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927" w:rsidRPr="00CD1927" w:rsidRDefault="00CD1927" w:rsidP="00CD1927">
      <w:pPr>
        <w:pStyle w:val="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>СОВЕТ КЫРИНСКОГО МУНИЦИПАЛЬНОГО ОКРУГА</w:t>
      </w:r>
    </w:p>
    <w:p w:rsidR="00CD1927" w:rsidRPr="00CD1927" w:rsidRDefault="00CD1927" w:rsidP="00CD1927">
      <w:pPr>
        <w:pStyle w:val="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 xml:space="preserve">ЗАБАЙКАЛЬСКОГО КРАЯ </w:t>
      </w:r>
    </w:p>
    <w:p w:rsidR="00CD1927" w:rsidRPr="00CD1927" w:rsidRDefault="00CD1927" w:rsidP="00CD1927">
      <w:pPr>
        <w:pStyle w:val="1"/>
        <w:shd w:val="clear" w:color="auto" w:fill="auto"/>
        <w:spacing w:after="0" w:line="240" w:lineRule="auto"/>
        <w:rPr>
          <w:lang w:eastAsia="ru-RU" w:bidi="ru-RU"/>
        </w:rPr>
      </w:pPr>
      <w:r w:rsidRPr="00CD1927">
        <w:rPr>
          <w:lang w:eastAsia="ru-RU" w:bidi="ru-RU"/>
        </w:rPr>
        <w:t>РЕШЕНИЕ</w:t>
      </w:r>
    </w:p>
    <w:p w:rsidR="00CD1927" w:rsidRPr="00CD1927" w:rsidRDefault="00CD1927" w:rsidP="00CD1927">
      <w:pPr>
        <w:pStyle w:val="1"/>
        <w:shd w:val="clear" w:color="auto" w:fill="auto"/>
        <w:spacing w:after="0" w:line="240" w:lineRule="auto"/>
        <w:rPr>
          <w:lang w:eastAsia="ru-RU" w:bidi="ru-RU"/>
        </w:rPr>
      </w:pPr>
    </w:p>
    <w:p w:rsidR="00CD1927" w:rsidRPr="0014769E" w:rsidRDefault="00CD1927" w:rsidP="00CD1927">
      <w:pPr>
        <w:pStyle w:val="1"/>
        <w:shd w:val="clear" w:color="auto" w:fill="auto"/>
        <w:spacing w:after="0" w:line="240" w:lineRule="auto"/>
        <w:jc w:val="left"/>
        <w:rPr>
          <w:color w:val="000000"/>
          <w:lang w:val="en-US" w:eastAsia="ru-RU" w:bidi="ru-RU"/>
        </w:rPr>
      </w:pPr>
      <w:r w:rsidRPr="00CD1927">
        <w:rPr>
          <w:color w:val="000000"/>
          <w:lang w:eastAsia="ru-RU" w:bidi="ru-RU"/>
        </w:rPr>
        <w:t xml:space="preserve">от </w:t>
      </w:r>
      <w:r w:rsidR="0014769E">
        <w:rPr>
          <w:color w:val="000000"/>
          <w:lang w:val="en-US" w:eastAsia="ru-RU" w:bidi="ru-RU"/>
        </w:rPr>
        <w:t>30</w:t>
      </w:r>
      <w:r w:rsidR="008E25E3">
        <w:rPr>
          <w:color w:val="000000"/>
          <w:lang w:eastAsia="ru-RU" w:bidi="ru-RU"/>
        </w:rPr>
        <w:t xml:space="preserve">сентября </w:t>
      </w:r>
      <w:r w:rsidRPr="00CD1927">
        <w:rPr>
          <w:color w:val="000000"/>
          <w:lang w:eastAsia="ru-RU" w:bidi="ru-RU"/>
        </w:rPr>
        <w:t xml:space="preserve"> 2026 года                                             </w:t>
      </w:r>
      <w:r w:rsidR="008E25E3">
        <w:rPr>
          <w:color w:val="000000"/>
          <w:lang w:eastAsia="ru-RU" w:bidi="ru-RU"/>
        </w:rPr>
        <w:t xml:space="preserve">                            </w:t>
      </w:r>
      <w:r w:rsidRPr="00CD1927">
        <w:rPr>
          <w:color w:val="000000"/>
          <w:lang w:eastAsia="ru-RU" w:bidi="ru-RU"/>
        </w:rPr>
        <w:t>№</w:t>
      </w:r>
      <w:r w:rsidR="0014769E">
        <w:rPr>
          <w:color w:val="000000"/>
          <w:lang w:val="en-US" w:eastAsia="ru-RU" w:bidi="ru-RU"/>
        </w:rPr>
        <w:t>98</w:t>
      </w:r>
    </w:p>
    <w:p w:rsidR="00CD1927" w:rsidRPr="00CD1927" w:rsidRDefault="00CD1927" w:rsidP="00CD1927">
      <w:pPr>
        <w:pStyle w:val="1"/>
        <w:shd w:val="clear" w:color="auto" w:fill="auto"/>
        <w:spacing w:after="0" w:line="240" w:lineRule="auto"/>
        <w:rPr>
          <w:color w:val="000000"/>
          <w:lang w:eastAsia="ru-RU" w:bidi="ru-RU"/>
        </w:rPr>
      </w:pPr>
    </w:p>
    <w:p w:rsidR="00CD1927" w:rsidRPr="00CD1927" w:rsidRDefault="00CD1927" w:rsidP="00CD1927">
      <w:pPr>
        <w:pStyle w:val="1"/>
        <w:shd w:val="clear" w:color="auto" w:fill="auto"/>
        <w:spacing w:after="0" w:line="240" w:lineRule="auto"/>
        <w:rPr>
          <w:color w:val="000000"/>
          <w:lang w:eastAsia="ru-RU" w:bidi="ru-RU"/>
        </w:rPr>
      </w:pPr>
      <w:r w:rsidRPr="00CD1927">
        <w:rPr>
          <w:color w:val="000000"/>
          <w:lang w:eastAsia="ru-RU" w:bidi="ru-RU"/>
        </w:rPr>
        <w:t>с</w:t>
      </w:r>
      <w:proofErr w:type="gramStart"/>
      <w:r w:rsidRPr="00CD1927">
        <w:rPr>
          <w:color w:val="000000"/>
          <w:lang w:eastAsia="ru-RU" w:bidi="ru-RU"/>
        </w:rPr>
        <w:t>.К</w:t>
      </w:r>
      <w:proofErr w:type="gramEnd"/>
      <w:r w:rsidRPr="00CD1927">
        <w:rPr>
          <w:color w:val="000000"/>
          <w:lang w:eastAsia="ru-RU" w:bidi="ru-RU"/>
        </w:rPr>
        <w:t>ыра</w:t>
      </w:r>
    </w:p>
    <w:p w:rsidR="00D226F5" w:rsidRPr="00CD1927" w:rsidRDefault="00D226F5" w:rsidP="00B17E4D">
      <w:pPr>
        <w:spacing w:after="0" w:line="249" w:lineRule="auto"/>
        <w:ind w:left="257" w:right="25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5AAC" w:rsidRPr="00CD1927" w:rsidRDefault="00495AAC" w:rsidP="005D34BE">
      <w:pPr>
        <w:spacing w:after="0" w:line="249" w:lineRule="auto"/>
        <w:ind w:left="257" w:right="247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Порядка подготовки, утверждения местных нормативов градостроительного проектирования </w:t>
      </w:r>
      <w:proofErr w:type="spellStart"/>
      <w:r w:rsidR="005D34BE" w:rsidRPr="00CD19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Кыринского</w:t>
      </w:r>
      <w:proofErr w:type="spellEnd"/>
      <w:r w:rsidR="005D34BE" w:rsidRPr="00CD19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муниципального округа Забайкальского края </w:t>
      </w:r>
      <w:r w:rsidRPr="00CD19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внесения в них изменений</w:t>
      </w:r>
    </w:p>
    <w:p w:rsidR="00B17E4D" w:rsidRPr="00CD1927" w:rsidRDefault="00B17E4D" w:rsidP="00B17E4D">
      <w:pPr>
        <w:spacing w:after="0" w:line="249" w:lineRule="auto"/>
        <w:ind w:left="257" w:right="24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34BE" w:rsidRPr="00CD1927" w:rsidRDefault="00495AAC" w:rsidP="005D34BE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8 статьи 29</w:t>
      </w:r>
      <w:r w:rsidR="00005F8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</w:t>
      </w:r>
      <w:r w:rsidR="00005F8C" w:rsidRPr="00CD192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Градостроительного кодекса Российской Федерации, пунктом 26 части 1 статьи 16 Федерального закона от 06.10.2003 № 131-ФЗ «Об общих принципах организации местного самоуправления в Российской Федерации», Уставом</w:t>
      </w:r>
      <w:r w:rsidR="00814058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34B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D34B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5D34B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055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5A23C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D34BE" w:rsidRPr="00CD1927">
        <w:rPr>
          <w:rFonts w:ascii="Times New Roman" w:hAnsi="Times New Roman" w:cs="Times New Roman"/>
          <w:sz w:val="28"/>
          <w:szCs w:val="28"/>
        </w:rPr>
        <w:t xml:space="preserve"> </w:t>
      </w:r>
      <w:r w:rsidR="005D34B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proofErr w:type="spellStart"/>
      <w:r w:rsidR="005D34B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5D34B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  </w:t>
      </w:r>
      <w:r w:rsidR="005808C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</w:t>
      </w:r>
      <w:r w:rsidR="005D34B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495AAC" w:rsidRPr="00CD1927" w:rsidRDefault="005808CC" w:rsidP="005D34BE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0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прилагаемый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подготовки, утверждения местных нормативов</w:t>
      </w:r>
      <w:r w:rsidR="009F5D6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градостроительного проектирования </w:t>
      </w:r>
      <w:proofErr w:type="spellStart"/>
      <w:r w:rsidR="005A23C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5A23C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  <w:r w:rsidR="00495AAC"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внесения в них изменений.</w:t>
      </w:r>
    </w:p>
    <w:p w:rsidR="006A38B6" w:rsidRPr="006A38B6" w:rsidRDefault="006A38B6" w:rsidP="006A38B6">
      <w:pPr>
        <w:pStyle w:val="a5"/>
        <w:tabs>
          <w:tab w:val="left" w:pos="426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6A38B6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</w:t>
      </w:r>
      <w:proofErr w:type="spellStart"/>
      <w:r w:rsidRPr="006A38B6">
        <w:rPr>
          <w:rFonts w:ascii="Times New Roman" w:hAnsi="Times New Roman" w:cs="Times New Roman"/>
          <w:sz w:val="28"/>
        </w:rPr>
        <w:t>Кыринского</w:t>
      </w:r>
      <w:proofErr w:type="spellEnd"/>
      <w:r w:rsidRPr="006A38B6">
        <w:rPr>
          <w:rFonts w:ascii="Times New Roman" w:hAnsi="Times New Roman" w:cs="Times New Roman"/>
          <w:sz w:val="28"/>
        </w:rPr>
        <w:t xml:space="preserve"> муниципального округа</w:t>
      </w:r>
      <w:r w:rsidRPr="006A38B6">
        <w:rPr>
          <w:rFonts w:ascii="Times New Roman" w:hAnsi="Times New Roman" w:cs="Times New Roman"/>
          <w:sz w:val="28"/>
          <w:szCs w:val="28"/>
        </w:rPr>
        <w:t xml:space="preserve"> для подписания и обнародования в порядке, предусмотренном Уставом </w:t>
      </w:r>
      <w:proofErr w:type="spellStart"/>
      <w:r w:rsidRPr="006A38B6">
        <w:rPr>
          <w:rFonts w:ascii="Times New Roman" w:hAnsi="Times New Roman" w:cs="Times New Roman"/>
          <w:sz w:val="28"/>
        </w:rPr>
        <w:t>Кыринского</w:t>
      </w:r>
      <w:proofErr w:type="spellEnd"/>
      <w:r w:rsidRPr="006A38B6">
        <w:rPr>
          <w:rFonts w:ascii="Times New Roman" w:hAnsi="Times New Roman" w:cs="Times New Roman"/>
          <w:sz w:val="28"/>
        </w:rPr>
        <w:t xml:space="preserve"> муниципального округа.</w:t>
      </w:r>
    </w:p>
    <w:p w:rsidR="00495AAC" w:rsidRPr="00CD1927" w:rsidRDefault="00B82ED9" w:rsidP="005808CC">
      <w:pPr>
        <w:spacing w:after="0" w:line="249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808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настоящее решение в </w:t>
      </w:r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сетевом издании «</w:t>
      </w:r>
      <w:proofErr w:type="spellStart"/>
      <w:proofErr w:type="gramStart"/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Ононская</w:t>
      </w:r>
      <w:proofErr w:type="spellEnd"/>
      <w:proofErr w:type="gramEnd"/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правда </w:t>
      </w:r>
      <w:hyperlink r:id="rId8" w:history="1">
        <w:r w:rsidR="006A38B6" w:rsidRPr="009F7F9A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6A38B6" w:rsidRPr="009F7F9A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://ононская-правда.рф/</w:t>
        </w:r>
      </w:hyperlink>
      <w:r w:rsidR="006A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обнародовать на стенде администрации </w:t>
      </w:r>
      <w:proofErr w:type="spellStart"/>
      <w:r w:rsidR="006A38B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A38B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6A38B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разместить на официальном сайте </w:t>
      </w:r>
      <w:proofErr w:type="spellStart"/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</w:t>
      </w:r>
      <w:r w:rsidR="009F5D6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телекоммуникационной сети «Интернет»</w:t>
      </w:r>
      <w:r w:rsidR="00495AAC"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495AAC" w:rsidRPr="00CD1927" w:rsidRDefault="00E00441" w:rsidP="00AD2C6C">
      <w:pPr>
        <w:spacing w:after="0" w:line="249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вступает в силу </w:t>
      </w:r>
      <w:r w:rsidR="00AD2C6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="00495AAC" w:rsidRPr="00CD192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следующ</w:t>
      </w:r>
      <w:r w:rsidR="00AD2C6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ий</w:t>
      </w:r>
      <w:r w:rsidR="00495AAC" w:rsidRPr="00CD192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="00AD2C6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ень</w:t>
      </w:r>
      <w:r w:rsidR="00495AAC" w:rsidRPr="00CD192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после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дня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официального опубликования. </w:t>
      </w:r>
    </w:p>
    <w:p w:rsidR="00702F4F" w:rsidRDefault="00702F4F" w:rsidP="00B17E4D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7212" w:rsidRDefault="00B57212" w:rsidP="00B17E4D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7212" w:rsidRPr="00CD1927" w:rsidRDefault="00B57212" w:rsidP="00B17E4D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344C" w:rsidRPr="00A22F99" w:rsidRDefault="00702F4F" w:rsidP="00B57212">
      <w:pPr>
        <w:spacing w:after="0" w:line="249" w:lineRule="auto"/>
        <w:ind w:left="-15" w:firstLine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proofErr w:type="spell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</w:p>
    <w:p w:rsidR="00702F4F" w:rsidRPr="00CD1927" w:rsidRDefault="00702F4F" w:rsidP="00B57212">
      <w:pPr>
        <w:spacing w:after="0" w:line="249" w:lineRule="auto"/>
        <w:ind w:left="-15" w:firstLine="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B5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круга                                     </w:t>
      </w:r>
      <w:r w:rsidR="00D7344C" w:rsidRPr="00D73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B5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С.С. Пашкова</w:t>
      </w:r>
    </w:p>
    <w:p w:rsidR="00702F4F" w:rsidRDefault="00702F4F" w:rsidP="00702F4F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7212" w:rsidRDefault="00B57212" w:rsidP="00702F4F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7212" w:rsidRPr="00CD1927" w:rsidRDefault="00B57212" w:rsidP="00702F4F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F4F" w:rsidRPr="00CD1927" w:rsidRDefault="00702F4F" w:rsidP="00D7344C">
      <w:pPr>
        <w:spacing w:after="0" w:line="249" w:lineRule="auto"/>
        <w:ind w:left="-15" w:firstLine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spell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                                  Л.Ц. </w:t>
      </w:r>
      <w:proofErr w:type="spell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Сакияева</w:t>
      </w:r>
      <w:proofErr w:type="spellEnd"/>
    </w:p>
    <w:p w:rsidR="00702F4F" w:rsidRPr="00A22F99" w:rsidRDefault="00702F4F" w:rsidP="00B17E4D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344C" w:rsidRPr="00A22F99" w:rsidRDefault="00D7344C" w:rsidP="00B17E4D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F4F" w:rsidRPr="00CD1927" w:rsidRDefault="00C92D20" w:rsidP="00702F4F">
      <w:pPr>
        <w:spacing w:after="0" w:line="249" w:lineRule="auto"/>
        <w:ind w:left="-15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</w:t>
      </w:r>
      <w:proofErr w:type="gramEnd"/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</w:p>
    <w:p w:rsidR="00702F4F" w:rsidRPr="00CD1927" w:rsidRDefault="00702F4F" w:rsidP="00702F4F">
      <w:pPr>
        <w:spacing w:after="0" w:line="249" w:lineRule="auto"/>
        <w:ind w:left="-15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</w:t>
      </w:r>
    </w:p>
    <w:p w:rsidR="00702F4F" w:rsidRPr="00CD1927" w:rsidRDefault="00702F4F" w:rsidP="00702F4F">
      <w:pPr>
        <w:spacing w:after="0" w:line="249" w:lineRule="auto"/>
        <w:ind w:left="-15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</w:p>
    <w:p w:rsidR="00702F4F" w:rsidRPr="0014769E" w:rsidRDefault="00702F4F" w:rsidP="00702F4F">
      <w:pPr>
        <w:spacing w:after="0" w:line="249" w:lineRule="auto"/>
        <w:ind w:left="-15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76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30</w:t>
      </w:r>
      <w:r w:rsidR="0039524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сентября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года №</w:t>
      </w:r>
      <w:r w:rsidR="0014769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98</w:t>
      </w:r>
    </w:p>
    <w:p w:rsidR="00702F4F" w:rsidRPr="00CD1927" w:rsidRDefault="00702F4F" w:rsidP="00B17E4D">
      <w:pPr>
        <w:spacing w:after="0" w:line="249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5AAC" w:rsidRPr="00A22F99" w:rsidRDefault="00495AAC" w:rsidP="00495AAC">
      <w:pPr>
        <w:spacing w:after="12" w:line="249" w:lineRule="auto"/>
        <w:ind w:left="257" w:right="252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6B3414"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орядок</w:t>
      </w:r>
    </w:p>
    <w:p w:rsidR="00495AAC" w:rsidRPr="00A22F99" w:rsidRDefault="00495AAC" w:rsidP="006B3414">
      <w:pPr>
        <w:spacing w:after="0" w:line="240" w:lineRule="auto"/>
        <w:ind w:left="160" w:firstLine="82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подготовки, утверждения местных нормативов градостроительного проектирования </w:t>
      </w:r>
      <w:proofErr w:type="spellStart"/>
      <w:r w:rsidR="00956E7D"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Кыринского</w:t>
      </w:r>
      <w:proofErr w:type="spellEnd"/>
      <w:r w:rsidR="00956E7D"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муниципального округа</w:t>
      </w:r>
      <w:r w:rsidR="00681CD3"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Забайкальского края</w:t>
      </w:r>
      <w:r w:rsidR="00956E7D" w:rsidRPr="00A22F9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A22F9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431486"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внесения</w:t>
      </w:r>
      <w:r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них изменений</w:t>
      </w:r>
    </w:p>
    <w:p w:rsidR="006B3414" w:rsidRDefault="006B3414" w:rsidP="006B3414">
      <w:pPr>
        <w:spacing w:after="0" w:line="240" w:lineRule="auto"/>
        <w:ind w:left="257" w:right="25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5AAC" w:rsidRPr="00A22F99" w:rsidRDefault="00495AAC" w:rsidP="006B3414">
      <w:pPr>
        <w:spacing w:after="0" w:line="240" w:lineRule="auto"/>
        <w:ind w:left="257" w:right="251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I. Общие положения</w:t>
      </w:r>
    </w:p>
    <w:p w:rsidR="006B3414" w:rsidRPr="00CD1927" w:rsidRDefault="006B3414" w:rsidP="006B3414">
      <w:pPr>
        <w:spacing w:after="0" w:line="240" w:lineRule="auto"/>
        <w:ind w:left="257" w:right="251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5AAC" w:rsidRPr="00CD1927" w:rsidRDefault="00495AAC" w:rsidP="00495AAC">
      <w:pPr>
        <w:numPr>
          <w:ilvl w:val="0"/>
          <w:numId w:val="2"/>
        </w:numPr>
        <w:spacing w:after="3" w:line="249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Порядок подготовки, утверждения местных нормативов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градостроительного проектирования </w:t>
      </w:r>
      <w:proofErr w:type="spellStart"/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702F4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Местные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нормативы)</w:t>
      </w:r>
      <w:r w:rsidR="00431486"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 xml:space="preserve">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внесения в них изменений разработан в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 и устанавливает процедуру подготовки, утверждения Местных нормативов и внесения в них изменений.</w:t>
      </w:r>
      <w:proofErr w:type="gramEnd"/>
    </w:p>
    <w:p w:rsidR="00495AAC" w:rsidRPr="00CD1927" w:rsidRDefault="00495AAC" w:rsidP="00495AAC">
      <w:pPr>
        <w:numPr>
          <w:ilvl w:val="0"/>
          <w:numId w:val="2"/>
        </w:numPr>
        <w:spacing w:after="3" w:line="249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Местные нормативы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устанавливают совокупность расчетных показателей минимально допустимого уровня обеспеченности объектами местного значения </w:t>
      </w:r>
      <w:proofErr w:type="spellStart"/>
      <w:r w:rsidR="00F3060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F3060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B8233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 (далее – </w:t>
      </w:r>
      <w:proofErr w:type="spellStart"/>
      <w:r w:rsidR="00B8233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Кыринский</w:t>
      </w:r>
      <w:proofErr w:type="spellEnd"/>
      <w:r w:rsidR="00B8233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B8233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относящим</w:t>
      </w:r>
      <w:r w:rsidR="00F3060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к областям, указанным в пункте 1 части 5 статьи 23 Градостроительного кодекса Российской Федерации и статье </w:t>
      </w:r>
      <w:r w:rsidR="00F93F1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</w:t>
      </w:r>
      <w:r w:rsidR="007A3929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F93F1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 декабря 2008 года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9E37D8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113-ЗЗК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градостроительной деятельности в </w:t>
      </w:r>
      <w:r w:rsidR="007A3929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Забайкальском крае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объектами благоустройства территории, ин</w:t>
      </w:r>
      <w:r w:rsidR="00F3060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объектами местного</w:t>
      </w:r>
      <w:proofErr w:type="gramEnd"/>
      <w:r w:rsidR="00F3060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значения,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населения </w:t>
      </w:r>
      <w:proofErr w:type="spellStart"/>
      <w:r w:rsidR="00F3060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F30604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расчетных показателей минимально допустимого уровня территориальной доступности таких объектов для населения </w:t>
      </w:r>
      <w:proofErr w:type="spellStart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495AAC" w:rsidRPr="00CD1927" w:rsidRDefault="00495AAC" w:rsidP="00495AAC">
      <w:pPr>
        <w:numPr>
          <w:ilvl w:val="0"/>
          <w:numId w:val="2"/>
        </w:numPr>
        <w:spacing w:after="3" w:line="249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Местные нормативы не могут содержать расчетные показатели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минимально допустимого уровня обеспеченности объектами местного значения населения </w:t>
      </w:r>
      <w:proofErr w:type="spellStart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ниже, чем расчетные показатели минимально допустимого уровня обеспеченности объектами местного значения населения, содержащиеся в нормативах градостроительного проектирования </w:t>
      </w:r>
      <w:r w:rsidR="006E6DE5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5AAC" w:rsidRPr="00CD1927" w:rsidRDefault="00495AAC" w:rsidP="00495AAC">
      <w:pPr>
        <w:numPr>
          <w:ilvl w:val="0"/>
          <w:numId w:val="2"/>
        </w:numPr>
        <w:spacing w:after="3" w:line="249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Местные нормативы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могут содержать расчетные показатели максимального допустимого уровня территориальной доступности объектов местного значения </w:t>
      </w:r>
      <w:proofErr w:type="spellStart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превышающие предельные значения расчетных показателей максимального уровня территориальной доступности объектов местного значения, установленных в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нормативах градостроительного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проектирования </w:t>
      </w:r>
      <w:r w:rsidR="007A3929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5AAC" w:rsidRPr="00CD1927" w:rsidRDefault="00495AAC" w:rsidP="00495AAC">
      <w:pPr>
        <w:numPr>
          <w:ilvl w:val="0"/>
          <w:numId w:val="2"/>
        </w:numPr>
        <w:spacing w:after="3" w:line="249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Расчетные показатели минимально допустимого уровня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</w:t>
      </w:r>
      <w:r w:rsidR="003D42BB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 объектами местного значения </w:t>
      </w:r>
      <w:proofErr w:type="spellStart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="003D42BB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населения </w:t>
      </w:r>
      <w:proofErr w:type="spellStart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расчетные показатели максимально допустимого уровня территориальной доступности таких объектов для населения </w:t>
      </w:r>
      <w:proofErr w:type="spellStart"/>
      <w:r w:rsidR="003D42BB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3D42BB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утверждены в отношении одного или нескольких видов объектов, предусмотренных частью 4 статьи 29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Градостроительного кодекса Российской Федерации и </w:t>
      </w:r>
      <w:r w:rsidRPr="006B3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статьей </w:t>
      </w:r>
      <w:r w:rsidR="007A3929" w:rsidRPr="006B3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603376" w:rsidRPr="006B3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7A3929" w:rsidRPr="006B3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6B3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7A3929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F8046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 декабря 2008 года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C55B9B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113-ЗЗК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proofErr w:type="gramEnd"/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градостроительной деятельности в </w:t>
      </w:r>
      <w:r w:rsidR="0073404D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Забайкальском крае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95AAC" w:rsidRPr="00CD1927" w:rsidRDefault="00495AAC" w:rsidP="00495AAC">
      <w:pPr>
        <w:numPr>
          <w:ilvl w:val="0"/>
          <w:numId w:val="2"/>
        </w:numPr>
        <w:spacing w:after="3" w:line="249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Местных нормативов определен частью 5 статьи 29</w:t>
      </w:r>
      <w:r w:rsidRPr="00BE67E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Градостроительного кодекса Российской Федерации.</w:t>
      </w:r>
    </w:p>
    <w:p w:rsidR="00F77F82" w:rsidRPr="00CD1927" w:rsidRDefault="00495AAC" w:rsidP="00F77F82">
      <w:pPr>
        <w:numPr>
          <w:ilvl w:val="0"/>
          <w:numId w:val="2"/>
        </w:numPr>
        <w:spacing w:after="3" w:line="249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Местных нормативов осуществляется с учетом:</w:t>
      </w:r>
    </w:p>
    <w:p w:rsidR="002C51BA" w:rsidRDefault="002C51BA" w:rsidP="002C51BA">
      <w:pPr>
        <w:pStyle w:val="a5"/>
        <w:spacing w:after="3" w:line="249" w:lineRule="auto"/>
        <w:ind w:left="0" w:right="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социально-демографического состава и плотности населения на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</w:t>
      </w:r>
      <w:proofErr w:type="spellStart"/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5D8A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95AAC" w:rsidRPr="00CD1927" w:rsidRDefault="002C51BA" w:rsidP="002C51BA">
      <w:pPr>
        <w:pStyle w:val="a5"/>
        <w:spacing w:after="3" w:line="249" w:lineRule="auto"/>
        <w:ind w:left="0" w:right="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</w:t>
      </w:r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стратегии социально-экономического развития </w:t>
      </w:r>
      <w:proofErr w:type="spellStart"/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5D8A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пла</w:t>
      </w:r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мероприятий по ее реализации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95AAC" w:rsidRPr="00CD1927" w:rsidRDefault="002C51BA" w:rsidP="00DF5BE6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предложений органов местного самоуправления </w:t>
      </w:r>
      <w:proofErr w:type="spellStart"/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60337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5D8A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заинтересованных лиц.</w:t>
      </w:r>
    </w:p>
    <w:p w:rsidR="006B3414" w:rsidRDefault="006B3414" w:rsidP="006B3414">
      <w:pPr>
        <w:spacing w:after="0" w:line="240" w:lineRule="auto"/>
        <w:ind w:left="3714" w:hanging="26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5AAC" w:rsidRPr="00A22F99" w:rsidRDefault="00495AAC" w:rsidP="006B3414">
      <w:pPr>
        <w:spacing w:after="0" w:line="240" w:lineRule="auto"/>
        <w:ind w:left="3714" w:hanging="263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II. Порядок подготовки Местных нормативов градостроительного проектирования </w:t>
      </w:r>
    </w:p>
    <w:p w:rsidR="006B3414" w:rsidRPr="00CD1927" w:rsidRDefault="006B3414" w:rsidP="006B3414">
      <w:pPr>
        <w:spacing w:after="0" w:line="240" w:lineRule="auto"/>
        <w:ind w:left="3714" w:hanging="26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5AAC" w:rsidRPr="00CD1927" w:rsidRDefault="000349D3" w:rsidP="000349D3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подготовке Местных нормативов принимается </w:t>
      </w:r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Главой </w:t>
      </w:r>
      <w:proofErr w:type="spellStart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постановления.</w:t>
      </w:r>
    </w:p>
    <w:p w:rsidR="00495AAC" w:rsidRPr="00CD1927" w:rsidRDefault="00495AAC" w:rsidP="00495AAC">
      <w:pPr>
        <w:spacing w:after="12" w:line="249" w:lineRule="auto"/>
        <w:ind w:left="257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решении о подготовке Местных нормативов должно содержаться:</w:t>
      </w:r>
    </w:p>
    <w:p w:rsidR="000349D3" w:rsidRDefault="000349D3" w:rsidP="000349D3">
      <w:pPr>
        <w:pStyle w:val="a5"/>
        <w:spacing w:after="3" w:line="249" w:lineRule="auto"/>
        <w:ind w:left="0"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проведения работ по подготовке проекта Местных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нормативов;</w:t>
      </w:r>
    </w:p>
    <w:p w:rsidR="000349D3" w:rsidRDefault="000349D3" w:rsidP="000349D3">
      <w:pPr>
        <w:pStyle w:val="a5"/>
        <w:spacing w:after="3" w:line="249" w:lineRule="auto"/>
        <w:ind w:left="0"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</w:t>
      </w:r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финансирования работ по подготовке Местных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нормативов;</w:t>
      </w:r>
    </w:p>
    <w:p w:rsidR="000349D3" w:rsidRDefault="000349D3" w:rsidP="000349D3">
      <w:pPr>
        <w:pStyle w:val="a5"/>
        <w:spacing w:after="3" w:line="249" w:lineRule="auto"/>
        <w:ind w:left="0"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8.3.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направления предложений заинтересованных лиц по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 Местных нормативов;</w:t>
      </w:r>
    </w:p>
    <w:p w:rsidR="000349D3" w:rsidRDefault="000349D3" w:rsidP="000349D3">
      <w:pPr>
        <w:pStyle w:val="a5"/>
        <w:spacing w:after="3" w:line="249" w:lineRule="auto"/>
        <w:ind w:left="0"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вопросы организации работ по подготовке и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утверждению Местных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нормативов. </w:t>
      </w:r>
    </w:p>
    <w:p w:rsidR="000349D3" w:rsidRDefault="000349D3" w:rsidP="000349D3">
      <w:pPr>
        <w:pStyle w:val="a5"/>
        <w:spacing w:after="3" w:line="249" w:lineRule="auto"/>
        <w:ind w:left="0"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Местных нормативов осуществляется администрацией</w:t>
      </w:r>
      <w:r w:rsidR="008F3C7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681CD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Администрация) самостоятельно либо организацией, привлекаемой ею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услуг для обеспечения государственных муниципальных нужд (далее – исполнитель).</w:t>
      </w:r>
    </w:p>
    <w:p w:rsidR="00495AAC" w:rsidRPr="00CD1927" w:rsidRDefault="000349D3" w:rsidP="000349D3">
      <w:pPr>
        <w:pStyle w:val="a5"/>
        <w:spacing w:after="3" w:line="249" w:lineRule="auto"/>
        <w:ind w:left="0"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осуществляет проверку проекта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 нормативов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подготовленного исполнителем, на соответствие требованиям, установленным законодательством о градостроительной деятельности.</w:t>
      </w:r>
    </w:p>
    <w:p w:rsidR="00AA0714" w:rsidRDefault="00495AAC" w:rsidP="00AA0714">
      <w:pPr>
        <w:spacing w:after="3" w:line="249" w:lineRule="auto"/>
        <w:ind w:left="-1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несоответствия проекта Местных нормативов требованиям, установленным законодательством о градостроительной деятельности, Администрация подготавливает заключение об отклонении такого проекта и направлении его на доработку.</w:t>
      </w:r>
    </w:p>
    <w:p w:rsidR="00AA0714" w:rsidRDefault="00AA0714" w:rsidP="00AA0714">
      <w:pPr>
        <w:spacing w:after="3" w:line="249" w:lineRule="auto"/>
        <w:ind w:left="-1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Администрация</w:t>
      </w:r>
      <w:r w:rsidR="00495AAC"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самостоятельно осуществляет подготовку проекта Местных нормативов, то его проверка на соответствие требованиям, установленным законодательством о градостроительной деятельности, проводится в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 подготовки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такого проекта.</w:t>
      </w:r>
    </w:p>
    <w:p w:rsidR="00674C4D" w:rsidRDefault="00AA0714" w:rsidP="00674C4D">
      <w:pPr>
        <w:spacing w:after="3" w:line="249" w:lineRule="auto"/>
        <w:ind w:left="-1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обеспечивает размещение проекта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 нормативов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официальном сайте и опубликование в порядке, установленном для официального опубликования муниципальных правовых актов, иной официальной информации не менее чем за два месяца до их утверждения.</w:t>
      </w:r>
    </w:p>
    <w:p w:rsidR="00674C4D" w:rsidRDefault="00674C4D" w:rsidP="00674C4D">
      <w:pPr>
        <w:spacing w:after="3" w:line="249" w:lineRule="auto"/>
        <w:ind w:left="-1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Государственные органы, органы местного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самоуправления, заинтересованные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физические и юридические лица (далее – заинтересованные лица) вправе направлять в Администрацию свои предложения по проекту Местных нормативов </w:t>
      </w:r>
      <w:r w:rsidR="00495AAC" w:rsidRPr="00674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30 календарных дней со дня его размещения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опубликования в соответствии с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12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Порядка.</w:t>
      </w:r>
    </w:p>
    <w:p w:rsidR="00495AAC" w:rsidRPr="00CD1927" w:rsidRDefault="00674C4D" w:rsidP="00674C4D">
      <w:pPr>
        <w:spacing w:after="3" w:line="249" w:lineRule="auto"/>
        <w:ind w:left="-15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в течение 15 календарных дней со дня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 предложений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указанных в пункте 13 настоящего Порядка, обеспечивает рассмотрение поступивших предложений и направляет заинтересованному лицу, внесшему предложения, информацию о результатах рассмотрения.</w:t>
      </w:r>
    </w:p>
    <w:p w:rsidR="00495AAC" w:rsidRPr="00CD1927" w:rsidRDefault="00674C4D" w:rsidP="006F41E8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Местных нормативов при необходимости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дорабатывается Администрацией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(либо исполнителем) с учетом поступивших предложений и вносится Администрацией для рассмотрения в </w:t>
      </w:r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proofErr w:type="spellStart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края.</w:t>
      </w:r>
    </w:p>
    <w:p w:rsidR="00495AAC" w:rsidRPr="00CD1927" w:rsidRDefault="00495AAC" w:rsidP="006F41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495AAC" w:rsidRPr="00A22F99" w:rsidRDefault="00495AAC" w:rsidP="006F41E8">
      <w:pPr>
        <w:spacing w:after="0" w:line="240" w:lineRule="auto"/>
        <w:ind w:left="3714" w:hanging="27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III. Порядок утверждения Местных нормативов градостроительного проектирования</w:t>
      </w:r>
    </w:p>
    <w:p w:rsidR="007264CD" w:rsidRDefault="007264CD" w:rsidP="00547422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422" w:rsidRDefault="006F41E8" w:rsidP="00547422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поступившего от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проекта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Местных нормативов </w:t>
      </w:r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</w:t>
      </w:r>
      <w:proofErr w:type="spellStart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AC772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495AAC" w:rsidRPr="00CD192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 Местные нормативы.</w:t>
      </w:r>
    </w:p>
    <w:p w:rsidR="00547422" w:rsidRDefault="00547422" w:rsidP="00547422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</w:t>
      </w:r>
      <w:r w:rsidR="00B8233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денные Местные нормативы подлежа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официальному опубликованию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сайте.</w:t>
      </w:r>
    </w:p>
    <w:p w:rsidR="00495AAC" w:rsidRPr="00CD1927" w:rsidRDefault="00547422" w:rsidP="00547422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Утвержденные Местные нормативы подлежат размещению в федеральной государственной информационной системе территориального планирования в срок, не превышающий пяти дней со дня их утверждения.</w:t>
      </w:r>
    </w:p>
    <w:p w:rsidR="00495AAC" w:rsidRPr="00D4171B" w:rsidRDefault="00F26C88" w:rsidP="00134A6E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19.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внесения сведений в Реестр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нормативов градостроительного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проектирования в </w:t>
      </w:r>
      <w:r w:rsidR="0073404D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Забайкальском крае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обеспечивает предоставление утв</w:t>
      </w:r>
      <w:r w:rsidR="00CB4F5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ержденных Местных нормативов в М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инистерство </w:t>
      </w:r>
      <w:r w:rsidR="0073404D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404D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электронном виде в течение пяти календарных дней после их утверждения в установленном </w:t>
      </w:r>
      <w:r w:rsidR="00495AAC" w:rsidRPr="00D417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порядке.</w:t>
      </w:r>
    </w:p>
    <w:p w:rsidR="00F26C88" w:rsidRDefault="00F26C88" w:rsidP="00F26C88">
      <w:pPr>
        <w:spacing w:after="0" w:line="240" w:lineRule="auto"/>
        <w:ind w:left="2480" w:hanging="8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5AAC" w:rsidRPr="00A22F99" w:rsidRDefault="00495AAC" w:rsidP="00F26C88">
      <w:pPr>
        <w:spacing w:after="0" w:line="240" w:lineRule="auto"/>
        <w:ind w:left="2480" w:hanging="8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2F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IV. Порядок внесения изменений в Местные нормативы градостроительного проектирования</w:t>
      </w:r>
    </w:p>
    <w:p w:rsidR="00F26C88" w:rsidRPr="00CD1927" w:rsidRDefault="00F26C88" w:rsidP="00F26C88">
      <w:pPr>
        <w:spacing w:after="0" w:line="240" w:lineRule="auto"/>
        <w:ind w:left="2480" w:hanging="8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6C3" w:rsidRDefault="00BF15F5" w:rsidP="005336C3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Внесение изменений в Местные нормативы осуществляется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порядке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предусмотренном пунктами 8 - 22 настоящего Порядка.</w:t>
      </w:r>
    </w:p>
    <w:p w:rsidR="00495AAC" w:rsidRPr="00CD1927" w:rsidRDefault="005336C3" w:rsidP="005336C3">
      <w:pPr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Основаниями для рассмотрения Администрацией вопроса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изменений в местные нормативы являются:</w:t>
      </w:r>
    </w:p>
    <w:p w:rsidR="005336C3" w:rsidRDefault="005336C3" w:rsidP="005336C3">
      <w:pPr>
        <w:spacing w:after="3" w:line="249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21.1.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несоответствие Местных нормативов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законодательству Российской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 и (или) </w:t>
      </w:r>
      <w:r w:rsidR="0073404D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возникшие в результате внесения в такое законодательство изменений;</w:t>
      </w:r>
    </w:p>
    <w:p w:rsidR="006D5FF9" w:rsidRDefault="005336C3" w:rsidP="006D5FF9">
      <w:pPr>
        <w:spacing w:after="3" w:line="249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21.2.</w:t>
      </w:r>
      <w:r w:rsidR="0039524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изменение социально-демографического состава и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плотности населения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</w:t>
      </w:r>
      <w:r w:rsidR="00B8233F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5D8A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D3895" w:rsidRDefault="006D5FF9" w:rsidP="003D3895">
      <w:pPr>
        <w:spacing w:after="3" w:line="249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21.3.</w:t>
      </w:r>
      <w:r w:rsidR="0039524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 Стратегии социально-экономического развития</w:t>
      </w:r>
      <w:r w:rsidR="00CB4F5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07D1E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</w:t>
      </w:r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spellEnd"/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5D8A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</w:t>
      </w:r>
      <w:r w:rsidR="00CB4F5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планов мероприятий по ее реализации, влияющих на расчетные показатели Местных нормативов;</w:t>
      </w:r>
    </w:p>
    <w:p w:rsidR="00B15489" w:rsidRDefault="003D3895" w:rsidP="00B15489">
      <w:pPr>
        <w:spacing w:after="3" w:line="249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21.4.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и </w:t>
      </w:r>
      <w:r w:rsidR="00CB4F53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 отраслевых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отдельных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отраслей экономики.</w:t>
      </w:r>
    </w:p>
    <w:p w:rsidR="00495AAC" w:rsidRPr="00CD1927" w:rsidRDefault="00B15489" w:rsidP="00B15489">
      <w:pPr>
        <w:spacing w:after="3" w:line="249" w:lineRule="auto"/>
        <w:ind w:right="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Актуализация Местных нормативов в целях </w:t>
      </w:r>
      <w:r w:rsidR="00431486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корректировки расчётных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показателей минимально допустимого уровня обеспеченности объектами местного значения населения </w:t>
      </w:r>
      <w:proofErr w:type="spellStart"/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Кыринского</w:t>
      </w:r>
      <w:proofErr w:type="spellEnd"/>
      <w:r w:rsidR="00EE47C2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="00495AAC" w:rsidRPr="00CD19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расчетные показатели максимально допустимого уровня территориальной доступности таких объектов для населения с учетом изменения социально-экономической, демографической ситуации выполняется не реже чем один раз в пять лет.</w:t>
      </w:r>
    </w:p>
    <w:p w:rsidR="00E64637" w:rsidRPr="00CD1927" w:rsidRDefault="0058475E" w:rsidP="007571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E64637" w:rsidRPr="00CD1927" w:rsidSect="00CD1927">
      <w:headerReference w:type="even" r:id="rId9"/>
      <w:headerReference w:type="default" r:id="rId10"/>
      <w:headerReference w:type="first" r:id="rId11"/>
      <w:footnotePr>
        <w:numRestart w:val="eachPage"/>
      </w:footnotePr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614" w:rsidRDefault="00BF0614" w:rsidP="00495AAC">
      <w:pPr>
        <w:spacing w:after="0" w:line="240" w:lineRule="auto"/>
      </w:pPr>
      <w:r>
        <w:separator/>
      </w:r>
    </w:p>
  </w:endnote>
  <w:endnote w:type="continuationSeparator" w:id="0">
    <w:p w:rsidR="00BF0614" w:rsidRDefault="00BF0614" w:rsidP="00495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614" w:rsidRDefault="00BF0614" w:rsidP="00495AAC">
      <w:pPr>
        <w:spacing w:after="0" w:line="240" w:lineRule="auto"/>
      </w:pPr>
      <w:r>
        <w:separator/>
      </w:r>
    </w:p>
  </w:footnote>
  <w:footnote w:type="continuationSeparator" w:id="0">
    <w:p w:rsidR="00BF0614" w:rsidRDefault="00BF0614" w:rsidP="00495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D3" w:rsidRDefault="00B3476C">
    <w:pPr>
      <w:spacing w:after="0"/>
      <w:ind w:right="1"/>
      <w:jc w:val="center"/>
    </w:pPr>
    <w:r w:rsidRPr="00B3476C">
      <w:rPr>
        <w:rFonts w:ascii="Times New Roman" w:eastAsia="Times New Roman" w:hAnsi="Times New Roman" w:cs="Times New Roman"/>
        <w:sz w:val="28"/>
      </w:rPr>
      <w:fldChar w:fldCharType="begin"/>
    </w:r>
    <w:r w:rsidR="00681CD3">
      <w:instrText xml:space="preserve"> PAGE   \* MERGEFORMAT </w:instrText>
    </w:r>
    <w:r w:rsidRPr="00B3476C">
      <w:rPr>
        <w:rFonts w:ascii="Times New Roman" w:eastAsia="Times New Roman" w:hAnsi="Times New Roman" w:cs="Times New Roman"/>
        <w:sz w:val="28"/>
      </w:rPr>
      <w:fldChar w:fldCharType="separate"/>
    </w:r>
    <w:r w:rsidR="00681CD3"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D3" w:rsidRDefault="00B3476C">
    <w:pPr>
      <w:spacing w:after="0"/>
      <w:ind w:right="1"/>
      <w:jc w:val="center"/>
    </w:pPr>
    <w:r w:rsidRPr="00B3476C">
      <w:rPr>
        <w:rFonts w:ascii="Times New Roman" w:eastAsia="Times New Roman" w:hAnsi="Times New Roman" w:cs="Times New Roman"/>
        <w:sz w:val="28"/>
      </w:rPr>
      <w:fldChar w:fldCharType="begin"/>
    </w:r>
    <w:r w:rsidR="00681CD3">
      <w:instrText xml:space="preserve"> PAGE   \* MERGEFORMAT </w:instrText>
    </w:r>
    <w:r w:rsidRPr="00B3476C">
      <w:rPr>
        <w:rFonts w:ascii="Times New Roman" w:eastAsia="Times New Roman" w:hAnsi="Times New Roman" w:cs="Times New Roman"/>
        <w:sz w:val="28"/>
      </w:rPr>
      <w:fldChar w:fldCharType="separate"/>
    </w:r>
    <w:r w:rsidR="0014769E" w:rsidRPr="0014769E">
      <w:rPr>
        <w:rFonts w:ascii="Calibri" w:eastAsia="Calibri" w:hAnsi="Calibri" w:cs="Calibri"/>
        <w:noProof/>
      </w:rPr>
      <w:t>5</w:t>
    </w:r>
    <w:r>
      <w:rPr>
        <w:rFonts w:ascii="Calibri" w:eastAsia="Calibri" w:hAnsi="Calibri" w:cs="Calibri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D3" w:rsidRDefault="00681CD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03B6"/>
    <w:multiLevelType w:val="hybridMultilevel"/>
    <w:tmpl w:val="16424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537EF"/>
    <w:multiLevelType w:val="multilevel"/>
    <w:tmpl w:val="059457D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6C86291"/>
    <w:multiLevelType w:val="multilevel"/>
    <w:tmpl w:val="678247A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3">
    <w:nsid w:val="4E9E4275"/>
    <w:multiLevelType w:val="hybridMultilevel"/>
    <w:tmpl w:val="A73AC850"/>
    <w:lvl w:ilvl="0" w:tplc="5F2A50C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C841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70F2A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ACBB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26CA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A633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BC216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728C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DA954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C1D602F"/>
    <w:multiLevelType w:val="multilevel"/>
    <w:tmpl w:val="53DA568A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0B07D8"/>
    <w:rsid w:val="00005F8C"/>
    <w:rsid w:val="0002539E"/>
    <w:rsid w:val="000349D3"/>
    <w:rsid w:val="00065D53"/>
    <w:rsid w:val="000917F6"/>
    <w:rsid w:val="000A42AD"/>
    <w:rsid w:val="000A436F"/>
    <w:rsid w:val="000B07D8"/>
    <w:rsid w:val="00100A79"/>
    <w:rsid w:val="00134A6E"/>
    <w:rsid w:val="0014769E"/>
    <w:rsid w:val="0029364E"/>
    <w:rsid w:val="002B510A"/>
    <w:rsid w:val="002C51BA"/>
    <w:rsid w:val="002F7DAD"/>
    <w:rsid w:val="00325ED4"/>
    <w:rsid w:val="003358D2"/>
    <w:rsid w:val="00373354"/>
    <w:rsid w:val="003936B4"/>
    <w:rsid w:val="00395243"/>
    <w:rsid w:val="003D3895"/>
    <w:rsid w:val="003D42BB"/>
    <w:rsid w:val="003E1490"/>
    <w:rsid w:val="00431486"/>
    <w:rsid w:val="00432047"/>
    <w:rsid w:val="00495AAC"/>
    <w:rsid w:val="004A5D8A"/>
    <w:rsid w:val="005037E7"/>
    <w:rsid w:val="00511AF2"/>
    <w:rsid w:val="00524E68"/>
    <w:rsid w:val="005336C3"/>
    <w:rsid w:val="00547422"/>
    <w:rsid w:val="0056184C"/>
    <w:rsid w:val="005808CC"/>
    <w:rsid w:val="0058475E"/>
    <w:rsid w:val="005A23CE"/>
    <w:rsid w:val="005D34BE"/>
    <w:rsid w:val="00603376"/>
    <w:rsid w:val="00665F25"/>
    <w:rsid w:val="00674C4D"/>
    <w:rsid w:val="00681CD3"/>
    <w:rsid w:val="006A38B6"/>
    <w:rsid w:val="006A7D7E"/>
    <w:rsid w:val="006B3414"/>
    <w:rsid w:val="006D5FF9"/>
    <w:rsid w:val="006E6DE5"/>
    <w:rsid w:val="006F41E8"/>
    <w:rsid w:val="00702F4F"/>
    <w:rsid w:val="007264CD"/>
    <w:rsid w:val="0073404D"/>
    <w:rsid w:val="007571DF"/>
    <w:rsid w:val="0078429C"/>
    <w:rsid w:val="007A3929"/>
    <w:rsid w:val="007E6D72"/>
    <w:rsid w:val="0081238A"/>
    <w:rsid w:val="00814058"/>
    <w:rsid w:val="008457BC"/>
    <w:rsid w:val="008661A1"/>
    <w:rsid w:val="008C1550"/>
    <w:rsid w:val="008C2551"/>
    <w:rsid w:val="008E25E3"/>
    <w:rsid w:val="008F3C73"/>
    <w:rsid w:val="00933536"/>
    <w:rsid w:val="0094117D"/>
    <w:rsid w:val="00956E7D"/>
    <w:rsid w:val="009E37D8"/>
    <w:rsid w:val="009F5D64"/>
    <w:rsid w:val="00A22F99"/>
    <w:rsid w:val="00A537AB"/>
    <w:rsid w:val="00A55718"/>
    <w:rsid w:val="00AA0714"/>
    <w:rsid w:val="00AC772C"/>
    <w:rsid w:val="00AD2C6C"/>
    <w:rsid w:val="00B15489"/>
    <w:rsid w:val="00B17E4D"/>
    <w:rsid w:val="00B3476C"/>
    <w:rsid w:val="00B50F67"/>
    <w:rsid w:val="00B57212"/>
    <w:rsid w:val="00B8233F"/>
    <w:rsid w:val="00B82ED9"/>
    <w:rsid w:val="00BD6CB9"/>
    <w:rsid w:val="00BE67E7"/>
    <w:rsid w:val="00BF0614"/>
    <w:rsid w:val="00BF15F5"/>
    <w:rsid w:val="00C55B9B"/>
    <w:rsid w:val="00C92D20"/>
    <w:rsid w:val="00CB4F53"/>
    <w:rsid w:val="00CD1927"/>
    <w:rsid w:val="00CE2E23"/>
    <w:rsid w:val="00D07D1E"/>
    <w:rsid w:val="00D226F5"/>
    <w:rsid w:val="00D4171B"/>
    <w:rsid w:val="00D7344C"/>
    <w:rsid w:val="00DE6BF9"/>
    <w:rsid w:val="00DF5BE6"/>
    <w:rsid w:val="00E00441"/>
    <w:rsid w:val="00E06643"/>
    <w:rsid w:val="00E10552"/>
    <w:rsid w:val="00E64637"/>
    <w:rsid w:val="00E674A6"/>
    <w:rsid w:val="00E71614"/>
    <w:rsid w:val="00E803A5"/>
    <w:rsid w:val="00E97277"/>
    <w:rsid w:val="00EE47C2"/>
    <w:rsid w:val="00F26C88"/>
    <w:rsid w:val="00F30604"/>
    <w:rsid w:val="00F554A7"/>
    <w:rsid w:val="00F71A83"/>
    <w:rsid w:val="00F77F82"/>
    <w:rsid w:val="00F80462"/>
    <w:rsid w:val="00F93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495AAC"/>
    <w:pPr>
      <w:spacing w:after="0" w:line="262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descriptionChar">
    <w:name w:val="footnote description Char"/>
    <w:link w:val="footnotedescription"/>
    <w:rsid w:val="00495AAC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mark">
    <w:name w:val="footnote mark"/>
    <w:hidden/>
    <w:rsid w:val="00495AAC"/>
    <w:rPr>
      <w:rFonts w:ascii="Calibri" w:eastAsia="Calibri" w:hAnsi="Calibri" w:cs="Calibri"/>
      <w:color w:val="000000"/>
      <w:sz w:val="18"/>
      <w:vertAlign w:val="superscript"/>
    </w:rPr>
  </w:style>
  <w:style w:type="paragraph" w:styleId="a3">
    <w:name w:val="Balloon Text"/>
    <w:basedOn w:val="a"/>
    <w:link w:val="a4"/>
    <w:uiPriority w:val="99"/>
    <w:semiHidden/>
    <w:unhideWhenUsed/>
    <w:rsid w:val="00B17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7E4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77F82"/>
    <w:pPr>
      <w:ind w:left="720"/>
      <w:contextualSpacing/>
    </w:pPr>
  </w:style>
  <w:style w:type="paragraph" w:customStyle="1" w:styleId="1">
    <w:name w:val="Заголовок №1"/>
    <w:basedOn w:val="a"/>
    <w:qFormat/>
    <w:rsid w:val="00CD1927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6A38B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495AAC"/>
    <w:pPr>
      <w:spacing w:after="0" w:line="262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descriptionChar">
    <w:name w:val="footnote description Char"/>
    <w:link w:val="footnotedescription"/>
    <w:rsid w:val="00495AAC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footnotemark">
    <w:name w:val="footnote mark"/>
    <w:hidden/>
    <w:rsid w:val="00495AAC"/>
    <w:rPr>
      <w:rFonts w:ascii="Calibri" w:eastAsia="Calibri" w:hAnsi="Calibri" w:cs="Calibri"/>
      <w:color w:val="000000"/>
      <w:sz w:val="18"/>
      <w:vertAlign w:val="superscript"/>
    </w:rPr>
  </w:style>
  <w:style w:type="paragraph" w:styleId="a3">
    <w:name w:val="Balloon Text"/>
    <w:basedOn w:val="a"/>
    <w:link w:val="a4"/>
    <w:uiPriority w:val="99"/>
    <w:semiHidden/>
    <w:unhideWhenUsed/>
    <w:rsid w:val="00B17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7E4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77F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85;&#1086;&#1085;&#1089;&#1082;&#1072;&#1103;-&#1087;&#1088;&#1072;&#1074;&#1076;&#1072;.&#1088;&#1092;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6D5A3-58CF-4E16-9567-3BEFBD56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Степанова</dc:creator>
  <cp:lastModifiedBy>station</cp:lastModifiedBy>
  <cp:revision>192</cp:revision>
  <cp:lastPrinted>2025-03-06T07:37:00Z</cp:lastPrinted>
  <dcterms:created xsi:type="dcterms:W3CDTF">2026-08-07T07:45:00Z</dcterms:created>
  <dcterms:modified xsi:type="dcterms:W3CDTF">2026-10-01T02:06:00Z</dcterms:modified>
</cp:coreProperties>
</file>