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8D432B" w:rsidP="00E0458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580"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Pr="005D6AAE" w:rsidRDefault="002B1467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24.12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. 2020 года                                                        </w:t>
      </w:r>
      <w:r w:rsidR="00CE21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 w:rsidR="00C1509B"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E04580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6A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5D6AA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5D6AAE">
        <w:rPr>
          <w:rFonts w:ascii="Times New Roman" w:hAnsi="Times New Roman" w:cs="Times New Roman"/>
          <w:b w:val="0"/>
          <w:sz w:val="24"/>
          <w:szCs w:val="24"/>
        </w:rPr>
        <w:t>ихайло-Павловск</w:t>
      </w:r>
    </w:p>
    <w:p w:rsidR="005D6AAE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580" w:rsidRDefault="00CE21D2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решение Совета сельского поселения «Михайло-Павловское» от 25 июня 2015 года №8 «О порядке принятия и организации выполнения среднесрочных и годовых планов социально-экономического развития сельского поселения «Михайло-Павловское»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707" w:rsidRDefault="00557707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21D2" w:rsidRPr="00557707" w:rsidRDefault="00CE21D2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07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администрации Губернатора Забайкальского края от 10.12.2020 №ЭЗ-608 на решение Совета сельского поселения «Михайло-Павловское» от 25 июня 2015 года №8 «О порядке принятия и организации </w:t>
      </w:r>
      <w:proofErr w:type="gramStart"/>
      <w:r w:rsidRPr="00557707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557707">
        <w:rPr>
          <w:rFonts w:ascii="Times New Roman" w:hAnsi="Times New Roman" w:cs="Times New Roman"/>
          <w:sz w:val="28"/>
          <w:szCs w:val="28"/>
        </w:rPr>
        <w:t xml:space="preserve"> среднесрочных и годовых планов социально-экономического развития сельского поселения «Михайло-Павловское», Совет сельского поселения «Михайло-Павловское» решил:</w:t>
      </w:r>
    </w:p>
    <w:p w:rsidR="00CE21D2" w:rsidRPr="00557707" w:rsidRDefault="00CE21D2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сельского поселения «Михайло-Павловское» </w:t>
      </w:r>
      <w:r w:rsidR="00692712" w:rsidRPr="00557707">
        <w:rPr>
          <w:rFonts w:ascii="Times New Roman" w:hAnsi="Times New Roman" w:cs="Times New Roman"/>
          <w:sz w:val="28"/>
          <w:szCs w:val="28"/>
        </w:rPr>
        <w:t>от 25 июня 2015 года №8 «О порядке принятия и организации выполнения среднесрочных и годовых планов социально-экономического развития сельского поселения «Михайло-Павловское».</w:t>
      </w:r>
    </w:p>
    <w:p w:rsidR="005D6AAE" w:rsidRPr="00557707" w:rsidRDefault="00692712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>2</w:t>
      </w:r>
      <w:r w:rsidR="005D6AAE" w:rsidRPr="00557707">
        <w:rPr>
          <w:rFonts w:ascii="Times New Roman" w:hAnsi="Times New Roman" w:cs="Times New Roman"/>
          <w:sz w:val="28"/>
          <w:szCs w:val="28"/>
        </w:rPr>
        <w:t>. Направить настоящее решение главе сельского поселения «Михайло-Павловское» для подписания и обнародования в порядке, установленном Уставом сельского поселения «Михайло-Павловское».</w:t>
      </w:r>
    </w:p>
    <w:p w:rsidR="005D6AAE" w:rsidRPr="00557707" w:rsidRDefault="00692712" w:rsidP="005D6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>3</w:t>
      </w:r>
      <w:r w:rsidR="005D6AAE" w:rsidRPr="00557707">
        <w:rPr>
          <w:rFonts w:ascii="Times New Roman" w:hAnsi="Times New Roman" w:cs="Times New Roman"/>
          <w:sz w:val="28"/>
          <w:szCs w:val="28"/>
        </w:rPr>
        <w:t>. Настоящее решение обнародовать на специально оборудованном стенде сельского поселения «Михайло-Павловское».</w:t>
      </w:r>
    </w:p>
    <w:p w:rsidR="005D6AAE" w:rsidRPr="00557707" w:rsidRDefault="005D6AAE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D6AAE" w:rsidRDefault="005D6AAE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57707" w:rsidRPr="005D6AAE" w:rsidRDefault="00557707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>«Михайло-Павловское»                                   Н.В.Козьмина</w:t>
      </w:r>
    </w:p>
    <w:p w:rsidR="006041DE" w:rsidRPr="00557707" w:rsidRDefault="006041DE" w:rsidP="00A96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580" w:rsidRPr="005D6AAE" w:rsidRDefault="00E04580" w:rsidP="00E04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D48E6" w:rsidRPr="005D6AAE" w:rsidRDefault="00C74E81">
      <w:pPr>
        <w:rPr>
          <w:sz w:val="24"/>
          <w:szCs w:val="24"/>
        </w:rPr>
      </w:pPr>
    </w:p>
    <w:sectPr w:rsidR="00ED48E6" w:rsidRPr="005D6AAE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580"/>
    <w:rsid w:val="00006AF1"/>
    <w:rsid w:val="000777E6"/>
    <w:rsid w:val="0008471B"/>
    <w:rsid w:val="00240819"/>
    <w:rsid w:val="00262CA3"/>
    <w:rsid w:val="002B1467"/>
    <w:rsid w:val="003724D4"/>
    <w:rsid w:val="00423A5A"/>
    <w:rsid w:val="00557707"/>
    <w:rsid w:val="005D6AAE"/>
    <w:rsid w:val="006041DE"/>
    <w:rsid w:val="00622A28"/>
    <w:rsid w:val="00692712"/>
    <w:rsid w:val="008D432B"/>
    <w:rsid w:val="00A71C70"/>
    <w:rsid w:val="00A96980"/>
    <w:rsid w:val="00BD7CF8"/>
    <w:rsid w:val="00C1509B"/>
    <w:rsid w:val="00C722A3"/>
    <w:rsid w:val="00C74E81"/>
    <w:rsid w:val="00CE21D2"/>
    <w:rsid w:val="00D135F8"/>
    <w:rsid w:val="00D15D37"/>
    <w:rsid w:val="00E0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F320-89BA-40C8-9871-5DBB9308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СЕЛЬСКОГО ПОСЕЛЕНИЯ «МИХАЙЛО-ПАВЛОВСКОЕ»</vt:lpstr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2020-12-25T00:46:00Z</cp:lastPrinted>
  <dcterms:created xsi:type="dcterms:W3CDTF">2020-12-11T01:49:00Z</dcterms:created>
  <dcterms:modified xsi:type="dcterms:W3CDTF">2020-12-25T01:26:00Z</dcterms:modified>
</cp:coreProperties>
</file>