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29" w:rsidRDefault="00193429" w:rsidP="00193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A19" w:rsidRPr="00F62A19" w:rsidRDefault="00F62A19" w:rsidP="00F62A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F62A19">
        <w:rPr>
          <w:rFonts w:ascii="Times New Roman" w:hAnsi="Times New Roman" w:cs="Times New Roman"/>
          <w:b/>
          <w:sz w:val="28"/>
        </w:rPr>
        <w:t>АДМИНИСТРАЦИЯ СЕЛЬСКОГО ПОСЕЛЕНИЯ</w:t>
      </w:r>
    </w:p>
    <w:p w:rsidR="00F62A19" w:rsidRPr="00F62A19" w:rsidRDefault="00F62A19" w:rsidP="00F62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19">
        <w:rPr>
          <w:rFonts w:ascii="Times New Roman" w:hAnsi="Times New Roman" w:cs="Times New Roman"/>
          <w:b/>
        </w:rPr>
        <w:t>«</w:t>
      </w:r>
      <w:r w:rsidRPr="00F62A19">
        <w:rPr>
          <w:rFonts w:ascii="Times New Roman" w:hAnsi="Times New Roman" w:cs="Times New Roman"/>
          <w:b/>
          <w:sz w:val="28"/>
          <w:szCs w:val="28"/>
        </w:rPr>
        <w:t>АЛТАНСКОЕ» МУНИЦИПАЛЬНОГО РАЙОНА «КЫРИНСКИЙ РАЙОН» ЗАБАЙКАЛЬСКОГО КРАЯ</w:t>
      </w:r>
    </w:p>
    <w:p w:rsidR="006117CE" w:rsidRPr="00F62A19" w:rsidRDefault="006117CE" w:rsidP="00F6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7CE" w:rsidRPr="00193429" w:rsidRDefault="00193429" w:rsidP="00F62A19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                        </w:t>
      </w:r>
      <w:r w:rsidR="00F62A1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        </w:t>
      </w:r>
      <w:r w:rsidR="009552F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     </w:t>
      </w:r>
      <w:r w:rsidR="00E55263" w:rsidRPr="0019342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1B4F10" w:rsidRPr="0019342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ПОСТАНОВЛЕНИЕ</w:t>
      </w:r>
    </w:p>
    <w:p w:rsidR="006117CE" w:rsidRPr="00193429" w:rsidRDefault="006117CE" w:rsidP="001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76" w:rsidRPr="00193429" w:rsidRDefault="00A43176" w:rsidP="00193429">
      <w:pPr>
        <w:tabs>
          <w:tab w:val="left" w:pos="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2CA" w:rsidRPr="00193429" w:rsidRDefault="00DB0023" w:rsidP="00193429">
      <w:pPr>
        <w:tabs>
          <w:tab w:val="left" w:pos="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5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 2020</w:t>
      </w:r>
      <w:r w:rsidR="008A22CA"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="0095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8A22CA"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A22CA" w:rsidRPr="00193429" w:rsidRDefault="00E55263" w:rsidP="00193429">
      <w:pPr>
        <w:tabs>
          <w:tab w:val="left" w:pos="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6424F"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Алтан</w:t>
      </w:r>
    </w:p>
    <w:p w:rsidR="00E1329C" w:rsidRPr="00193429" w:rsidRDefault="00E1329C" w:rsidP="00193429">
      <w:pPr>
        <w:tabs>
          <w:tab w:val="left" w:pos="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687" w:rsidRPr="00575687" w:rsidRDefault="00193429" w:rsidP="0057568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4419C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C12D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0023">
        <w:rPr>
          <w:rFonts w:ascii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 администрации сельского поселения «Алтанское» от 05.06.2015 № 13 «Об утверждении Положения об оплате труда работников администрации сельского поселения «Алтанское».</w:t>
      </w:r>
    </w:p>
    <w:p w:rsidR="006117CE" w:rsidRPr="00193429" w:rsidRDefault="006117CE" w:rsidP="00193429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16CB" w:rsidRPr="00193429" w:rsidRDefault="00BF16CB" w:rsidP="00193429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BF16CB" w:rsidRPr="00193429" w:rsidRDefault="00BF16CB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sz w:val="28"/>
          <w:szCs w:val="28"/>
          <w:lang w:eastAsia="ru-RU"/>
        </w:rPr>
        <w:t>Рассмотрев протест прокур</w:t>
      </w:r>
      <w:r w:rsidR="00BD50C6">
        <w:rPr>
          <w:rFonts w:ascii="Times New Roman" w:hAnsi="Times New Roman" w:cs="Times New Roman"/>
          <w:sz w:val="28"/>
          <w:szCs w:val="28"/>
          <w:lang w:eastAsia="ru-RU"/>
        </w:rPr>
        <w:t>атуры  Кыринского района №</w:t>
      </w:r>
      <w:r w:rsidR="00DB0023">
        <w:rPr>
          <w:rFonts w:ascii="Times New Roman" w:hAnsi="Times New Roman" w:cs="Times New Roman"/>
          <w:sz w:val="28"/>
          <w:szCs w:val="28"/>
          <w:lang w:eastAsia="ru-RU"/>
        </w:rPr>
        <w:t xml:space="preserve"> 07-23б-2020 от 04.12</w:t>
      </w:r>
      <w:r w:rsidR="00BD50C6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95197E" w:rsidRPr="00193429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151A5F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«Алтанское» </w:t>
      </w:r>
      <w:r w:rsidR="00DB0023">
        <w:rPr>
          <w:rFonts w:ascii="Times New Roman" w:hAnsi="Times New Roman" w:cs="Times New Roman"/>
          <w:sz w:val="28"/>
          <w:szCs w:val="28"/>
          <w:lang w:eastAsia="ru-RU"/>
        </w:rPr>
        <w:t>от 05.06.2015 № 13</w:t>
      </w:r>
      <w:r w:rsidR="00BD50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197E" w:rsidRPr="0019342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D50C6" w:rsidRPr="00575687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DB00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023" w:rsidRPr="00DB0023">
        <w:rPr>
          <w:rFonts w:ascii="Times New Roman" w:hAnsi="Times New Roman" w:cs="Times New Roman"/>
          <w:sz w:val="28"/>
          <w:szCs w:val="28"/>
          <w:lang w:eastAsia="ru-RU"/>
        </w:rPr>
        <w:t>Положения об оплате труда работников администрации сельского поселения «Алтанское»</w:t>
      </w:r>
      <w:r w:rsidR="0095197E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статьей 29 Устава сельского поселения «Алтанское», администрация сельского поселения «Алтанское» </w:t>
      </w:r>
      <w:r w:rsidR="0095197E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534D0" w:rsidRPr="00193429" w:rsidRDefault="00A534D0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sz w:val="28"/>
          <w:szCs w:val="28"/>
          <w:lang w:eastAsia="ru-RU"/>
        </w:rPr>
        <w:t>1. Данный протест прокуратуры Кыринского района удовлетворить.</w:t>
      </w:r>
    </w:p>
    <w:p w:rsidR="0016227F" w:rsidRDefault="0016227F" w:rsidP="0016227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13890">
        <w:rPr>
          <w:rFonts w:ascii="Times New Roman" w:hAnsi="Times New Roman" w:cs="Times New Roman"/>
          <w:sz w:val="28"/>
          <w:szCs w:val="28"/>
          <w:lang w:eastAsia="ru-RU"/>
        </w:rPr>
        <w:t>Внести в «Положение об оплате труда работников администрации сельского поселения «Алтанское» (далее - Положение), утвержденное постановлением администрации сельского поселения «Алтанское»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4CD3">
        <w:rPr>
          <w:rFonts w:ascii="Times New Roman" w:hAnsi="Times New Roman" w:cs="Times New Roman"/>
          <w:sz w:val="28"/>
          <w:szCs w:val="28"/>
          <w:lang w:eastAsia="ru-RU"/>
        </w:rPr>
        <w:t>от 05.06.2015 № 13</w:t>
      </w:r>
      <w:r w:rsidRPr="0011389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E3BF5" w:rsidRDefault="007E3BF5" w:rsidP="007E3BF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27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Пункт 6 раздела </w:t>
      </w:r>
      <w:r w:rsidRPr="007E3BF5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</w:t>
      </w:r>
      <w:r w:rsidR="006B4CD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33E1" w:rsidRPr="001033E1" w:rsidRDefault="007E3BF5" w:rsidP="001033E1">
      <w:pPr>
        <w:shd w:val="clear" w:color="auto" w:fill="FFFFFF"/>
        <w:tabs>
          <w:tab w:val="left" w:pos="1219"/>
        </w:tabs>
        <w:spacing w:line="240" w:lineRule="auto"/>
        <w:ind w:firstLine="682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1033E1">
        <w:rPr>
          <w:rFonts w:ascii="Times New Roman" w:hAnsi="Times New Roman" w:cs="Times New Roman"/>
          <w:bCs/>
          <w:sz w:val="28"/>
          <w:szCs w:val="28"/>
        </w:rPr>
        <w:t xml:space="preserve"> Пункт 2.2. </w:t>
      </w:r>
      <w:r w:rsidR="001033E1" w:rsidRPr="001033E1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Размеры  окладов  (должностных  окладов) работников Администрации</w:t>
      </w:r>
      <w:r w:rsidR="001033E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1033E1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1033E1" w:rsidRPr="001033E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1033E1" w:rsidRPr="001033E1">
        <w:rPr>
          <w:rFonts w:ascii="Times New Roman" w:hAnsi="Times New Roman" w:cs="Times New Roman"/>
          <w:color w:val="000000"/>
          <w:spacing w:val="4"/>
          <w:sz w:val="28"/>
          <w:szCs w:val="28"/>
        </w:rPr>
        <w:t>П. Установление окладов (должностных окладов) и ставок</w:t>
      </w:r>
      <w:r w:rsidR="001033E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1033E1" w:rsidRPr="001033E1">
        <w:rPr>
          <w:rFonts w:ascii="Times New Roman" w:hAnsi="Times New Roman" w:cs="Times New Roman"/>
          <w:color w:val="000000"/>
          <w:spacing w:val="5"/>
          <w:sz w:val="28"/>
          <w:szCs w:val="28"/>
        </w:rPr>
        <w:t>заработной платы работникам Администрации</w:t>
      </w:r>
      <w:r w:rsidR="001033E1">
        <w:rPr>
          <w:rFonts w:ascii="Times New Roman" w:hAnsi="Times New Roman" w:cs="Times New Roman"/>
          <w:color w:val="000000"/>
          <w:spacing w:val="5"/>
          <w:sz w:val="28"/>
          <w:szCs w:val="28"/>
        </w:rPr>
        <w:t>» изложить в следующей редакции:</w:t>
      </w:r>
      <w:r w:rsidR="001033E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1033E1" w:rsidRPr="001033E1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2.2.</w:t>
      </w:r>
      <w:r w:rsidR="001033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33E1" w:rsidRPr="001033E1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Размеры  окладов  (должностных  окладов) работников Администрации</w:t>
      </w:r>
      <w:r w:rsidR="001033E1" w:rsidRPr="001033E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:</w:t>
      </w:r>
    </w:p>
    <w:tbl>
      <w:tblPr>
        <w:tblStyle w:val="ad"/>
        <w:tblpPr w:leftFromText="180" w:rightFromText="180" w:vertAnchor="text" w:horzAnchor="margin" w:tblpY="55"/>
        <w:tblW w:w="0" w:type="auto"/>
        <w:tblLayout w:type="fixed"/>
        <w:tblLook w:val="01E0"/>
      </w:tblPr>
      <w:tblGrid>
        <w:gridCol w:w="4219"/>
        <w:gridCol w:w="142"/>
        <w:gridCol w:w="1701"/>
        <w:gridCol w:w="3509"/>
      </w:tblGrid>
      <w:tr w:rsidR="001033E1" w:rsidRPr="001033E1" w:rsidTr="001033E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E1" w:rsidRPr="001033E1" w:rsidRDefault="001033E1" w:rsidP="001033E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1033E1" w:rsidRPr="001033E1" w:rsidRDefault="001033E1" w:rsidP="001033E1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00"/>
              <w:jc w:val="center"/>
              <w:rPr>
                <w:sz w:val="28"/>
                <w:szCs w:val="28"/>
              </w:rPr>
            </w:pPr>
            <w:r w:rsidRPr="001033E1">
              <w:rPr>
                <w:sz w:val="28"/>
                <w:szCs w:val="28"/>
              </w:rPr>
              <w:t>"Общеотраслевые профессии рабочих первого уровня" *</w:t>
            </w:r>
          </w:p>
        </w:tc>
      </w:tr>
      <w:tr w:rsidR="001033E1" w:rsidRPr="001033E1" w:rsidTr="001033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1" w:rsidRPr="001033E1" w:rsidRDefault="001033E1" w:rsidP="00103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3E1">
              <w:rPr>
                <w:sz w:val="28"/>
                <w:szCs w:val="28"/>
              </w:rPr>
              <w:t>Квалификационный уровень</w:t>
            </w:r>
          </w:p>
          <w:p w:rsidR="001033E1" w:rsidRPr="001033E1" w:rsidRDefault="001033E1" w:rsidP="0010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E1" w:rsidRPr="001033E1" w:rsidRDefault="001033E1" w:rsidP="0010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3E1">
              <w:rPr>
                <w:sz w:val="28"/>
                <w:szCs w:val="28"/>
              </w:rPr>
              <w:t xml:space="preserve">размер </w:t>
            </w:r>
            <w:r w:rsidRPr="001033E1">
              <w:rPr>
                <w:sz w:val="28"/>
                <w:szCs w:val="28"/>
              </w:rPr>
              <w:br/>
              <w:t>оклада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E1" w:rsidRPr="001033E1" w:rsidRDefault="001033E1" w:rsidP="0010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3E1">
              <w:rPr>
                <w:sz w:val="28"/>
                <w:szCs w:val="28"/>
              </w:rPr>
              <w:t>Перечень должностей</w:t>
            </w:r>
          </w:p>
        </w:tc>
      </w:tr>
      <w:tr w:rsidR="001033E1" w:rsidRPr="001033E1" w:rsidTr="001033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E1" w:rsidRPr="001033E1" w:rsidRDefault="001033E1" w:rsidP="001033E1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1033E1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E1" w:rsidRPr="001033E1" w:rsidRDefault="000538CC" w:rsidP="0010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E1" w:rsidRPr="001033E1" w:rsidRDefault="001033E1" w:rsidP="0010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3E1">
              <w:rPr>
                <w:sz w:val="28"/>
                <w:szCs w:val="28"/>
              </w:rPr>
              <w:t>Уборщик служебного помещения</w:t>
            </w:r>
          </w:p>
        </w:tc>
      </w:tr>
      <w:tr w:rsidR="001033E1" w:rsidRPr="001033E1" w:rsidTr="001033E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E1" w:rsidRPr="001033E1" w:rsidRDefault="001033E1" w:rsidP="001033E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</w:t>
            </w:r>
          </w:p>
          <w:p w:rsidR="001033E1" w:rsidRPr="001033E1" w:rsidRDefault="001033E1" w:rsidP="0010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3E1">
              <w:rPr>
                <w:sz w:val="28"/>
                <w:szCs w:val="28"/>
              </w:rPr>
              <w:t>"Общеотраслевые профессии рабочих второго уровня"</w:t>
            </w:r>
          </w:p>
        </w:tc>
      </w:tr>
      <w:tr w:rsidR="001033E1" w:rsidRPr="001033E1" w:rsidTr="001033E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E1" w:rsidRPr="001033E1" w:rsidRDefault="001033E1" w:rsidP="00103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1033E1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E1" w:rsidRDefault="007343DF" w:rsidP="0010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43DF">
              <w:rPr>
                <w:sz w:val="28"/>
                <w:szCs w:val="28"/>
              </w:rPr>
              <w:t>5438</w:t>
            </w:r>
          </w:p>
          <w:p w:rsidR="007343DF" w:rsidRPr="007343DF" w:rsidRDefault="007343DF" w:rsidP="0010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E1" w:rsidRPr="001033E1" w:rsidRDefault="001033E1" w:rsidP="0010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3E1">
              <w:rPr>
                <w:sz w:val="28"/>
                <w:szCs w:val="28"/>
              </w:rPr>
              <w:t>Водитель автомобиля, машинист (кочегар) котельной</w:t>
            </w:r>
          </w:p>
        </w:tc>
      </w:tr>
    </w:tbl>
    <w:p w:rsidR="001033E1" w:rsidRPr="007E3BF5" w:rsidRDefault="00AC220A" w:rsidP="007E3BF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247EE">
        <w:rPr>
          <w:rFonts w:ascii="Times New Roman" w:hAnsi="Times New Roman" w:cs="Times New Roman"/>
          <w:bCs/>
          <w:sz w:val="24"/>
          <w:szCs w:val="24"/>
        </w:rPr>
        <w:t>Постановление Правительства Забайкальского края от 30.06.2014 № 382 «О базовых окладах (базовых должностных окладах), базовых ставках заработной платы по профессиональным квалификационным группам работников государственных учреждений Забайк</w:t>
      </w:r>
      <w:r w:rsidR="009247EE">
        <w:rPr>
          <w:rFonts w:ascii="Times New Roman" w:hAnsi="Times New Roman" w:cs="Times New Roman"/>
          <w:bCs/>
          <w:sz w:val="24"/>
          <w:szCs w:val="24"/>
        </w:rPr>
        <w:t>альского края.</w:t>
      </w:r>
      <w:r w:rsidR="009247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3DCD" w:rsidRDefault="00513DCD" w:rsidP="007343DF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43DF" w:rsidRPr="007343DF" w:rsidRDefault="007343DF" w:rsidP="007343DF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343DF">
        <w:rPr>
          <w:rFonts w:ascii="Times New Roman" w:hAnsi="Times New Roman" w:cs="Times New Roman"/>
          <w:sz w:val="26"/>
          <w:szCs w:val="26"/>
        </w:rPr>
        <w:t xml:space="preserve"> </w:t>
      </w:r>
      <w:r w:rsidRPr="007343DF">
        <w:rPr>
          <w:rFonts w:ascii="Times New Roman" w:hAnsi="Times New Roman" w:cs="Times New Roman"/>
          <w:sz w:val="28"/>
          <w:szCs w:val="28"/>
        </w:rPr>
        <w:t>Раздел 1 Общие положения дополнить пунктом 10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«10.</w:t>
      </w:r>
      <w:r w:rsidRPr="007343DF">
        <w:rPr>
          <w:rFonts w:ascii="Times New Roman" w:hAnsi="Times New Roman" w:cs="Times New Roman"/>
          <w:sz w:val="28"/>
          <w:szCs w:val="28"/>
        </w:rPr>
        <w:t xml:space="preserve"> </w:t>
      </w:r>
      <w:r w:rsidRPr="007343DF">
        <w:rPr>
          <w:rFonts w:ascii="Times New Roman" w:eastAsia="SimSun" w:hAnsi="Times New Roman" w:cs="Times New Roman"/>
          <w:sz w:val="28"/>
          <w:szCs w:val="28"/>
        </w:rPr>
        <w:t>Индексация заработной платы осуществляется в порядке предусмотренной ст. 134 Трудово</w:t>
      </w:r>
      <w:r>
        <w:rPr>
          <w:rFonts w:ascii="Times New Roman" w:eastAsia="SimSun" w:hAnsi="Times New Roman" w:cs="Times New Roman"/>
          <w:sz w:val="28"/>
          <w:szCs w:val="28"/>
        </w:rPr>
        <w:t>го кодекса Российской Федерации</w:t>
      </w:r>
      <w:r w:rsidRPr="007343DF">
        <w:rPr>
          <w:rFonts w:ascii="Times New Roman" w:eastAsia="SimSun" w:hAnsi="Times New Roman" w:cs="Times New Roman"/>
          <w:sz w:val="28"/>
          <w:szCs w:val="28"/>
        </w:rPr>
        <w:t>».</w:t>
      </w:r>
    </w:p>
    <w:p w:rsidR="0069450F" w:rsidRPr="00193429" w:rsidRDefault="007343DF" w:rsidP="0016227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5197E" w:rsidRPr="0019342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93429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484475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обнародовать на информационном стенде сельского поселения «Алтанское» </w:t>
      </w:r>
      <w:r w:rsidR="0069450F" w:rsidRPr="00193429">
        <w:rPr>
          <w:rFonts w:ascii="Times New Roman" w:hAnsi="Times New Roman" w:cs="Times New Roman"/>
          <w:sz w:val="28"/>
          <w:szCs w:val="28"/>
          <w:lang w:eastAsia="ru-RU"/>
        </w:rPr>
        <w:t>и разместить на</w:t>
      </w:r>
      <w:r w:rsidR="00484475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странице сельского поселения</w:t>
      </w:r>
      <w:r w:rsidR="00151A5F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«Алтанское» на</w:t>
      </w:r>
      <w:r w:rsidR="0069450F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сайте муниципального района «Кыринский район» в информационно-телекоммуникационной сети «Интернет». </w:t>
      </w:r>
    </w:p>
    <w:p w:rsidR="0069450F" w:rsidRPr="00193429" w:rsidRDefault="0069450F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50F" w:rsidRPr="00193429" w:rsidRDefault="0069450F" w:rsidP="0019342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450F" w:rsidRPr="00193429" w:rsidRDefault="0069450F" w:rsidP="0019342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2123B" w:rsidRPr="0019342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E55263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23B" w:rsidRPr="00193429">
        <w:rPr>
          <w:rFonts w:ascii="Times New Roman" w:hAnsi="Times New Roman" w:cs="Times New Roman"/>
          <w:sz w:val="28"/>
          <w:szCs w:val="28"/>
          <w:lang w:eastAsia="ru-RU"/>
        </w:rPr>
        <w:t>«Алтанское</w:t>
      </w:r>
      <w:r w:rsidRPr="0019342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934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34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34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34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5263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568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55263" w:rsidRPr="00193429">
        <w:rPr>
          <w:rFonts w:ascii="Times New Roman" w:hAnsi="Times New Roman" w:cs="Times New Roman"/>
          <w:sz w:val="28"/>
          <w:szCs w:val="28"/>
          <w:lang w:eastAsia="ru-RU"/>
        </w:rPr>
        <w:t>С.Н. Сазонов</w:t>
      </w:r>
      <w:r w:rsidRPr="0019342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9450F" w:rsidRPr="00193429" w:rsidRDefault="0069450F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B0D" w:rsidRPr="00193429" w:rsidRDefault="00A86B0D" w:rsidP="0019342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24" w:rsidRPr="00193429" w:rsidRDefault="00F71424" w:rsidP="001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6AC" w:rsidRPr="00193429" w:rsidRDefault="00E036AC" w:rsidP="001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7EE" w:rsidRDefault="00B863C3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9247EE" w:rsidRDefault="009247EE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7E2B86" w:rsidRPr="00513DCD" w:rsidRDefault="00513DCD" w:rsidP="00B863C3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</w:t>
      </w:r>
      <w:r w:rsidR="007E2B86">
        <w:rPr>
          <w:rFonts w:ascii="Times New Roman" w:hAnsi="Times New Roman" w:cs="Times New Roman"/>
          <w:b w:val="0"/>
          <w:bCs w:val="0"/>
          <w:caps/>
        </w:rPr>
        <w:t xml:space="preserve">Утверждено </w:t>
      </w:r>
    </w:p>
    <w:p w:rsidR="007E2B86" w:rsidRDefault="007E2B86" w:rsidP="007E2B86">
      <w:pPr>
        <w:pStyle w:val="ConsPlusTitle"/>
        <w:widowControl/>
        <w:ind w:left="46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 администрации сельского              </w:t>
      </w:r>
    </w:p>
    <w:p w:rsidR="007E2B86" w:rsidRDefault="007E2B86" w:rsidP="007E2B86">
      <w:pPr>
        <w:pStyle w:val="ConsPlusTitle"/>
        <w:widowControl/>
        <w:ind w:left="46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поселения «Алтанское» от    05.06.2015 г.</w:t>
      </w:r>
    </w:p>
    <w:p w:rsidR="007E2B86" w:rsidRDefault="007E2B86" w:rsidP="007E2B86">
      <w:pPr>
        <w:pStyle w:val="ConsPlusTitle"/>
        <w:widowControl/>
        <w:ind w:left="46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 13</w:t>
      </w:r>
    </w:p>
    <w:p w:rsidR="007E2B86" w:rsidRPr="00E00CF4" w:rsidRDefault="007E2B86" w:rsidP="007E2B86">
      <w:pPr>
        <w:pStyle w:val="ConsPlusTitle"/>
        <w:widowControl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</w:rPr>
        <w:t xml:space="preserve">                                                                      </w:t>
      </w:r>
      <w:r w:rsidRPr="00E00CF4">
        <w:rPr>
          <w:rFonts w:ascii="Times New Roman" w:hAnsi="Times New Roman" w:cs="Times New Roman"/>
          <w:bCs w:val="0"/>
          <w:i/>
          <w:sz w:val="24"/>
          <w:szCs w:val="24"/>
        </w:rPr>
        <w:t xml:space="preserve">(в редакции 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постановления</w:t>
      </w:r>
      <w:r w:rsidRPr="00E00CF4">
        <w:rPr>
          <w:rFonts w:ascii="Times New Roman" w:hAnsi="Times New Roman" w:cs="Times New Roman"/>
          <w:bCs w:val="0"/>
          <w:i/>
          <w:sz w:val="24"/>
          <w:szCs w:val="24"/>
        </w:rPr>
        <w:t xml:space="preserve"> № 12 от 24.05.2019г)</w:t>
      </w:r>
    </w:p>
    <w:p w:rsidR="007E2B86" w:rsidRPr="00E00CF4" w:rsidRDefault="007E2B86" w:rsidP="007E2B86">
      <w:pPr>
        <w:pStyle w:val="ConsPlusTitle"/>
        <w:widowControl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 xml:space="preserve">               </w:t>
      </w:r>
      <w:r w:rsidRPr="00E00CF4">
        <w:rPr>
          <w:rFonts w:ascii="Times New Roman" w:hAnsi="Times New Roman" w:cs="Times New Roman"/>
          <w:bCs w:val="0"/>
          <w:i/>
          <w:sz w:val="24"/>
          <w:szCs w:val="24"/>
        </w:rPr>
        <w:t xml:space="preserve">(в редакции 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постановления №</w:t>
      </w:r>
      <w:r w:rsidR="009552F3">
        <w:rPr>
          <w:rFonts w:ascii="Times New Roman" w:hAnsi="Times New Roman" w:cs="Times New Roman"/>
          <w:bCs w:val="0"/>
          <w:i/>
          <w:sz w:val="24"/>
          <w:szCs w:val="24"/>
        </w:rPr>
        <w:t>33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 xml:space="preserve">  от </w:t>
      </w:r>
      <w:r w:rsidR="009552F3">
        <w:rPr>
          <w:rFonts w:ascii="Times New Roman" w:hAnsi="Times New Roman" w:cs="Times New Roman"/>
          <w:bCs w:val="0"/>
          <w:i/>
          <w:sz w:val="24"/>
          <w:szCs w:val="24"/>
        </w:rPr>
        <w:t>24.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12.2020</w:t>
      </w:r>
      <w:r w:rsidRPr="00E00CF4">
        <w:rPr>
          <w:rFonts w:ascii="Times New Roman" w:hAnsi="Times New Roman" w:cs="Times New Roman"/>
          <w:bCs w:val="0"/>
          <w:i/>
          <w:sz w:val="24"/>
          <w:szCs w:val="24"/>
        </w:rPr>
        <w:t>г)</w:t>
      </w:r>
    </w:p>
    <w:p w:rsidR="007E2B86" w:rsidRPr="00E00CF4" w:rsidRDefault="007E2B86" w:rsidP="007E2B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E2B86" w:rsidRDefault="007E2B86" w:rsidP="007E2B8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86" w:rsidRPr="00E00CF4" w:rsidRDefault="007E2B86" w:rsidP="007E2B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E2B86" w:rsidRDefault="007E2B86" w:rsidP="007E2B8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86" w:rsidRDefault="007E2B86" w:rsidP="007E2B8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E2B86" w:rsidRDefault="007E2B86" w:rsidP="007E2B8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оплате труда работников Администрации сельского поселения «Алтанское»</w:t>
      </w:r>
    </w:p>
    <w:p w:rsidR="007E2B86" w:rsidRDefault="007E2B86" w:rsidP="007E2B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E2B86" w:rsidRDefault="007E2B86" w:rsidP="007E2B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2B86" w:rsidRDefault="007E2B86" w:rsidP="007E2B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E2B86" w:rsidRDefault="007E2B86" w:rsidP="007E2B8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1.Положение об оплате труда работников Администрации сельского поселения «Алтанское» (далее Положение) регулирует условия оплаты труда работников  Администрации сельского поселения «Алтанское» (далее Администрация).</w:t>
      </w:r>
    </w:p>
    <w:p w:rsidR="007E2B86" w:rsidRDefault="007E2B86" w:rsidP="007E2B8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2. Положение   разработано   в   соответствии   с   Трудовым кодексом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Российской Федерации,   нормативными   правовыми   актами   Российской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Федерации и Забайкальского края, регулирующими вопросы оплаты труда,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Законом Забайкальского края от 29 мая 2009 года № 182-ЗЗК «Об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оплате труда работников государственных учреждений, финансируемых из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бюджета Забайкальского края», решением Совета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Алтанское</w:t>
      </w:r>
      <w:r>
        <w:rPr>
          <w:rFonts w:ascii="Times New Roman" w:hAnsi="Times New Roman" w:cs="Times New Roman"/>
          <w:bCs/>
          <w:sz w:val="24"/>
          <w:szCs w:val="24"/>
        </w:rPr>
        <w:t>» от 30  октября  2009 года № 56  «О системе  оплаты труда работников  муниципальных  учреждений, финансируемых из бюджета сельского поселения «</w:t>
      </w:r>
      <w:r>
        <w:rPr>
          <w:rFonts w:ascii="Times New Roman" w:hAnsi="Times New Roman" w:cs="Times New Roman"/>
          <w:sz w:val="24"/>
          <w:szCs w:val="24"/>
        </w:rPr>
        <w:t>Алтанское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2B86" w:rsidRDefault="007E2B86" w:rsidP="007E2B8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Оплата труда работников Администрации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осуществляется в пределах    бюджетных ассигнований, утвержденных решением Совета сельского поселения «</w:t>
      </w:r>
      <w:r>
        <w:rPr>
          <w:rFonts w:ascii="Times New Roman" w:hAnsi="Times New Roman" w:cs="Times New Roman"/>
          <w:sz w:val="24"/>
          <w:szCs w:val="24"/>
        </w:rPr>
        <w:t>Алтанское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» на очередной  финансовый год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7E2B86" w:rsidRDefault="007E2B86" w:rsidP="007E2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 xml:space="preserve"> Оплата труда работников Администрации устанавливается с учетом:</w:t>
      </w:r>
    </w:p>
    <w:p w:rsidR="007E2B86" w:rsidRDefault="007E2B86" w:rsidP="007E2B86">
      <w:pPr>
        <w:pStyle w:val="ConsPlusNormal"/>
        <w:widowControl/>
        <w:numPr>
          <w:ilvl w:val="0"/>
          <w:numId w:val="7"/>
        </w:numPr>
        <w:tabs>
          <w:tab w:val="left" w:pos="1134"/>
          <w:tab w:val="num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единого тарифно-квалификационного справочника работ и профессий рабочих;</w:t>
      </w:r>
    </w:p>
    <w:p w:rsidR="007E2B86" w:rsidRDefault="007E2B86" w:rsidP="007E2B86">
      <w:pPr>
        <w:pStyle w:val="ConsPlusNormal"/>
        <w:widowControl/>
        <w:numPr>
          <w:ilvl w:val="0"/>
          <w:numId w:val="7"/>
        </w:numPr>
        <w:tabs>
          <w:tab w:val="left" w:pos="1134"/>
          <w:tab w:val="num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единого квалификационного справочника должностей руководителей, специалистов и служащих;</w:t>
      </w:r>
    </w:p>
    <w:p w:rsidR="007E2B86" w:rsidRDefault="007E2B86" w:rsidP="007E2B86">
      <w:pPr>
        <w:pStyle w:val="ConsPlusNormal"/>
        <w:widowControl/>
        <w:numPr>
          <w:ilvl w:val="0"/>
          <w:numId w:val="7"/>
        </w:numPr>
        <w:tabs>
          <w:tab w:val="left" w:pos="1134"/>
          <w:tab w:val="num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гарантий по оплате труда работников;</w:t>
      </w:r>
    </w:p>
    <w:p w:rsidR="007E2B86" w:rsidRDefault="007E2B86" w:rsidP="007E2B86">
      <w:pPr>
        <w:pStyle w:val="ConsPlusNormal"/>
        <w:widowControl/>
        <w:numPr>
          <w:ilvl w:val="0"/>
          <w:numId w:val="7"/>
        </w:numPr>
        <w:tabs>
          <w:tab w:val="left" w:pos="1134"/>
          <w:tab w:val="num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настоящего положения об оплате труда работников в Администрации; </w:t>
      </w:r>
    </w:p>
    <w:p w:rsidR="007E2B86" w:rsidRDefault="007E2B86" w:rsidP="007E2B86">
      <w:pPr>
        <w:pStyle w:val="ConsPlusNormal"/>
        <w:widowControl/>
        <w:numPr>
          <w:ilvl w:val="0"/>
          <w:numId w:val="7"/>
        </w:numPr>
        <w:tabs>
          <w:tab w:val="left" w:pos="1134"/>
          <w:tab w:val="num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рекомендаций Российской трехсторонней комиссии по регулированию социально-трудовых отношений;</w:t>
      </w:r>
    </w:p>
    <w:p w:rsidR="007E2B86" w:rsidRDefault="007E2B86" w:rsidP="007E2B86">
      <w:pPr>
        <w:pStyle w:val="ConsPlusNormal"/>
        <w:widowControl/>
        <w:numPr>
          <w:ilvl w:val="0"/>
          <w:numId w:val="7"/>
        </w:numPr>
        <w:tabs>
          <w:tab w:val="left" w:pos="1134"/>
          <w:tab w:val="num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 представительного органа работников.</w:t>
      </w:r>
    </w:p>
    <w:p w:rsidR="007E2B86" w:rsidRDefault="007E2B86" w:rsidP="007E2B8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-14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5.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>Размер и условия оплаты труда работников Администрации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устанавливаются  в трудовом  договоре в порядке,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установленном нормативными правовыми актами Забайкальского края,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Алтанское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»</w:t>
      </w:r>
    </w:p>
    <w:p w:rsidR="007E2B86" w:rsidRDefault="007E2B86" w:rsidP="00513DC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6. </w:t>
      </w:r>
      <w:r w:rsidR="00B863C3" w:rsidRPr="00B863C3">
        <w:rPr>
          <w:rFonts w:ascii="Times New Roman" w:hAnsi="Times New Roman" w:cs="Times New Roman"/>
          <w:bCs/>
          <w:sz w:val="24"/>
          <w:szCs w:val="24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</w:t>
      </w:r>
      <w:r w:rsidR="00B863C3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3C3" w:rsidRPr="00B863C3" w:rsidRDefault="00B863C3" w:rsidP="00513DC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9E3167">
        <w:rPr>
          <w:rFonts w:ascii="Times New Roman" w:hAnsi="Times New Roman" w:cs="Times New Roman"/>
          <w:b/>
          <w:sz w:val="24"/>
          <w:szCs w:val="24"/>
        </w:rPr>
        <w:t>(в редакции постановления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552F3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b/>
          <w:sz w:val="24"/>
          <w:szCs w:val="24"/>
        </w:rPr>
        <w:t>12.2020г. №</w:t>
      </w:r>
      <w:r w:rsidR="009552F3">
        <w:rPr>
          <w:rFonts w:ascii="Times New Roman" w:hAnsi="Times New Roman" w:cs="Times New Roman"/>
          <w:b/>
          <w:sz w:val="24"/>
          <w:szCs w:val="24"/>
        </w:rPr>
        <w:t xml:space="preserve"> 33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E2B86" w:rsidRDefault="007E2B86" w:rsidP="00513DCD">
      <w:p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lastRenderedPageBreak/>
        <w:t xml:space="preserve">      7. При работе на условиях неполного рабочего времени оплата труда 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работника производится пропорционально  отработанному им  времени, в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зависимости от выполненного им объема работ.</w:t>
      </w:r>
    </w:p>
    <w:p w:rsidR="007E2B86" w:rsidRDefault="007E2B86" w:rsidP="007E2B86">
      <w:p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      8. Система оплаты труда работников устанавливается с учетом мнения представителя </w:t>
      </w:r>
    </w:p>
    <w:p w:rsidR="007E2B86" w:rsidRDefault="007E2B86" w:rsidP="007E2B86">
      <w:p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Работников и Администрации.</w:t>
      </w:r>
    </w:p>
    <w:p w:rsidR="007E2B86" w:rsidRDefault="007E2B86" w:rsidP="007E2B86">
      <w:p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         9.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Система   оплаты   труда   работников   Администрации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включает размеры:</w:t>
      </w:r>
    </w:p>
    <w:p w:rsidR="007E2B86" w:rsidRDefault="007E2B86" w:rsidP="007E2B86">
      <w:p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окладов (должностных окладов), ставок заработной платы;</w:t>
      </w:r>
    </w:p>
    <w:p w:rsidR="007E2B86" w:rsidRDefault="007E2B86" w:rsidP="007E2B86">
      <w:p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компенсационных выплат; </w:t>
      </w:r>
    </w:p>
    <w:p w:rsidR="007E2B86" w:rsidRDefault="007E2B86" w:rsidP="007E2B86">
      <w:p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стимулирующих выплат;</w:t>
      </w:r>
    </w:p>
    <w:p w:rsidR="007E2B86" w:rsidRDefault="007E2B86" w:rsidP="007E2B86">
      <w:p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системы премирования.</w:t>
      </w:r>
    </w:p>
    <w:p w:rsidR="00513DCD" w:rsidRDefault="00513DCD" w:rsidP="00513DCD">
      <w:p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   10. </w:t>
      </w:r>
      <w:r w:rsidRPr="00513DCD">
        <w:rPr>
          <w:rFonts w:ascii="Times New Roman" w:eastAsia="SimSun" w:hAnsi="Times New Roman" w:cs="Times New Roman"/>
          <w:sz w:val="24"/>
          <w:szCs w:val="24"/>
        </w:rPr>
        <w:t>Индексация заработной платы осуществляется в порядке предусмотренной ст. 134 Трудового кодекса Российской Федерации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513DCD" w:rsidRDefault="00513DCD" w:rsidP="00513DCD">
      <w:p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</w:t>
      </w:r>
      <w:r w:rsidRPr="009E3167">
        <w:rPr>
          <w:rFonts w:ascii="Times New Roman" w:hAnsi="Times New Roman" w:cs="Times New Roman"/>
          <w:b/>
          <w:sz w:val="24"/>
          <w:szCs w:val="24"/>
        </w:rPr>
        <w:t>(в редакции постановления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552F3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b/>
          <w:sz w:val="24"/>
          <w:szCs w:val="24"/>
        </w:rPr>
        <w:t>12.2020г. №</w:t>
      </w:r>
      <w:r w:rsidR="009552F3">
        <w:rPr>
          <w:rFonts w:ascii="Times New Roman" w:hAnsi="Times New Roman" w:cs="Times New Roman"/>
          <w:b/>
          <w:sz w:val="24"/>
          <w:szCs w:val="24"/>
        </w:rPr>
        <w:t xml:space="preserve"> 33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E2B86" w:rsidRDefault="007E2B86" w:rsidP="00513D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7E2B86" w:rsidRDefault="007E2B86" w:rsidP="007E2B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П. Установление окладов (должностных окладов) и ставок</w:t>
      </w:r>
    </w:p>
    <w:p w:rsidR="007E2B86" w:rsidRDefault="007E2B86" w:rsidP="007E2B86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заработной платы работникам Администрации</w:t>
      </w:r>
    </w:p>
    <w:p w:rsidR="007E2B86" w:rsidRDefault="007E2B86" w:rsidP="007E2B86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5"/>
          <w:sz w:val="16"/>
          <w:szCs w:val="16"/>
        </w:rPr>
      </w:pPr>
    </w:p>
    <w:p w:rsidR="007E2B86" w:rsidRDefault="007E2B86" w:rsidP="007E2B86">
      <w:pPr>
        <w:shd w:val="clear" w:color="auto" w:fill="FFFFFF"/>
        <w:tabs>
          <w:tab w:val="left" w:pos="1296"/>
        </w:tabs>
        <w:spacing w:line="240" w:lineRule="auto"/>
        <w:ind w:firstLine="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2.1.  Оклад   (должностной   оклад)   работникам   Администрации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устанавливается   руководителем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Алтанское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» в фиксированном размере на основании требований    к  профессиональной    подготовке    и    уровню квалификации, которые необходимы для осуществления профессиональной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деятельности работника,  сложности и объема выполняемых работ.</w:t>
      </w:r>
    </w:p>
    <w:p w:rsidR="007E2B86" w:rsidRDefault="007E2B86" w:rsidP="007E2B86">
      <w:pPr>
        <w:shd w:val="clear" w:color="auto" w:fill="FFFFFF"/>
        <w:tabs>
          <w:tab w:val="left" w:pos="1219"/>
        </w:tabs>
        <w:spacing w:line="240" w:lineRule="auto"/>
        <w:ind w:firstLine="682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>2.2.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Размеры  окладов  (должностных  окладов) работников Администрации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</w:p>
    <w:tbl>
      <w:tblPr>
        <w:tblStyle w:val="ad"/>
        <w:tblpPr w:leftFromText="180" w:rightFromText="180" w:vertAnchor="text" w:horzAnchor="margin" w:tblpY="55"/>
        <w:tblW w:w="0" w:type="auto"/>
        <w:tblLayout w:type="fixed"/>
        <w:tblLook w:val="01E0"/>
      </w:tblPr>
      <w:tblGrid>
        <w:gridCol w:w="4219"/>
        <w:gridCol w:w="142"/>
        <w:gridCol w:w="1701"/>
        <w:gridCol w:w="3509"/>
      </w:tblGrid>
      <w:tr w:rsidR="00513DCD" w:rsidRPr="001033E1" w:rsidTr="00D8037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CD" w:rsidRPr="00513DCD" w:rsidRDefault="00513DCD" w:rsidP="00D8037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C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513DCD" w:rsidRPr="00513DCD" w:rsidRDefault="00513DCD" w:rsidP="00D8037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00"/>
              <w:jc w:val="center"/>
              <w:rPr>
                <w:sz w:val="24"/>
                <w:szCs w:val="24"/>
              </w:rPr>
            </w:pPr>
            <w:r w:rsidRPr="00513DCD">
              <w:rPr>
                <w:sz w:val="24"/>
                <w:szCs w:val="24"/>
              </w:rPr>
              <w:t>"Общеотраслевые профессии рабочих первого уровня" *</w:t>
            </w:r>
          </w:p>
        </w:tc>
      </w:tr>
      <w:tr w:rsidR="00513DCD" w:rsidRPr="001033E1" w:rsidTr="00D803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CD" w:rsidRPr="00513DCD" w:rsidRDefault="00513DCD" w:rsidP="00D80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3DCD">
              <w:rPr>
                <w:sz w:val="24"/>
                <w:szCs w:val="24"/>
              </w:rPr>
              <w:t>Квалификационный уровень</w:t>
            </w:r>
          </w:p>
          <w:p w:rsidR="00513DCD" w:rsidRPr="00513DCD" w:rsidRDefault="00513DCD" w:rsidP="00D80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CD" w:rsidRPr="00513DCD" w:rsidRDefault="00513DCD" w:rsidP="00D80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3DCD">
              <w:rPr>
                <w:sz w:val="24"/>
                <w:szCs w:val="24"/>
              </w:rPr>
              <w:t xml:space="preserve">размер </w:t>
            </w:r>
            <w:r w:rsidRPr="00513DCD">
              <w:rPr>
                <w:sz w:val="24"/>
                <w:szCs w:val="24"/>
              </w:rPr>
              <w:br/>
              <w:t>оклада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CD" w:rsidRPr="00513DCD" w:rsidRDefault="00513DCD" w:rsidP="00D80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3DCD">
              <w:rPr>
                <w:sz w:val="24"/>
                <w:szCs w:val="24"/>
              </w:rPr>
              <w:t>Перечень должностей</w:t>
            </w:r>
          </w:p>
        </w:tc>
      </w:tr>
      <w:tr w:rsidR="00513DCD" w:rsidRPr="001033E1" w:rsidTr="00D803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CD" w:rsidRPr="00513DCD" w:rsidRDefault="00513DCD" w:rsidP="00D8037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513DC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CD" w:rsidRPr="00513DCD" w:rsidRDefault="00513DCD" w:rsidP="00D80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3DCD">
              <w:rPr>
                <w:sz w:val="24"/>
                <w:szCs w:val="24"/>
              </w:rPr>
              <w:t>4722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CD" w:rsidRPr="00513DCD" w:rsidRDefault="00513DCD" w:rsidP="00D80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3DCD">
              <w:rPr>
                <w:sz w:val="24"/>
                <w:szCs w:val="24"/>
              </w:rPr>
              <w:t>Уборщик служебного помещения</w:t>
            </w:r>
          </w:p>
        </w:tc>
      </w:tr>
      <w:tr w:rsidR="00513DCD" w:rsidRPr="001033E1" w:rsidTr="00D8037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CD" w:rsidRPr="00513DCD" w:rsidRDefault="00513DCD" w:rsidP="00D8037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C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513DCD" w:rsidRPr="00513DCD" w:rsidRDefault="00513DCD" w:rsidP="00D80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3DCD">
              <w:rPr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513DCD" w:rsidRPr="001033E1" w:rsidTr="00D80375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CD" w:rsidRPr="00513DCD" w:rsidRDefault="00513DCD" w:rsidP="00D803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DCD">
              <w:rPr>
                <w:sz w:val="24"/>
                <w:szCs w:val="24"/>
              </w:rPr>
              <w:t xml:space="preserve">     1квалификационный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CD" w:rsidRPr="00513DCD" w:rsidRDefault="00513DCD" w:rsidP="00D80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3DCD">
              <w:rPr>
                <w:sz w:val="24"/>
                <w:szCs w:val="24"/>
              </w:rPr>
              <w:t>5438</w:t>
            </w:r>
          </w:p>
          <w:p w:rsidR="00513DCD" w:rsidRPr="00513DCD" w:rsidRDefault="00513DCD" w:rsidP="00D80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3DCD">
              <w:rPr>
                <w:sz w:val="24"/>
                <w:szCs w:val="24"/>
              </w:rPr>
              <w:t>4865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CD" w:rsidRPr="00513DCD" w:rsidRDefault="00513DCD" w:rsidP="00D80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3DCD">
              <w:rPr>
                <w:sz w:val="24"/>
                <w:szCs w:val="24"/>
              </w:rPr>
              <w:t>Водитель автомобиля, машинист (кочегар) котельной</w:t>
            </w:r>
          </w:p>
        </w:tc>
      </w:tr>
    </w:tbl>
    <w:p w:rsidR="007E2B86" w:rsidRDefault="00513DCD" w:rsidP="00513DCD">
      <w:pPr>
        <w:shd w:val="clear" w:color="auto" w:fill="FFFFFF"/>
        <w:tabs>
          <w:tab w:val="left" w:pos="1219"/>
        </w:tabs>
        <w:spacing w:after="0" w:line="240" w:lineRule="auto"/>
        <w:ind w:firstLine="682"/>
        <w:rPr>
          <w:rFonts w:ascii="Times New Roman" w:hAnsi="Times New Roman" w:cs="Times New Roman"/>
          <w:bCs/>
          <w:sz w:val="24"/>
          <w:szCs w:val="24"/>
        </w:rPr>
      </w:pPr>
      <w:r w:rsidRPr="009247EE">
        <w:rPr>
          <w:rFonts w:ascii="Times New Roman" w:hAnsi="Times New Roman" w:cs="Times New Roman"/>
          <w:bCs/>
          <w:sz w:val="24"/>
          <w:szCs w:val="24"/>
        </w:rPr>
        <w:t>Постановление Правительства Забайкальского края от 30.06.2014 № 382 «О базовых окладах (базовых должностных окладах), базовых ставках заработной платы по профессиональным квалификационным группам работников государственных учреждений Забайк</w:t>
      </w:r>
      <w:r>
        <w:rPr>
          <w:rFonts w:ascii="Times New Roman" w:hAnsi="Times New Roman" w:cs="Times New Roman"/>
          <w:bCs/>
          <w:sz w:val="24"/>
          <w:szCs w:val="24"/>
        </w:rPr>
        <w:t>альского края.</w:t>
      </w:r>
    </w:p>
    <w:p w:rsidR="00513DCD" w:rsidRDefault="00513DCD" w:rsidP="00513DCD">
      <w:pPr>
        <w:shd w:val="clear" w:color="auto" w:fill="FFFFFF"/>
        <w:tabs>
          <w:tab w:val="left" w:pos="1219"/>
        </w:tabs>
        <w:spacing w:after="0" w:line="240" w:lineRule="auto"/>
        <w:ind w:firstLine="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9E3167">
        <w:rPr>
          <w:rFonts w:ascii="Times New Roman" w:hAnsi="Times New Roman" w:cs="Times New Roman"/>
          <w:b/>
          <w:sz w:val="24"/>
          <w:szCs w:val="24"/>
        </w:rPr>
        <w:t>(в редакции постановления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552F3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b/>
          <w:sz w:val="24"/>
          <w:szCs w:val="24"/>
        </w:rPr>
        <w:t>12.2020г. №</w:t>
      </w:r>
      <w:r w:rsidR="009552F3">
        <w:rPr>
          <w:rFonts w:ascii="Times New Roman" w:hAnsi="Times New Roman" w:cs="Times New Roman"/>
          <w:b/>
          <w:sz w:val="24"/>
          <w:szCs w:val="24"/>
        </w:rPr>
        <w:t xml:space="preserve"> 33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13DCD" w:rsidRDefault="00513DCD" w:rsidP="00513DC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E2B86" w:rsidRDefault="007E2B86" w:rsidP="00513DC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Размеры окладов (должностных окладов) и ставок заработной платы    устанавливаются     в     трудовом     договоре    или дополнительном соглашении к трудовому договору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«Алтанское».</w:t>
      </w:r>
    </w:p>
    <w:p w:rsidR="007E2B86" w:rsidRDefault="007E2B86" w:rsidP="007E2B86">
      <w:pPr>
        <w:spacing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7E2B86" w:rsidRDefault="007E2B86" w:rsidP="007E2B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Компенсационные выплаты</w:t>
      </w:r>
    </w:p>
    <w:p w:rsidR="007E2B86" w:rsidRDefault="007E2B86" w:rsidP="007E2B86">
      <w:pPr>
        <w:shd w:val="clear" w:color="auto" w:fill="FFFFFF"/>
        <w:tabs>
          <w:tab w:val="left" w:pos="0"/>
        </w:tabs>
        <w:spacing w:before="264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lastRenderedPageBreak/>
        <w:t xml:space="preserve">                      3.1. .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Работникам Администрации могут быть установлены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компенсационные выплаты за:</w:t>
      </w:r>
    </w:p>
    <w:p w:rsidR="007E2B86" w:rsidRDefault="007E2B86" w:rsidP="007E2B86">
      <w:pPr>
        <w:shd w:val="clear" w:color="auto" w:fill="FFFFFF"/>
        <w:spacing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работу в ночное время (с 22 часов предшествующего дня до 6 часов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следующего дня) - в размере 0,4 часовой тарифной ставки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заработной платы за каждый час работы в этот период (ст.154 Трудового Кодекса Российской Федерации); </w:t>
      </w:r>
    </w:p>
    <w:p w:rsidR="007E2B86" w:rsidRDefault="007E2B86" w:rsidP="007E2B86">
      <w:pPr>
        <w:shd w:val="clear" w:color="auto" w:fill="FFFFFF"/>
        <w:spacing w:line="317" w:lineRule="exact"/>
        <w:ind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работу   в   выходные   и   нерабочие   праздничные   дни.   Выплата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производится работникам, привлекавшимся к работе в выходные и нерабочие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праздничные дни </w:t>
      </w:r>
      <w:r>
        <w:rPr>
          <w:rFonts w:ascii="Times New Roman" w:hAnsi="Times New Roman" w:cs="Times New Roman"/>
          <w:sz w:val="24"/>
          <w:szCs w:val="24"/>
        </w:rPr>
        <w:t xml:space="preserve">работникам, труд которых оплачивается по дневным и часовым тарифным ставкам, - в размере не менее двойной дневной или часовой тарифной ставки;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(ст.153 Трудового Кодекса Российской Федерации);</w:t>
      </w:r>
    </w:p>
    <w:p w:rsidR="007E2B86" w:rsidRDefault="007E2B86" w:rsidP="007E2B86">
      <w:pPr>
        <w:shd w:val="clear" w:color="auto" w:fill="FFFFFF"/>
        <w:spacing w:line="317" w:lineRule="exact"/>
        <w:ind w:left="5" w:right="82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     -совмещение профессий (должностей), расширение зон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обслуживания, увеличения объема выполняемых работ или исполнение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обязанностей временно отсутствующего работника без освобождения от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работы, определенных трудовым договором. Выплата устанавливается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работнику в случаях совмещения им профессий (должностей), увеличения объема работы или исполнения обязанностей временно отсутствующего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работника без освобождения от работы, определенной трудовым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договором. Размер выплаты устанавливается по соглашению сторон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трудового договора с учетом содержания и (или) объема дополнительной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(ст.151 Трудового Кодекса Российской Федерации)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7E2B86" w:rsidRDefault="007E2B86" w:rsidP="007E2B86">
      <w:pPr>
        <w:shd w:val="clear" w:color="auto" w:fill="FFFFFF"/>
        <w:tabs>
          <w:tab w:val="left" w:pos="902"/>
        </w:tabs>
        <w:spacing w:before="10" w:line="317" w:lineRule="exact"/>
        <w:ind w:left="10"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районный коэффициент и процентная надбавка к заработной плате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работникам Администрации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(ст.148 Трудового Кодекса Российской Федерации).</w:t>
      </w:r>
    </w:p>
    <w:p w:rsidR="007E2B86" w:rsidRDefault="007E2B86" w:rsidP="007E2B86">
      <w:pPr>
        <w:shd w:val="clear" w:color="auto" w:fill="FFFFFF"/>
        <w:tabs>
          <w:tab w:val="left" w:pos="1560"/>
        </w:tabs>
        <w:spacing w:before="5" w:line="317" w:lineRule="exact"/>
        <w:ind w:left="10" w:firstLine="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Компенсационные  выплаты начисляются на оклады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(должностные  оклады) и  ставки заработной платы работникам Администрации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без учета иных компенсационных и стимулирующих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выплат.</w:t>
      </w:r>
    </w:p>
    <w:p w:rsidR="007E2B86" w:rsidRDefault="007E2B86" w:rsidP="007E2B86">
      <w:pPr>
        <w:shd w:val="clear" w:color="auto" w:fill="FFFFFF"/>
        <w:tabs>
          <w:tab w:val="left" w:pos="1238"/>
        </w:tabs>
        <w:spacing w:before="10" w:line="317" w:lineRule="exact"/>
        <w:ind w:left="14" w:firstLine="8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Районный коэффициент и процентная надбавка устанавливаются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 фактически начисленной заработной плате.</w:t>
      </w:r>
    </w:p>
    <w:p w:rsidR="007E2B86" w:rsidRDefault="007E2B86" w:rsidP="007E2B86">
      <w:pPr>
        <w:shd w:val="clear" w:color="auto" w:fill="FFFFFF"/>
        <w:spacing w:before="322"/>
        <w:ind w:left="1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. Стимулирующие выплаты</w:t>
      </w:r>
    </w:p>
    <w:p w:rsidR="007E2B86" w:rsidRDefault="007E2B86" w:rsidP="007E2B86">
      <w:pPr>
        <w:shd w:val="clear" w:color="auto" w:fill="FFFFFF"/>
        <w:spacing w:before="250" w:line="298" w:lineRule="exact"/>
        <w:ind w:left="19" w:right="115" w:firstLine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целях поощрения работников Администрации,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соответствии с начисление стимулирующих выплат производится в пределах бюджетных ассигнований.</w:t>
      </w:r>
    </w:p>
    <w:p w:rsidR="007E2B86" w:rsidRDefault="007E2B86" w:rsidP="007E2B86">
      <w:pPr>
        <w:shd w:val="clear" w:color="auto" w:fill="FFFFFF"/>
        <w:spacing w:before="14" w:line="307" w:lineRule="exact"/>
        <w:ind w:left="19" w:right="130" w:firstLine="70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Стимулирующие выплаты начисляются на оклады (должностные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оклады) и ставки заработной платы работников Администрации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E2B86" w:rsidRDefault="007E2B86" w:rsidP="007E2B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E2B86" w:rsidRDefault="007E2B86" w:rsidP="007E2B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4.1 Ежемесячная выплата за </w:t>
      </w:r>
      <w:r>
        <w:rPr>
          <w:rFonts w:ascii="Times New Roman" w:hAnsi="Times New Roman" w:cs="Times New Roman"/>
          <w:sz w:val="28"/>
          <w:szCs w:val="28"/>
        </w:rPr>
        <w:t xml:space="preserve"> особые условия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работы </w:t>
      </w:r>
    </w:p>
    <w:p w:rsidR="007E2B86" w:rsidRDefault="007E2B86" w:rsidP="007E2B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(сложность и напряженность)</w:t>
      </w:r>
    </w:p>
    <w:p w:rsidR="007E2B86" w:rsidRDefault="007E2B86" w:rsidP="007E2B86">
      <w:pPr>
        <w:shd w:val="clear" w:color="auto" w:fill="FFFFFF"/>
        <w:spacing w:before="130" w:line="307" w:lineRule="exact"/>
        <w:ind w:right="1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lastRenderedPageBreak/>
        <w:t xml:space="preserve">Ежемесячная выплата за особые условия работы (сложность и напряженность) работникам Администрации устанавливается распоряжением 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администрации 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2B86" w:rsidRDefault="007E2B86" w:rsidP="007E2B86">
      <w:pPr>
        <w:shd w:val="clear" w:color="auto" w:fill="FFFFFF"/>
        <w:spacing w:after="139" w:line="307" w:lineRule="exact"/>
        <w:ind w:right="34" w:firstLine="709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Размер ежемесячной выплаты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начисляется на оклад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(должностные  оклады) и  ставки заработной платы работникам Администрации в пределах установленных настоящим Положением.</w:t>
      </w:r>
    </w:p>
    <w:p w:rsidR="007E2B86" w:rsidRDefault="007E2B86" w:rsidP="007E2B86">
      <w:pPr>
        <w:shd w:val="clear" w:color="auto" w:fill="FFFFFF"/>
        <w:spacing w:line="240" w:lineRule="auto"/>
        <w:ind w:right="34"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ежемесячная выплата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особые условия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работы</w:t>
      </w:r>
    </w:p>
    <w:p w:rsidR="007E2B86" w:rsidRDefault="007E2B86" w:rsidP="007E2B86">
      <w:pPr>
        <w:shd w:val="clear" w:color="auto" w:fill="FFFFFF"/>
        <w:spacing w:line="240" w:lineRule="auto"/>
        <w:ind w:right="34"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(сложность и напряженность)</w:t>
      </w:r>
    </w:p>
    <w:tbl>
      <w:tblPr>
        <w:tblStyle w:val="ad"/>
        <w:tblW w:w="0" w:type="auto"/>
        <w:tblLook w:val="01E0"/>
      </w:tblPr>
      <w:tblGrid>
        <w:gridCol w:w="1088"/>
        <w:gridCol w:w="5287"/>
        <w:gridCol w:w="3196"/>
      </w:tblGrid>
      <w:tr w:rsidR="007E2B86" w:rsidTr="00832E4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/>
              <w:ind w:right="34"/>
              <w:jc w:val="center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№  п/п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/>
              <w:ind w:right="34"/>
              <w:jc w:val="center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Наименовании должности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/>
              <w:ind w:right="34"/>
              <w:jc w:val="center"/>
              <w:rPr>
                <w:color w:val="000000"/>
                <w:spacing w:val="-17"/>
                <w:sz w:val="22"/>
                <w:szCs w:val="22"/>
              </w:rPr>
            </w:pPr>
            <w:r>
              <w:rPr>
                <w:color w:val="000000"/>
                <w:spacing w:val="8"/>
              </w:rPr>
              <w:t xml:space="preserve">Размер </w:t>
            </w:r>
            <w:r>
              <w:rPr>
                <w:color w:val="000000"/>
                <w:spacing w:val="3"/>
              </w:rPr>
              <w:t xml:space="preserve">ежемесячная выплата за </w:t>
            </w:r>
            <w:r>
              <w:t xml:space="preserve"> особые условия</w:t>
            </w:r>
            <w:r>
              <w:rPr>
                <w:color w:val="000000"/>
                <w:spacing w:val="3"/>
              </w:rPr>
              <w:t xml:space="preserve"> работы </w:t>
            </w:r>
          </w:p>
        </w:tc>
      </w:tr>
      <w:tr w:rsidR="007E2B86" w:rsidTr="00832E4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 w:line="307" w:lineRule="exact"/>
              <w:ind w:right="34"/>
              <w:jc w:val="center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/>
              <w:ind w:right="34"/>
              <w:jc w:val="center"/>
              <w:rPr>
                <w:color w:val="000000"/>
                <w:spacing w:val="-17"/>
                <w:sz w:val="22"/>
                <w:szCs w:val="22"/>
              </w:rPr>
            </w:pPr>
            <w:r>
              <w:t>Водитель автомобиля,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/>
              <w:ind w:right="34"/>
              <w:jc w:val="center"/>
              <w:rPr>
                <w:color w:val="000000"/>
                <w:spacing w:val="-17"/>
                <w:sz w:val="22"/>
                <w:szCs w:val="22"/>
              </w:rPr>
            </w:pPr>
            <w:r>
              <w:rPr>
                <w:color w:val="000000"/>
                <w:spacing w:val="-17"/>
              </w:rPr>
              <w:t>0,6</w:t>
            </w:r>
          </w:p>
        </w:tc>
      </w:tr>
      <w:tr w:rsidR="007E2B86" w:rsidTr="00832E4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 w:line="307" w:lineRule="exact"/>
              <w:ind w:right="34"/>
              <w:jc w:val="center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/>
              <w:ind w:right="34"/>
              <w:jc w:val="center"/>
              <w:rPr>
                <w:sz w:val="22"/>
                <w:szCs w:val="22"/>
              </w:rPr>
            </w:pPr>
            <w:r>
              <w:t>машинист (кочегар) котельной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/>
              <w:ind w:right="34"/>
              <w:jc w:val="center"/>
              <w:rPr>
                <w:color w:val="000000"/>
                <w:spacing w:val="-17"/>
                <w:sz w:val="22"/>
                <w:szCs w:val="22"/>
              </w:rPr>
            </w:pPr>
            <w:r>
              <w:rPr>
                <w:color w:val="000000"/>
                <w:spacing w:val="-17"/>
              </w:rPr>
              <w:t>0,6</w:t>
            </w:r>
          </w:p>
        </w:tc>
      </w:tr>
      <w:tr w:rsidR="007E2B86" w:rsidTr="00832E4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 w:line="307" w:lineRule="exact"/>
              <w:ind w:right="34"/>
              <w:jc w:val="center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/>
              <w:ind w:right="34"/>
              <w:jc w:val="center"/>
              <w:rPr>
                <w:color w:val="000000"/>
                <w:spacing w:val="-17"/>
                <w:sz w:val="22"/>
                <w:szCs w:val="22"/>
              </w:rPr>
            </w:pPr>
            <w:r>
              <w:t>Уборщик служебного помещения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/>
              <w:ind w:right="34"/>
              <w:jc w:val="center"/>
              <w:rPr>
                <w:color w:val="000000"/>
                <w:spacing w:val="-17"/>
                <w:sz w:val="22"/>
                <w:szCs w:val="22"/>
              </w:rPr>
            </w:pPr>
            <w:r>
              <w:rPr>
                <w:color w:val="000000"/>
                <w:spacing w:val="-17"/>
              </w:rPr>
              <w:t>0,6</w:t>
            </w:r>
          </w:p>
        </w:tc>
      </w:tr>
    </w:tbl>
    <w:p w:rsidR="007E2B86" w:rsidRDefault="007E2B86" w:rsidP="007E2B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7E2B86" w:rsidRDefault="007E2B86" w:rsidP="007E2B86">
      <w:pPr>
        <w:shd w:val="clear" w:color="auto" w:fill="FFFFFF"/>
        <w:spacing w:line="240" w:lineRule="auto"/>
        <w:jc w:val="center"/>
        <w:rPr>
          <w:rFonts w:ascii="Times New Roman" w:eastAsiaTheme="minorEastAsia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5. Повышающие коэффициенты</w:t>
      </w:r>
    </w:p>
    <w:p w:rsidR="007E2B86" w:rsidRDefault="007E2B86" w:rsidP="007E2B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B86" w:rsidRDefault="007E2B86" w:rsidP="007E2B86">
      <w:pPr>
        <w:shd w:val="clear" w:color="auto" w:fill="FFFFFF"/>
        <w:spacing w:line="240" w:lineRule="auto"/>
        <w:ind w:firstLine="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Настоящим Положением работникам Администрации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предусматривается установление следующих повышающих коэффициентов:</w:t>
      </w:r>
    </w:p>
    <w:p w:rsidR="007E2B86" w:rsidRDefault="007E2B86" w:rsidP="007E2B8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за классность водителям;</w:t>
      </w:r>
    </w:p>
    <w:p w:rsidR="007E2B86" w:rsidRDefault="007E2B86" w:rsidP="007E2B8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за почетное звание и ученую степень;</w:t>
      </w:r>
    </w:p>
    <w:p w:rsidR="007E2B86" w:rsidRDefault="007E2B86" w:rsidP="007E2B8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повышающий коэффициент по занимаемой должности.</w:t>
      </w:r>
    </w:p>
    <w:p w:rsidR="007E2B86" w:rsidRDefault="007E2B86" w:rsidP="007E2B86">
      <w:pPr>
        <w:shd w:val="clear" w:color="auto" w:fill="FFFFFF"/>
        <w:spacing w:before="5" w:after="0" w:line="312" w:lineRule="exact"/>
        <w:ind w:firstLine="709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Решение о введении повышающего коэффициента принимается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руководителем</w:t>
      </w:r>
    </w:p>
    <w:p w:rsidR="007E2B86" w:rsidRDefault="007E2B86" w:rsidP="007E2B86">
      <w:pPr>
        <w:shd w:val="clear" w:color="auto" w:fill="FFFFFF"/>
        <w:spacing w:before="5" w:line="312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Алтанское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» для работников Администрации, с учетом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обеспечения указанных выплат финансовыми средствами. Размер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выплаты по повышающему коэффициенту определяется путем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умножения размера оклада (должностного оклада) на повышающий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коэффициент. Выплата по повышающему коэффициенту к окладу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(должностному окладу) носит стимулирующий характер.</w:t>
      </w:r>
    </w:p>
    <w:p w:rsidR="007E2B86" w:rsidRDefault="007E2B86" w:rsidP="007E2B86">
      <w:pPr>
        <w:shd w:val="clear" w:color="auto" w:fill="FFFFFF"/>
        <w:spacing w:line="240" w:lineRule="auto"/>
        <w:ind w:firstLine="73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Применение всех повышающих коэффициентов не образует новый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оклад (должностной оклад) и ставки заработной платы, а также не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учитывается при начислении компенсационных и стимулирующих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выплат.</w:t>
      </w:r>
    </w:p>
    <w:p w:rsidR="007E2B86" w:rsidRDefault="007E2B86" w:rsidP="007E2B86">
      <w:pPr>
        <w:shd w:val="clear" w:color="auto" w:fill="FFFFFF"/>
        <w:spacing w:line="240" w:lineRule="auto"/>
        <w:ind w:firstLine="734"/>
        <w:rPr>
          <w:rFonts w:ascii="Times New Roman" w:hAnsi="Times New Roman" w:cs="Times New Roman"/>
          <w:sz w:val="24"/>
          <w:szCs w:val="24"/>
        </w:rPr>
      </w:pPr>
    </w:p>
    <w:p w:rsidR="007E2B86" w:rsidRDefault="007E2B86" w:rsidP="007E2B86">
      <w:pPr>
        <w:shd w:val="clear" w:color="auto" w:fill="FFFFFF"/>
        <w:spacing w:line="240" w:lineRule="auto"/>
        <w:ind w:firstLine="734"/>
        <w:rPr>
          <w:rFonts w:ascii="Times New Roman" w:hAnsi="Times New Roman" w:cs="Times New Roman"/>
          <w:sz w:val="24"/>
          <w:szCs w:val="24"/>
        </w:rPr>
      </w:pPr>
    </w:p>
    <w:p w:rsidR="007E2B86" w:rsidRDefault="007E2B86" w:rsidP="007E2B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5.1. Повышающий коэффициент за классность водителям</w:t>
      </w:r>
    </w:p>
    <w:p w:rsidR="007E2B86" w:rsidRDefault="007E2B86" w:rsidP="007E2B8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B86" w:rsidRDefault="007E2B86" w:rsidP="007E2B86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Повышающий коэффициент за классность водителям устанавливается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Алтанское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».</w:t>
      </w:r>
    </w:p>
    <w:p w:rsidR="007E2B86" w:rsidRDefault="007E2B86" w:rsidP="007E2B86">
      <w:pPr>
        <w:shd w:val="clear" w:color="auto" w:fill="FFFFFF"/>
        <w:spacing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Повышающий коэффициент за классность водителям Администрации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устанавливается до 0,25.</w:t>
      </w:r>
    </w:p>
    <w:p w:rsidR="007E2B86" w:rsidRDefault="007E2B86" w:rsidP="007E2B86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Выплата повышающего коэффициента водителям Администрации производится в соответствии с настоящим Положением в пределах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бюджетных ассигнований на оплату труда.</w:t>
      </w:r>
    </w:p>
    <w:p w:rsidR="007E2B86" w:rsidRDefault="007E2B86" w:rsidP="007E2B86">
      <w:pPr>
        <w:autoSpaceDE w:val="0"/>
        <w:autoSpaceDN w:val="0"/>
        <w:adjustRightInd w:val="0"/>
        <w:spacing w:line="240" w:lineRule="auto"/>
        <w:ind w:firstLine="3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Размеры коэффициента:</w:t>
      </w:r>
    </w:p>
    <w:p w:rsidR="007E2B86" w:rsidRDefault="007E2B86" w:rsidP="007E2B86">
      <w:pPr>
        <w:autoSpaceDE w:val="0"/>
        <w:autoSpaceDN w:val="0"/>
        <w:adjustRightInd w:val="0"/>
        <w:spacing w:line="240" w:lineRule="auto"/>
        <w:ind w:firstLine="3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имеющим 2-й класс – 0,1 установленного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размера оклада (должностного оклада)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 месяц; </w:t>
      </w:r>
    </w:p>
    <w:p w:rsidR="007E2B86" w:rsidRDefault="007E2B86" w:rsidP="007E2B86">
      <w:pPr>
        <w:autoSpaceDE w:val="0"/>
        <w:autoSpaceDN w:val="0"/>
        <w:adjustRightInd w:val="0"/>
        <w:spacing w:line="240" w:lineRule="auto"/>
        <w:ind w:firstLine="3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имеющим 1-й класс – 0,25 установленного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размера оклада (должностного оклада) </w:t>
      </w:r>
      <w:r>
        <w:rPr>
          <w:rFonts w:ascii="Times New Roman" w:hAnsi="Times New Roman" w:cs="Times New Roman"/>
          <w:color w:val="000000"/>
          <w:sz w:val="23"/>
          <w:szCs w:val="23"/>
        </w:rPr>
        <w:t>в месяц.</w:t>
      </w:r>
    </w:p>
    <w:p w:rsidR="007E2B86" w:rsidRDefault="007E2B86" w:rsidP="007E2B86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E2B86" w:rsidRDefault="007E2B86" w:rsidP="007E2B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5.2.   Повышающий коэффициент за  почетное  звание    и  ученую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степень</w:t>
      </w:r>
    </w:p>
    <w:p w:rsidR="007E2B86" w:rsidRDefault="007E2B86" w:rsidP="007E2B86">
      <w:pPr>
        <w:shd w:val="clear" w:color="auto" w:fill="FFFFFF"/>
        <w:spacing w:line="240" w:lineRule="auto"/>
        <w:ind w:firstLine="850"/>
        <w:rPr>
          <w:rFonts w:ascii="Times New Roman" w:hAnsi="Times New Roman" w:cs="Times New Roman"/>
          <w:sz w:val="24"/>
          <w:szCs w:val="24"/>
        </w:rPr>
      </w:pPr>
    </w:p>
    <w:p w:rsidR="007E2B86" w:rsidRDefault="007E2B86" w:rsidP="007E2B86">
      <w:pPr>
        <w:shd w:val="clear" w:color="auto" w:fill="FFFFFF"/>
        <w:spacing w:line="240" w:lineRule="auto"/>
        <w:ind w:firstLine="8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5.2.1. Повышающий коэффициент от оклада (должностного оклада)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производится работникам Администрации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имеющим:</w:t>
      </w:r>
    </w:p>
    <w:p w:rsidR="007E2B86" w:rsidRDefault="007E2B86" w:rsidP="007E2B8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почетное звание области, края, ученую степень кандидата наук, ученое звание доцента - в размере 0,15 оклада (должностного оклада);</w:t>
      </w:r>
    </w:p>
    <w:p w:rsidR="007E2B86" w:rsidRDefault="007E2B86" w:rsidP="007E2B86">
      <w:pPr>
        <w:shd w:val="clear" w:color="auto" w:fill="FFFFFF"/>
        <w:spacing w:line="240" w:lineRule="auto"/>
        <w:ind w:firstLine="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почетное звание Российской Федерации - в размере 0,25 оклада.</w:t>
      </w:r>
    </w:p>
    <w:p w:rsidR="007E2B86" w:rsidRDefault="007E2B86" w:rsidP="007E2B86">
      <w:pPr>
        <w:shd w:val="clear" w:color="auto" w:fill="FFFFFF"/>
        <w:spacing w:line="240" w:lineRule="auto"/>
        <w:ind w:firstLine="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Работникам Администрации, имеющим два и более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почетных звания, выплата повышающего коэффициента производится по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одному из оснований по выбору работника.</w:t>
      </w:r>
    </w:p>
    <w:p w:rsidR="007E2B86" w:rsidRDefault="007E2B86" w:rsidP="007E2B86">
      <w:pPr>
        <w:shd w:val="clear" w:color="auto" w:fill="FFFFFF"/>
        <w:spacing w:line="240" w:lineRule="auto"/>
        <w:ind w:firstLine="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Работникам Администрации, имеющим почетное звание 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ученую степень, выплата повышающего коэффициента производится 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каждому основанию.</w:t>
      </w:r>
    </w:p>
    <w:p w:rsidR="007E2B86" w:rsidRDefault="007E2B86" w:rsidP="007E2B86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Выплата повышающего коэффициента производится в соответствии с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настоящим Положением в пределах выделенных бюджетных ассигнований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оплату труда.</w:t>
      </w:r>
    </w:p>
    <w:p w:rsidR="007E2B86" w:rsidRDefault="007E2B86" w:rsidP="007E2B86">
      <w:pPr>
        <w:shd w:val="clear" w:color="auto" w:fill="FFFFFF"/>
        <w:tabs>
          <w:tab w:val="left" w:pos="955"/>
        </w:tabs>
        <w:spacing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7E2B86" w:rsidRDefault="007E2B86" w:rsidP="007E2B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5.3. Повышающий коэффициент по должности</w:t>
      </w:r>
    </w:p>
    <w:p w:rsidR="007E2B86" w:rsidRDefault="007E2B86" w:rsidP="007E2B8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2B86" w:rsidRDefault="007E2B86" w:rsidP="007E2B86">
      <w:pPr>
        <w:shd w:val="clear" w:color="auto" w:fill="FFFFFF"/>
        <w:spacing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Персональный повышающий коэффициент устанавливается для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работников Администрации:</w:t>
      </w:r>
    </w:p>
    <w:p w:rsidR="007E2B86" w:rsidRDefault="007E2B86" w:rsidP="007E2B86">
      <w:pPr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водитель легкового автомобиля (Волга) – 0,75;</w:t>
      </w:r>
    </w:p>
    <w:p w:rsidR="007E2B86" w:rsidRDefault="007E2B86" w:rsidP="007E2B86">
      <w:pPr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водитель легкового автомобиля (УАЗ_) -0,55;</w:t>
      </w:r>
    </w:p>
    <w:p w:rsidR="007E2B86" w:rsidRDefault="007E2B86" w:rsidP="007E2B86">
      <w:p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2B86" w:rsidRDefault="007E2B86" w:rsidP="007E2B86">
      <w:pPr>
        <w:shd w:val="clear" w:color="auto" w:fill="FFFFFF"/>
        <w:spacing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Персональный повышающий коэффициент применяется к ставке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заработной платы за персональное отношение конкретного работника к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труду, эффективность работы, успешное и добросовестное исполнение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должностных обязанностей.</w:t>
      </w:r>
    </w:p>
    <w:p w:rsidR="007E2B86" w:rsidRDefault="007E2B86" w:rsidP="007E2B86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Выплата персонального повышающего коэффициента работникам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Администрации производится в соответствии с настоящим Положением в пределах выделенных бюджетных ассигнований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оплату труда.</w:t>
      </w:r>
    </w:p>
    <w:p w:rsidR="007E2B86" w:rsidRDefault="007E2B86" w:rsidP="007E2B86">
      <w:pPr>
        <w:shd w:val="clear" w:color="auto" w:fill="FFFFFF"/>
        <w:tabs>
          <w:tab w:val="left" w:pos="955"/>
        </w:tabs>
        <w:spacing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7E2B86" w:rsidRDefault="007E2B86" w:rsidP="007E2B86">
      <w:pPr>
        <w:shd w:val="clear" w:color="auto" w:fill="FFFFFF"/>
        <w:spacing w:before="5" w:line="312" w:lineRule="exact"/>
        <w:ind w:left="82" w:right="38" w:firstLine="72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Система премирования</w:t>
      </w:r>
    </w:p>
    <w:p w:rsidR="007E2B86" w:rsidRDefault="007E2B86" w:rsidP="007E2B86">
      <w:pPr>
        <w:shd w:val="clear" w:color="auto" w:fill="FFFFFF"/>
        <w:spacing w:line="240" w:lineRule="auto"/>
        <w:ind w:right="34" w:firstLine="709"/>
        <w:jc w:val="center"/>
        <w:rPr>
          <w:rFonts w:ascii="Times New Roman" w:hAnsi="Times New Roman" w:cs="Times New Roman"/>
          <w:b/>
          <w:color w:val="000000"/>
          <w:spacing w:val="8"/>
          <w:sz w:val="16"/>
          <w:szCs w:val="16"/>
        </w:rPr>
      </w:pPr>
    </w:p>
    <w:p w:rsidR="007E2B86" w:rsidRDefault="007E2B86" w:rsidP="007E2B8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При премировании учитывается:</w:t>
      </w:r>
    </w:p>
    <w:p w:rsidR="007E2B86" w:rsidRDefault="007E2B86" w:rsidP="007E2B8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   - успешное и добросовестное исполнение работником своих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обязанностей в соответствующем периоде;</w:t>
      </w:r>
    </w:p>
    <w:p w:rsidR="007E2B86" w:rsidRDefault="007E2B86" w:rsidP="007E2B8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- инициатива, творчество и применение в работе современных форм 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методов организации труда;</w:t>
      </w:r>
    </w:p>
    <w:p w:rsidR="007E2B86" w:rsidRDefault="007E2B86" w:rsidP="007E2B8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выполнение порученной работы, связанной с обеспечением рабочего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</w:p>
    <w:p w:rsidR="007E2B86" w:rsidRDefault="007E2B86" w:rsidP="007E2B86">
      <w:pPr>
        <w:shd w:val="clear" w:color="auto" w:fill="FFFFFF"/>
        <w:tabs>
          <w:tab w:val="left" w:pos="2765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6.1.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Премии   выплачиваются   работникам,   состоящим   в   трудовых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отношениях на момент принятия решения о выплате премии.</w:t>
      </w:r>
    </w:p>
    <w:p w:rsidR="007E2B86" w:rsidRDefault="007E2B86" w:rsidP="007E2B86">
      <w:pPr>
        <w:shd w:val="clear" w:color="auto" w:fill="FFFFFF"/>
        <w:tabs>
          <w:tab w:val="left" w:pos="2650"/>
        </w:tabs>
        <w:spacing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6.2.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Работники, поступившие на работу в течение периода, принятого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в качестве расчетного для начисления премий, могут быть премированы с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учетом их трудового вклада и фактически отработанного времени.</w:t>
      </w:r>
    </w:p>
    <w:p w:rsidR="007E2B86" w:rsidRDefault="007E2B86" w:rsidP="007E2B86">
      <w:pPr>
        <w:shd w:val="clear" w:color="auto" w:fill="FFFFFF"/>
        <w:tabs>
          <w:tab w:val="left" w:pos="277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6.3.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Работникам,   проработавшим   неполный   период,   принятый  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качестве   расчетного   для    выплаты    премии,    в    связи    с    призывом   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Вооруженные   силы   Российской   Федерации,   поступлением   в   учебные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заведения, увольнением по сокращению численности или штата, уходом на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пенсию,   предоставлением   отпуска  по   беременности   и   родам,   уходу  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ребенком до достижения им возраста трех лет и другим уважительным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причинам, выплата премий производится за фактически отработанное время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 данном периоде.</w:t>
      </w:r>
    </w:p>
    <w:p w:rsidR="007E2B86" w:rsidRDefault="007E2B86" w:rsidP="007E2B86">
      <w:pPr>
        <w:shd w:val="clear" w:color="auto" w:fill="FFFFFF"/>
        <w:tabs>
          <w:tab w:val="left" w:pos="2654"/>
        </w:tabs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6.4.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Конкретный размер премий устанавливается распоряжением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Алтанское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ежемесячно,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 пределах выделенных бюджетных ассигнований на оплату труда работников.</w:t>
      </w:r>
    </w:p>
    <w:p w:rsidR="007E2B86" w:rsidRDefault="007E2B86" w:rsidP="007E2B86">
      <w:pPr>
        <w:shd w:val="clear" w:color="auto" w:fill="FFFFFF"/>
        <w:tabs>
          <w:tab w:val="left" w:pos="26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B86" w:rsidRDefault="007E2B86" w:rsidP="007E2B86">
      <w:pPr>
        <w:shd w:val="clear" w:color="auto" w:fill="FFFFFF"/>
        <w:spacing w:line="240" w:lineRule="auto"/>
        <w:ind w:right="34"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ежемесячная выплата премии</w:t>
      </w:r>
    </w:p>
    <w:tbl>
      <w:tblPr>
        <w:tblStyle w:val="ad"/>
        <w:tblW w:w="0" w:type="auto"/>
        <w:tblLook w:val="01E0"/>
      </w:tblPr>
      <w:tblGrid>
        <w:gridCol w:w="534"/>
        <w:gridCol w:w="3969"/>
        <w:gridCol w:w="4961"/>
      </w:tblGrid>
      <w:tr w:rsidR="007E2B86" w:rsidTr="00832E4D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jc w:val="center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№ 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jc w:val="center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Наименовании 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jc w:val="center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Размер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ежемесячная выплата за </w:t>
            </w:r>
            <w:r>
              <w:rPr>
                <w:sz w:val="24"/>
                <w:szCs w:val="24"/>
              </w:rPr>
              <w:t xml:space="preserve"> интенсивность и высокие результаты работы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в %</w:t>
            </w:r>
          </w:p>
        </w:tc>
      </w:tr>
      <w:tr w:rsidR="007E2B86" w:rsidTr="00832E4D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 w:line="307" w:lineRule="exact"/>
              <w:ind w:right="34"/>
              <w:jc w:val="center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/>
              <w:ind w:right="34"/>
              <w:jc w:val="center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автомобиля,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 w:line="307" w:lineRule="exact"/>
              <w:ind w:right="34"/>
              <w:jc w:val="center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100</w:t>
            </w:r>
          </w:p>
        </w:tc>
      </w:tr>
      <w:tr w:rsidR="007E2B86" w:rsidTr="00832E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 w:line="307" w:lineRule="exact"/>
              <w:ind w:right="34"/>
              <w:jc w:val="center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 w:line="307" w:lineRule="exact"/>
              <w:ind w:right="34"/>
              <w:jc w:val="center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50</w:t>
            </w:r>
          </w:p>
        </w:tc>
      </w:tr>
      <w:tr w:rsidR="007E2B86" w:rsidTr="00832E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 w:line="307" w:lineRule="exact"/>
              <w:ind w:right="34"/>
              <w:jc w:val="center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/>
              <w:ind w:right="34"/>
              <w:jc w:val="center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6" w:rsidRDefault="007E2B86" w:rsidP="00832E4D">
            <w:pPr>
              <w:widowControl w:val="0"/>
              <w:spacing w:after="139" w:line="307" w:lineRule="exact"/>
              <w:ind w:right="34"/>
              <w:jc w:val="center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50</w:t>
            </w:r>
          </w:p>
        </w:tc>
      </w:tr>
    </w:tbl>
    <w:p w:rsidR="007E2B86" w:rsidRDefault="007E2B86" w:rsidP="007E2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2B86" w:rsidRDefault="007E2B86" w:rsidP="007E2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6.5. При определении размера премии работникам Администрации основаниями для понижения ее размера (отказа в премировании) являются:</w:t>
      </w:r>
    </w:p>
    <w:p w:rsidR="007E2B86" w:rsidRDefault="007E2B86" w:rsidP="007E2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несоблюдение установленных сроков для выполнения поручения руководства или ненадлежащее исполнение должностных обязанностей, некачественное их выполнение при отсутствии уважительных причин;</w:t>
      </w:r>
    </w:p>
    <w:p w:rsidR="007E2B86" w:rsidRDefault="007E2B86" w:rsidP="007E2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недостаточный уровень исполнительской дисциплины;</w:t>
      </w:r>
    </w:p>
    <w:p w:rsidR="007E2B86" w:rsidRDefault="007E2B86" w:rsidP="007E2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ненадлежащее качество работы с документами и выполнения поручений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«Алтанское»;</w:t>
      </w:r>
    </w:p>
    <w:p w:rsidR="007E2B86" w:rsidRDefault="007E2B86" w:rsidP="007E2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Понижение размера премии (отказ в премировании) производится по распоряжению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«Алтанское» на основании предложений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специалистов администрации сельского поселения «Алтанское» на уборщиков служебного помещения, водителей, машинистов (кочегаров) котельной.</w:t>
      </w:r>
    </w:p>
    <w:p w:rsidR="007E2B86" w:rsidRDefault="007E2B86" w:rsidP="007E2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B86" w:rsidRDefault="007E2B86" w:rsidP="007E2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E00CF4">
        <w:rPr>
          <w:rFonts w:ascii="Times New Roman" w:hAnsi="Times New Roman" w:cs="Times New Roman"/>
          <w:b/>
          <w:sz w:val="28"/>
          <w:szCs w:val="28"/>
        </w:rPr>
        <w:t>«7. Место и сроки выплаты заработной платы</w:t>
      </w:r>
    </w:p>
    <w:p w:rsidR="007E2B86" w:rsidRPr="007E2B86" w:rsidRDefault="007E2B86" w:rsidP="007E2B86">
      <w:pPr>
        <w:rPr>
          <w:rFonts w:ascii="Times New Roman" w:hAnsi="Times New Roman" w:cs="Times New Roman"/>
          <w:sz w:val="24"/>
          <w:szCs w:val="24"/>
        </w:rPr>
      </w:pPr>
      <w:r w:rsidRPr="007E2B8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E2B86">
        <w:rPr>
          <w:rFonts w:ascii="Times New Roman" w:hAnsi="Times New Roman" w:cs="Times New Roman"/>
          <w:sz w:val="24"/>
          <w:szCs w:val="24"/>
        </w:rPr>
        <w:t>Заработная плата выплачивается не реже, чем каждые полмесяца в следующем порядке: 25-го числа текущего месяца – аванс за первую половину месяца и 10-го числа месяца, следующего за отработанным – зарплата за отработанный месяц.</w:t>
      </w:r>
    </w:p>
    <w:p w:rsidR="007E2B86" w:rsidRPr="007E2B86" w:rsidRDefault="007E2B86" w:rsidP="007E2B86">
      <w:pPr>
        <w:rPr>
          <w:rFonts w:ascii="Times New Roman" w:hAnsi="Times New Roman" w:cs="Times New Roman"/>
          <w:sz w:val="24"/>
          <w:szCs w:val="24"/>
        </w:rPr>
      </w:pPr>
      <w:r w:rsidRPr="007E2B86">
        <w:rPr>
          <w:rFonts w:ascii="Times New Roman" w:hAnsi="Times New Roman" w:cs="Times New Roman"/>
          <w:sz w:val="24"/>
          <w:szCs w:val="24"/>
        </w:rPr>
        <w:t xml:space="preserve">    При совпадении дня выплаты с выходным или нерабочим праздничным днём заработная плата выплачивается накануне этого дня. Аванс за первую половину месяца производится в размере не менее 50 процентов тарифной ставки(оклада) работника  с учётом отработанного времени.</w:t>
      </w:r>
    </w:p>
    <w:p w:rsidR="007E2B86" w:rsidRPr="009E3167" w:rsidRDefault="007E2B86" w:rsidP="007E2B86">
      <w:pPr>
        <w:rPr>
          <w:rFonts w:ascii="Times New Roman" w:hAnsi="Times New Roman" w:cs="Times New Roman"/>
          <w:b/>
          <w:sz w:val="24"/>
          <w:szCs w:val="24"/>
        </w:rPr>
      </w:pPr>
      <w:r w:rsidRPr="007E2B86">
        <w:rPr>
          <w:rFonts w:ascii="Times New Roman" w:hAnsi="Times New Roman" w:cs="Times New Roman"/>
          <w:sz w:val="24"/>
          <w:szCs w:val="24"/>
        </w:rPr>
        <w:t xml:space="preserve">      Место выплаты заработной платы: Забайкальский край, Кыринский район, с.Алтан,ул.Центральная,108, здание администрации сельского поселения «Алтанское» </w:t>
      </w:r>
      <w:r w:rsidRPr="007E2B86">
        <w:rPr>
          <w:rFonts w:ascii="Times New Roman" w:hAnsi="Times New Roman" w:cs="Times New Roman"/>
          <w:b/>
          <w:sz w:val="24"/>
          <w:szCs w:val="24"/>
        </w:rPr>
        <w:t>.</w:t>
      </w:r>
      <w:r w:rsidRPr="009E3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3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13D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2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9E3167">
        <w:rPr>
          <w:rFonts w:ascii="Times New Roman" w:hAnsi="Times New Roman" w:cs="Times New Roman"/>
          <w:b/>
          <w:sz w:val="24"/>
          <w:szCs w:val="24"/>
        </w:rPr>
        <w:t>(в редакции постановления № 12 от 24.05.2019г)</w:t>
      </w:r>
    </w:p>
    <w:p w:rsidR="007E2B86" w:rsidRDefault="007E2B86" w:rsidP="007E2B86">
      <w:pPr>
        <w:rPr>
          <w:rFonts w:ascii="Times New Roman" w:hAnsi="Times New Roman" w:cs="Times New Roman"/>
          <w:sz w:val="28"/>
          <w:szCs w:val="28"/>
        </w:rPr>
      </w:pPr>
    </w:p>
    <w:p w:rsidR="007E2B86" w:rsidRPr="00E00CF4" w:rsidRDefault="007E2B86" w:rsidP="007E2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</w:t>
      </w:r>
    </w:p>
    <w:p w:rsidR="007E2B86" w:rsidRPr="00E00CF4" w:rsidRDefault="007E2B86" w:rsidP="007E2B86">
      <w:pPr>
        <w:rPr>
          <w:rFonts w:ascii="Times New Roman" w:hAnsi="Times New Roman" w:cs="Times New Roman"/>
          <w:b/>
          <w:sz w:val="28"/>
          <w:szCs w:val="28"/>
        </w:rPr>
      </w:pPr>
    </w:p>
    <w:p w:rsidR="007E2B86" w:rsidRPr="0046042F" w:rsidRDefault="007E2B86" w:rsidP="007E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B86" w:rsidRPr="00484475" w:rsidRDefault="007E2B86" w:rsidP="0019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2B86" w:rsidRPr="00484475" w:rsidSect="00822929">
      <w:headerReference w:type="even" r:id="rId8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5C" w:rsidRDefault="00635E5C" w:rsidP="006117CE">
      <w:pPr>
        <w:spacing w:after="0" w:line="240" w:lineRule="auto"/>
      </w:pPr>
      <w:r>
        <w:separator/>
      </w:r>
    </w:p>
  </w:endnote>
  <w:endnote w:type="continuationSeparator" w:id="1">
    <w:p w:rsidR="00635E5C" w:rsidRDefault="00635E5C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5C" w:rsidRDefault="00635E5C" w:rsidP="006117CE">
      <w:pPr>
        <w:spacing w:after="0" w:line="240" w:lineRule="auto"/>
      </w:pPr>
      <w:r>
        <w:separator/>
      </w:r>
    </w:p>
  </w:footnote>
  <w:footnote w:type="continuationSeparator" w:id="1">
    <w:p w:rsidR="00635E5C" w:rsidRDefault="00635E5C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64" w:rsidRDefault="000D0DA0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046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0464">
      <w:rPr>
        <w:rStyle w:val="ab"/>
        <w:noProof/>
      </w:rPr>
      <w:t>85</w:t>
    </w:r>
    <w:r>
      <w:rPr>
        <w:rStyle w:val="ab"/>
      </w:rPr>
      <w:fldChar w:fldCharType="end"/>
    </w:r>
  </w:p>
  <w:p w:rsidR="009C0464" w:rsidRDefault="009C04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AC40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61AC"/>
    <w:multiLevelType w:val="hybridMultilevel"/>
    <w:tmpl w:val="C04EE172"/>
    <w:lvl w:ilvl="0" w:tplc="1F50C694">
      <w:start w:val="1"/>
      <w:numFmt w:val="russianLower"/>
      <w:lvlText w:val="%1)"/>
      <w:lvlJc w:val="left"/>
      <w:pPr>
        <w:tabs>
          <w:tab w:val="num" w:pos="2035"/>
        </w:tabs>
        <w:ind w:left="20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F47B94"/>
    <w:multiLevelType w:val="hybridMultilevel"/>
    <w:tmpl w:val="29AADE56"/>
    <w:lvl w:ilvl="0" w:tplc="BC6E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12A"/>
    <w:rsid w:val="000538CC"/>
    <w:rsid w:val="0006424F"/>
    <w:rsid w:val="000714A6"/>
    <w:rsid w:val="000A5C17"/>
    <w:rsid w:val="000D0DA0"/>
    <w:rsid w:val="000F298A"/>
    <w:rsid w:val="001033E1"/>
    <w:rsid w:val="00151A5F"/>
    <w:rsid w:val="001570D4"/>
    <w:rsid w:val="0016227F"/>
    <w:rsid w:val="0018712A"/>
    <w:rsid w:val="00193429"/>
    <w:rsid w:val="00195353"/>
    <w:rsid w:val="001B4F10"/>
    <w:rsid w:val="001C632B"/>
    <w:rsid w:val="001C7B12"/>
    <w:rsid w:val="001D3A40"/>
    <w:rsid w:val="001D3A46"/>
    <w:rsid w:val="00211924"/>
    <w:rsid w:val="00271978"/>
    <w:rsid w:val="002C3BA9"/>
    <w:rsid w:val="002D10BD"/>
    <w:rsid w:val="002D1EDB"/>
    <w:rsid w:val="002E6A1D"/>
    <w:rsid w:val="00387F32"/>
    <w:rsid w:val="00391F82"/>
    <w:rsid w:val="00415AF0"/>
    <w:rsid w:val="00432AB1"/>
    <w:rsid w:val="00443777"/>
    <w:rsid w:val="00475536"/>
    <w:rsid w:val="004821C4"/>
    <w:rsid w:val="00484475"/>
    <w:rsid w:val="00484EB3"/>
    <w:rsid w:val="004A29C2"/>
    <w:rsid w:val="004F3F93"/>
    <w:rsid w:val="00503BE4"/>
    <w:rsid w:val="00513DCD"/>
    <w:rsid w:val="00553569"/>
    <w:rsid w:val="00575687"/>
    <w:rsid w:val="00584E72"/>
    <w:rsid w:val="005C5616"/>
    <w:rsid w:val="005D787F"/>
    <w:rsid w:val="006117CE"/>
    <w:rsid w:val="00635E5C"/>
    <w:rsid w:val="0064542E"/>
    <w:rsid w:val="00672777"/>
    <w:rsid w:val="00674BDC"/>
    <w:rsid w:val="0069130D"/>
    <w:rsid w:val="0069450F"/>
    <w:rsid w:val="00694A60"/>
    <w:rsid w:val="006B4CD3"/>
    <w:rsid w:val="006D0005"/>
    <w:rsid w:val="0072123B"/>
    <w:rsid w:val="007343DF"/>
    <w:rsid w:val="0076178B"/>
    <w:rsid w:val="007E2B86"/>
    <w:rsid w:val="007E3BF5"/>
    <w:rsid w:val="007F539A"/>
    <w:rsid w:val="00822929"/>
    <w:rsid w:val="00873EA8"/>
    <w:rsid w:val="008A22CA"/>
    <w:rsid w:val="008D4273"/>
    <w:rsid w:val="008E417D"/>
    <w:rsid w:val="009247EE"/>
    <w:rsid w:val="0095197E"/>
    <w:rsid w:val="009552F3"/>
    <w:rsid w:val="00983F09"/>
    <w:rsid w:val="00993968"/>
    <w:rsid w:val="009C0464"/>
    <w:rsid w:val="009C0E44"/>
    <w:rsid w:val="00A111E5"/>
    <w:rsid w:val="00A34CFE"/>
    <w:rsid w:val="00A43176"/>
    <w:rsid w:val="00A513E0"/>
    <w:rsid w:val="00A534D0"/>
    <w:rsid w:val="00A5377D"/>
    <w:rsid w:val="00A62E85"/>
    <w:rsid w:val="00A86B0D"/>
    <w:rsid w:val="00AC220A"/>
    <w:rsid w:val="00AD5A62"/>
    <w:rsid w:val="00AD6A83"/>
    <w:rsid w:val="00B162F3"/>
    <w:rsid w:val="00B30995"/>
    <w:rsid w:val="00B40A2A"/>
    <w:rsid w:val="00B71FD1"/>
    <w:rsid w:val="00B863C3"/>
    <w:rsid w:val="00B9377F"/>
    <w:rsid w:val="00B96BCB"/>
    <w:rsid w:val="00BA06A9"/>
    <w:rsid w:val="00BA4961"/>
    <w:rsid w:val="00BC2DD3"/>
    <w:rsid w:val="00BC4B50"/>
    <w:rsid w:val="00BD50C6"/>
    <w:rsid w:val="00BE17BB"/>
    <w:rsid w:val="00BF16CB"/>
    <w:rsid w:val="00BF4127"/>
    <w:rsid w:val="00C12DF4"/>
    <w:rsid w:val="00C27E41"/>
    <w:rsid w:val="00C3030B"/>
    <w:rsid w:val="00C35760"/>
    <w:rsid w:val="00C404B0"/>
    <w:rsid w:val="00DA6CD8"/>
    <w:rsid w:val="00DB0023"/>
    <w:rsid w:val="00DE7353"/>
    <w:rsid w:val="00E036AC"/>
    <w:rsid w:val="00E1329C"/>
    <w:rsid w:val="00E50EED"/>
    <w:rsid w:val="00E55263"/>
    <w:rsid w:val="00E85637"/>
    <w:rsid w:val="00E878D0"/>
    <w:rsid w:val="00EE0CEC"/>
    <w:rsid w:val="00EE1553"/>
    <w:rsid w:val="00F239D6"/>
    <w:rsid w:val="00F4419C"/>
    <w:rsid w:val="00F45C12"/>
    <w:rsid w:val="00F62A19"/>
    <w:rsid w:val="00F64F3D"/>
    <w:rsid w:val="00F7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7E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2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rsid w:val="007E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76C3-A620-43F8-992E-30AD6D0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30</cp:revision>
  <cp:lastPrinted>2017-08-16T11:57:00Z</cp:lastPrinted>
  <dcterms:created xsi:type="dcterms:W3CDTF">2019-11-20T06:03:00Z</dcterms:created>
  <dcterms:modified xsi:type="dcterms:W3CDTF">2020-12-23T07:35:00Z</dcterms:modified>
</cp:coreProperties>
</file>