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5" w:rsidRDefault="00195662">
      <w:pPr>
        <w:pStyle w:val="30"/>
        <w:framePr w:w="9442" w:h="1028" w:hRule="exact" w:wrap="none" w:vAnchor="page" w:hAnchor="page" w:x="1767" w:y="988"/>
        <w:shd w:val="clear" w:color="auto" w:fill="auto"/>
        <w:spacing w:after="0"/>
        <w:ind w:right="20"/>
      </w:pPr>
      <w:r>
        <w:t>АДМИНИСТРАЦИЯ МУНИЦИПАЛЬНОГО РАЙОНА</w:t>
      </w:r>
      <w:r>
        <w:br/>
        <w:t>"КЫРИНСКИЙ РАЙОН"</w:t>
      </w:r>
      <w:r>
        <w:br/>
        <w:t>ПОСТАНОВЛЕНИЕ</w:t>
      </w:r>
    </w:p>
    <w:p w:rsidR="00E07DE5" w:rsidRDefault="00195662">
      <w:pPr>
        <w:pStyle w:val="30"/>
        <w:framePr w:wrap="none" w:vAnchor="page" w:hAnchor="page" w:x="1767" w:y="2509"/>
        <w:shd w:val="clear" w:color="auto" w:fill="auto"/>
        <w:spacing w:after="0" w:line="320" w:lineRule="exact"/>
        <w:ind w:left="96"/>
        <w:jc w:val="left"/>
      </w:pPr>
      <w:r>
        <w:t xml:space="preserve">от </w:t>
      </w:r>
      <w:r w:rsidR="0025401E">
        <w:rPr>
          <w:rStyle w:val="316pt-1pt"/>
          <w:b w:val="0"/>
          <w:bCs w:val="0"/>
          <w:lang w:val="ru-RU"/>
        </w:rPr>
        <w:t>25</w:t>
      </w:r>
      <w:r w:rsidRPr="0025401E">
        <w:rPr>
          <w:lang w:eastAsia="en-US" w:bidi="en-US"/>
        </w:rPr>
        <w:t xml:space="preserve"> </w:t>
      </w:r>
      <w:r>
        <w:t>января 2021 года</w:t>
      </w:r>
    </w:p>
    <w:p w:rsidR="00E07DE5" w:rsidRDefault="00195662">
      <w:pPr>
        <w:pStyle w:val="50"/>
        <w:framePr w:wrap="none" w:vAnchor="page" w:hAnchor="page" w:x="10320" w:y="2463"/>
        <w:shd w:val="clear" w:color="auto" w:fill="auto"/>
        <w:spacing w:line="380" w:lineRule="exact"/>
      </w:pPr>
      <w:r>
        <w:t xml:space="preserve">№ </w:t>
      </w:r>
      <w:r w:rsidR="0025401E">
        <w:t>17</w:t>
      </w:r>
    </w:p>
    <w:p w:rsidR="00E07DE5" w:rsidRDefault="00195662">
      <w:pPr>
        <w:pStyle w:val="30"/>
        <w:framePr w:w="9442" w:h="6781" w:hRule="exact" w:wrap="none" w:vAnchor="page" w:hAnchor="page" w:x="1767" w:y="3179"/>
        <w:shd w:val="clear" w:color="auto" w:fill="auto"/>
        <w:spacing w:after="303" w:line="280" w:lineRule="exact"/>
        <w:ind w:right="20"/>
      </w:pPr>
      <w:proofErr w:type="gramStart"/>
      <w:r>
        <w:t>с</w:t>
      </w:r>
      <w:proofErr w:type="gramEnd"/>
      <w:r>
        <w:t>. Кыра</w:t>
      </w:r>
    </w:p>
    <w:p w:rsidR="00E07DE5" w:rsidRDefault="00195662">
      <w:pPr>
        <w:pStyle w:val="40"/>
        <w:framePr w:w="9442" w:h="6781" w:hRule="exact" w:wrap="none" w:vAnchor="page" w:hAnchor="page" w:x="1767" w:y="3179"/>
        <w:shd w:val="clear" w:color="auto" w:fill="auto"/>
        <w:spacing w:before="0"/>
        <w:ind w:right="20"/>
      </w:pPr>
      <w:r>
        <w:t>О внесении изменений в постановление администрации муниципального</w:t>
      </w:r>
      <w:r>
        <w:br/>
        <w:t>района «</w:t>
      </w:r>
      <w:proofErr w:type="spellStart"/>
      <w:r>
        <w:t>Кыринский</w:t>
      </w:r>
      <w:proofErr w:type="spellEnd"/>
      <w:r>
        <w:t xml:space="preserve"> район» № 25 от 23 января 2018года «Об</w:t>
      </w:r>
      <w:r>
        <w:br/>
        <w:t xml:space="preserve">утверждении Положения о </w:t>
      </w:r>
      <w:r>
        <w:t>Совете по образованию муниципального</w:t>
      </w:r>
    </w:p>
    <w:p w:rsidR="00E07DE5" w:rsidRDefault="00195662">
      <w:pPr>
        <w:pStyle w:val="40"/>
        <w:framePr w:w="9442" w:h="6781" w:hRule="exact" w:wrap="none" w:vAnchor="page" w:hAnchor="page" w:x="1767" w:y="3179"/>
        <w:shd w:val="clear" w:color="auto" w:fill="auto"/>
        <w:spacing w:before="0" w:after="298"/>
        <w:ind w:right="20"/>
      </w:pPr>
      <w:r>
        <w:t>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E07DE5" w:rsidRDefault="00195662">
      <w:pPr>
        <w:pStyle w:val="30"/>
        <w:framePr w:w="9442" w:h="6781" w:hRule="exact" w:wrap="none" w:vAnchor="page" w:hAnchor="page" w:x="1767" w:y="3179"/>
        <w:shd w:val="clear" w:color="auto" w:fill="auto"/>
        <w:spacing w:after="0" w:line="322" w:lineRule="exact"/>
        <w:ind w:firstLine="740"/>
        <w:jc w:val="both"/>
      </w:pPr>
      <w:r>
        <w:t>В связи с кадровыми изменениями, руководствуясь ст. 26 Устава муниципального района «</w:t>
      </w:r>
      <w:proofErr w:type="spellStart"/>
      <w:r>
        <w:t>Кыринский</w:t>
      </w:r>
      <w:proofErr w:type="spellEnd"/>
      <w:r>
        <w:t xml:space="preserve"> район», администрация муниципального района «</w:t>
      </w:r>
      <w:proofErr w:type="spellStart"/>
      <w:r>
        <w:t>Кыринский</w:t>
      </w:r>
      <w:proofErr w:type="spellEnd"/>
      <w:r>
        <w:t xml:space="preserve"> район» постановляет:</w:t>
      </w:r>
    </w:p>
    <w:p w:rsidR="00E07DE5" w:rsidRDefault="00195662">
      <w:pPr>
        <w:pStyle w:val="30"/>
        <w:framePr w:w="9442" w:h="6781" w:hRule="exact" w:wrap="none" w:vAnchor="page" w:hAnchor="page" w:x="1767" w:y="3179"/>
        <w:shd w:val="clear" w:color="auto" w:fill="auto"/>
        <w:spacing w:after="0" w:line="322" w:lineRule="exact"/>
        <w:ind w:firstLine="540"/>
        <w:jc w:val="both"/>
      </w:pPr>
      <w:r>
        <w:t xml:space="preserve">1. Внести в </w:t>
      </w:r>
      <w:r>
        <w:t>постановление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№ 25 от 23 января 2018года «Об утверждении Положения о Совете по образованию муниципального района «</w:t>
      </w:r>
      <w:proofErr w:type="spellStart"/>
      <w:r>
        <w:t>Кыринский</w:t>
      </w:r>
      <w:proofErr w:type="spellEnd"/>
      <w:r>
        <w:t xml:space="preserve"> район» (далее постановление) следующие изменения:</w:t>
      </w:r>
    </w:p>
    <w:p w:rsidR="00E07DE5" w:rsidRDefault="00195662">
      <w:pPr>
        <w:pStyle w:val="30"/>
        <w:framePr w:w="9442" w:h="6781" w:hRule="exact" w:wrap="none" w:vAnchor="page" w:hAnchor="page" w:x="1767" w:y="3179"/>
        <w:shd w:val="clear" w:color="auto" w:fill="auto"/>
        <w:spacing w:after="0" w:line="322" w:lineRule="exact"/>
        <w:ind w:firstLine="420"/>
        <w:jc w:val="both"/>
      </w:pPr>
      <w:r>
        <w:t>1.1. приложение № 2 к постан</w:t>
      </w:r>
      <w:r>
        <w:t>овлению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от 23 января 2018 изложить в новой редакции (прилагается).</w:t>
      </w:r>
    </w:p>
    <w:p w:rsidR="00E07DE5" w:rsidRDefault="00195662">
      <w:pPr>
        <w:pStyle w:val="30"/>
        <w:framePr w:w="9442" w:h="6781" w:hRule="exact" w:wrap="none" w:vAnchor="page" w:hAnchor="page" w:x="1767" w:y="3179"/>
        <w:shd w:val="clear" w:color="auto" w:fill="auto"/>
        <w:spacing w:after="0" w:line="322" w:lineRule="exact"/>
        <w:ind w:firstLine="540"/>
        <w:jc w:val="both"/>
      </w:pPr>
      <w:r>
        <w:t>2.Настоящее постановление вступает в силу на следующий день после обнародования на стенде администрации муниципального района «</w:t>
      </w:r>
      <w:proofErr w:type="spellStart"/>
      <w:r>
        <w:t>Кырински</w:t>
      </w:r>
      <w:r>
        <w:t>й</w:t>
      </w:r>
      <w:proofErr w:type="spellEnd"/>
      <w:r>
        <w:t xml:space="preserve"> район», размещения на сайте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E07DE5" w:rsidRDefault="00195662">
      <w:pPr>
        <w:pStyle w:val="30"/>
        <w:framePr w:w="3734" w:h="699" w:hRule="exact" w:wrap="none" w:vAnchor="page" w:hAnchor="page" w:x="1762" w:y="11148"/>
        <w:shd w:val="clear" w:color="auto" w:fill="auto"/>
        <w:spacing w:after="0" w:line="322" w:lineRule="exact"/>
        <w:jc w:val="both"/>
      </w:pPr>
      <w:bookmarkStart w:id="0" w:name="_GoBack"/>
      <w:bookmarkEnd w:id="0"/>
      <w:r>
        <w:t>Г лава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E07DE5" w:rsidRDefault="00195662">
      <w:pPr>
        <w:pStyle w:val="30"/>
        <w:framePr w:wrap="none" w:vAnchor="page" w:hAnchor="page" w:x="9456" w:y="11509"/>
        <w:shd w:val="clear" w:color="auto" w:fill="auto"/>
        <w:spacing w:after="0" w:line="280" w:lineRule="exact"/>
        <w:jc w:val="left"/>
      </w:pPr>
      <w:r>
        <w:t>Л.</w:t>
      </w:r>
      <w:proofErr w:type="gramStart"/>
      <w:r>
        <w:t>Ц</w:t>
      </w:r>
      <w:proofErr w:type="gramEnd"/>
      <w:r>
        <w:t xml:space="preserve"> </w:t>
      </w:r>
      <w:proofErr w:type="spellStart"/>
      <w:r>
        <w:t>Сакияева</w:t>
      </w:r>
      <w:proofErr w:type="spellEnd"/>
    </w:p>
    <w:p w:rsidR="00E07DE5" w:rsidRDefault="00E07DE5">
      <w:pPr>
        <w:rPr>
          <w:sz w:val="2"/>
          <w:szCs w:val="2"/>
        </w:rPr>
        <w:sectPr w:rsidR="00E07D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7DE5" w:rsidRDefault="00195662">
      <w:pPr>
        <w:pStyle w:val="40"/>
        <w:framePr w:w="9437" w:h="1669" w:hRule="exact" w:wrap="none" w:vAnchor="page" w:hAnchor="page" w:x="2029" w:y="1013"/>
        <w:shd w:val="clear" w:color="auto" w:fill="auto"/>
        <w:spacing w:before="0" w:line="322" w:lineRule="exact"/>
        <w:ind w:left="4580"/>
        <w:jc w:val="right"/>
      </w:pPr>
      <w:r>
        <w:lastRenderedPageBreak/>
        <w:t>Приложение №1 к постановлению администрации муниципального района</w:t>
      </w:r>
    </w:p>
    <w:p w:rsidR="00E07DE5" w:rsidRDefault="00195662">
      <w:pPr>
        <w:pStyle w:val="40"/>
        <w:framePr w:w="9437" w:h="1669" w:hRule="exact" w:wrap="none" w:vAnchor="page" w:hAnchor="page" w:x="2029" w:y="1013"/>
        <w:shd w:val="clear" w:color="auto" w:fill="auto"/>
        <w:spacing w:before="0" w:line="322" w:lineRule="exact"/>
        <w:ind w:left="6040" w:firstLine="860"/>
        <w:jc w:val="left"/>
      </w:pPr>
      <w:r>
        <w:t xml:space="preserve">« </w:t>
      </w:r>
      <w:proofErr w:type="spellStart"/>
      <w:r>
        <w:t>Кыринский</w:t>
      </w:r>
      <w:proofErr w:type="spellEnd"/>
      <w:r>
        <w:t xml:space="preserve"> район» от </w:t>
      </w:r>
      <w:proofErr w:type="spellStart"/>
      <w:r>
        <w:rPr>
          <w:rStyle w:val="41"/>
          <w:b/>
          <w:bCs/>
        </w:rPr>
        <w:t>оЦ</w:t>
      </w:r>
      <w:proofErr w:type="spellEnd"/>
      <w:r>
        <w:t xml:space="preserve"> 01.2021 года № </w:t>
      </w:r>
      <w:r>
        <w:rPr>
          <w:rStyle w:val="41"/>
          <w:b/>
          <w:bCs/>
        </w:rPr>
        <w:t>/■/</w:t>
      </w:r>
    </w:p>
    <w:p w:rsidR="00E07DE5" w:rsidRDefault="00195662">
      <w:pPr>
        <w:pStyle w:val="10"/>
        <w:framePr w:w="9437" w:h="12618" w:hRule="exact" w:wrap="none" w:vAnchor="page" w:hAnchor="page" w:x="2029" w:y="2938"/>
        <w:shd w:val="clear" w:color="auto" w:fill="auto"/>
        <w:spacing w:before="0" w:after="282"/>
      </w:pPr>
      <w:bookmarkStart w:id="1" w:name="bookmark0"/>
      <w:r>
        <w:t>Состав Совета по образованию</w:t>
      </w:r>
      <w:r>
        <w:br/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</w:t>
      </w:r>
      <w:bookmarkEnd w:id="1"/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firstLine="0"/>
      </w:pPr>
      <w:r>
        <w:t xml:space="preserve">Митюкова Ю.С. - заместитель Главы муниципального </w:t>
      </w:r>
      <w:r>
        <w:t xml:space="preserve">района « </w:t>
      </w:r>
      <w:proofErr w:type="spellStart"/>
      <w:r>
        <w:t>Кыринский</w:t>
      </w:r>
      <w:proofErr w:type="spellEnd"/>
      <w:r>
        <w:t xml:space="preserve"> район» по общественному самоуправлению, социальной сфере, межнациональным и межконфессиональным отношениям, председатель Совета;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firstLine="0"/>
      </w:pPr>
      <w:r>
        <w:t xml:space="preserve">Куклина Н.А. - председатель Комитета образования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район», зам</w:t>
      </w:r>
      <w:r>
        <w:t>еститель председателя Совета;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58"/>
          <w:tab w:val="left" w:pos="2506"/>
          <w:tab w:val="left" w:pos="3542"/>
          <w:tab w:val="left" w:pos="4942"/>
          <w:tab w:val="left" w:pos="6185"/>
          <w:tab w:val="left" w:pos="7721"/>
        </w:tabs>
        <w:spacing w:before="0"/>
        <w:ind w:firstLine="0"/>
      </w:pPr>
      <w:proofErr w:type="spellStart"/>
      <w:r>
        <w:t>Сакияева</w:t>
      </w:r>
      <w:proofErr w:type="spellEnd"/>
      <w:r>
        <w:t xml:space="preserve"> В.Б. -</w:t>
      </w:r>
      <w:r>
        <w:tab/>
        <w:t>главный</w:t>
      </w:r>
      <w:r>
        <w:tab/>
        <w:t>специалист</w:t>
      </w:r>
      <w:r>
        <w:tab/>
        <w:t>Комитета</w:t>
      </w:r>
      <w:r>
        <w:tab/>
        <w:t>образования</w:t>
      </w:r>
      <w:r>
        <w:tab/>
        <w:t>администрации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район», секретарь Совета;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left="180"/>
        <w:jc w:val="left"/>
      </w:pPr>
      <w:proofErr w:type="spellStart"/>
      <w:r>
        <w:t>Линейцева</w:t>
      </w:r>
      <w:proofErr w:type="spellEnd"/>
      <w:r>
        <w:t xml:space="preserve"> Н.А. - заместитель председателя Комитета образования администрации муниципального </w:t>
      </w:r>
      <w:r>
        <w:t xml:space="preserve">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  <w:ind w:firstLine="0"/>
        <w:jc w:val="left"/>
      </w:pPr>
      <w:r>
        <w:t xml:space="preserve">Дементьева И.Г.- главный специалист Комитета образования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firstLine="0"/>
      </w:pPr>
      <w:r>
        <w:t>Логинова Е.С. - главный специалист Комитета образования муниципального района «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1"/>
        </w:numPr>
        <w:shd w:val="clear" w:color="auto" w:fill="auto"/>
        <w:tabs>
          <w:tab w:val="left" w:pos="353"/>
          <w:tab w:val="left" w:pos="2506"/>
          <w:tab w:val="left" w:pos="3589"/>
          <w:tab w:val="left" w:pos="4891"/>
          <w:tab w:val="left" w:pos="6178"/>
          <w:tab w:val="left" w:pos="7714"/>
        </w:tabs>
        <w:spacing w:before="0"/>
        <w:ind w:firstLine="0"/>
      </w:pPr>
      <w:r>
        <w:t>Мамонтова Л.В.-</w:t>
      </w:r>
      <w:r>
        <w:tab/>
        <w:t>ста</w:t>
      </w:r>
      <w:r>
        <w:t>рший</w:t>
      </w:r>
      <w:r>
        <w:tab/>
        <w:t>методист</w:t>
      </w:r>
      <w:r>
        <w:tab/>
        <w:t>Комитета</w:t>
      </w:r>
      <w:r>
        <w:tab/>
        <w:t>образования</w:t>
      </w:r>
      <w:r>
        <w:tab/>
        <w:t>администрации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8.0чирова Т.А.- председатель </w:t>
      </w:r>
      <w:proofErr w:type="spellStart"/>
      <w:r>
        <w:t>Кыринской</w:t>
      </w:r>
      <w:proofErr w:type="spellEnd"/>
      <w:r>
        <w:t xml:space="preserve"> районной профсоюзной организации работников образования;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ind w:firstLine="0"/>
      </w:pPr>
      <w:proofErr w:type="spellStart"/>
      <w:r>
        <w:t>Мищенкова</w:t>
      </w:r>
      <w:proofErr w:type="spellEnd"/>
      <w:r>
        <w:t xml:space="preserve"> М.А. - главный специалист органа опеки и попечительства </w:t>
      </w:r>
      <w:r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2"/>
        </w:numPr>
        <w:shd w:val="clear" w:color="auto" w:fill="auto"/>
        <w:tabs>
          <w:tab w:val="left" w:pos="541"/>
        </w:tabs>
        <w:spacing w:before="0"/>
        <w:ind w:firstLine="180"/>
        <w:jc w:val="left"/>
      </w:pPr>
      <w:r>
        <w:t xml:space="preserve">Матвеева И.В. - ведущий специалист Комитета образования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  <w:jc w:val="left"/>
      </w:pPr>
      <w:r>
        <w:t>11 .Старицына Н.В. - председатель комитета культуры, спорта и молодежной политики администрации муници</w:t>
      </w:r>
      <w:r>
        <w:t xml:space="preserve">пального района" </w:t>
      </w:r>
      <w:proofErr w:type="spellStart"/>
      <w:r>
        <w:t>Кыринский</w:t>
      </w:r>
      <w:proofErr w:type="spellEnd"/>
      <w:r>
        <w:t xml:space="preserve"> район";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12. Куклин С.Ф. - председатель Совета ветеранов </w:t>
      </w:r>
      <w:proofErr w:type="spellStart"/>
      <w:r>
        <w:t>Кыринского</w:t>
      </w:r>
      <w:proofErr w:type="spellEnd"/>
      <w:r>
        <w:t xml:space="preserve"> района;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13 Малинина М.Г. - юрист комитета образования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14. Казанцев М.А. - Глава сельского поселения « </w:t>
      </w:r>
      <w:proofErr w:type="spellStart"/>
      <w:r>
        <w:t>Кыри</w:t>
      </w:r>
      <w:r>
        <w:t>нское</w:t>
      </w:r>
      <w:proofErr w:type="spellEnd"/>
      <w:r>
        <w:t>»;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15 Петренко С.И. - старший дознаватель ТОНД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Кыринскому</w:t>
      </w:r>
      <w:proofErr w:type="spellEnd"/>
      <w:r>
        <w:t xml:space="preserve"> району (по согласованию);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3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Минин Ю.В. - начальник отдела военного комиссариата Забайкальского края по </w:t>
      </w:r>
      <w:proofErr w:type="spellStart"/>
      <w:r>
        <w:t>Кыринскому</w:t>
      </w:r>
      <w:proofErr w:type="spellEnd"/>
      <w:r>
        <w:t xml:space="preserve"> и </w:t>
      </w:r>
      <w:proofErr w:type="spellStart"/>
      <w:r>
        <w:t>Акшинскому</w:t>
      </w:r>
      <w:proofErr w:type="spellEnd"/>
      <w:r>
        <w:t xml:space="preserve"> районам </w:t>
      </w:r>
      <w:proofErr w:type="gramStart"/>
      <w:r>
        <w:t xml:space="preserve">( </w:t>
      </w:r>
      <w:proofErr w:type="gramEnd"/>
      <w:r>
        <w:t>по согласованию);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3"/>
        </w:numPr>
        <w:shd w:val="clear" w:color="auto" w:fill="auto"/>
        <w:tabs>
          <w:tab w:val="left" w:pos="459"/>
        </w:tabs>
        <w:spacing w:before="0"/>
        <w:ind w:firstLine="0"/>
      </w:pPr>
      <w:r>
        <w:t xml:space="preserve">Михайлова В.Н. - директор ГУ « </w:t>
      </w:r>
      <w:r>
        <w:t xml:space="preserve">Центр занятости населения </w:t>
      </w:r>
      <w:proofErr w:type="spellStart"/>
      <w:r>
        <w:t>Кыринского</w:t>
      </w:r>
      <w:proofErr w:type="spellEnd"/>
      <w:r>
        <w:t xml:space="preserve"> района»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tabs>
          <w:tab w:val="left" w:pos="3794"/>
        </w:tabs>
        <w:spacing w:before="0"/>
        <w:ind w:left="180" w:firstLine="0"/>
      </w:pPr>
      <w:r>
        <w:t>(по согласованию);</w:t>
      </w:r>
      <w:r>
        <w:tab/>
        <w:t>■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3"/>
        </w:numPr>
        <w:shd w:val="clear" w:color="auto" w:fill="auto"/>
        <w:tabs>
          <w:tab w:val="left" w:pos="473"/>
        </w:tabs>
        <w:spacing w:before="0"/>
        <w:ind w:firstLine="0"/>
      </w:pPr>
      <w:r>
        <w:t xml:space="preserve">Семенова Е.В. - начальник ГКУ «Краевой центр социальной защиты населения Забайкальского края» </w:t>
      </w:r>
      <w:proofErr w:type="gramStart"/>
      <w:r>
        <w:t xml:space="preserve">( </w:t>
      </w:r>
      <w:proofErr w:type="gramEnd"/>
      <w:r>
        <w:t>по согласованию);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ind w:firstLine="0"/>
      </w:pPr>
      <w:proofErr w:type="spellStart"/>
      <w:r>
        <w:t>Воскобоева</w:t>
      </w:r>
      <w:proofErr w:type="spellEnd"/>
      <w:r>
        <w:t xml:space="preserve"> В.К. - директор МБОУ «</w:t>
      </w:r>
      <w:proofErr w:type="spellStart"/>
      <w:r>
        <w:t>Мангутская</w:t>
      </w:r>
      <w:proofErr w:type="spellEnd"/>
      <w:r>
        <w:t xml:space="preserve"> средняя общеобразовательная школ</w:t>
      </w:r>
      <w:r>
        <w:t>а»;</w:t>
      </w:r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3"/>
        </w:numPr>
        <w:shd w:val="clear" w:color="auto" w:fill="auto"/>
        <w:tabs>
          <w:tab w:val="left" w:pos="478"/>
        </w:tabs>
        <w:spacing w:before="0"/>
        <w:ind w:firstLine="0"/>
      </w:pPr>
      <w:proofErr w:type="spellStart"/>
      <w:r>
        <w:t>Сугробава</w:t>
      </w:r>
      <w:proofErr w:type="spellEnd"/>
      <w:r>
        <w:t xml:space="preserve"> И.И. - главный специалист-секретарь КДН и ЗП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  <w:proofErr w:type="gramStart"/>
      <w:r>
        <w:t xml:space="preserve"> .</w:t>
      </w:r>
      <w:proofErr w:type="gramEnd"/>
    </w:p>
    <w:p w:rsidR="00E07DE5" w:rsidRDefault="00195662">
      <w:pPr>
        <w:pStyle w:val="20"/>
        <w:framePr w:w="9437" w:h="12618" w:hRule="exact" w:wrap="none" w:vAnchor="page" w:hAnchor="page" w:x="2029" w:y="2938"/>
        <w:numPr>
          <w:ilvl w:val="0"/>
          <w:numId w:val="3"/>
        </w:numPr>
        <w:shd w:val="clear" w:color="auto" w:fill="auto"/>
        <w:tabs>
          <w:tab w:val="left" w:pos="1531"/>
        </w:tabs>
        <w:spacing w:before="0"/>
        <w:ind w:firstLine="0"/>
      </w:pPr>
      <w:r>
        <w:t xml:space="preserve"> Минская</w:t>
      </w:r>
      <w:r>
        <w:tab/>
        <w:t xml:space="preserve">Г.С. - директор МОУ « </w:t>
      </w:r>
      <w:proofErr w:type="spellStart"/>
      <w:r>
        <w:t>Кыринская</w:t>
      </w:r>
      <w:proofErr w:type="spellEnd"/>
      <w:r>
        <w:t xml:space="preserve"> вечерняя (сменная) общеобразовательная школа;</w:t>
      </w:r>
    </w:p>
    <w:p w:rsidR="00E07DE5" w:rsidRDefault="00195662">
      <w:pPr>
        <w:pStyle w:val="20"/>
        <w:framePr w:w="9437" w:h="12618" w:hRule="exact" w:wrap="none" w:vAnchor="page" w:hAnchor="page" w:x="2029" w:y="2938"/>
        <w:shd w:val="clear" w:color="auto" w:fill="auto"/>
        <w:spacing w:before="0"/>
        <w:ind w:firstLine="0"/>
      </w:pPr>
      <w:r>
        <w:t xml:space="preserve">22 Егоров А.В.- директор МБУ </w:t>
      </w:r>
      <w:proofErr w:type="gramStart"/>
      <w:r>
        <w:t>ДО</w:t>
      </w:r>
      <w:proofErr w:type="gramEnd"/>
      <w:r>
        <w:t xml:space="preserve"> « Детско-юношеская </w:t>
      </w:r>
      <w:r>
        <w:t>спортивная школа»;</w:t>
      </w:r>
    </w:p>
    <w:p w:rsidR="00E07DE5" w:rsidRDefault="00E07DE5">
      <w:pPr>
        <w:rPr>
          <w:sz w:val="2"/>
          <w:szCs w:val="2"/>
        </w:rPr>
        <w:sectPr w:rsidR="00E07D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4"/>
        </w:tabs>
        <w:spacing w:before="0"/>
        <w:ind w:firstLine="0"/>
      </w:pPr>
      <w:r>
        <w:lastRenderedPageBreak/>
        <w:t xml:space="preserve">Глушкова Н.А. - врач педиатр ГУЗ « </w:t>
      </w:r>
      <w:proofErr w:type="spellStart"/>
      <w:r>
        <w:t>Кыринская</w:t>
      </w:r>
      <w:proofErr w:type="spellEnd"/>
      <w:r>
        <w:t xml:space="preserve"> центральная районная больница»;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firstLine="0"/>
      </w:pPr>
      <w:proofErr w:type="spellStart"/>
      <w:r>
        <w:t>Бадьянова</w:t>
      </w:r>
      <w:proofErr w:type="spellEnd"/>
      <w:r>
        <w:t xml:space="preserve"> Е.Н. - МО МВД России «</w:t>
      </w:r>
      <w:proofErr w:type="spellStart"/>
      <w:r>
        <w:t>Акшинский</w:t>
      </w:r>
      <w:proofErr w:type="spellEnd"/>
      <w:r>
        <w:t xml:space="preserve">» инспектор ПДН ОПД по </w:t>
      </w:r>
      <w:proofErr w:type="spellStart"/>
      <w:r>
        <w:t>Кыринскому</w:t>
      </w:r>
      <w:proofErr w:type="spellEnd"/>
      <w:r>
        <w:t xml:space="preserve"> району (по согласованию);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4"/>
        </w:tabs>
        <w:spacing w:before="0"/>
        <w:ind w:firstLine="0"/>
      </w:pPr>
      <w:r>
        <w:t xml:space="preserve">Казанцева Е.В. - директор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творчества </w:t>
      </w:r>
      <w:proofErr w:type="spellStart"/>
      <w:r>
        <w:t>Кыринского</w:t>
      </w:r>
      <w:proofErr w:type="spellEnd"/>
      <w:r>
        <w:t xml:space="preserve"> района»;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Попова Л.А. - заведующая МБДОУ детский сад « Золотой ключик»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</w:t>
      </w:r>
      <w:proofErr w:type="spellStart"/>
      <w:r>
        <w:t>Ульхун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Матвеева З.В. - заведующая МБДОУ детский сад « Берёзка» </w:t>
      </w:r>
      <w:proofErr w:type="spellStart"/>
      <w:r>
        <w:t>с</w:t>
      </w:r>
      <w:proofErr w:type="gramStart"/>
      <w:r>
        <w:t>.Л</w:t>
      </w:r>
      <w:proofErr w:type="gramEnd"/>
      <w:r>
        <w:t>юбовь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firstLine="0"/>
      </w:pPr>
      <w:r>
        <w:t>Шаронова Е.В. - главный специалист комитета культуры, спорта и молодёжной полит</w:t>
      </w:r>
      <w:r>
        <w:t xml:space="preserve">ики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Уварова И.В. - директор МБОУ « </w:t>
      </w:r>
      <w:proofErr w:type="spellStart"/>
      <w:r>
        <w:t>Кыринская</w:t>
      </w:r>
      <w:proofErr w:type="spellEnd"/>
      <w:r>
        <w:t xml:space="preserve"> средняя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Шишкина Т.А. - директор МБОУ « </w:t>
      </w:r>
      <w:proofErr w:type="spellStart"/>
      <w:r>
        <w:t>Мордойская</w:t>
      </w:r>
      <w:proofErr w:type="spellEnd"/>
      <w:r>
        <w:t xml:space="preserve"> средняя общеобразовательная школа»; 31 .</w:t>
      </w:r>
      <w:proofErr w:type="spellStart"/>
      <w:r>
        <w:t>Шатских</w:t>
      </w:r>
      <w:proofErr w:type="spellEnd"/>
      <w:r>
        <w:t xml:space="preserve"> А.Н. - директор МБОУ « </w:t>
      </w:r>
      <w:proofErr w:type="spellStart"/>
      <w:r>
        <w:t>Билюту</w:t>
      </w:r>
      <w:r>
        <w:t>йская</w:t>
      </w:r>
      <w:proofErr w:type="spellEnd"/>
      <w:r>
        <w:t xml:space="preserve"> средняя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4"/>
        </w:tabs>
        <w:spacing w:before="0"/>
        <w:ind w:firstLine="0"/>
      </w:pPr>
      <w:r>
        <w:t xml:space="preserve">Власова Н.Б. - директор МБОУ « </w:t>
      </w:r>
      <w:proofErr w:type="spellStart"/>
      <w:r>
        <w:t>Верхнеульхунская</w:t>
      </w:r>
      <w:proofErr w:type="spellEnd"/>
      <w:r>
        <w:t xml:space="preserve"> средняя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69"/>
        </w:tabs>
        <w:spacing w:before="0"/>
        <w:ind w:firstLine="0"/>
      </w:pPr>
      <w:r>
        <w:t xml:space="preserve">Забелина С.П.- заведующая МБДОУ детский сад « Огонёк» </w:t>
      </w:r>
      <w:proofErr w:type="spellStart"/>
      <w:r>
        <w:t>с</w:t>
      </w:r>
      <w:proofErr w:type="gramStart"/>
      <w:r>
        <w:t>.А</w:t>
      </w:r>
      <w:proofErr w:type="gramEnd"/>
      <w:r>
        <w:t>лтай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69"/>
        </w:tabs>
        <w:spacing w:before="0"/>
        <w:ind w:firstLine="0"/>
      </w:pPr>
      <w:r>
        <w:t xml:space="preserve">Климова Е.А.- заведующая МБДОУ детский сад « Буратино» </w:t>
      </w: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4"/>
        </w:tabs>
        <w:spacing w:before="0"/>
        <w:ind w:firstLine="0"/>
      </w:pPr>
      <w:r>
        <w:t>Шаньгина М.А.- директор МБОУ « Гаванская основная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4"/>
        </w:tabs>
        <w:spacing w:before="0"/>
        <w:ind w:firstLine="0"/>
      </w:pPr>
      <w:r>
        <w:t xml:space="preserve">Трухина А.И.- директор МБОУ « </w:t>
      </w:r>
      <w:proofErr w:type="spellStart"/>
      <w:r>
        <w:t>Тарбальджейская</w:t>
      </w:r>
      <w:proofErr w:type="spellEnd"/>
      <w:r>
        <w:t xml:space="preserve"> основная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Козьмина Е.В.- директор МБОУ « </w:t>
      </w:r>
      <w:proofErr w:type="spellStart"/>
      <w:r>
        <w:t>Хапчерангинская</w:t>
      </w:r>
      <w:proofErr w:type="spellEnd"/>
      <w:r>
        <w:t xml:space="preserve"> основная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4"/>
        </w:tabs>
        <w:spacing w:before="0"/>
        <w:ind w:firstLine="0"/>
      </w:pPr>
      <w:r>
        <w:t>Мозговая Е.</w:t>
      </w:r>
      <w:r>
        <w:t>П.- директор МБОУ « Алтайская средняя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4"/>
        </w:tabs>
        <w:spacing w:before="0"/>
        <w:ind w:firstLine="0"/>
      </w:pPr>
      <w:r>
        <w:t xml:space="preserve">Черняева Е.П.- директор МБОУ « </w:t>
      </w:r>
      <w:proofErr w:type="spellStart"/>
      <w:r>
        <w:t>Любавинская</w:t>
      </w:r>
      <w:proofErr w:type="spellEnd"/>
      <w:r>
        <w:t xml:space="preserve"> средняя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1589"/>
        </w:tabs>
        <w:spacing w:before="0"/>
        <w:ind w:firstLine="0"/>
      </w:pPr>
      <w:r>
        <w:t xml:space="preserve"> Шаронов</w:t>
      </w:r>
      <w:r>
        <w:tab/>
        <w:t xml:space="preserve">Р.В.- </w:t>
      </w: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МБОУ « </w:t>
      </w:r>
      <w:proofErr w:type="spellStart"/>
      <w:r>
        <w:t>Ульхун-Партионская</w:t>
      </w:r>
      <w:proofErr w:type="spellEnd"/>
      <w:r>
        <w:t xml:space="preserve"> основная общеобразовательная школа»;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ind w:firstLine="0"/>
      </w:pPr>
      <w:proofErr w:type="spellStart"/>
      <w:r>
        <w:t>Литвинцева</w:t>
      </w:r>
      <w:proofErr w:type="spellEnd"/>
      <w:r>
        <w:t xml:space="preserve"> Т.А.- за</w:t>
      </w:r>
      <w:r>
        <w:t xml:space="preserve">ведующая МБДОУ детский сад « Василёк» </w:t>
      </w:r>
      <w:proofErr w:type="spellStart"/>
      <w:r>
        <w:t>с</w:t>
      </w:r>
      <w:proofErr w:type="gramStart"/>
      <w:r>
        <w:t>.М</w:t>
      </w:r>
      <w:proofErr w:type="gramEnd"/>
      <w:r>
        <w:t>ордой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ind w:firstLine="0"/>
      </w:pPr>
      <w:proofErr w:type="spellStart"/>
      <w:r>
        <w:t>Теленкина</w:t>
      </w:r>
      <w:proofErr w:type="spellEnd"/>
      <w:r>
        <w:t xml:space="preserve"> О.В.- заведующая МБДОУ детский сад « Березка» </w:t>
      </w:r>
      <w:proofErr w:type="spellStart"/>
      <w:r>
        <w:t>с</w:t>
      </w:r>
      <w:proofErr w:type="gramStart"/>
      <w:r>
        <w:t>.У</w:t>
      </w:r>
      <w:proofErr w:type="gramEnd"/>
      <w:r>
        <w:t>льхун</w:t>
      </w:r>
      <w:proofErr w:type="spellEnd"/>
      <w:r>
        <w:t>- Партия;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ind w:firstLine="0"/>
      </w:pPr>
      <w:proofErr w:type="spellStart"/>
      <w:r>
        <w:t>Шильникова</w:t>
      </w:r>
      <w:proofErr w:type="spellEnd"/>
      <w:r>
        <w:t xml:space="preserve"> В.Г.- заведующая МБДОУ детский сад « Солнышко» </w:t>
      </w:r>
      <w:proofErr w:type="spellStart"/>
      <w:r>
        <w:t>с</w:t>
      </w:r>
      <w:proofErr w:type="gramStart"/>
      <w:r>
        <w:t>.М</w:t>
      </w:r>
      <w:proofErr w:type="gramEnd"/>
      <w:r>
        <w:t>ангут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ind w:firstLine="0"/>
      </w:pPr>
      <w:r>
        <w:t xml:space="preserve">Спиридонова Л.Д.- заведующая МБДОУ детский сад « Тополёк» </w:t>
      </w:r>
      <w:proofErr w:type="spellStart"/>
      <w:r>
        <w:t>с</w:t>
      </w:r>
      <w:proofErr w:type="gramStart"/>
      <w:r>
        <w:t>.М</w:t>
      </w:r>
      <w:proofErr w:type="gramEnd"/>
      <w:r>
        <w:t>ангут</w:t>
      </w:r>
      <w:proofErr w:type="spellEnd"/>
      <w:r>
        <w:t>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ind w:firstLine="0"/>
      </w:pPr>
      <w:r>
        <w:t>Богомолов А.В. - заведующий филиалом Нерчинского аграрного техникума (по согласованию);</w:t>
      </w:r>
    </w:p>
    <w:p w:rsidR="00E07DE5" w:rsidRDefault="00195662">
      <w:pPr>
        <w:pStyle w:val="20"/>
        <w:framePr w:w="9437" w:h="8904" w:hRule="exact" w:wrap="none" w:vAnchor="page" w:hAnchor="page" w:x="2029" w:y="1027"/>
        <w:numPr>
          <w:ilvl w:val="0"/>
          <w:numId w:val="5"/>
        </w:numPr>
        <w:shd w:val="clear" w:color="auto" w:fill="auto"/>
        <w:tabs>
          <w:tab w:val="left" w:pos="474"/>
        </w:tabs>
        <w:spacing w:before="0"/>
        <w:ind w:firstLine="0"/>
      </w:pPr>
      <w:r>
        <w:t xml:space="preserve">Трухина И.М.- директор МБОУ « </w:t>
      </w:r>
      <w:proofErr w:type="gramStart"/>
      <w:r>
        <w:t>Михайло-Павловская</w:t>
      </w:r>
      <w:proofErr w:type="gramEnd"/>
      <w:r>
        <w:t xml:space="preserve"> средняя общеобразовательная школа». '</w:t>
      </w:r>
    </w:p>
    <w:p w:rsidR="00E07DE5" w:rsidRDefault="00E07DE5">
      <w:pPr>
        <w:rPr>
          <w:sz w:val="2"/>
          <w:szCs w:val="2"/>
        </w:rPr>
      </w:pPr>
    </w:p>
    <w:sectPr w:rsidR="00E07D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62" w:rsidRDefault="00195662">
      <w:r>
        <w:separator/>
      </w:r>
    </w:p>
  </w:endnote>
  <w:endnote w:type="continuationSeparator" w:id="0">
    <w:p w:rsidR="00195662" w:rsidRDefault="0019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62" w:rsidRDefault="00195662"/>
  </w:footnote>
  <w:footnote w:type="continuationSeparator" w:id="0">
    <w:p w:rsidR="00195662" w:rsidRDefault="001956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47"/>
    <w:multiLevelType w:val="multilevel"/>
    <w:tmpl w:val="D794F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30E30"/>
    <w:multiLevelType w:val="multilevel"/>
    <w:tmpl w:val="EE32777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7046D"/>
    <w:multiLevelType w:val="multilevel"/>
    <w:tmpl w:val="D1A06B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31AC3"/>
    <w:multiLevelType w:val="multilevel"/>
    <w:tmpl w:val="B14C39E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0004C"/>
    <w:multiLevelType w:val="multilevel"/>
    <w:tmpl w:val="0AE8AF7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5"/>
    <w:rsid w:val="00195662"/>
    <w:rsid w:val="0025401E"/>
    <w:rsid w:val="00E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TimesNewRoman19pt">
    <w:name w:val="Основной текст (5) + Times New Roman;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1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TimesNewRoman19pt">
    <w:name w:val="Основной текст (5) + Times New Roman;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1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2021-02-25T06:51:00Z</dcterms:created>
  <dcterms:modified xsi:type="dcterms:W3CDTF">2021-02-25T06:51:00Z</dcterms:modified>
</cp:coreProperties>
</file>