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99" w:rsidRPr="00295898" w:rsidRDefault="00295898" w:rsidP="0029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3ACF" w:rsidRPr="00295898">
        <w:rPr>
          <w:rFonts w:ascii="Times New Roman" w:hAnsi="Times New Roman" w:cs="Times New Roman"/>
          <w:sz w:val="28"/>
          <w:szCs w:val="28"/>
        </w:rPr>
        <w:t xml:space="preserve">Ребенок в салоне автомобиля целиком и полностью зависит от водителя. Не все водители-родители уделяют достаточно внимание  безопасности своих маленьких пассажиров. Пренебрежение элементарными мерами безопасности может закончиться очень трагично, особенно  если при движении автомашины ребенок располагается на руках. В этом случае родители </w:t>
      </w:r>
      <w:r>
        <w:rPr>
          <w:rFonts w:ascii="Times New Roman" w:hAnsi="Times New Roman" w:cs="Times New Roman"/>
          <w:sz w:val="28"/>
          <w:szCs w:val="28"/>
        </w:rPr>
        <w:t>ошибаются</w:t>
      </w:r>
      <w:r w:rsidR="003746DB" w:rsidRPr="00295898">
        <w:rPr>
          <w:rFonts w:ascii="Times New Roman" w:hAnsi="Times New Roman" w:cs="Times New Roman"/>
          <w:sz w:val="28"/>
          <w:szCs w:val="28"/>
        </w:rPr>
        <w:t>, полагая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 ребенка на руках</w:t>
      </w:r>
      <w:r w:rsidR="007F2E93" w:rsidRPr="00295898">
        <w:rPr>
          <w:rFonts w:ascii="Times New Roman" w:hAnsi="Times New Roman" w:cs="Times New Roman"/>
          <w:sz w:val="28"/>
          <w:szCs w:val="28"/>
        </w:rPr>
        <w:t>, они его оберегают. При столкновении или резком торможении вес пассажира возрастает в 30 раз, и удержать ребенка от резкого удара невозможно. Если при этом и сам взрослый не пристегнут ремнем безопасности, то это верная гибель для</w:t>
      </w:r>
      <w:r w:rsidR="00A34547" w:rsidRPr="00295898">
        <w:rPr>
          <w:rFonts w:ascii="Times New Roman" w:hAnsi="Times New Roman" w:cs="Times New Roman"/>
          <w:sz w:val="28"/>
          <w:szCs w:val="28"/>
        </w:rPr>
        <w:t xml:space="preserve"> малыша, взрослый человек е</w:t>
      </w:r>
      <w:r>
        <w:rPr>
          <w:rFonts w:ascii="Times New Roman" w:hAnsi="Times New Roman" w:cs="Times New Roman"/>
          <w:sz w:val="28"/>
          <w:szCs w:val="28"/>
        </w:rPr>
        <w:t>го просто раздавит своим телом                        Доказано</w:t>
      </w:r>
      <w:r w:rsidR="00A34547" w:rsidRPr="00295898">
        <w:rPr>
          <w:rFonts w:ascii="Times New Roman" w:hAnsi="Times New Roman" w:cs="Times New Roman"/>
          <w:sz w:val="28"/>
          <w:szCs w:val="28"/>
        </w:rPr>
        <w:t>, что нич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A34547" w:rsidRPr="00295898">
        <w:rPr>
          <w:rFonts w:ascii="Times New Roman" w:hAnsi="Times New Roman" w:cs="Times New Roman"/>
          <w:sz w:val="28"/>
          <w:szCs w:val="28"/>
        </w:rPr>
        <w:t>, кроме специальных удержив</w:t>
      </w:r>
      <w:r w:rsidR="0073669D" w:rsidRPr="00295898">
        <w:rPr>
          <w:rFonts w:ascii="Times New Roman" w:hAnsi="Times New Roman" w:cs="Times New Roman"/>
          <w:sz w:val="28"/>
          <w:szCs w:val="28"/>
        </w:rPr>
        <w:t>ающих средств, предназначенн</w:t>
      </w:r>
      <w:r>
        <w:rPr>
          <w:rFonts w:ascii="Times New Roman" w:hAnsi="Times New Roman" w:cs="Times New Roman"/>
          <w:sz w:val="28"/>
          <w:szCs w:val="28"/>
        </w:rPr>
        <w:t>ых для перевозки детей, не обере</w:t>
      </w:r>
      <w:r w:rsidR="0073669D" w:rsidRPr="00295898">
        <w:rPr>
          <w:rFonts w:ascii="Times New Roman" w:hAnsi="Times New Roman" w:cs="Times New Roman"/>
          <w:sz w:val="28"/>
          <w:szCs w:val="28"/>
        </w:rPr>
        <w:t>гает их в момент столкновения.</w:t>
      </w:r>
    </w:p>
    <w:p w:rsidR="0073669D" w:rsidRPr="00295898" w:rsidRDefault="00295898" w:rsidP="0029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669D" w:rsidRPr="00295898">
        <w:rPr>
          <w:rFonts w:ascii="Times New Roman" w:hAnsi="Times New Roman" w:cs="Times New Roman"/>
          <w:sz w:val="28"/>
          <w:szCs w:val="28"/>
        </w:rPr>
        <w:t xml:space="preserve">Согласно п.29 </w:t>
      </w:r>
      <w:r w:rsidR="00724ADD" w:rsidRPr="00295898">
        <w:rPr>
          <w:rFonts w:ascii="Times New Roman" w:hAnsi="Times New Roman" w:cs="Times New Roman"/>
          <w:sz w:val="28"/>
          <w:szCs w:val="28"/>
        </w:rPr>
        <w:t>.9 ПДД РФ перевозка детей в возрасте до 7 лет в легковом автомобиле и кабине грузового автомобиля осуществляется  с использованием детских удерживающих устройств (</w:t>
      </w:r>
      <w:proofErr w:type="spellStart"/>
      <w:r w:rsidR="00724ADD" w:rsidRPr="00295898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="00724ADD" w:rsidRPr="00295898">
        <w:rPr>
          <w:rFonts w:ascii="Times New Roman" w:hAnsi="Times New Roman" w:cs="Times New Roman"/>
          <w:sz w:val="28"/>
          <w:szCs w:val="28"/>
        </w:rPr>
        <w:t>, бустер), соответствующих весу и росту ребенка</w:t>
      </w:r>
      <w:proofErr w:type="gramStart"/>
      <w:r w:rsidR="00724ADD" w:rsidRPr="002958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4ADD" w:rsidRPr="00295898">
        <w:rPr>
          <w:rFonts w:ascii="Times New Roman" w:hAnsi="Times New Roman" w:cs="Times New Roman"/>
          <w:sz w:val="28"/>
          <w:szCs w:val="28"/>
        </w:rPr>
        <w:t xml:space="preserve"> перевозка детей от 7 до 11 лет в легковом автомобиле и кабине грузового автомобиля осуществляется с использованием детских удерживающих , соответствующих весу и росту  ребенка, или с использованием ремней безопасности, а на переднем сиденье легкового автомобиля  только с использованием  детских удерживающих устройств.</w:t>
      </w:r>
    </w:p>
    <w:p w:rsidR="00724ADD" w:rsidRPr="00295898" w:rsidRDefault="00724ADD" w:rsidP="0029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898">
        <w:rPr>
          <w:rFonts w:ascii="Times New Roman" w:hAnsi="Times New Roman" w:cs="Times New Roman"/>
          <w:sz w:val="28"/>
          <w:szCs w:val="28"/>
        </w:rPr>
        <w:t>Но если в машине имеется подушка безопасности, то о пере</w:t>
      </w:r>
      <w:r w:rsidR="00295898">
        <w:rPr>
          <w:rFonts w:ascii="Times New Roman" w:hAnsi="Times New Roman" w:cs="Times New Roman"/>
          <w:sz w:val="28"/>
          <w:szCs w:val="28"/>
        </w:rPr>
        <w:t>возке ребенка на переднем сидени</w:t>
      </w:r>
      <w:r w:rsidRPr="00295898">
        <w:rPr>
          <w:rFonts w:ascii="Times New Roman" w:hAnsi="Times New Roman" w:cs="Times New Roman"/>
          <w:sz w:val="28"/>
          <w:szCs w:val="28"/>
        </w:rPr>
        <w:t>и можно забыть, потому что в случае срабатывания подушки безопасности ребенок может получить травмы.</w:t>
      </w:r>
    </w:p>
    <w:p w:rsidR="003E35A3" w:rsidRPr="00295898" w:rsidRDefault="00295898" w:rsidP="0029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35A3" w:rsidRPr="00295898">
        <w:rPr>
          <w:rFonts w:ascii="Times New Roman" w:hAnsi="Times New Roman" w:cs="Times New Roman"/>
          <w:sz w:val="28"/>
          <w:szCs w:val="28"/>
        </w:rPr>
        <w:t>С самого раннего детства приучайте своего ребенка занимать свое место в детском кресле даже при поездке на короткие расстояния.</w:t>
      </w:r>
    </w:p>
    <w:p w:rsidR="00295898" w:rsidRDefault="00295898" w:rsidP="00295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3E35A3" w:rsidRPr="00295898">
        <w:rPr>
          <w:rFonts w:ascii="Times New Roman" w:hAnsi="Times New Roman" w:cs="Times New Roman"/>
          <w:sz w:val="28"/>
          <w:szCs w:val="28"/>
        </w:rPr>
        <w:t xml:space="preserve">! Именно вам принадлежит  главная роль в обучении </w:t>
      </w:r>
      <w:r w:rsidRPr="00295898">
        <w:rPr>
          <w:rFonts w:ascii="Times New Roman" w:hAnsi="Times New Roman" w:cs="Times New Roman"/>
          <w:sz w:val="28"/>
          <w:szCs w:val="28"/>
        </w:rPr>
        <w:t xml:space="preserve">детей навыкам безопасного поведения  на дороге и обеспечение их безопасности. Установив </w:t>
      </w:r>
      <w:proofErr w:type="gramStart"/>
      <w:r w:rsidRPr="00295898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Pr="00295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98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295898">
        <w:rPr>
          <w:rFonts w:ascii="Times New Roman" w:hAnsi="Times New Roman" w:cs="Times New Roman"/>
          <w:sz w:val="28"/>
          <w:szCs w:val="28"/>
        </w:rPr>
        <w:t>, вы обеспечите вашему ребенку  комфортную и безопасную поездку.</w:t>
      </w:r>
    </w:p>
    <w:p w:rsidR="003E35A3" w:rsidRDefault="00295898" w:rsidP="00295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пропаганде БДД ОГИБДД МО МВД России «Акшинский»</w:t>
      </w:r>
    </w:p>
    <w:p w:rsidR="00295898" w:rsidRPr="00295898" w:rsidRDefault="00295898" w:rsidP="002958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О.Бобыленко</w:t>
      </w:r>
      <w:proofErr w:type="spellEnd"/>
    </w:p>
    <w:sectPr w:rsidR="00295898" w:rsidRPr="00295898" w:rsidSect="00AC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3ACF"/>
    <w:rsid w:val="00295898"/>
    <w:rsid w:val="003746DB"/>
    <w:rsid w:val="003E35A3"/>
    <w:rsid w:val="00724ADD"/>
    <w:rsid w:val="0073669D"/>
    <w:rsid w:val="00793517"/>
    <w:rsid w:val="007F2E93"/>
    <w:rsid w:val="009416AF"/>
    <w:rsid w:val="00A34547"/>
    <w:rsid w:val="00AC4D99"/>
    <w:rsid w:val="00D7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2021-01-22T02:20:00Z</dcterms:created>
  <dcterms:modified xsi:type="dcterms:W3CDTF">2021-01-25T01:52:00Z</dcterms:modified>
</cp:coreProperties>
</file>