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0" w:rsidRDefault="0028325C" w:rsidP="00192E96">
      <w:pPr>
        <w:jc w:val="center"/>
        <w:rPr>
          <w:b/>
        </w:rPr>
      </w:pPr>
      <w:r>
        <w:rPr>
          <w:b/>
        </w:rPr>
        <w:t>СОВЕТ</w:t>
      </w:r>
      <w:r w:rsidR="00B433F7">
        <w:rPr>
          <w:b/>
        </w:rPr>
        <w:t xml:space="preserve"> СЕЛЬСКОГО ПОСЕЛЕНИЯ </w:t>
      </w:r>
      <w:r>
        <w:rPr>
          <w:b/>
        </w:rPr>
        <w:t>«УЛЬХУН-ПАРТИОНСКОЕ»</w:t>
      </w:r>
      <w:r w:rsidR="00B433F7">
        <w:rPr>
          <w:b/>
        </w:rPr>
        <w:t xml:space="preserve">                                   </w:t>
      </w:r>
    </w:p>
    <w:p w:rsidR="00A75810" w:rsidRDefault="00A75810" w:rsidP="00192E96">
      <w:pPr>
        <w:jc w:val="center"/>
        <w:rPr>
          <w:b/>
        </w:rPr>
      </w:pPr>
    </w:p>
    <w:p w:rsidR="00B433F7" w:rsidRDefault="00532F7B" w:rsidP="00192E96">
      <w:pPr>
        <w:jc w:val="center"/>
        <w:rPr>
          <w:b/>
        </w:rPr>
      </w:pPr>
      <w:r>
        <w:rPr>
          <w:b/>
        </w:rPr>
        <w:t>ПОСТАНОВЛЕНИЕ</w:t>
      </w:r>
    </w:p>
    <w:p w:rsidR="00B433F7" w:rsidRDefault="00B433F7" w:rsidP="00B433F7">
      <w:pPr>
        <w:jc w:val="center"/>
      </w:pPr>
    </w:p>
    <w:p w:rsidR="00B433F7" w:rsidRDefault="00173162" w:rsidP="00B433F7">
      <w:r>
        <w:t xml:space="preserve"> От </w:t>
      </w:r>
      <w:r w:rsidR="00F02B53">
        <w:t xml:space="preserve"> 26</w:t>
      </w:r>
      <w:r>
        <w:t>.</w:t>
      </w:r>
      <w:r w:rsidR="00F02B53">
        <w:t>02</w:t>
      </w:r>
      <w:r w:rsidR="00A75810">
        <w:t>.</w:t>
      </w:r>
      <w:r>
        <w:t>2021</w:t>
      </w:r>
      <w:r w:rsidR="00532F7B">
        <w:t xml:space="preserve"> года</w:t>
      </w:r>
      <w:r w:rsidR="00532F7B">
        <w:tab/>
      </w:r>
      <w:r w:rsidR="00532F7B">
        <w:tab/>
      </w:r>
      <w:r w:rsidR="00532F7B">
        <w:tab/>
      </w:r>
      <w:r w:rsidR="00532F7B">
        <w:tab/>
      </w:r>
      <w:r w:rsidR="00532F7B">
        <w:tab/>
      </w:r>
      <w:r w:rsidR="00532F7B">
        <w:tab/>
      </w:r>
      <w:r w:rsidR="00532F7B">
        <w:tab/>
        <w:t xml:space="preserve">     </w:t>
      </w:r>
      <w:r w:rsidR="00B433F7">
        <w:t xml:space="preserve">           </w:t>
      </w:r>
      <w:r w:rsidR="00A75810">
        <w:t xml:space="preserve">  </w:t>
      </w:r>
      <w:r w:rsidR="00B433F7">
        <w:t xml:space="preserve"> № </w:t>
      </w:r>
      <w:r w:rsidR="00F02B53">
        <w:t>3</w:t>
      </w:r>
      <w:bookmarkStart w:id="0" w:name="_GoBack"/>
      <w:bookmarkEnd w:id="0"/>
    </w:p>
    <w:p w:rsidR="00B433F7" w:rsidRDefault="00B433F7" w:rsidP="00B433F7">
      <w:pPr>
        <w:jc w:val="center"/>
      </w:pPr>
      <w:r>
        <w:t>с. Ульхун-Партия</w:t>
      </w:r>
    </w:p>
    <w:p w:rsidR="00B433F7" w:rsidRDefault="00B433F7" w:rsidP="00B433F7">
      <w:pPr>
        <w:jc w:val="center"/>
      </w:pPr>
    </w:p>
    <w:p w:rsidR="00B433F7" w:rsidRDefault="00B433F7" w:rsidP="00B433F7">
      <w:pPr>
        <w:jc w:val="center"/>
        <w:rPr>
          <w:b/>
        </w:rPr>
      </w:pPr>
      <w:r>
        <w:rPr>
          <w:b/>
        </w:rPr>
        <w:t xml:space="preserve">О признании утратившим силу </w:t>
      </w:r>
      <w:r w:rsidR="00532F7B">
        <w:rPr>
          <w:b/>
        </w:rPr>
        <w:t>постановление администрации</w:t>
      </w:r>
      <w:r>
        <w:rPr>
          <w:b/>
        </w:rPr>
        <w:t xml:space="preserve"> сельского пос</w:t>
      </w:r>
      <w:r w:rsidR="00173162">
        <w:rPr>
          <w:b/>
        </w:rPr>
        <w:t>е</w:t>
      </w:r>
      <w:r w:rsidR="00532F7B">
        <w:rPr>
          <w:b/>
        </w:rPr>
        <w:t>ления «Ульхун-Партионское» от 25 августа</w:t>
      </w:r>
      <w:r>
        <w:rPr>
          <w:b/>
        </w:rPr>
        <w:t xml:space="preserve"> 20</w:t>
      </w:r>
      <w:r w:rsidR="00532F7B">
        <w:rPr>
          <w:b/>
        </w:rPr>
        <w:t>15</w:t>
      </w:r>
      <w:r>
        <w:rPr>
          <w:b/>
        </w:rPr>
        <w:t xml:space="preserve"> года № </w:t>
      </w:r>
      <w:r w:rsidR="00532F7B">
        <w:rPr>
          <w:b/>
        </w:rPr>
        <w:t>11</w:t>
      </w:r>
      <w:r>
        <w:rPr>
          <w:b/>
        </w:rPr>
        <w:t xml:space="preserve"> «</w:t>
      </w:r>
      <w:r w:rsidR="00532F7B">
        <w:rPr>
          <w:b/>
        </w:rPr>
        <w:t>О правилах присвоения, изменения и аннулирования адресов на территории  сельского поселения</w:t>
      </w:r>
      <w:r w:rsidR="00192E96">
        <w:rPr>
          <w:b/>
        </w:rPr>
        <w:t xml:space="preserve"> </w:t>
      </w:r>
      <w:r>
        <w:rPr>
          <w:b/>
        </w:rPr>
        <w:t>«Ульхун-Партионское»</w:t>
      </w:r>
    </w:p>
    <w:p w:rsidR="00B433F7" w:rsidRDefault="00B433F7" w:rsidP="00B433F7">
      <w:pPr>
        <w:jc w:val="center"/>
        <w:rPr>
          <w:b/>
        </w:rPr>
      </w:pPr>
    </w:p>
    <w:p w:rsidR="00532F7B" w:rsidRPr="00532F7B" w:rsidRDefault="00B433F7" w:rsidP="00532F7B">
      <w:pPr>
        <w:jc w:val="center"/>
      </w:pPr>
      <w:r>
        <w:t xml:space="preserve">          Рассмотрев экспертное заключение Администрации Губе</w:t>
      </w:r>
      <w:r w:rsidR="00173162">
        <w:t>рнато</w:t>
      </w:r>
      <w:r w:rsidR="00532F7B">
        <w:t xml:space="preserve">ра Забайкальского края от 17.02.2021 г. </w:t>
      </w:r>
      <w:r w:rsidR="00532F7B" w:rsidRPr="00532F7B">
        <w:t>РК № ЭЗ</w:t>
      </w:r>
      <w:r w:rsidR="00173162" w:rsidRPr="00532F7B">
        <w:t xml:space="preserve"> </w:t>
      </w:r>
      <w:r w:rsidR="00532F7B" w:rsidRPr="00532F7B">
        <w:t xml:space="preserve">на постановление администрации </w:t>
      </w:r>
      <w:r w:rsidRPr="00532F7B">
        <w:t xml:space="preserve"> сельского поселения «</w:t>
      </w:r>
      <w:r w:rsidR="00173162" w:rsidRPr="00532F7B">
        <w:t>Ульхун-Партионское» от 2</w:t>
      </w:r>
      <w:r w:rsidR="00532F7B" w:rsidRPr="00532F7B">
        <w:t>5 августа 2015</w:t>
      </w:r>
      <w:r w:rsidR="00173162" w:rsidRPr="00532F7B">
        <w:t xml:space="preserve"> года № 1</w:t>
      </w:r>
      <w:r w:rsidR="00532F7B" w:rsidRPr="00532F7B">
        <w:t>1</w:t>
      </w:r>
      <w:r w:rsidRPr="00532F7B">
        <w:t xml:space="preserve"> </w:t>
      </w:r>
      <w:r w:rsidR="00532F7B" w:rsidRPr="00532F7B">
        <w:t>«О правилах присвоения, изменения и аннулирования адресов на территории  сельского поселения «Ульхун-Партионское»</w:t>
      </w:r>
    </w:p>
    <w:p w:rsidR="00B433F7" w:rsidRPr="00532F7B" w:rsidRDefault="00B433F7" w:rsidP="00B433F7">
      <w:pPr>
        <w:jc w:val="both"/>
      </w:pPr>
      <w:r w:rsidRPr="00532F7B">
        <w:t xml:space="preserve">, в целях приведения нормативного правового акта в соответствие с действующим законодательством, руководствуясь статьёй 27 Устава сельского поселения «Ульхун-Партионское»,  Совет сельского </w:t>
      </w:r>
      <w:r w:rsidR="0028325C" w:rsidRPr="00532F7B">
        <w:t>поселения «Ульхун-Партионское» решил:</w:t>
      </w:r>
    </w:p>
    <w:p w:rsidR="00B433F7" w:rsidRPr="00173162" w:rsidRDefault="00B433F7" w:rsidP="00B433F7">
      <w:pPr>
        <w:jc w:val="both"/>
        <w:rPr>
          <w:b/>
          <w:color w:val="FF0000"/>
        </w:rPr>
      </w:pPr>
      <w:r>
        <w:t xml:space="preserve">         </w:t>
      </w:r>
      <w:r>
        <w:rPr>
          <w:b/>
        </w:rPr>
        <w:t xml:space="preserve">  </w:t>
      </w:r>
      <w:r>
        <w:t xml:space="preserve">1. Признать утратившим силу </w:t>
      </w:r>
      <w:r w:rsidR="00532F7B" w:rsidRPr="00532F7B">
        <w:t>постановление администрации  сельского поселения «Ульхун-Партионское» от 25 августа 2015 года № 11 «О правилах присвоения, изменения и аннулирования адресов на территории  сельского поселения «Ульхун-Партионское»</w:t>
      </w:r>
      <w:r w:rsidR="00985498" w:rsidRPr="00985498">
        <w:t>.</w:t>
      </w:r>
    </w:p>
    <w:p w:rsidR="0028325C" w:rsidRPr="0028325C" w:rsidRDefault="0028325C" w:rsidP="0028325C">
      <w:pPr>
        <w:jc w:val="both"/>
      </w:pPr>
      <w:r>
        <w:t xml:space="preserve">            2.</w:t>
      </w:r>
      <w:r w:rsidR="00175626" w:rsidRPr="00175626">
        <w:rPr>
          <w:bCs/>
        </w:rPr>
        <w:t xml:space="preserve"> </w:t>
      </w:r>
      <w:r w:rsidR="00175626" w:rsidRPr="0028325C">
        <w:rPr>
          <w:bCs/>
        </w:rPr>
        <w:t xml:space="preserve">Направить настоящее решение главе </w:t>
      </w:r>
      <w:r w:rsidR="00175626" w:rsidRPr="0028325C">
        <w:t xml:space="preserve">сельского поселения «Ульхун-Партионское» </w:t>
      </w:r>
      <w:r w:rsidR="00175626" w:rsidRPr="0028325C">
        <w:rPr>
          <w:bCs/>
        </w:rPr>
        <w:t xml:space="preserve"> для подписания и обнародования в порядке, предусмотренном Уставом</w:t>
      </w:r>
      <w:r w:rsidR="00175626" w:rsidRPr="0028325C">
        <w:t xml:space="preserve"> сельского поселения «Ульхун-Партионское»</w:t>
      </w:r>
      <w:r w:rsidR="00175626" w:rsidRPr="0028325C">
        <w:rPr>
          <w:bCs/>
        </w:rPr>
        <w:t>.</w:t>
      </w:r>
    </w:p>
    <w:p w:rsidR="0028325C" w:rsidRPr="0028325C" w:rsidRDefault="0028325C" w:rsidP="002832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325C">
        <w:t xml:space="preserve">      </w:t>
      </w:r>
      <w:r>
        <w:t xml:space="preserve">      </w:t>
      </w:r>
      <w:r w:rsidRPr="0028325C">
        <w:t xml:space="preserve"> 3.</w:t>
      </w:r>
      <w:r w:rsidRPr="0028325C">
        <w:rPr>
          <w:bCs/>
        </w:rPr>
        <w:t xml:space="preserve"> </w:t>
      </w:r>
      <w:r w:rsidR="00175626" w:rsidRPr="0028325C">
        <w:t>Настоящее реше</w:t>
      </w:r>
      <w:r w:rsidR="00175626">
        <w:t xml:space="preserve">ние вступает в силу </w:t>
      </w:r>
      <w:r w:rsidR="00175626" w:rsidRPr="00D00D2D">
        <w:t>после его официального       опубликования (обнародования).</w:t>
      </w:r>
    </w:p>
    <w:p w:rsidR="0028325C" w:rsidRPr="0028325C" w:rsidRDefault="0028325C" w:rsidP="002832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8325C">
        <w:rPr>
          <w:bCs/>
        </w:rPr>
        <w:t xml:space="preserve">      </w:t>
      </w:r>
      <w:r>
        <w:rPr>
          <w:bCs/>
        </w:rPr>
        <w:t xml:space="preserve">     </w:t>
      </w:r>
      <w:r w:rsidRPr="0028325C">
        <w:rPr>
          <w:bCs/>
        </w:rPr>
        <w:t xml:space="preserve"> 4.Настоящее решение </w:t>
      </w:r>
      <w:r w:rsidR="000A37F8">
        <w:t>обнародовать на специально оборудованном стенде сельского поселения «</w:t>
      </w:r>
      <w:r w:rsidR="000A37F8">
        <w:rPr>
          <w:bCs/>
        </w:rPr>
        <w:t>Ульхун-Партионское</w:t>
      </w:r>
      <w:r w:rsidR="000A37F8">
        <w:t xml:space="preserve">» и </w:t>
      </w:r>
      <w:r w:rsidRPr="0028325C">
        <w:rPr>
          <w:bCs/>
        </w:rPr>
        <w:t xml:space="preserve">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Pr="0028325C">
        <w:rPr>
          <w:bCs/>
        </w:rPr>
        <w:t>кыра</w:t>
      </w:r>
      <w:proofErr w:type="gramStart"/>
      <w:r w:rsidRPr="0028325C">
        <w:rPr>
          <w:bCs/>
        </w:rPr>
        <w:t>.з</w:t>
      </w:r>
      <w:proofErr w:type="gramEnd"/>
      <w:r w:rsidRPr="0028325C">
        <w:rPr>
          <w:bCs/>
        </w:rPr>
        <w:t>абайкальскийкрай.рф</w:t>
      </w:r>
      <w:proofErr w:type="spellEnd"/>
      <w:r w:rsidRPr="0028325C">
        <w:rPr>
          <w:bCs/>
        </w:rPr>
        <w:t>.</w:t>
      </w:r>
    </w:p>
    <w:p w:rsidR="00192E96" w:rsidRDefault="00192E96" w:rsidP="00192E96"/>
    <w:p w:rsidR="00C44A9E" w:rsidRDefault="00B433F7" w:rsidP="00192E96">
      <w:r>
        <w:t>Глава сельского поселения                                                                                             «Ульхун-Партионское»:</w:t>
      </w:r>
      <w:r>
        <w:tab/>
      </w:r>
      <w:r>
        <w:tab/>
        <w:t xml:space="preserve">                                          О.Г.Широнина</w:t>
      </w:r>
    </w:p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1"/>
    <w:rsid w:val="000A37F8"/>
    <w:rsid w:val="00173162"/>
    <w:rsid w:val="00175626"/>
    <w:rsid w:val="00192E96"/>
    <w:rsid w:val="0028325C"/>
    <w:rsid w:val="00532F7B"/>
    <w:rsid w:val="00985498"/>
    <w:rsid w:val="00A73301"/>
    <w:rsid w:val="00A75810"/>
    <w:rsid w:val="00AA7AAD"/>
    <w:rsid w:val="00B433F7"/>
    <w:rsid w:val="00C44A9E"/>
    <w:rsid w:val="00CD409B"/>
    <w:rsid w:val="00D00D2D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2019-04-05T00:41:00Z</dcterms:created>
  <dcterms:modified xsi:type="dcterms:W3CDTF">2021-02-25T06:09:00Z</dcterms:modified>
</cp:coreProperties>
</file>