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341026" w:rsidP="00E0458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C0A">
        <w:rPr>
          <w:rFonts w:ascii="Times New Roman" w:hAnsi="Times New Roman" w:cs="Times New Roman"/>
          <w:sz w:val="28"/>
          <w:szCs w:val="28"/>
        </w:rPr>
        <w:t xml:space="preserve"> </w:t>
      </w:r>
      <w:r w:rsidR="008D432B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Pr="005D6AAE" w:rsidRDefault="001B6C63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18.03.</w:t>
      </w:r>
      <w:r w:rsidR="00F11647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CE2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E04580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F11647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CE21D2"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>
        <w:rPr>
          <w:rFonts w:ascii="Times New Roman" w:hAnsi="Times New Roman" w:cs="Times New Roman"/>
          <w:sz w:val="28"/>
          <w:szCs w:val="28"/>
        </w:rPr>
        <w:t xml:space="preserve"> от 24.12.2020г. №14 «Об утверждении Положения о бюджетном процессе в сельском поселении «Михайло-Павловское»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1D2" w:rsidRPr="00F11647" w:rsidRDefault="00CE21D2" w:rsidP="00F116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протест прокуратуры Кыринского района от 31.01.2021г. №07-23б-2021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решение Совета сельского посе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ления «Михайло-Павловское» от 24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декабря 2020 года №14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сельском поселении «Михайло-Павловское»</w:t>
      </w:r>
      <w:r w:rsidRPr="00557707">
        <w:rPr>
          <w:rFonts w:ascii="Times New Roman" w:hAnsi="Times New Roman" w:cs="Times New Roman"/>
          <w:sz w:val="28"/>
          <w:szCs w:val="28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«Михайло-Павловское» решил:</w:t>
      </w:r>
    </w:p>
    <w:p w:rsidR="00CE21D2" w:rsidRDefault="00CE21D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 xml:space="preserve">1. </w:t>
      </w:r>
      <w:r w:rsidR="00F11647"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«Михайло-Павловское»</w:t>
      </w:r>
      <w:r w:rsidR="00F11647" w:rsidRPr="00F1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sz w:val="28"/>
          <w:szCs w:val="28"/>
        </w:rPr>
        <w:t>от 24 декабря 2020 года №14 «Об утверждении Положения о бюджетном процессе в сельском поселении «Михайло-Павловское</w:t>
      </w:r>
      <w:r w:rsidR="00F11647" w:rsidRPr="00F11647">
        <w:rPr>
          <w:rFonts w:ascii="Times New Roman" w:hAnsi="Times New Roman" w:cs="Times New Roman"/>
          <w:b/>
          <w:sz w:val="28"/>
          <w:szCs w:val="28"/>
        </w:rPr>
        <w:t>»</w:t>
      </w:r>
      <w:r w:rsidR="00F1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1647" w:rsidRDefault="00F11647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статью 13</w:t>
      </w:r>
      <w:r w:rsidR="003168A8">
        <w:rPr>
          <w:rFonts w:ascii="Times New Roman" w:hAnsi="Times New Roman" w:cs="Times New Roman"/>
          <w:sz w:val="28"/>
          <w:szCs w:val="28"/>
        </w:rPr>
        <w:t xml:space="preserve"> Положения, в абзац второй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="003168A8">
        <w:rPr>
          <w:rFonts w:ascii="Times New Roman" w:hAnsi="Times New Roman" w:cs="Times New Roman"/>
          <w:sz w:val="28"/>
          <w:szCs w:val="28"/>
        </w:rPr>
        <w:t>:</w:t>
      </w:r>
    </w:p>
    <w:p w:rsidR="003168A8" w:rsidRDefault="003168A8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проектом решения предоставлять методику (проекты методик) и расчеты распределения межбюджетных трансфертов и реестры источников доходов бюджета;</w:t>
      </w:r>
    </w:p>
    <w:p w:rsidR="003168A8" w:rsidRDefault="003168A8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C0A">
        <w:rPr>
          <w:rFonts w:ascii="Times New Roman" w:hAnsi="Times New Roman" w:cs="Times New Roman"/>
          <w:sz w:val="28"/>
          <w:szCs w:val="28"/>
        </w:rPr>
        <w:t xml:space="preserve"> в статью 26 Положения абзац 2 изложить в следующей редакции:</w:t>
      </w:r>
    </w:p>
    <w:p w:rsidR="00235C0A" w:rsidRPr="00557707" w:rsidRDefault="00235C0A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«Одновременно с годовым отчетом об исполнении бюджета сельского поселения «Михайло-Павловское» предоставляется проект решения Совета сельского поселения «Михайло-Павловское» об исполнении бюджета сельского поселения «Михайло-Павловское», пояснител</w:t>
      </w:r>
      <w:r w:rsidR="0074618F">
        <w:rPr>
          <w:rFonts w:ascii="Times New Roman" w:hAnsi="Times New Roman" w:cs="Times New Roman"/>
          <w:sz w:val="28"/>
          <w:szCs w:val="28"/>
        </w:rPr>
        <w:t>ьная записка к отчету к нему, содержащая анализ исполнения бюджета и бюджетной отчетности, и</w:t>
      </w:r>
      <w:r>
        <w:rPr>
          <w:rFonts w:ascii="Times New Roman" w:hAnsi="Times New Roman" w:cs="Times New Roman"/>
          <w:sz w:val="28"/>
          <w:szCs w:val="28"/>
        </w:rPr>
        <w:t xml:space="preserve"> иная бюджетная отчетность»</w:t>
      </w:r>
    </w:p>
    <w:p w:rsidR="005D6AAE" w:rsidRPr="00557707" w:rsidRDefault="00692712" w:rsidP="005D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2</w:t>
      </w:r>
      <w:r w:rsidR="005D6AAE" w:rsidRPr="00557707">
        <w:rPr>
          <w:rFonts w:ascii="Times New Roman" w:hAnsi="Times New Roman" w:cs="Times New Roman"/>
          <w:sz w:val="28"/>
          <w:szCs w:val="28"/>
        </w:rPr>
        <w:t>. Направить настоящее решение главе сельского поселения «Михайло-Павловское» для подписания и обнародования в порядке, установленном Уставом сельского поселения «Михайло-Павловское».</w:t>
      </w:r>
    </w:p>
    <w:p w:rsidR="005D6AAE" w:rsidRPr="00557707" w:rsidRDefault="00692712" w:rsidP="00746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707">
        <w:rPr>
          <w:rFonts w:ascii="Times New Roman" w:hAnsi="Times New Roman" w:cs="Times New Roman"/>
          <w:sz w:val="28"/>
          <w:szCs w:val="28"/>
        </w:rPr>
        <w:t>3</w:t>
      </w:r>
      <w:r w:rsidR="005D6AAE" w:rsidRPr="00557707">
        <w:rPr>
          <w:rFonts w:ascii="Times New Roman" w:hAnsi="Times New Roman" w:cs="Times New Roman"/>
          <w:sz w:val="28"/>
          <w:szCs w:val="28"/>
        </w:rPr>
        <w:t>. Настоящее решение обнародовать на специально оборудованном стенде сельского поселения «Михайло-Павловское».</w:t>
      </w:r>
    </w:p>
    <w:p w:rsidR="00557707" w:rsidRPr="005D6AAE" w:rsidRDefault="00557707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«Михайло-Павловское»                            </w:t>
      </w:r>
      <w:r w:rsidR="00235C0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      Н.В.Козьмина</w:t>
      </w:r>
    </w:p>
    <w:p w:rsidR="006041DE" w:rsidRPr="00557707" w:rsidRDefault="006041DE" w:rsidP="00A96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580" w:rsidRPr="00235C0A" w:rsidRDefault="00235C0A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35C0A">
        <w:rPr>
          <w:rFonts w:ascii="Times New Roman" w:hAnsi="Times New Roman" w:cs="Times New Roman"/>
          <w:b w:val="0"/>
          <w:sz w:val="28"/>
          <w:szCs w:val="28"/>
        </w:rPr>
        <w:t>редседатель Совета сельского</w:t>
      </w:r>
    </w:p>
    <w:p w:rsidR="00ED48E6" w:rsidRPr="00235C0A" w:rsidRDefault="00235C0A" w:rsidP="00235C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5C0A">
        <w:rPr>
          <w:rFonts w:ascii="Times New Roman" w:hAnsi="Times New Roman" w:cs="Times New Roman"/>
          <w:b w:val="0"/>
          <w:sz w:val="28"/>
          <w:szCs w:val="28"/>
        </w:rPr>
        <w:t>поселения «Михайло-Павловское»                                     Н.В.</w:t>
      </w:r>
      <w:proofErr w:type="gramStart"/>
      <w:r w:rsidRPr="00235C0A">
        <w:rPr>
          <w:rFonts w:ascii="Times New Roman" w:hAnsi="Times New Roman" w:cs="Times New Roman"/>
          <w:b w:val="0"/>
          <w:sz w:val="28"/>
          <w:szCs w:val="28"/>
        </w:rPr>
        <w:t>Яицкая</w:t>
      </w:r>
      <w:proofErr w:type="gramEnd"/>
    </w:p>
    <w:sectPr w:rsidR="00ED48E6" w:rsidRPr="00235C0A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06AF1"/>
    <w:rsid w:val="000777E6"/>
    <w:rsid w:val="0008471B"/>
    <w:rsid w:val="001B6C63"/>
    <w:rsid w:val="00235C0A"/>
    <w:rsid w:val="00240819"/>
    <w:rsid w:val="00262CA3"/>
    <w:rsid w:val="002B1467"/>
    <w:rsid w:val="002D1F17"/>
    <w:rsid w:val="003168A8"/>
    <w:rsid w:val="00341026"/>
    <w:rsid w:val="003724D4"/>
    <w:rsid w:val="00423A5A"/>
    <w:rsid w:val="00535739"/>
    <w:rsid w:val="00557707"/>
    <w:rsid w:val="005D6AAE"/>
    <w:rsid w:val="006041DE"/>
    <w:rsid w:val="00622A28"/>
    <w:rsid w:val="00692712"/>
    <w:rsid w:val="0074618F"/>
    <w:rsid w:val="00794D9B"/>
    <w:rsid w:val="008D432B"/>
    <w:rsid w:val="008F36DE"/>
    <w:rsid w:val="00A71C70"/>
    <w:rsid w:val="00A96980"/>
    <w:rsid w:val="00BD7CF8"/>
    <w:rsid w:val="00C1509B"/>
    <w:rsid w:val="00C722A3"/>
    <w:rsid w:val="00C74E81"/>
    <w:rsid w:val="00CE21D2"/>
    <w:rsid w:val="00D135F8"/>
    <w:rsid w:val="00D15D37"/>
    <w:rsid w:val="00E04580"/>
    <w:rsid w:val="00F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1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072E-3B91-491E-A904-D4157AA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СЕЛЬСКОГО ПОСЕЛЕНИЯ «МИХАЙЛО-ПАВЛОВСКОЕ»</vt:lpstr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2020-12-25T00:46:00Z</cp:lastPrinted>
  <dcterms:created xsi:type="dcterms:W3CDTF">2021-02-04T02:41:00Z</dcterms:created>
  <dcterms:modified xsi:type="dcterms:W3CDTF">2021-03-22T02:16:00Z</dcterms:modified>
</cp:coreProperties>
</file>