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731"/>
        <w:gridCol w:w="2372"/>
        <w:gridCol w:w="2266"/>
      </w:tblGrid>
      <w:tr w:rsidR="00776EBE" w:rsidRPr="00776EBE" w:rsidTr="003F479B">
        <w:trPr>
          <w:trHeight w:hRule="exact" w:val="1883"/>
        </w:trPr>
        <w:tc>
          <w:tcPr>
            <w:tcW w:w="9919" w:type="dxa"/>
            <w:gridSpan w:val="4"/>
          </w:tcPr>
          <w:p w:rsidR="00776EBE" w:rsidRPr="00776EBE" w:rsidRDefault="00776EBE" w:rsidP="00776EBE">
            <w:pPr>
              <w:ind w:firstLine="0"/>
              <w:jc w:val="center"/>
              <w:rPr>
                <w:rFonts w:eastAsia="Times New Roman"/>
              </w:rPr>
            </w:pPr>
            <w:r w:rsidRPr="00776EBE">
              <w:rPr>
                <w:rFonts w:eastAsia="Times New Roman"/>
              </w:rPr>
              <w:t>АДМИНИСТРАЦИЯ   СЕЛЬСКОГО  ПОСЕЛЕНИЯ «БИЛЮТУЙСКОЕ»  МУНИЦИПАЛЬНОГО РАЙОНА «КЫРИНСКИЙ РАЙОН»                 ЗАБАЙКАЛЬСКОГО  КРАЯ</w:t>
            </w:r>
          </w:p>
          <w:p w:rsidR="00776EBE" w:rsidRPr="00776EBE" w:rsidRDefault="00776EBE" w:rsidP="00776EBE">
            <w:pPr>
              <w:ind w:firstLine="0"/>
              <w:jc w:val="center"/>
              <w:rPr>
                <w:rFonts w:eastAsia="Times New Roman"/>
              </w:rPr>
            </w:pPr>
            <w:r w:rsidRPr="00776EBE">
              <w:rPr>
                <w:rFonts w:eastAsia="Times New Roman"/>
              </w:rPr>
              <w:t>ПОСТАНОВЛЕНИЕ</w:t>
            </w:r>
          </w:p>
          <w:p w:rsidR="00776EBE" w:rsidRPr="00776EBE" w:rsidRDefault="00776EBE" w:rsidP="00776EBE">
            <w:pPr>
              <w:ind w:firstLine="0"/>
              <w:jc w:val="left"/>
              <w:rPr>
                <w:rFonts w:eastAsia="Times New Roman"/>
              </w:rPr>
            </w:pPr>
            <w:r w:rsidRPr="00776EBE">
              <w:rPr>
                <w:rFonts w:eastAsia="Times New Roman"/>
              </w:rPr>
              <w:t xml:space="preserve">От 16.06.2015 г.                                                                                          № 15                    </w:t>
            </w:r>
          </w:p>
          <w:p w:rsidR="00776EBE" w:rsidRPr="00776EBE" w:rsidRDefault="00776EBE" w:rsidP="00776EBE">
            <w:pPr>
              <w:ind w:firstLine="0"/>
              <w:jc w:val="center"/>
              <w:rPr>
                <w:rFonts w:eastAsia="Times New Roman"/>
              </w:rPr>
            </w:pPr>
            <w:r w:rsidRPr="00776EBE">
              <w:rPr>
                <w:rFonts w:eastAsia="Times New Roman"/>
              </w:rPr>
              <w:t>с. Билютуй</w:t>
            </w:r>
          </w:p>
          <w:p w:rsidR="00776EBE" w:rsidRPr="00776EBE" w:rsidRDefault="00776EBE" w:rsidP="00776EBE">
            <w:pPr>
              <w:keepNext/>
              <w:tabs>
                <w:tab w:val="left" w:pos="2977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776EBE" w:rsidRPr="00776EBE" w:rsidRDefault="00776EBE" w:rsidP="00776EBE">
            <w:pPr>
              <w:keepNext/>
              <w:spacing w:after="240"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76EBE">
              <w:rPr>
                <w:rFonts w:eastAsia="Times New Roman"/>
                <w:b/>
                <w:bCs/>
                <w:noProof/>
                <w:lang w:eastAsia="ru-RU"/>
              </w:rPr>
              <w:t>ПОСТАНОВЛЕНИЕ</w:t>
            </w:r>
          </w:p>
        </w:tc>
      </w:tr>
      <w:tr w:rsidR="00776EBE" w:rsidRPr="00776EBE" w:rsidTr="003F479B">
        <w:tblPrEx>
          <w:tblCellMar>
            <w:left w:w="70" w:type="dxa"/>
            <w:right w:w="70" w:type="dxa"/>
          </w:tblCellMar>
        </w:tblPrEx>
        <w:tc>
          <w:tcPr>
            <w:tcW w:w="2550" w:type="dxa"/>
          </w:tcPr>
          <w:p w:rsidR="00776EBE" w:rsidRPr="00776EBE" w:rsidRDefault="00650594" w:rsidP="00776EBE">
            <w:pPr>
              <w:tabs>
                <w:tab w:val="left" w:pos="2765"/>
              </w:tabs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19.03</w:t>
            </w:r>
            <w:r w:rsidR="00776EBE" w:rsidRPr="00776EBE">
              <w:rPr>
                <w:rFonts w:eastAsia="Times New Roman"/>
                <w:lang w:eastAsia="ru-RU"/>
              </w:rPr>
              <w:t>.20</w:t>
            </w:r>
            <w:r w:rsidR="00776EBE">
              <w:rPr>
                <w:rFonts w:eastAsia="Times New Roman"/>
                <w:lang w:eastAsia="ru-RU"/>
              </w:rPr>
              <w:t>2</w:t>
            </w:r>
            <w:r w:rsidR="00776EBE" w:rsidRPr="00776EBE">
              <w:rPr>
                <w:rFonts w:eastAsia="Times New Roman"/>
                <w:lang w:eastAsia="ru-RU"/>
              </w:rPr>
              <w:t>1г.</w:t>
            </w:r>
          </w:p>
        </w:tc>
        <w:tc>
          <w:tcPr>
            <w:tcW w:w="2731" w:type="dxa"/>
          </w:tcPr>
          <w:p w:rsidR="00776EBE" w:rsidRPr="00776EBE" w:rsidRDefault="00776EBE" w:rsidP="00776EBE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position w:val="-6"/>
                <w:lang w:eastAsia="ru-RU"/>
              </w:rPr>
            </w:pPr>
          </w:p>
        </w:tc>
        <w:tc>
          <w:tcPr>
            <w:tcW w:w="2372" w:type="dxa"/>
          </w:tcPr>
          <w:p w:rsidR="00776EBE" w:rsidRPr="00776EBE" w:rsidRDefault="00776EBE" w:rsidP="00776EBE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6" w:type="dxa"/>
          </w:tcPr>
          <w:p w:rsidR="00776EBE" w:rsidRPr="00776EBE" w:rsidRDefault="00776EBE" w:rsidP="00776EBE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776EBE">
              <w:rPr>
                <w:rFonts w:eastAsia="Times New Roman"/>
                <w:lang w:eastAsia="ru-RU"/>
              </w:rPr>
              <w:t xml:space="preserve">№ </w:t>
            </w:r>
            <w:r w:rsidR="00650594">
              <w:rPr>
                <w:rFonts w:eastAsia="Times New Roman"/>
                <w:lang w:eastAsia="ru-RU"/>
              </w:rPr>
              <w:t>3</w:t>
            </w:r>
          </w:p>
          <w:p w:rsidR="00776EBE" w:rsidRPr="00776EBE" w:rsidRDefault="00776EBE" w:rsidP="00776EBE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</w:tr>
      <w:tr w:rsidR="00776EBE" w:rsidRPr="00776EBE" w:rsidTr="003F479B">
        <w:tblPrEx>
          <w:tblCellMar>
            <w:left w:w="70" w:type="dxa"/>
            <w:right w:w="70" w:type="dxa"/>
          </w:tblCellMar>
        </w:tblPrEx>
        <w:tc>
          <w:tcPr>
            <w:tcW w:w="9919" w:type="dxa"/>
            <w:gridSpan w:val="4"/>
          </w:tcPr>
          <w:p w:rsidR="00776EBE" w:rsidRPr="00776EBE" w:rsidRDefault="00776EBE" w:rsidP="00776EBE">
            <w:pPr>
              <w:tabs>
                <w:tab w:val="left" w:pos="2765"/>
              </w:tabs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776EBE">
              <w:rPr>
                <w:rFonts w:eastAsia="Times New Roman"/>
                <w:lang w:eastAsia="ru-RU"/>
              </w:rPr>
              <w:t>с. Билютуй</w:t>
            </w:r>
          </w:p>
        </w:tc>
      </w:tr>
    </w:tbl>
    <w:p w:rsidR="00776EBE" w:rsidRPr="00776EBE" w:rsidRDefault="00776EBE" w:rsidP="00776EBE">
      <w:pPr>
        <w:spacing w:after="0" w:line="240" w:lineRule="auto"/>
        <w:ind w:firstLine="0"/>
        <w:jc w:val="center"/>
        <w:rPr>
          <w:rFonts w:eastAsia="Times New Roman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776EBE">
        <w:rPr>
          <w:b/>
          <w:bCs/>
          <w:lang w:eastAsia="ru-RU"/>
        </w:rPr>
        <w:t>сельского поселения «Билютуйское»</w:t>
      </w:r>
      <w:r w:rsidR="00841477" w:rsidRPr="00CE63F0">
        <w:rPr>
          <w:lang w:eastAsia="ru-RU"/>
        </w:rPr>
        <w:t xml:space="preserve">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E63F0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7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статьей</w:t>
      </w:r>
      <w:r w:rsidR="00776EBE">
        <w:t xml:space="preserve"> 27</w:t>
      </w:r>
      <w:r w:rsidRPr="00CE63F0">
        <w:t xml:space="preserve"> Устава </w:t>
      </w:r>
      <w:r w:rsidR="00776EBE">
        <w:t>сельского поселения «Билютуйское»</w:t>
      </w:r>
      <w:r w:rsidRPr="00CE63F0">
        <w:t>, администрация</w:t>
      </w:r>
      <w:r w:rsidR="00776EBE">
        <w:t xml:space="preserve"> сельского поселения «Билютуйское»</w:t>
      </w:r>
      <w:r w:rsidR="00841477" w:rsidRPr="00CE63F0">
        <w:rPr>
          <w:i/>
        </w:rPr>
        <w:t xml:space="preserve"> </w:t>
      </w:r>
      <w:r w:rsidRPr="00CE63F0">
        <w:rPr>
          <w:b/>
          <w:bCs/>
        </w:rPr>
        <w:t>постановляет: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</w:t>
      </w:r>
      <w:r w:rsidR="00776EBE" w:rsidRPr="00776EBE">
        <w:t xml:space="preserve"> </w:t>
      </w:r>
      <w:r w:rsidR="00776EBE">
        <w:t>сельского поселения «Билютуйское»</w:t>
      </w:r>
      <w:r w:rsidR="00841477" w:rsidRPr="00CE63F0">
        <w:rPr>
          <w:i/>
        </w:rPr>
        <w:t xml:space="preserve">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CE63F0">
        <w:t xml:space="preserve">2. Признать утратившим силу постановление </w:t>
      </w:r>
      <w:r w:rsidR="006F451B" w:rsidRPr="006F451B">
        <w:t>администрации</w:t>
      </w:r>
      <w:r w:rsidR="00277D3B">
        <w:t xml:space="preserve"> сельского поселения «Билютуйское» №42 от 14.12.2015 года</w:t>
      </w:r>
      <w:r w:rsidR="00354303">
        <w:t xml:space="preserve"> «О порядке разработки и корректировки прогноза социально-экономического развития сельского поселения «Билютуйское» на среднесрочный период, осуществления мониторинга и контроля его реализации».</w:t>
      </w:r>
    </w:p>
    <w:p w:rsidR="00354303" w:rsidRPr="00354303" w:rsidRDefault="00354303" w:rsidP="0035430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16F7" w:rsidRPr="00354303">
        <w:rPr>
          <w:sz w:val="28"/>
          <w:szCs w:val="28"/>
        </w:rPr>
        <w:t>3. </w:t>
      </w:r>
      <w:r w:rsidR="000E6F08" w:rsidRPr="00354303"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</w:t>
      </w:r>
      <w:r w:rsidRPr="00354303">
        <w:rPr>
          <w:sz w:val="28"/>
          <w:szCs w:val="28"/>
        </w:rPr>
        <w:t xml:space="preserve">  </w:t>
      </w:r>
      <w:r w:rsidRPr="00354303">
        <w:rPr>
          <w:sz w:val="28"/>
          <w:szCs w:val="28"/>
        </w:rPr>
        <w:t>на информационном стенде сельского поселения «Билютуйское».</w:t>
      </w:r>
    </w:p>
    <w:p w:rsidR="00354303" w:rsidRPr="00090979" w:rsidRDefault="00354303" w:rsidP="00354303">
      <w:pPr>
        <w:widowControl w:val="0"/>
        <w:rPr>
          <w:bCs/>
        </w:rPr>
      </w:pPr>
      <w:r>
        <w:rPr>
          <w:bCs/>
        </w:rPr>
        <w:t>4</w:t>
      </w:r>
      <w:r w:rsidRPr="00090979">
        <w:rPr>
          <w:bCs/>
        </w:rPr>
        <w:t>.Настоящее постановление разместить на официальном сайте муниципального района «Кыринский район» в информационно-телекоммуникационной сети «Интернет» по адресу: кыра.забайкальскийкрай.рф.</w:t>
      </w: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CE63F0" w:rsidRDefault="000E6F08" w:rsidP="00CE63F0">
      <w:pPr>
        <w:spacing w:after="0" w:line="240" w:lineRule="auto"/>
        <w:ind w:firstLine="0"/>
      </w:pPr>
      <w:r w:rsidRPr="00CE63F0">
        <w:rPr>
          <w:iCs/>
          <w:lang w:eastAsia="ru-RU"/>
        </w:rPr>
        <w:t xml:space="preserve">Глава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776EBE">
        <w:rPr>
          <w:iCs/>
        </w:rPr>
        <w:t xml:space="preserve">             М.Р. Вдовина</w:t>
      </w:r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</w:p>
    <w:p w:rsidR="006016F7" w:rsidRPr="00CE63F0" w:rsidRDefault="00776EBE" w:rsidP="00CE63F0">
      <w:pPr>
        <w:spacing w:after="0" w:line="240" w:lineRule="auto"/>
        <w:ind w:left="5103" w:firstLine="0"/>
        <w:jc w:val="center"/>
        <w:rPr>
          <w:i/>
        </w:rPr>
      </w:pPr>
      <w:r>
        <w:t>сельского поселения «Билютуйское»</w:t>
      </w:r>
      <w:r w:rsidRPr="00CE63F0">
        <w:rPr>
          <w:i/>
        </w:rPr>
        <w:t xml:space="preserve"> 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="00650594">
        <w:t>19.03.2021</w:t>
      </w:r>
      <w:r w:rsidRPr="00CE63F0">
        <w:t xml:space="preserve"> года №</w:t>
      </w:r>
      <w:r w:rsidR="00650594">
        <w:t>3</w:t>
      </w:r>
      <w:bookmarkStart w:id="0" w:name="_GoBack"/>
      <w:bookmarkEnd w:id="0"/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</w:t>
      </w:r>
      <w:r w:rsidRPr="00776EBE">
        <w:rPr>
          <w:b/>
          <w:bCs/>
          <w:lang w:eastAsia="ru-RU"/>
        </w:rPr>
        <w:t>развития</w:t>
      </w:r>
      <w:r w:rsidR="00776EBE" w:rsidRPr="00776EBE">
        <w:rPr>
          <w:b/>
        </w:rPr>
        <w:t xml:space="preserve"> </w:t>
      </w:r>
      <w:r w:rsidR="00776EBE" w:rsidRPr="00776EBE">
        <w:rPr>
          <w:b/>
        </w:rPr>
        <w:t>сельского поселения «Билютуйское»</w:t>
      </w:r>
      <w:r w:rsidRPr="00776EBE">
        <w:rPr>
          <w:b/>
          <w:i/>
        </w:rPr>
        <w:t xml:space="preserve"> </w:t>
      </w:r>
      <w:r w:rsidRPr="00776EBE">
        <w:rPr>
          <w:b/>
          <w:bCs/>
          <w:lang w:eastAsia="ru-RU"/>
        </w:rPr>
        <w:t>на среднесрочный период, осуществления мониторинга и контроля</w:t>
      </w:r>
      <w:r w:rsidRPr="00CE63F0">
        <w:rPr>
          <w:b/>
          <w:bCs/>
          <w:lang w:eastAsia="ru-RU"/>
        </w:rPr>
        <w:t xml:space="preserve">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>2. Прогноз социально-экономического развития</w:t>
      </w:r>
      <w:r w:rsidR="00776EBE" w:rsidRPr="00776EBE">
        <w:t xml:space="preserve"> </w:t>
      </w:r>
      <w:r w:rsidR="00776EBE">
        <w:t>сельского поселения «Билютуйское»</w:t>
      </w:r>
      <w:r w:rsidRPr="00CE63F0">
        <w:rPr>
          <w:lang w:eastAsia="ru-RU"/>
        </w:rPr>
        <w:t xml:space="preserve"> 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49179C" w:rsidRPr="00CE63F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354303" w:rsidRPr="00354303">
        <w:rPr>
          <w:iCs/>
          <w:lang w:eastAsia="ru-RU"/>
        </w:rPr>
        <w:t>сельского поселения «Билютуйское»</w:t>
      </w:r>
      <w:r w:rsidR="0049179C"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>администрации</w:t>
      </w:r>
      <w:r w:rsidR="00776EBE" w:rsidRPr="00776EBE">
        <w:t xml:space="preserve"> </w:t>
      </w:r>
      <w:r w:rsidR="00776EBE" w:rsidRPr="00776EBE">
        <w:rPr>
          <w:sz w:val="28"/>
          <w:szCs w:val="28"/>
        </w:rPr>
        <w:t>сельского поселения «Билютуйское»</w:t>
      </w:r>
      <w:r w:rsidRPr="00776EBE">
        <w:rPr>
          <w:i/>
          <w:iCs/>
          <w:sz w:val="28"/>
          <w:szCs w:val="28"/>
        </w:rPr>
        <w:t xml:space="preserve"> </w:t>
      </w:r>
      <w:r w:rsidRPr="00776EBE">
        <w:rPr>
          <w:sz w:val="28"/>
          <w:szCs w:val="28"/>
        </w:rPr>
        <w:t>(далее</w:t>
      </w:r>
      <w:r w:rsidRPr="00CE63F0">
        <w:rPr>
          <w:sz w:val="28"/>
          <w:szCs w:val="28"/>
        </w:rPr>
        <w:t xml:space="preserve">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776EBE" w:rsidRPr="00776EBE">
        <w:rPr>
          <w:sz w:val="28"/>
          <w:szCs w:val="28"/>
        </w:rPr>
        <w:t>сельского поселения «Билютуйское»</w:t>
      </w:r>
      <w:r w:rsidR="00776EBE" w:rsidRPr="00CE63F0">
        <w:rPr>
          <w:i/>
          <w:sz w:val="28"/>
          <w:szCs w:val="28"/>
        </w:rPr>
        <w:t xml:space="preserve"> 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="00354303">
        <w:rPr>
          <w:sz w:val="28"/>
          <w:szCs w:val="28"/>
        </w:rPr>
        <w:t>сельского поселения «Билютуйское»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776EBE" w:rsidRPr="00776EBE">
        <w:rPr>
          <w:sz w:val="28"/>
          <w:szCs w:val="28"/>
        </w:rPr>
        <w:t>сельского поселения «Билютуйское»</w:t>
      </w:r>
      <w:r w:rsidR="00776EBE" w:rsidRPr="00CE63F0">
        <w:rPr>
          <w:i/>
          <w:sz w:val="28"/>
          <w:szCs w:val="28"/>
        </w:rPr>
        <w:t xml:space="preserve"> </w:t>
      </w:r>
      <w:r w:rsidR="00776EBE"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0E6F08" w:rsidRPr="00CE63F0">
        <w:t xml:space="preserve"> и бюджетного прогноза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="00776EBE" w:rsidRPr="00776EBE">
        <w:rPr>
          <w:sz w:val="28"/>
          <w:szCs w:val="28"/>
        </w:rPr>
        <w:t>сельского поселения «Билютуйское»</w:t>
      </w:r>
      <w:r w:rsidR="000E6F08" w:rsidRPr="00CE63F0">
        <w:rPr>
          <w:sz w:val="28"/>
          <w:szCs w:val="28"/>
        </w:rPr>
        <w:t>, населения</w:t>
      </w:r>
      <w:r w:rsidR="00776EBE" w:rsidRPr="00776EBE">
        <w:rPr>
          <w:sz w:val="28"/>
          <w:szCs w:val="28"/>
        </w:rPr>
        <w:t xml:space="preserve"> </w:t>
      </w:r>
      <w:r w:rsidR="00776EBE" w:rsidRPr="00776EBE">
        <w:rPr>
          <w:sz w:val="28"/>
          <w:szCs w:val="28"/>
        </w:rPr>
        <w:t>сельского поселения «Билютуйское»</w:t>
      </w:r>
      <w:r w:rsidR="00776EBE" w:rsidRPr="00CE63F0">
        <w:rPr>
          <w:i/>
          <w:sz w:val="28"/>
          <w:szCs w:val="28"/>
        </w:rPr>
        <w:t xml:space="preserve"> </w:t>
      </w:r>
      <w:r w:rsidR="00776EBE"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7. Среднесрочный прогноз включает в себя систему показателей социально-экономического развития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Pr="00CE63F0">
        <w:t xml:space="preserve"> 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A557EF">
        <w:t xml:space="preserve"> сельского поселения «Билютуйское»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</w:t>
      </w:r>
      <w:r w:rsidR="00776EBE" w:rsidRPr="00776EBE">
        <w:rPr>
          <w:sz w:val="28"/>
          <w:szCs w:val="28"/>
        </w:rPr>
        <w:t xml:space="preserve"> </w:t>
      </w:r>
      <w:r w:rsidR="00776EBE" w:rsidRPr="00776EBE">
        <w:rPr>
          <w:sz w:val="28"/>
          <w:szCs w:val="28"/>
        </w:rPr>
        <w:t>сельского поселения «Билютуйское»</w:t>
      </w:r>
      <w:r w:rsidR="00776EBE" w:rsidRPr="00CE63F0">
        <w:rPr>
          <w:i/>
          <w:sz w:val="28"/>
          <w:szCs w:val="28"/>
        </w:rPr>
        <w:t xml:space="preserve"> </w:t>
      </w:r>
      <w:r w:rsidR="00776EBE" w:rsidRPr="00CE63F0">
        <w:rPr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 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="00776EBE" w:rsidRPr="00776EBE">
        <w:rPr>
          <w:sz w:val="28"/>
          <w:szCs w:val="28"/>
        </w:rPr>
        <w:t>сельского поселения «Билютуйское»</w:t>
      </w:r>
      <w:r w:rsidR="00776EBE" w:rsidRPr="00CE63F0">
        <w:rPr>
          <w:i/>
          <w:sz w:val="28"/>
          <w:szCs w:val="28"/>
        </w:rPr>
        <w:t xml:space="preserve"> </w:t>
      </w:r>
      <w:r w:rsidR="00776EBE" w:rsidRPr="00CE63F0">
        <w:rPr>
          <w:iCs/>
          <w:sz w:val="28"/>
          <w:szCs w:val="28"/>
        </w:rPr>
        <w:t xml:space="preserve"> 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776EBE" w:rsidRPr="00776EBE">
        <w:t>сельского поселения «Билютуйское»</w:t>
      </w:r>
      <w:r w:rsidRPr="00CE63F0">
        <w:rPr>
          <w:iCs/>
        </w:rPr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0E6F08" w:rsidRPr="00CE63F0">
        <w:rPr>
          <w:i/>
          <w:iCs/>
        </w:rPr>
        <w:t xml:space="preserve"> </w:t>
      </w:r>
      <w:r w:rsidR="000E6F08" w:rsidRPr="00CE63F0">
        <w:rPr>
          <w:color w:val="2D3038"/>
        </w:rPr>
        <w:t xml:space="preserve">на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EB4E11" w:rsidRPr="00CE63F0">
        <w:rPr>
          <w:i/>
        </w:rPr>
        <w:t xml:space="preserve">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>основные параметры муниципальных программ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="00776EBE" w:rsidRPr="00776EBE">
        <w:t>сельского поселения «Билютуйское»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lastRenderedPageBreak/>
        <w:t xml:space="preserve">11. </w:t>
      </w:r>
      <w:r w:rsidRPr="00CE63F0">
        <w:t xml:space="preserve">Разработка среднесрочного прогноза </w:t>
      </w:r>
      <w:r w:rsidRPr="00A557EF">
        <w:t>осуществляется</w:t>
      </w:r>
      <w:r w:rsidR="00E80345" w:rsidRPr="00A557EF">
        <w:t xml:space="preserve"> администраци</w:t>
      </w:r>
      <w:r w:rsidR="00A557EF" w:rsidRPr="00A557EF">
        <w:t>ей сельского поселения «Билютуйское»</w:t>
      </w:r>
      <w:r w:rsidRPr="00A557EF">
        <w:t xml:space="preserve"> (далее </w:t>
      </w:r>
      <w:r w:rsidR="00E80251" w:rsidRPr="00A557EF">
        <w:t>–</w:t>
      </w:r>
      <w:r w:rsidRPr="00A557EF">
        <w:t xml:space="preserve"> уп</w:t>
      </w:r>
      <w:r w:rsidR="00E80345" w:rsidRPr="00A557EF">
        <w:t>олномо</w:t>
      </w:r>
      <w:r w:rsidR="00E80345" w:rsidRPr="00CE63F0">
        <w:t>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</w:t>
      </w:r>
      <w:r w:rsidR="000E6F08" w:rsidRPr="00CE63F0">
        <w:lastRenderedPageBreak/>
        <w:t xml:space="preserve">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776EBE" w:rsidRPr="00776EBE">
        <w:t>сельского поселения «Билютуйское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>за разработку бюджета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C74BB7" w:rsidRPr="00CE63F0">
        <w:rPr>
          <w:i/>
        </w:rPr>
        <w:t xml:space="preserve">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Pr="00CE63F0">
        <w:rPr>
          <w:i/>
        </w:rPr>
        <w:t xml:space="preserve">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0E6F08" w:rsidRPr="00CE63F0">
        <w:t xml:space="preserve"> 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>одновременно с принятием решения о внесении проекта бюджета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0E6F08" w:rsidRPr="00CE63F0">
        <w:t xml:space="preserve">в </w:t>
      </w:r>
      <w:r w:rsidR="000E6F08" w:rsidRPr="00CE63F0">
        <w:rPr>
          <w:iCs/>
        </w:rPr>
        <w:t>Совет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</w:t>
      </w:r>
      <w:r w:rsidR="00776EBE" w:rsidRPr="00776EBE">
        <w:t xml:space="preserve"> </w:t>
      </w:r>
      <w:r w:rsidR="00776EBE" w:rsidRPr="00776EBE">
        <w:t>сельского поселения «Билютуйское»</w:t>
      </w:r>
      <w:r w:rsidR="00776EBE" w:rsidRPr="00CE63F0">
        <w:rPr>
          <w:i/>
        </w:rPr>
        <w:t xml:space="preserve"> </w:t>
      </w:r>
      <w:r w:rsidR="00776EBE" w:rsidRPr="00CE63F0">
        <w:rPr>
          <w:iCs/>
        </w:rPr>
        <w:t xml:space="preserve"> 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DE708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8E" w:rsidRDefault="003F548E" w:rsidP="001C59AD">
      <w:pPr>
        <w:spacing w:after="0" w:line="240" w:lineRule="auto"/>
      </w:pPr>
      <w:r>
        <w:separator/>
      </w:r>
    </w:p>
  </w:endnote>
  <w:endnote w:type="continuationSeparator" w:id="0">
    <w:p w:rsidR="003F548E" w:rsidRDefault="003F548E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8E" w:rsidRDefault="003F548E" w:rsidP="001C59AD">
      <w:pPr>
        <w:spacing w:after="0" w:line="240" w:lineRule="auto"/>
      </w:pPr>
      <w:r>
        <w:separator/>
      </w:r>
    </w:p>
  </w:footnote>
  <w:footnote w:type="continuationSeparator" w:id="0">
    <w:p w:rsidR="003F548E" w:rsidRDefault="003F548E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6F6AC9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650594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77D3B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4303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48E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0594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5353"/>
    <w:rsid w:val="00756806"/>
    <w:rsid w:val="0076631D"/>
    <w:rsid w:val="00766DC4"/>
    <w:rsid w:val="00773748"/>
    <w:rsid w:val="00773D9D"/>
    <w:rsid w:val="00774EA9"/>
    <w:rsid w:val="00776EBE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57EF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70C6D"/>
  <w15:docId w15:val="{DD95B2FF-FE75-48B9-92F5-200F2F5E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65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505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Билютуй</cp:lastModifiedBy>
  <cp:revision>3</cp:revision>
  <cp:lastPrinted>2021-03-19T08:11:00Z</cp:lastPrinted>
  <dcterms:created xsi:type="dcterms:W3CDTF">2021-03-19T08:09:00Z</dcterms:created>
  <dcterms:modified xsi:type="dcterms:W3CDTF">2021-03-19T08:12:00Z</dcterms:modified>
</cp:coreProperties>
</file>