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5A" w:rsidRPr="004A448B" w:rsidRDefault="00231A43" w:rsidP="00A36B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A36B0A"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A36B0A"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36B0A" w:rsidRPr="004A448B" w:rsidRDefault="00231A43" w:rsidP="008518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«КЫРИНСКИЙ РАЙОН</w:t>
      </w:r>
      <w:r w:rsidR="00F64F3D"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_Toc257877480"/>
      <w:r w:rsidR="0085185A" w:rsidRPr="004A4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6B0A" w:rsidRPr="004A44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ЗАБАЙКАЛЬСКОГО КРАЯ</w:t>
      </w:r>
    </w:p>
    <w:p w:rsidR="00A36B0A" w:rsidRDefault="00A36B0A" w:rsidP="00DC5236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A43176" w:rsidRPr="004A448B" w:rsidRDefault="007627D8" w:rsidP="00DC5236">
      <w:pPr>
        <w:keepNext/>
        <w:shd w:val="clear" w:color="auto" w:fill="FFFFFF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4A44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РЕШ</w:t>
      </w:r>
      <w:r w:rsidR="006117CE" w:rsidRPr="004A448B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ЕНИЕ</w:t>
      </w:r>
      <w:bookmarkEnd w:id="0"/>
    </w:p>
    <w:p w:rsidR="00A36B0A" w:rsidRDefault="00A36B0A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2CA" w:rsidRPr="00A36B0A" w:rsidRDefault="00845134" w:rsidP="008A22CA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7B01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26 </w:t>
      </w:r>
      <w:r w:rsidR="00605355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627D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8A22C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                                                           </w:t>
      </w:r>
      <w:r w:rsidR="00EE3BC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="00681AFB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3BC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5D674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614381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355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7B0184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4A448B" w:rsidRDefault="004A448B" w:rsidP="008A22CA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22CA" w:rsidRPr="00A36B0A" w:rsidRDefault="008A22CA" w:rsidP="008A22CA">
      <w:pPr>
        <w:tabs>
          <w:tab w:val="left" w:pos="540"/>
        </w:tabs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="004A448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Кыра</w:t>
      </w:r>
    </w:p>
    <w:p w:rsidR="00E1329C" w:rsidRPr="00A36B0A" w:rsidRDefault="00E1329C" w:rsidP="00E1329C">
      <w:pPr>
        <w:tabs>
          <w:tab w:val="left" w:pos="540"/>
        </w:tabs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9242C8" w:rsidRPr="004A448B" w:rsidRDefault="009242C8" w:rsidP="00924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упразднении сельского поселения «</w:t>
      </w:r>
      <w:proofErr w:type="spellStart"/>
      <w:r w:rsidR="002D50B7" w:rsidRPr="004A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Надё</w:t>
      </w:r>
      <w:r w:rsidRPr="004A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жнинское</w:t>
      </w:r>
      <w:proofErr w:type="spellEnd"/>
      <w:r w:rsidRPr="004A44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242C8" w:rsidRPr="00A36B0A" w:rsidRDefault="009242C8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_GoBack"/>
      <w:bookmarkEnd w:id="1"/>
    </w:p>
    <w:p w:rsidR="009242C8" w:rsidRPr="00A36B0A" w:rsidRDefault="009242C8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Рассмотрев решение Схода граждан сельского поселения «</w:t>
      </w:r>
      <w:proofErr w:type="spell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23 марта 2021 № 3 «Об упразднении сельс</w:t>
      </w:r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 поселения «</w:t>
      </w:r>
      <w:proofErr w:type="spellStart"/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со стать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13.1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подпунктом «б» части 1 статьи 25.1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6 октября 2003 г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 №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статьей 6 Закона Забайкальского края от 10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июня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2020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№ 1826-ЗЗК «Об отдельных вопросах организации</w:t>
      </w:r>
      <w:proofErr w:type="gramEnd"/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самоуправления в Забайкальском крае»,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учитывая численность населения – </w:t>
      </w:r>
      <w:r w:rsidR="00605355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человек, невозможностью самостоятельно решать вопросы местного значения, 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У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ставом муниципального района «</w:t>
      </w:r>
      <w:proofErr w:type="spell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муниципального района «</w:t>
      </w:r>
      <w:proofErr w:type="spellStart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решил:</w:t>
      </w:r>
    </w:p>
    <w:p w:rsidR="009242C8" w:rsidRPr="00A36B0A" w:rsidRDefault="00B645DE" w:rsidP="00B645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 Согласиться с инициативой Схода граждан сельского поселения 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упраз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днении сельского поселения «</w:t>
      </w:r>
      <w:proofErr w:type="spellStart"/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жнинское</w:t>
      </w:r>
      <w:proofErr w:type="spellEnd"/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вхождением территории упраздненного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жнинское</w:t>
      </w:r>
      <w:proofErr w:type="spellEnd"/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, включая село</w:t>
      </w:r>
      <w:r w:rsidR="00B46B2B">
        <w:rPr>
          <w:rFonts w:ascii="Times New Roman" w:hAnsi="Times New Roman" w:cs="Times New Roman"/>
          <w:sz w:val="27"/>
          <w:szCs w:val="27"/>
        </w:rPr>
        <w:t xml:space="preserve"> Надежный и село Устье</w:t>
      </w:r>
      <w:r w:rsidR="002D50B7" w:rsidRPr="00A36B0A">
        <w:rPr>
          <w:rFonts w:ascii="Times New Roman" w:hAnsi="Times New Roman" w:cs="Times New Roman"/>
          <w:sz w:val="27"/>
          <w:szCs w:val="27"/>
        </w:rPr>
        <w:t xml:space="preserve">, в состав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нский</w:t>
      </w:r>
      <w:proofErr w:type="spellEnd"/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качестве межселенной территории.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D50B7" w:rsidRPr="00A36B0A" w:rsidRDefault="00D66D78" w:rsidP="002D5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Обратиться с законодательной инициативой об упразднении сельского поселения 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Законодательное Собрание 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края.</w:t>
      </w:r>
      <w:r w:rsidR="002D3DB9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1C8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36B0A" w:rsidRPr="00201923" w:rsidRDefault="00856C7C" w:rsidP="00A3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D66D78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C5236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Обратиться к Губернатору Забайкальского края А.М. Осипову </w:t>
      </w:r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о выражении </w:t>
      </w:r>
      <w:r w:rsidR="00A36B0A" w:rsidRPr="00201923">
        <w:rPr>
          <w:rFonts w:ascii="Times New Roman" w:hAnsi="Times New Roman" w:cs="Times New Roman"/>
          <w:sz w:val="27"/>
          <w:szCs w:val="27"/>
        </w:rPr>
        <w:t xml:space="preserve">мотивированного мнения Губернатора Забайкальского края </w:t>
      </w:r>
      <w:r w:rsidR="00A36B0A" w:rsidRPr="00201923">
        <w:rPr>
          <w:rFonts w:ascii="Times New Roman" w:hAnsi="Times New Roman" w:cs="Times New Roman"/>
          <w:sz w:val="27"/>
          <w:szCs w:val="27"/>
        </w:rPr>
        <w:br/>
        <w:t xml:space="preserve">о возможности упразднения поселения </w:t>
      </w:r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="00A36B0A"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A36B0A" w:rsidRPr="00A36B0A" w:rsidRDefault="00A36B0A" w:rsidP="00A36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4. Рекомендовать главе муниципального района «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Сакиевой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Л.Ц. после упразднения сельского поселения «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Надёжнинское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оперативного решения вопросов местного значения на межселенной территории предусмотреть в структуре администрации муниципального района «</w:t>
      </w:r>
      <w:proofErr w:type="spellStart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2019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ставку специалиста с местом исполнения обязанностей в селе Надёжный.</w:t>
      </w:r>
    </w:p>
    <w:p w:rsidR="009242C8" w:rsidRPr="00A36B0A" w:rsidRDefault="00180A4F" w:rsidP="00A36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36B0A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газете «</w:t>
      </w:r>
      <w:proofErr w:type="spellStart"/>
      <w:proofErr w:type="gramStart"/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Ононская</w:t>
      </w:r>
      <w:proofErr w:type="spellEnd"/>
      <w:proofErr w:type="gramEnd"/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правда» </w:t>
      </w:r>
      <w:r w:rsid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C5236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обнародовать </w:t>
      </w:r>
      <w:r w:rsidR="00856C7C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информационном стенде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«</w:t>
      </w:r>
      <w:proofErr w:type="spellStart"/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242C8" w:rsidRPr="00A36B0A" w:rsidRDefault="00856C7C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180A4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зак</w:t>
      </w:r>
      <w:r w:rsidR="00EC77C3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онную силу со дня его официального обнародования</w:t>
      </w:r>
      <w:r w:rsidR="009242C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5236" w:rsidRPr="00A36B0A" w:rsidRDefault="00DC5236" w:rsidP="0092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Совета</w:t>
      </w: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</w:t>
      </w:r>
    </w:p>
    <w:p w:rsidR="00E1329C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2D50B7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В.К. 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Воскобоева</w:t>
      </w:r>
      <w:proofErr w:type="spellEnd"/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C5236" w:rsidRPr="00A36B0A" w:rsidRDefault="00DC5236" w:rsidP="00EE3BC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района </w:t>
      </w:r>
    </w:p>
    <w:p w:rsidR="008E417D" w:rsidRPr="00A36B0A" w:rsidRDefault="00DC5236" w:rsidP="00A36B0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Кыринский</w:t>
      </w:r>
      <w:proofErr w:type="spellEnd"/>
      <w:r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Л.Ц. </w:t>
      </w:r>
      <w:proofErr w:type="spellStart"/>
      <w:r w:rsidR="00D66D78" w:rsidRPr="00A36B0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Сакияева</w:t>
      </w:r>
      <w:proofErr w:type="spellEnd"/>
    </w:p>
    <w:sectPr w:rsidR="008E417D" w:rsidRPr="00A36B0A" w:rsidSect="00A36B0A">
      <w:headerReference w:type="even" r:id="rId8"/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FB" w:rsidRDefault="007D55FB" w:rsidP="006117CE">
      <w:pPr>
        <w:spacing w:after="0" w:line="240" w:lineRule="auto"/>
      </w:pPr>
      <w:r>
        <w:separator/>
      </w:r>
    </w:p>
  </w:endnote>
  <w:endnote w:type="continuationSeparator" w:id="0">
    <w:p w:rsidR="007D55FB" w:rsidRDefault="007D55FB" w:rsidP="00611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FB" w:rsidRDefault="007D55FB" w:rsidP="006117CE">
      <w:pPr>
        <w:spacing w:after="0" w:line="240" w:lineRule="auto"/>
      </w:pPr>
      <w:r>
        <w:separator/>
      </w:r>
    </w:p>
  </w:footnote>
  <w:footnote w:type="continuationSeparator" w:id="0">
    <w:p w:rsidR="007D55FB" w:rsidRDefault="007D55FB" w:rsidP="00611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64" w:rsidRDefault="001C0248" w:rsidP="001C7B1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C046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C0464">
      <w:rPr>
        <w:rStyle w:val="ab"/>
        <w:noProof/>
      </w:rPr>
      <w:t>85</w:t>
    </w:r>
    <w:r>
      <w:rPr>
        <w:rStyle w:val="ab"/>
      </w:rPr>
      <w:fldChar w:fldCharType="end"/>
    </w:r>
  </w:p>
  <w:p w:rsidR="009C0464" w:rsidRDefault="009C04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186E"/>
    <w:multiLevelType w:val="hybridMultilevel"/>
    <w:tmpl w:val="806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E86"/>
    <w:multiLevelType w:val="hybridMultilevel"/>
    <w:tmpl w:val="5E0C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24D"/>
    <w:multiLevelType w:val="hybridMultilevel"/>
    <w:tmpl w:val="EF2A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65D1A"/>
    <w:multiLevelType w:val="hybridMultilevel"/>
    <w:tmpl w:val="56B02E22"/>
    <w:lvl w:ilvl="0" w:tplc="48FE9F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F47B94"/>
    <w:multiLevelType w:val="hybridMultilevel"/>
    <w:tmpl w:val="29AADE56"/>
    <w:lvl w:ilvl="0" w:tplc="BC6E4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16B"/>
    <w:multiLevelType w:val="hybridMultilevel"/>
    <w:tmpl w:val="7C646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95037"/>
    <w:multiLevelType w:val="hybridMultilevel"/>
    <w:tmpl w:val="12D0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12A"/>
    <w:rsid w:val="000714A6"/>
    <w:rsid w:val="000A5C17"/>
    <w:rsid w:val="000F298A"/>
    <w:rsid w:val="00154AC5"/>
    <w:rsid w:val="001570D4"/>
    <w:rsid w:val="00180A4F"/>
    <w:rsid w:val="0018712A"/>
    <w:rsid w:val="001C0248"/>
    <w:rsid w:val="001C5F4D"/>
    <w:rsid w:val="001C7B12"/>
    <w:rsid w:val="001D3A40"/>
    <w:rsid w:val="00201923"/>
    <w:rsid w:val="00231A43"/>
    <w:rsid w:val="002C3BA9"/>
    <w:rsid w:val="002D10BD"/>
    <w:rsid w:val="002D3DB9"/>
    <w:rsid w:val="002D50B7"/>
    <w:rsid w:val="002E6A1D"/>
    <w:rsid w:val="00387F32"/>
    <w:rsid w:val="00432AB1"/>
    <w:rsid w:val="00464690"/>
    <w:rsid w:val="00484EB3"/>
    <w:rsid w:val="004A448B"/>
    <w:rsid w:val="004F3F93"/>
    <w:rsid w:val="00503BE4"/>
    <w:rsid w:val="00525F93"/>
    <w:rsid w:val="00535407"/>
    <w:rsid w:val="00553569"/>
    <w:rsid w:val="00566A05"/>
    <w:rsid w:val="00584E72"/>
    <w:rsid w:val="005A7B9D"/>
    <w:rsid w:val="005B0E87"/>
    <w:rsid w:val="005D6743"/>
    <w:rsid w:val="005D787F"/>
    <w:rsid w:val="00605355"/>
    <w:rsid w:val="006117CE"/>
    <w:rsid w:val="00614381"/>
    <w:rsid w:val="0064542E"/>
    <w:rsid w:val="00674BDC"/>
    <w:rsid w:val="00681AFB"/>
    <w:rsid w:val="0069130D"/>
    <w:rsid w:val="00694A60"/>
    <w:rsid w:val="006C354F"/>
    <w:rsid w:val="0076178B"/>
    <w:rsid w:val="007627D8"/>
    <w:rsid w:val="007B0184"/>
    <w:rsid w:val="007D55FB"/>
    <w:rsid w:val="007D59DB"/>
    <w:rsid w:val="007F539A"/>
    <w:rsid w:val="00845134"/>
    <w:rsid w:val="0085185A"/>
    <w:rsid w:val="00856C7C"/>
    <w:rsid w:val="008607F8"/>
    <w:rsid w:val="008A22CA"/>
    <w:rsid w:val="008E417D"/>
    <w:rsid w:val="009242C8"/>
    <w:rsid w:val="00983F09"/>
    <w:rsid w:val="009972AF"/>
    <w:rsid w:val="009A3496"/>
    <w:rsid w:val="009C0464"/>
    <w:rsid w:val="00A103D0"/>
    <w:rsid w:val="00A111E5"/>
    <w:rsid w:val="00A34CFE"/>
    <w:rsid w:val="00A36B0A"/>
    <w:rsid w:val="00A43176"/>
    <w:rsid w:val="00A5093C"/>
    <w:rsid w:val="00A513E0"/>
    <w:rsid w:val="00A621F2"/>
    <w:rsid w:val="00A62E85"/>
    <w:rsid w:val="00A86B0D"/>
    <w:rsid w:val="00AD6A83"/>
    <w:rsid w:val="00B0119C"/>
    <w:rsid w:val="00B46B2B"/>
    <w:rsid w:val="00B645DE"/>
    <w:rsid w:val="00BB6A39"/>
    <w:rsid w:val="00BC2DD3"/>
    <w:rsid w:val="00C35760"/>
    <w:rsid w:val="00C54DCB"/>
    <w:rsid w:val="00CC1C86"/>
    <w:rsid w:val="00D66D78"/>
    <w:rsid w:val="00D93BDA"/>
    <w:rsid w:val="00DC5236"/>
    <w:rsid w:val="00DE4382"/>
    <w:rsid w:val="00E036AC"/>
    <w:rsid w:val="00E1329C"/>
    <w:rsid w:val="00E21222"/>
    <w:rsid w:val="00EC77C3"/>
    <w:rsid w:val="00EE1553"/>
    <w:rsid w:val="00EE3BC7"/>
    <w:rsid w:val="00F2035B"/>
    <w:rsid w:val="00F4419C"/>
    <w:rsid w:val="00F45C12"/>
    <w:rsid w:val="00F64F3D"/>
    <w:rsid w:val="00F71424"/>
    <w:rsid w:val="00FD1113"/>
    <w:rsid w:val="00FD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7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CE"/>
  </w:style>
  <w:style w:type="paragraph" w:styleId="a7">
    <w:name w:val="footer"/>
    <w:basedOn w:val="a"/>
    <w:link w:val="a8"/>
    <w:uiPriority w:val="99"/>
    <w:unhideWhenUsed/>
    <w:rsid w:val="00611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CE"/>
  </w:style>
  <w:style w:type="paragraph" w:styleId="a9">
    <w:name w:val="List Paragraph"/>
    <w:basedOn w:val="a"/>
    <w:uiPriority w:val="34"/>
    <w:qFormat/>
    <w:rsid w:val="002E6A1D"/>
    <w:pPr>
      <w:ind w:left="720"/>
      <w:contextualSpacing/>
    </w:pPr>
  </w:style>
  <w:style w:type="paragraph" w:styleId="aa">
    <w:name w:val="No Spacing"/>
    <w:uiPriority w:val="1"/>
    <w:qFormat/>
    <w:rsid w:val="002E6A1D"/>
    <w:pPr>
      <w:spacing w:after="0" w:line="240" w:lineRule="auto"/>
    </w:pPr>
  </w:style>
  <w:style w:type="character" w:styleId="ab">
    <w:name w:val="page number"/>
    <w:basedOn w:val="a0"/>
    <w:rsid w:val="00E036AC"/>
  </w:style>
  <w:style w:type="paragraph" w:customStyle="1" w:styleId="ConsTitle">
    <w:name w:val="ConsTitle"/>
    <w:rsid w:val="00A86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91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E693E-E912-4F8B-B9F4-62805D5C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2021-03-22T23:52:00Z</cp:lastPrinted>
  <dcterms:created xsi:type="dcterms:W3CDTF">2021-03-24T03:55:00Z</dcterms:created>
  <dcterms:modified xsi:type="dcterms:W3CDTF">2021-03-29T07:49:00Z</dcterms:modified>
</cp:coreProperties>
</file>