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B30502">
      <w:pPr>
        <w:pStyle w:val="1"/>
      </w:pPr>
      <w:r>
        <w:fldChar w:fldCharType="begin"/>
      </w:r>
      <w:r>
        <w:instrText>HYPERLINK "garantF1://70016958.0"</w:instrText>
      </w:r>
      <w:r>
        <w:fldChar w:fldCharType="separate"/>
      </w:r>
      <w:r>
        <w:rPr>
          <w:rStyle w:val="a4"/>
          <w:b w:val="0"/>
          <w:bCs w:val="0"/>
        </w:rPr>
        <w:t>Приказ Минсельхоза РФ от 17 ноября 2011 г. N 431</w:t>
      </w:r>
      <w:r>
        <w:rPr>
          <w:rStyle w:val="a4"/>
          <w:b w:val="0"/>
          <w:bCs w:val="0"/>
        </w:rPr>
        <w:br/>
        <w:t>"Об утверждении Правил в об</w:t>
      </w:r>
      <w:r>
        <w:rPr>
          <w:rStyle w:val="a4"/>
          <w:b w:val="0"/>
          <w:bCs w:val="0"/>
        </w:rPr>
        <w:t>ласти племенного животноводства "Виды организаций, осуществляющих деятельность в области племенного животноводства" и о признании утратившими силу приказов Минсельхоза России"</w:t>
      </w:r>
      <w:r>
        <w:fldChar w:fldCharType="end"/>
      </w:r>
    </w:p>
    <w:p w:rsidR="00000000" w:rsidRDefault="00B30502">
      <w:pPr>
        <w:pStyle w:val="ac"/>
      </w:pPr>
      <w:r>
        <w:t>С изменениями и дополнениями от:</w:t>
      </w:r>
    </w:p>
    <w:p w:rsidR="00000000" w:rsidRDefault="00B30502">
      <w:pPr>
        <w:pStyle w:val="a6"/>
      </w:pPr>
      <w:r>
        <w:t>16 апреля 2013 г., 16 февраля 2016 г., 14 января 2019 г.</w:t>
      </w:r>
    </w:p>
    <w:p w:rsidR="00000000" w:rsidRDefault="00B30502"/>
    <w:p w:rsidR="00000000" w:rsidRDefault="00B30502">
      <w:r>
        <w:t xml:space="preserve">В целях реализации </w:t>
      </w:r>
      <w:hyperlink r:id="rId6" w:history="1">
        <w:r>
          <w:rPr>
            <w:rStyle w:val="a4"/>
          </w:rPr>
          <w:t>Федерального закона</w:t>
        </w:r>
      </w:hyperlink>
      <w:r>
        <w:t xml:space="preserve"> от 27 июля 2010 г. N 210-ФЗ "Об организации предоставления государственных и муниципальных услуг" (Собрание законодательств</w:t>
      </w:r>
      <w:r>
        <w:t xml:space="preserve">а Российской Федерации, 2010, N 31, ст. 4179; 2011, N 15, ст. 2038; N 27, ст. 3873, ст. 3880; N 29, ст. 4291; N 30, ст. 4587), в соответствии с </w:t>
      </w:r>
      <w:hyperlink r:id="rId7" w:history="1">
        <w:r>
          <w:rPr>
            <w:rStyle w:val="a4"/>
          </w:rPr>
          <w:t>пунктами 5.2.12</w:t>
        </w:r>
      </w:hyperlink>
      <w:r>
        <w:t xml:space="preserve"> и </w:t>
      </w:r>
      <w:hyperlink r:id="rId8" w:history="1">
        <w:r>
          <w:rPr>
            <w:rStyle w:val="a4"/>
          </w:rPr>
          <w:t>5.5.13</w:t>
        </w:r>
      </w:hyperlink>
      <w:r>
        <w:t xml:space="preserve"> Положен</w:t>
      </w:r>
      <w:r>
        <w:t xml:space="preserve">ия о Министерстве сельского хозяйства Российской Федерации, утвержденного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12 июня 2008 г. N 450 (Собрание законодательства Российской Федерации, 2008, N 25, ст. 2983; </w:t>
      </w:r>
      <w:r>
        <w:t xml:space="preserve">N 32, ст. 3791; N 42, ст. 4825; N 46, ст. 5337; 2009, N1, ст. 150; N 3, ст. 378; N 6, ст. 738; N 9, ст. 1119, 1121; N 27, ст. 3364; N 33, ст. 4088; 2010, N 4, ст. 394; N 5, ст. 538; N 16, ст. 1917; N 23, ст. 2833; N 26, ст. 3350; N 31, ст. 4251, ст. 4262; </w:t>
      </w:r>
      <w:r>
        <w:t>N 32, ст. 4330; N 40, ст. 5068; 2011, N 6, ст. 888; N 7, ст. 983; N 12, ст. 1652; N 14, ст. 1935; N 18, ст. 2649; N 22, ст. 3179; N 36, ст. 5154), приказываю:</w:t>
      </w:r>
    </w:p>
    <w:p w:rsidR="00000000" w:rsidRDefault="00B30502">
      <w:bookmarkStart w:id="1" w:name="sub_24"/>
      <w:r>
        <w:t xml:space="preserve">1. Утвердить Правила в области племенного животноводства "Виды организаций, осуществляющих </w:t>
      </w:r>
      <w:r>
        <w:t xml:space="preserve">деятельность в области племенного животноводства" согласно </w:t>
      </w:r>
      <w:hyperlink w:anchor="sub_108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B30502">
      <w:bookmarkStart w:id="2" w:name="sub_25"/>
      <w:bookmarkEnd w:id="1"/>
      <w:r>
        <w:t>2. Признать утратившими силу:</w:t>
      </w:r>
    </w:p>
    <w:bookmarkStart w:id="3" w:name="sub_119"/>
    <w:bookmarkEnd w:id="2"/>
    <w:p w:rsidR="00000000" w:rsidRDefault="00B30502">
      <w:r>
        <w:fldChar w:fldCharType="begin"/>
      </w:r>
      <w:r>
        <w:instrText>HYPERLINK "garantF1://12050643.0"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Минсельхоза России от 19 октября 2006 г. N 402 "Об утверждении</w:t>
      </w:r>
      <w:r>
        <w:t xml:space="preserve"> Правил определения видов организаций по племенному животноводству" (зарегистрирован Минюстом России 17 ноября 2006 г., регистрационный N 8510);</w:t>
      </w:r>
    </w:p>
    <w:bookmarkStart w:id="4" w:name="sub_120"/>
    <w:bookmarkEnd w:id="3"/>
    <w:p w:rsidR="00000000" w:rsidRDefault="00B30502">
      <w:r>
        <w:fldChar w:fldCharType="begin"/>
      </w:r>
      <w:r>
        <w:instrText>HYPERLINK "garantF1://12055124.0"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Минсельхоза России от 19 июля 2007 г. N 365 "О внесени</w:t>
      </w:r>
      <w:r>
        <w:t>и изменений в приказ Минсельхоза России от 19.10.2006 N 402" (зарегистрирован Минюстом России 1 августа 2007 г., регистрационный N 9932);</w:t>
      </w:r>
    </w:p>
    <w:bookmarkStart w:id="5" w:name="sub_121"/>
    <w:bookmarkEnd w:id="4"/>
    <w:p w:rsidR="00000000" w:rsidRDefault="00B30502">
      <w:r>
        <w:fldChar w:fldCharType="begin"/>
      </w:r>
      <w:r>
        <w:instrText>HYPERLINK "garantF1://2069451.2"</w:instrText>
      </w:r>
      <w:r>
        <w:fldChar w:fldCharType="separate"/>
      </w:r>
      <w:r>
        <w:rPr>
          <w:rStyle w:val="a4"/>
        </w:rPr>
        <w:t>пункт 2</w:t>
      </w:r>
      <w:r>
        <w:fldChar w:fldCharType="end"/>
      </w:r>
      <w:r>
        <w:t xml:space="preserve"> приказа Минсельхоза России от 7 мая 2009 г. N 179 "Об утвержд</w:t>
      </w:r>
      <w:r>
        <w:t>ении Порядка и условий бонитировки племенных свиней и внесении изменений в приказ Минсельхоза России от 19.10.2006 N 402" (зарегистрирован Минюстом России 2 сентября 2009 г., регистрационный N 14693);</w:t>
      </w:r>
    </w:p>
    <w:bookmarkStart w:id="6" w:name="sub_122"/>
    <w:bookmarkEnd w:id="5"/>
    <w:p w:rsidR="00000000" w:rsidRDefault="00B30502">
      <w:r>
        <w:fldChar w:fldCharType="begin"/>
      </w:r>
      <w:r>
        <w:instrText>HYPERLINK "garantF1://12074036.0"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Минсельхоза России от 5 февраля 2010 г. N 29 "О внесении изменений в приказ Минсельхоза России от 19.10.2006 N 402" (зарегистрирован Минюстом России 10 марта 2010 г., регистрационный N 16594);</w:t>
      </w:r>
    </w:p>
    <w:bookmarkStart w:id="7" w:name="sub_123"/>
    <w:bookmarkEnd w:id="6"/>
    <w:p w:rsidR="00000000" w:rsidRDefault="00B30502">
      <w:r>
        <w:fldChar w:fldCharType="begin"/>
      </w:r>
      <w:r>
        <w:instrText>HYPERLINK "garantF1://12078788.2"</w:instrText>
      </w:r>
      <w:r>
        <w:fldChar w:fldCharType="separate"/>
      </w:r>
      <w:r>
        <w:rPr>
          <w:rStyle w:val="a4"/>
        </w:rPr>
        <w:t>пункт 2</w:t>
      </w:r>
      <w:r>
        <w:fldChar w:fldCharType="end"/>
      </w:r>
      <w:r>
        <w:t xml:space="preserve"> при</w:t>
      </w:r>
      <w:r>
        <w:t>каза Минсельхоза России от 2 августа 2010 г. N 270 "Об утверждении Порядка и условий проведения бонитировки племенного крупного рогатого скота мясного направления продуктивности и внесении изменений в приказ Минсельхоза России от 19.10.2006 N 402" (зарегис</w:t>
      </w:r>
      <w:r>
        <w:t>трирован Минюстом России 14 сентября 2010 г., регистрационный N 18429);</w:t>
      </w:r>
    </w:p>
    <w:bookmarkStart w:id="8" w:name="sub_124"/>
    <w:bookmarkEnd w:id="7"/>
    <w:p w:rsidR="00000000" w:rsidRDefault="00B30502">
      <w:r>
        <w:fldChar w:fldCharType="begin"/>
      </w:r>
      <w:r>
        <w:instrText>HYPERLINK "garantF1://12080674.0"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Минсельхоза России от 13 октября 2010 г. N 355 "О внесении изменений в приказ Минсельхоза России от 19.10.2006 N 402" (зарегист</w:t>
      </w:r>
      <w:r>
        <w:t>рирован Минюстом России 23 ноября 2010 г., регистрационный N 19028).</w:t>
      </w:r>
    </w:p>
    <w:p w:rsidR="00000000" w:rsidRDefault="00B30502">
      <w:bookmarkStart w:id="9" w:name="sub_26"/>
      <w:bookmarkEnd w:id="8"/>
      <w:r>
        <w:t>3. Контроль за выполнением приказа возложить на заместителя Министра Ш.Х. Вахитова.</w:t>
      </w:r>
    </w:p>
    <w:bookmarkEnd w:id="9"/>
    <w:p w:rsidR="00000000" w:rsidRDefault="00B30502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502">
            <w:pPr>
              <w:pStyle w:val="ad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502">
            <w:pPr>
              <w:pStyle w:val="aa"/>
              <w:jc w:val="right"/>
            </w:pPr>
            <w:r>
              <w:t>Е. Скрынник</w:t>
            </w:r>
          </w:p>
        </w:tc>
      </w:tr>
    </w:tbl>
    <w:p w:rsidR="00000000" w:rsidRDefault="00B30502"/>
    <w:p w:rsidR="00000000" w:rsidRDefault="00B30502">
      <w:pPr>
        <w:pStyle w:val="ad"/>
      </w:pPr>
      <w:r>
        <w:lastRenderedPageBreak/>
        <w:t>Зарегистрировано в Минюсте РФ 30 декабря 2011 г.</w:t>
      </w:r>
    </w:p>
    <w:p w:rsidR="00000000" w:rsidRDefault="00B30502">
      <w:pPr>
        <w:pStyle w:val="ad"/>
      </w:pPr>
      <w:r>
        <w:t>Регистрацион</w:t>
      </w:r>
      <w:r>
        <w:t>ный N 22885</w:t>
      </w:r>
    </w:p>
    <w:p w:rsidR="00000000" w:rsidRDefault="00B30502"/>
    <w:p w:rsidR="00000000" w:rsidRDefault="00B30502">
      <w:pPr>
        <w:ind w:firstLine="698"/>
        <w:jc w:val="right"/>
      </w:pPr>
      <w:bookmarkStart w:id="10" w:name="sub_108"/>
      <w:r>
        <w:rPr>
          <w:rStyle w:val="a3"/>
        </w:rPr>
        <w:t>Приложение</w:t>
      </w:r>
    </w:p>
    <w:bookmarkEnd w:id="10"/>
    <w:p w:rsidR="00000000" w:rsidRDefault="00B30502"/>
    <w:p w:rsidR="00000000" w:rsidRDefault="00B30502">
      <w:pPr>
        <w:pStyle w:val="1"/>
      </w:pPr>
      <w:r>
        <w:t>Правила</w:t>
      </w:r>
      <w:r>
        <w:br/>
        <w:t>в области племенного животноводства "Виды организаций, осуществляющих деятельность в области племенного животноводства"</w:t>
      </w:r>
    </w:p>
    <w:p w:rsidR="00000000" w:rsidRDefault="00B30502">
      <w:pPr>
        <w:pStyle w:val="a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30502">
      <w:pPr>
        <w:pStyle w:val="a8"/>
      </w:pPr>
      <w:r>
        <w:t xml:space="preserve">См. </w:t>
      </w:r>
      <w:hyperlink r:id="rId10" w:history="1">
        <w:r>
          <w:rPr>
            <w:rStyle w:val="a4"/>
          </w:rPr>
          <w:t>Перечень</w:t>
        </w:r>
      </w:hyperlink>
      <w:r>
        <w:t xml:space="preserve"> юридических лиц, осуществляющих деятельность в области племенного животноводства, отнесенных к определенным видам организации по племенному животноводству, утвержденный </w:t>
      </w:r>
      <w:hyperlink r:id="rId11" w:history="1">
        <w:r>
          <w:rPr>
            <w:rStyle w:val="a4"/>
          </w:rPr>
          <w:t>приказом</w:t>
        </w:r>
      </w:hyperlink>
      <w:r>
        <w:t xml:space="preserve"> Министерства сельского хозяйства РФ от 9 </w:t>
      </w:r>
      <w:r>
        <w:t>сентября 2020 г. N 535</w:t>
      </w:r>
    </w:p>
    <w:p w:rsidR="00000000" w:rsidRDefault="00B30502">
      <w:pPr>
        <w:pStyle w:val="a8"/>
      </w:pPr>
      <w:r>
        <w:t xml:space="preserve">См. </w:t>
      </w:r>
      <w:hyperlink r:id="rId12" w:history="1">
        <w:r>
          <w:rPr>
            <w:rStyle w:val="a4"/>
          </w:rPr>
          <w:t>Административный регламент</w:t>
        </w:r>
      </w:hyperlink>
      <w:r>
        <w:t xml:space="preserve"> Минсельхоза России по предоставлению государственной услуги по определению видов организаций, осуществляющих деятельность в области племенного животноводства, утве</w:t>
      </w:r>
      <w:r>
        <w:t xml:space="preserve">ржденный </w:t>
      </w:r>
      <w:hyperlink r:id="rId13" w:history="1">
        <w:r>
          <w:rPr>
            <w:rStyle w:val="a4"/>
          </w:rPr>
          <w:t>приказом</w:t>
        </w:r>
      </w:hyperlink>
      <w:r>
        <w:t xml:space="preserve"> Минсельхоза России от 17 ноября 2011 г. N 430</w:t>
      </w:r>
    </w:p>
    <w:p w:rsidR="00000000" w:rsidRDefault="00B30502">
      <w:pPr>
        <w:pStyle w:val="1"/>
      </w:pPr>
      <w:bookmarkStart w:id="11" w:name="sub_31"/>
      <w:r>
        <w:t>I. Общие положения</w:t>
      </w:r>
    </w:p>
    <w:bookmarkEnd w:id="11"/>
    <w:p w:rsidR="00000000" w:rsidRDefault="00B30502"/>
    <w:p w:rsidR="00000000" w:rsidRDefault="00B30502">
      <w:bookmarkStart w:id="12" w:name="sub_27"/>
      <w:r>
        <w:t>1. Настоящие Правила в области племенного животноводства "Виды организаций, осуществляющие деятельность в области плем</w:t>
      </w:r>
      <w:r>
        <w:t xml:space="preserve">енного животноводства" (далее - Правила) разработаны в соответствии с </w:t>
      </w:r>
      <w:hyperlink r:id="rId14" w:history="1">
        <w:r>
          <w:rPr>
            <w:rStyle w:val="a4"/>
          </w:rPr>
          <w:t>Федеральным законом</w:t>
        </w:r>
      </w:hyperlink>
      <w:r>
        <w:t xml:space="preserve"> от 3 августа 1995 г. N 123-ФЗ "О племенном животноводстве" (Собрание законодательства Российской Федерации, 1995, N 32, ст. 3199;</w:t>
      </w:r>
      <w:r>
        <w:t xml:space="preserve"> 2003, N 2, ст. 167; 2005, N 19, ст. 1752; 2006, N 52, ст. 5497; 2007, N 27, ст. 3213; N 46, ст. 5554; 2008, N 29, ст. 3418; 2011, N 1, ст. 32; N 30, ст. 4590, 4596) (далее - Федеральный закон "О племенном животноводстве").</w:t>
      </w:r>
    </w:p>
    <w:p w:rsidR="00000000" w:rsidRDefault="00B30502">
      <w:bookmarkStart w:id="13" w:name="sub_28"/>
      <w:bookmarkEnd w:id="12"/>
      <w:r>
        <w:t>2. Правила устанавли</w:t>
      </w:r>
      <w:r>
        <w:t xml:space="preserve">вают требования к организациям, осуществляющим деятельность в области племенного животноводства, при отнесении их к определенному виду в соответствии с </w:t>
      </w:r>
      <w:hyperlink r:id="rId15" w:history="1">
        <w:r>
          <w:rPr>
            <w:rStyle w:val="a4"/>
          </w:rPr>
          <w:t>Федеральным законом</w:t>
        </w:r>
      </w:hyperlink>
      <w:r>
        <w:t xml:space="preserve"> "О племенном животноводстве".</w:t>
      </w:r>
    </w:p>
    <w:p w:rsidR="00000000" w:rsidRDefault="00B30502">
      <w:pPr>
        <w:pStyle w:val="a8"/>
        <w:rPr>
          <w:color w:val="000000"/>
          <w:sz w:val="16"/>
          <w:szCs w:val="16"/>
        </w:rPr>
      </w:pPr>
      <w:bookmarkStart w:id="14" w:name="sub_29"/>
      <w:bookmarkEnd w:id="13"/>
      <w:r>
        <w:rPr>
          <w:color w:val="000000"/>
          <w:sz w:val="16"/>
          <w:szCs w:val="16"/>
        </w:rPr>
        <w:t>Инфор</w:t>
      </w:r>
      <w:r>
        <w:rPr>
          <w:color w:val="000000"/>
          <w:sz w:val="16"/>
          <w:szCs w:val="16"/>
        </w:rPr>
        <w:t>мация об изменениях:</w:t>
      </w:r>
    </w:p>
    <w:bookmarkEnd w:id="14"/>
    <w:p w:rsidR="00000000" w:rsidRDefault="00B30502">
      <w:pPr>
        <w:pStyle w:val="a9"/>
      </w:pPr>
      <w:r>
        <w:fldChar w:fldCharType="begin"/>
      </w:r>
      <w:r>
        <w:instrText>HYPERLINK "garantF1://71264532.1001"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Минсельхоза России от 16 февраля 2016 г. N 56 в пункт 3 внесены изменения </w:t>
      </w:r>
    </w:p>
    <w:p w:rsidR="00000000" w:rsidRDefault="00B30502">
      <w:pPr>
        <w:pStyle w:val="a9"/>
      </w:pPr>
      <w:hyperlink r:id="rId1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30502">
      <w:r>
        <w:t>3. В зависимости от направлени</w:t>
      </w:r>
      <w:r>
        <w:t>я деятельности организации по племенному животноводству могут быть следующих видов:</w:t>
      </w:r>
    </w:p>
    <w:p w:rsidR="00000000" w:rsidRDefault="00B30502">
      <w:r>
        <w:t>племенной завод;</w:t>
      </w:r>
    </w:p>
    <w:p w:rsidR="00000000" w:rsidRDefault="00B30502">
      <w:r>
        <w:t>племенной репродуктор;</w:t>
      </w:r>
    </w:p>
    <w:p w:rsidR="00000000" w:rsidRDefault="00B30502">
      <w:r>
        <w:t>генофондное хозяйство;</w:t>
      </w:r>
    </w:p>
    <w:p w:rsidR="00000000" w:rsidRDefault="00B30502">
      <w:r>
        <w:t>организация по искусственному осеменению сельскохозяйственных животных;</w:t>
      </w:r>
    </w:p>
    <w:p w:rsidR="00000000" w:rsidRDefault="00B30502">
      <w:r>
        <w:t>организация по трансплантации эмбрион</w:t>
      </w:r>
      <w:r>
        <w:t>ов;</w:t>
      </w:r>
    </w:p>
    <w:p w:rsidR="00000000" w:rsidRDefault="00B30502">
      <w:bookmarkStart w:id="15" w:name="sub_995"/>
      <w:r>
        <w:t>организация по учету, контролю, оценке уровня продуктивности и качества продукции, племенной ценности животных (контрольно-испытательная станция животноводства, лаборатория селекционного контроля качества молока, шерсти, лаборатория иммуногенети</w:t>
      </w:r>
      <w:r>
        <w:t>ческой экспертизы, центр информационного обеспечения, лаборатория молекулярно-генетической экспертизы);</w:t>
      </w:r>
    </w:p>
    <w:bookmarkEnd w:id="15"/>
    <w:p w:rsidR="00000000" w:rsidRDefault="00B30502">
      <w:r>
        <w:lastRenderedPageBreak/>
        <w:t>заводская конюшня;</w:t>
      </w:r>
    </w:p>
    <w:p w:rsidR="00000000" w:rsidRDefault="00B30502">
      <w:r>
        <w:t>селекционный центр (ассоциация) по породе;</w:t>
      </w:r>
    </w:p>
    <w:p w:rsidR="00000000" w:rsidRDefault="00B30502">
      <w:r>
        <w:t>региональный информационно-селекционный центр;</w:t>
      </w:r>
    </w:p>
    <w:p w:rsidR="00000000" w:rsidRDefault="00B30502">
      <w:r>
        <w:t>селекционно-гибридный центр;</w:t>
      </w:r>
    </w:p>
    <w:p w:rsidR="00000000" w:rsidRDefault="00B30502">
      <w:r>
        <w:t>племенн</w:t>
      </w:r>
      <w:r>
        <w:t>ое предприятие (региональное) по хранению и реализации семени животных-производителей;</w:t>
      </w:r>
    </w:p>
    <w:p w:rsidR="00000000" w:rsidRDefault="00B30502">
      <w:r>
        <w:t>селекционно-генетический центр;</w:t>
      </w:r>
    </w:p>
    <w:p w:rsidR="00000000" w:rsidRDefault="00B30502">
      <w:bookmarkStart w:id="16" w:name="sub_996"/>
      <w:r>
        <w:t>ипподром.</w:t>
      </w:r>
    </w:p>
    <w:p w:rsidR="00000000" w:rsidRDefault="00B30502">
      <w:bookmarkStart w:id="17" w:name="sub_30"/>
      <w:bookmarkEnd w:id="16"/>
      <w:r>
        <w:t xml:space="preserve">5. </w:t>
      </w:r>
      <w:hyperlink r:id="rId17" w:history="1">
        <w:r>
          <w:rPr>
            <w:rStyle w:val="a4"/>
          </w:rPr>
          <w:t>Определение</w:t>
        </w:r>
      </w:hyperlink>
      <w:r>
        <w:t xml:space="preserve"> видов организаций по племенному животноводству проводится в целях совершенствования племенного дела, сохранения генофонда ценных, высокопродуктивных, а также редких и исчезающих пород сельскохозяйственных животных, создания и повышения конкурентоспособнос</w:t>
      </w:r>
      <w:r>
        <w:t>ти племенных ресурсов страны, их эффективного использования путем оценки деятельности племенных организаций на основе норм и правил в области племенного животноводства.</w:t>
      </w:r>
    </w:p>
    <w:bookmarkEnd w:id="17"/>
    <w:p w:rsidR="00000000" w:rsidRDefault="00B30502"/>
    <w:p w:rsidR="00000000" w:rsidRDefault="00B30502">
      <w:pPr>
        <w:pStyle w:val="1"/>
      </w:pPr>
      <w:bookmarkStart w:id="18" w:name="sub_38"/>
      <w:r>
        <w:t>II. Требования к племенному заводу</w:t>
      </w:r>
    </w:p>
    <w:bookmarkEnd w:id="18"/>
    <w:p w:rsidR="00000000" w:rsidRDefault="00B30502"/>
    <w:p w:rsidR="00000000" w:rsidRDefault="00B30502">
      <w:bookmarkStart w:id="19" w:name="sub_32"/>
      <w:r>
        <w:t>6. Племенной завод - орган</w:t>
      </w:r>
      <w:r>
        <w:t>изация по племенному животноводству, располагающая стадом высокопродуктивных племенных животных определенной породы и использующая чистопородное разведение племенных животных</w:t>
      </w:r>
      <w:hyperlink w:anchor="sub_991" w:history="1">
        <w:r>
          <w:rPr>
            <w:rStyle w:val="a4"/>
          </w:rPr>
          <w:t>*(1)</w:t>
        </w:r>
      </w:hyperlink>
      <w:r>
        <w:t>.</w:t>
      </w:r>
    </w:p>
    <w:p w:rsidR="00000000" w:rsidRDefault="00B30502">
      <w:bookmarkStart w:id="20" w:name="sub_33"/>
      <w:bookmarkEnd w:id="19"/>
      <w:r>
        <w:t>7. Племенным заводом используется метод чистопородного разведения племенных животных, все поголовье должно быть чистопородно не менее чем в четырех поколениях, метод скрещивания допускается по согласованию с Минсельхозом России.</w:t>
      </w:r>
    </w:p>
    <w:p w:rsidR="00000000" w:rsidRDefault="00B30502">
      <w:bookmarkStart w:id="21" w:name="sub_34"/>
      <w:bookmarkEnd w:id="20"/>
      <w:r>
        <w:t>8. Племенной за</w:t>
      </w:r>
      <w:r>
        <w:t>вод должен быть укомплектован кадрами.</w:t>
      </w:r>
    </w:p>
    <w:p w:rsidR="00000000" w:rsidRDefault="00B30502">
      <w:bookmarkStart w:id="22" w:name="sub_35"/>
      <w:bookmarkEnd w:id="21"/>
      <w:r>
        <w:t>9. В штате племенного завода должен быть главный зоотехник-селекционер и учетчик по племенному делу.</w:t>
      </w:r>
    </w:p>
    <w:p w:rsidR="00000000" w:rsidRDefault="00B30502">
      <w:bookmarkStart w:id="23" w:name="sub_36"/>
      <w:bookmarkEnd w:id="22"/>
      <w:r>
        <w:t>10. При определении вида организации по племенному животноводству "племенной завод" учитываю</w:t>
      </w:r>
      <w:r>
        <w:t>тся следующие критерии:</w:t>
      </w:r>
    </w:p>
    <w:bookmarkEnd w:id="23"/>
    <w:p w:rsidR="00000000" w:rsidRDefault="00B30502">
      <w:r>
        <w:t>выращивание племенных животных для комплектования собственного стада и реализация производителей организациям по искусственному осеменению сельскохозяйственных животных и маточного поголовья, ремонтного молодняка племенным реп</w:t>
      </w:r>
      <w:r>
        <w:t>родукторам и другим юридическим лицам и индивидуальным предпринимателям, осуществляющим сельскохозяйственное производство;</w:t>
      </w:r>
    </w:p>
    <w:p w:rsidR="00000000" w:rsidRDefault="00B30502">
      <w:r>
        <w:t>совершенствование племенных и продуктивных качеств сельскохозяйственных животных определенной породы с применением научно обоснованны</w:t>
      </w:r>
      <w:r>
        <w:t>х селекционных и биотехнологических (искусственное осеменение, трансплантация эмбрионов и др.) методов. Поддержание наследственно устойчивых семейств и линий. Формирование заводского типа разводимых животных, обеспечивающего однородность и стабильность ста</w:t>
      </w:r>
      <w:r>
        <w:t>да в последующих поколениях;</w:t>
      </w:r>
    </w:p>
    <w:p w:rsidR="00000000" w:rsidRDefault="00B30502">
      <w:r>
        <w:t>ведение работы по созданию высокопродуктивных пород, типов, линий, семейств сельскохозяйственных животных, наличие селекционного плана работы со стадом;</w:t>
      </w:r>
    </w:p>
    <w:p w:rsidR="00000000" w:rsidRDefault="00B30502">
      <w:r>
        <w:t>использование официально принятых методов племенного учета, идентификации,</w:t>
      </w:r>
      <w:r>
        <w:t xml:space="preserve"> контроля продуктивности, определения племенной ценности животных и реализации племенной продукции (материала);</w:t>
      </w:r>
    </w:p>
    <w:p w:rsidR="00000000" w:rsidRDefault="00B30502">
      <w:r>
        <w:t>обеспечение реализации программ по проверке производителей по собственной продуктивности и качеству потомства, по испытанию различных пород, тип</w:t>
      </w:r>
      <w:r>
        <w:t>ов, линий;</w:t>
      </w:r>
    </w:p>
    <w:p w:rsidR="00000000" w:rsidRDefault="00B30502">
      <w:r>
        <w:t xml:space="preserve">обеспечение проведения генетической экспертизы на достоверность происхождения животных, а также по выявлению генетических аномалий, сообщение </w:t>
      </w:r>
      <w:r>
        <w:lastRenderedPageBreak/>
        <w:t>результатов исследований в системы информационного обеспечения по племенному животноводству;</w:t>
      </w:r>
    </w:p>
    <w:p w:rsidR="00000000" w:rsidRDefault="00B30502">
      <w:r>
        <w:t>ведение пл</w:t>
      </w:r>
      <w:r>
        <w:t>еменного учета происхождения, продуктивности, воспроизводства и определения племенной ценности животных в соответствии с требованиями норм и правил племенного животноводства с использованием автоматизированной системы управления селекционно-племенной работ</w:t>
      </w:r>
      <w:r>
        <w:t>ой;</w:t>
      </w:r>
    </w:p>
    <w:p w:rsidR="00000000" w:rsidRDefault="00B30502">
      <w:r>
        <w:t>своевременное проведение мечения животных определенными для конкретной отрасли способами и с присвоением унифицированного идентификационного номера;</w:t>
      </w:r>
    </w:p>
    <w:p w:rsidR="00000000" w:rsidRDefault="00B30502">
      <w:r>
        <w:t>ежегодное проведение комплексной оценки (бонитировки) племенных животных и сообщение результатов оценки</w:t>
      </w:r>
      <w:r>
        <w:t xml:space="preserve"> в системы информационного обеспечения по племенному животноводству;</w:t>
      </w:r>
    </w:p>
    <w:p w:rsidR="00000000" w:rsidRDefault="00B30502">
      <w:r>
        <w:t>обеспечение ежегодного учета стада в государственном племенном регистре и регистрация животных в государственной книге племенных животных в установленном порядке;</w:t>
      </w:r>
    </w:p>
    <w:p w:rsidR="00000000" w:rsidRDefault="00B30502">
      <w:r>
        <w:t>участие в селекционных п</w:t>
      </w:r>
      <w:r>
        <w:t>рограммах, информационных системах по племенному животноводству, программах генетического мониторинга и экспертизы племенной продукции;</w:t>
      </w:r>
    </w:p>
    <w:p w:rsidR="00000000" w:rsidRDefault="00B30502">
      <w:r>
        <w:t>обеспечение достоверности и сохранности документов зоотехнического и племенного учета (в том числе первичных) о происхож</w:t>
      </w:r>
      <w:r>
        <w:t>дении, воспроизводстве и оценке племенных и продуктивных качеств животных;</w:t>
      </w:r>
    </w:p>
    <w:p w:rsidR="00000000" w:rsidRDefault="00B30502">
      <w:r>
        <w:t>создание условий содержания и кормления племенных животных, обеспечивающих максимальную реализацию их генетического потенциала, обеспечение ветеринарного благополучия, высокой зооте</w:t>
      </w:r>
      <w:r>
        <w:t>хнической и санитарной культуры ведения племенного животноводства и соблюдение зоотехнических и ветеринарных требований при работе с племенным поголовьем и реализации племенной продукции (материала).</w:t>
      </w:r>
    </w:p>
    <w:p w:rsidR="00000000" w:rsidRDefault="00B30502">
      <w:bookmarkStart w:id="24" w:name="sub_37"/>
      <w:r>
        <w:t>11. Оценка деятельности племенного завода проводит</w:t>
      </w:r>
      <w:r>
        <w:t>ся, прежде всего, по состоянию селекционно-племенной работы, количеству и качеству реализованного племенного молодняка, достигнутой продуктивности животных, ветеринарному благополучию стада (</w:t>
      </w:r>
      <w:hyperlink w:anchor="sub_1" w:history="1">
        <w:r>
          <w:rPr>
            <w:rStyle w:val="a4"/>
          </w:rPr>
          <w:t>приложения N 1-12</w:t>
        </w:r>
      </w:hyperlink>
      <w:r>
        <w:t xml:space="preserve">, </w:t>
      </w:r>
      <w:hyperlink w:anchor="sub_15" w:history="1">
        <w:r>
          <w:rPr>
            <w:rStyle w:val="a4"/>
          </w:rPr>
          <w:t>14</w:t>
        </w:r>
      </w:hyperlink>
      <w:r>
        <w:t xml:space="preserve">, </w:t>
      </w:r>
      <w:hyperlink w:anchor="sub_20" w:history="1">
        <w:r>
          <w:rPr>
            <w:rStyle w:val="a4"/>
          </w:rPr>
          <w:t>19</w:t>
        </w:r>
      </w:hyperlink>
      <w:r>
        <w:t xml:space="preserve">, </w:t>
      </w:r>
      <w:hyperlink w:anchor="sub_21" w:history="1">
        <w:r>
          <w:rPr>
            <w:rStyle w:val="a4"/>
          </w:rPr>
          <w:t>20</w:t>
        </w:r>
      </w:hyperlink>
      <w:r>
        <w:t>).</w:t>
      </w:r>
    </w:p>
    <w:bookmarkEnd w:id="24"/>
    <w:p w:rsidR="00000000" w:rsidRDefault="00B30502"/>
    <w:p w:rsidR="00000000" w:rsidRDefault="00B30502">
      <w:pPr>
        <w:pStyle w:val="1"/>
      </w:pPr>
      <w:bookmarkStart w:id="25" w:name="sub_44"/>
      <w:r>
        <w:t>III. Требования к племенному репродуктору</w:t>
      </w:r>
    </w:p>
    <w:bookmarkEnd w:id="25"/>
    <w:p w:rsidR="00000000" w:rsidRDefault="00B30502"/>
    <w:p w:rsidR="00000000" w:rsidRDefault="00B30502">
      <w:bookmarkStart w:id="26" w:name="sub_39"/>
      <w:r>
        <w:t>12. Племенной репродуктор - организация по племенному животноводству, которая осуществляет разведение племенных животных в цел</w:t>
      </w:r>
      <w:r>
        <w:t>ях обеспечения потребностей сельскохозяйственных товаропроизводителей</w:t>
      </w:r>
      <w:hyperlink w:anchor="sub_992" w:history="1">
        <w:r>
          <w:rPr>
            <w:rStyle w:val="a4"/>
          </w:rPr>
          <w:t>*(2)</w:t>
        </w:r>
      </w:hyperlink>
      <w:r>
        <w:t>.</w:t>
      </w:r>
    </w:p>
    <w:p w:rsidR="00000000" w:rsidRDefault="00B30502">
      <w:bookmarkStart w:id="27" w:name="sub_40"/>
      <w:bookmarkEnd w:id="26"/>
      <w:r>
        <w:t>13. В племенном репродукторе используется метод чистопородного разведения племенных животных. Осуществляется воспроизводство и совершенствование</w:t>
      </w:r>
      <w:r>
        <w:t xml:space="preserve"> типов и линий по единой с племенным заводом программе.</w:t>
      </w:r>
    </w:p>
    <w:p w:rsidR="00000000" w:rsidRDefault="00B30502">
      <w:bookmarkStart w:id="28" w:name="sub_41"/>
      <w:bookmarkEnd w:id="27"/>
      <w:r>
        <w:t>14. Племенной репродуктор должен быть укомплектован кадрами, иметь в штате зоотехника-селекционера и учетчиков по племенному делу.</w:t>
      </w:r>
    </w:p>
    <w:p w:rsidR="00000000" w:rsidRDefault="00B30502">
      <w:bookmarkStart w:id="29" w:name="sub_42"/>
      <w:bookmarkEnd w:id="28"/>
      <w:r>
        <w:t>15. При определении вида организации по племенному животноводству "племенной репродуктор" учитываются следующие критерии:</w:t>
      </w:r>
    </w:p>
    <w:bookmarkEnd w:id="29"/>
    <w:p w:rsidR="00000000" w:rsidRDefault="00B30502">
      <w:r>
        <w:t>совершенствование племенных и продуктивных качеств сельскохозяйственных животных разводимой породы, происходящих от животных, по</w:t>
      </w:r>
      <w:r>
        <w:t>лученных в племенном заводе или приобретенных по импорту, а также ведение направленного выращивания поголовья собственной репродукции;</w:t>
      </w:r>
    </w:p>
    <w:p w:rsidR="00000000" w:rsidRDefault="00B30502">
      <w:r>
        <w:t xml:space="preserve">выращивание племенных животных для комплектования собственного стада и для реализации в товарные стада юридическим лицам </w:t>
      </w:r>
      <w:r>
        <w:t xml:space="preserve">и индивидуальным </w:t>
      </w:r>
      <w:r>
        <w:lastRenderedPageBreak/>
        <w:t>предпринимателям, осуществляющим производство сельскохозяйственной продукции;</w:t>
      </w:r>
    </w:p>
    <w:p w:rsidR="00000000" w:rsidRDefault="00B30502">
      <w:r>
        <w:t xml:space="preserve">проведение селекционно-племенной работы по совершенствованию имеющегося поголовья с использованием научно обоснованных методов селекции и воспроизводства стада, </w:t>
      </w:r>
      <w:r>
        <w:t>наличие селекционного плана работы со стадом;</w:t>
      </w:r>
    </w:p>
    <w:p w:rsidR="00000000" w:rsidRDefault="00B30502">
      <w:r>
        <w:t>использование официально принятых методов племенного учета, идентификации, контроля продуктивности, определения племенной ценности животных и реализации племенной продукции (материала);</w:t>
      </w:r>
    </w:p>
    <w:p w:rsidR="00000000" w:rsidRDefault="00B30502">
      <w:r>
        <w:t>своевременное проведение</w:t>
      </w:r>
      <w:r>
        <w:t xml:space="preserve"> мечения животных определенными для конкретной отрасли животноводства способами и с присвоением унифицированного идентификационного номера;</w:t>
      </w:r>
    </w:p>
    <w:p w:rsidR="00000000" w:rsidRDefault="00B30502">
      <w:r>
        <w:t xml:space="preserve">ведение племенного учета происхождения, продуктивности, воспроизводства и определения племенной ценности животных в </w:t>
      </w:r>
      <w:r>
        <w:t>соответствии с требованиями норм и правил племенного животноводства с использованием автоматизированной системы управления селекционной и племенной работой;</w:t>
      </w:r>
    </w:p>
    <w:p w:rsidR="00000000" w:rsidRDefault="00B30502">
      <w:r>
        <w:t>ежегодное проведение комплексной оценки (бонитировки) племенных животных и сообщение результатов оц</w:t>
      </w:r>
      <w:r>
        <w:t>енки в системы информационного обеспечения по племенному животноводству;</w:t>
      </w:r>
    </w:p>
    <w:p w:rsidR="00000000" w:rsidRDefault="00B30502">
      <w:r>
        <w:t>обеспечение ежегодного учета стада в государственном племенном регистре и регистрации животных в государственной книге племенных животных;</w:t>
      </w:r>
    </w:p>
    <w:p w:rsidR="00000000" w:rsidRDefault="00B30502">
      <w:r>
        <w:t>обеспечение реализации программ по оценке пр</w:t>
      </w:r>
      <w:r>
        <w:t>оизводителей по собственной продуктивности и качеству потомства, испытанию различных типов, линий;</w:t>
      </w:r>
    </w:p>
    <w:p w:rsidR="00000000" w:rsidRDefault="00B30502">
      <w:r>
        <w:t>обеспечение проведения генетической экспертизы для подтверждения происхождения животных, а также с целью выявления генетических аномалий, сообщение результат</w:t>
      </w:r>
      <w:r>
        <w:t>ов генетической экспертизы в системы информационного обеспечения по племенному животноводству;</w:t>
      </w:r>
    </w:p>
    <w:p w:rsidR="00000000" w:rsidRDefault="00B30502">
      <w:r>
        <w:t>участие в федеральных селекционных программах, информационных системах, программах генетического мониторинга и экспертизы племенной продукции;</w:t>
      </w:r>
    </w:p>
    <w:p w:rsidR="00000000" w:rsidRDefault="00B30502">
      <w:r>
        <w:t>обеспечение достов</w:t>
      </w:r>
      <w:r>
        <w:t>ерности и сохранности документов зоотехнического и племенного учета (в том числе первичных) о происхождении, воспроизводстве и оценке племенных и продуктивных качеств животных;</w:t>
      </w:r>
    </w:p>
    <w:p w:rsidR="00000000" w:rsidRDefault="00B30502">
      <w:r>
        <w:t>создание условий содержания и кормления племенных животных, обеспечивающих макс</w:t>
      </w:r>
      <w:r>
        <w:t>имальную реализацию их генетического потенциала, обеспечение ветеринарного благополучия, высокой зоотехнической и санитарной культуры ведения племенного животноводства и соблюдение зоотехнических и ветеринарных требований при работе с поголовьем и реализац</w:t>
      </w:r>
      <w:r>
        <w:t>ии племенной продукции (материала).</w:t>
      </w:r>
    </w:p>
    <w:p w:rsidR="00000000" w:rsidRDefault="00B30502">
      <w:bookmarkStart w:id="30" w:name="sub_43"/>
      <w:r>
        <w:t>16. Оценка деятельности племенного репродуктора проводится, прежде всего, по уровню селекционно-племенной работы, количеству и качеству реализованного племенного молодняка, достигнутой продуктивности животных, вете</w:t>
      </w:r>
      <w:r>
        <w:t>ринарному благополучию стада (</w:t>
      </w:r>
      <w:hyperlink w:anchor="sub_1" w:history="1">
        <w:r>
          <w:rPr>
            <w:rStyle w:val="a4"/>
          </w:rPr>
          <w:t>приложения N 1-12</w:t>
        </w:r>
      </w:hyperlink>
      <w:r>
        <w:t xml:space="preserve">, </w:t>
      </w:r>
      <w:hyperlink w:anchor="sub_15" w:history="1">
        <w:r>
          <w:rPr>
            <w:rStyle w:val="a4"/>
          </w:rPr>
          <w:t>14</w:t>
        </w:r>
      </w:hyperlink>
      <w:r>
        <w:t xml:space="preserve">, </w:t>
      </w:r>
      <w:hyperlink w:anchor="sub_20" w:history="1">
        <w:r>
          <w:rPr>
            <w:rStyle w:val="a4"/>
          </w:rPr>
          <w:t>19</w:t>
        </w:r>
      </w:hyperlink>
      <w:r>
        <w:t xml:space="preserve">, </w:t>
      </w:r>
      <w:hyperlink w:anchor="sub_21" w:history="1">
        <w:r>
          <w:rPr>
            <w:rStyle w:val="a4"/>
          </w:rPr>
          <w:t>20</w:t>
        </w:r>
      </w:hyperlink>
      <w:r>
        <w:t>).</w:t>
      </w:r>
    </w:p>
    <w:bookmarkEnd w:id="30"/>
    <w:p w:rsidR="00000000" w:rsidRDefault="00B30502"/>
    <w:p w:rsidR="00000000" w:rsidRDefault="00B30502">
      <w:pPr>
        <w:pStyle w:val="1"/>
      </w:pPr>
      <w:bookmarkStart w:id="31" w:name="sub_51"/>
      <w:r>
        <w:t>IV. Требования к генофондному хозяйству</w:t>
      </w:r>
    </w:p>
    <w:bookmarkEnd w:id="31"/>
    <w:p w:rsidR="00000000" w:rsidRDefault="00B30502"/>
    <w:p w:rsidR="00000000" w:rsidRDefault="00B30502">
      <w:bookmarkStart w:id="32" w:name="sub_45"/>
      <w:r>
        <w:t>17. Генофондное хозяйство - орган</w:t>
      </w:r>
      <w:r>
        <w:t>изация по племенному животноводству, осуществляющая разведение и сохранение сельскохозяйственных животных малочисленных, исчезающих видов и пород, несущих определенные признаки и свойства, сформированные в результате длительного эволюционного развития, пре</w:t>
      </w:r>
      <w:r>
        <w:t xml:space="preserve">дставляющие собой источник генетического материала для создания (выведения) новых пород и типов сельскохозяйственных животных и поддержания биоразнообразия </w:t>
      </w:r>
      <w:r>
        <w:lastRenderedPageBreak/>
        <w:t>животного мира.</w:t>
      </w:r>
    </w:p>
    <w:p w:rsidR="00000000" w:rsidRDefault="00B30502">
      <w:bookmarkStart w:id="33" w:name="sub_46"/>
      <w:bookmarkEnd w:id="32"/>
      <w:r>
        <w:t>18. Генофондным хозяйством используется метод чистопородного разведения,</w:t>
      </w:r>
      <w:r>
        <w:t xml:space="preserve"> скрещивание не допускается.</w:t>
      </w:r>
    </w:p>
    <w:p w:rsidR="00000000" w:rsidRDefault="00B30502">
      <w:bookmarkStart w:id="34" w:name="sub_47"/>
      <w:bookmarkEnd w:id="33"/>
      <w:r>
        <w:t>19. К виду "генофондное хозяйство" относится организация, которая разводит определенную породу, и этот вид организации не распространяется на другие породы сельскохозяйственных животных, разводимые в хозяйстве-заяви</w:t>
      </w:r>
      <w:r>
        <w:t>теле.</w:t>
      </w:r>
    </w:p>
    <w:p w:rsidR="00000000" w:rsidRDefault="00B30502">
      <w:bookmarkStart w:id="35" w:name="sub_48"/>
      <w:bookmarkEnd w:id="34"/>
      <w:r>
        <w:t>20. Генофондное хозяйство должно быть укомплектовано кадрами, иметь в штате зоотехника-селекционера, учетчиков по племенному делу.</w:t>
      </w:r>
    </w:p>
    <w:p w:rsidR="00000000" w:rsidRDefault="00B30502">
      <w:bookmarkStart w:id="36" w:name="sub_49"/>
      <w:bookmarkEnd w:id="35"/>
      <w:r>
        <w:t>21. При определении вида организации по племенному животноводству "генофондное хозяйство" учиты</w:t>
      </w:r>
      <w:r>
        <w:t>ваются следующие критерии:</w:t>
      </w:r>
    </w:p>
    <w:bookmarkEnd w:id="36"/>
    <w:p w:rsidR="00000000" w:rsidRDefault="00B30502">
      <w:r>
        <w:t>организация селекционно-племенной работы по сохранению и воспроизводству имеющегося поголовья животных определенного вида и породы с целью консервации генетического статуса стада (микропопуляции) и избежания появления анома</w:t>
      </w:r>
      <w:r>
        <w:t>лий, наличие селекционного плана работы со стадом;</w:t>
      </w:r>
    </w:p>
    <w:p w:rsidR="00000000" w:rsidRDefault="00B30502">
      <w:r>
        <w:t>обмен племенной продукцией (материалом) с другими генофондными хозяйствами по разведению одной и той же породы в соответствии с селекционными программами, утвержденными в установленном порядке;</w:t>
      </w:r>
    </w:p>
    <w:p w:rsidR="00000000" w:rsidRDefault="00B30502">
      <w:r>
        <w:t>использован</w:t>
      </w:r>
      <w:r>
        <w:t>ие официально принятых методов племенного учета, идентификации, контроля продуктивности, определения племенной ценности животных и реализации племенной продукции (материала);</w:t>
      </w:r>
    </w:p>
    <w:p w:rsidR="00000000" w:rsidRDefault="00B30502">
      <w:r>
        <w:t>своевременное проведение мечения животных определенными для конкретной отрасли жи</w:t>
      </w:r>
      <w:r>
        <w:t>вотноводства способами и с присвоением унифицированного идентификационного номера;</w:t>
      </w:r>
    </w:p>
    <w:p w:rsidR="00000000" w:rsidRDefault="00B30502">
      <w:r>
        <w:t>ведение племенного учета происхождения, воспроизводства, продуктивности, определения племенной ценности животных в соответствии с нормами и правилами племенного животноводст</w:t>
      </w:r>
      <w:r>
        <w:t>ва и с учетом специфики конкретной отрасли;</w:t>
      </w:r>
    </w:p>
    <w:p w:rsidR="00000000" w:rsidRDefault="00B30502">
      <w:r>
        <w:t>обеспечение проведения генетической экспертизы всего взрослого поголовья с целью создания генетического паспорта породы, подтверждения и поддержания ее специфических качеств и свойств;</w:t>
      </w:r>
    </w:p>
    <w:p w:rsidR="00000000" w:rsidRDefault="00B30502">
      <w:r>
        <w:t>ежегодное проведение комплексной оценки (бонитировки) племенных животных и сообщение результатов в системы информационного обеспечения по племенному животноводству;</w:t>
      </w:r>
    </w:p>
    <w:p w:rsidR="00000000" w:rsidRDefault="00B30502">
      <w:r>
        <w:t>обеспечение ежегодного учета стада в государственном племенном регистре и регистрации живот</w:t>
      </w:r>
      <w:r>
        <w:t>ных в государственной книге племенных животных;</w:t>
      </w:r>
    </w:p>
    <w:p w:rsidR="00000000" w:rsidRDefault="00B30502">
      <w:r>
        <w:t>участие в федеральных селекционных программах, информационных системах, программах генетического мониторинга и экспертизы племенной продукции;</w:t>
      </w:r>
    </w:p>
    <w:p w:rsidR="00000000" w:rsidRDefault="00B30502">
      <w:r>
        <w:t>обеспечение достоверности и сохранности документов зоотехническог</w:t>
      </w:r>
      <w:r>
        <w:t>о и племенного учета (в том числе первичных) о происхождении, воспроизводстве и оценке племенных и продуктивных качеств животных, результатов генетической экспертизы;</w:t>
      </w:r>
    </w:p>
    <w:p w:rsidR="00000000" w:rsidRDefault="00B30502">
      <w:r>
        <w:t>создание условий содержания и кормления, обеспечивающих сохранность и воспроизводство ген</w:t>
      </w:r>
      <w:r>
        <w:t>офондного стада. Обеспечение ветеринарного благополучия и соблюдение зоотехнических и ветеринарных требований при работе с поголовьем и реализации племенной продукции (материала).</w:t>
      </w:r>
    </w:p>
    <w:p w:rsidR="00000000" w:rsidRDefault="00B30502">
      <w:bookmarkStart w:id="37" w:name="sub_50"/>
      <w:r>
        <w:t>22. Оценка деятельности генофондного хозяйства проводится, прежде всег</w:t>
      </w:r>
      <w:r>
        <w:t>о, по наличию стада, сохраняющего аллелофонд породы, ее специфические качества и свойства, подтвержденные генетической экспертизой (иммуногенетической или молекулярно-генетической) (</w:t>
      </w:r>
      <w:hyperlink w:anchor="sub_1" w:history="1">
        <w:r>
          <w:rPr>
            <w:rStyle w:val="a4"/>
          </w:rPr>
          <w:t>приложения N 1-11</w:t>
        </w:r>
      </w:hyperlink>
      <w:r>
        <w:t xml:space="preserve">, </w:t>
      </w:r>
      <w:hyperlink w:anchor="sub_20" w:history="1">
        <w:r>
          <w:rPr>
            <w:rStyle w:val="a4"/>
          </w:rPr>
          <w:t>19</w:t>
        </w:r>
      </w:hyperlink>
      <w:r>
        <w:t xml:space="preserve">, </w:t>
      </w:r>
      <w:hyperlink w:anchor="sub_21" w:history="1">
        <w:r>
          <w:rPr>
            <w:rStyle w:val="a4"/>
          </w:rPr>
          <w:t>20</w:t>
        </w:r>
      </w:hyperlink>
      <w:r>
        <w:t>).</w:t>
      </w:r>
    </w:p>
    <w:bookmarkEnd w:id="37"/>
    <w:p w:rsidR="00000000" w:rsidRDefault="00B30502"/>
    <w:p w:rsidR="00000000" w:rsidRDefault="00B30502">
      <w:pPr>
        <w:pStyle w:val="1"/>
      </w:pPr>
      <w:bookmarkStart w:id="38" w:name="sub_60"/>
      <w:r>
        <w:t>V. Требования к организации по искусственному осеменению сельскохозяйственных животных</w:t>
      </w:r>
    </w:p>
    <w:bookmarkEnd w:id="38"/>
    <w:p w:rsidR="00000000" w:rsidRDefault="00B30502"/>
    <w:p w:rsidR="00000000" w:rsidRDefault="00B30502">
      <w:bookmarkStart w:id="39" w:name="sub_52"/>
      <w:r>
        <w:t>23. Организация по искусственному осеменению сельскохозяйственных животных (далее - организация по искусственному осем</w:t>
      </w:r>
      <w:r>
        <w:t>енению) - организация по племенному животноводству, которая содержит племенных животных-производителей, используемых для получения семени.</w:t>
      </w:r>
    </w:p>
    <w:p w:rsidR="00000000" w:rsidRDefault="00B30502">
      <w:bookmarkStart w:id="40" w:name="sub_53"/>
      <w:bookmarkEnd w:id="39"/>
      <w:r>
        <w:t>24. Организация по искусственному осеменению создается по согласованию с Минсельхозом России</w:t>
      </w:r>
      <w:hyperlink w:anchor="sub_993" w:history="1">
        <w:r>
          <w:rPr>
            <w:rStyle w:val="a4"/>
          </w:rPr>
          <w:t>*(3)</w:t>
        </w:r>
      </w:hyperlink>
      <w:r>
        <w:t>.</w:t>
      </w:r>
    </w:p>
    <w:p w:rsidR="00000000" w:rsidRDefault="00B30502">
      <w:bookmarkStart w:id="41" w:name="sub_54"/>
      <w:bookmarkEnd w:id="40"/>
      <w:r>
        <w:t xml:space="preserve">25. В организации по искусственному осеменению содержатся производители различных пород с высоким генетическим потенциалом продуктивности. Используемые производители должны превосходить по племенной ценности поголовье маток в </w:t>
      </w:r>
      <w:r>
        <w:t>зоне обслуживания и обеспечивать генетический прогресс в разводимых породах, поддерживать их генеалогическую структуру в соответствии с селекционными программами (планами).</w:t>
      </w:r>
    </w:p>
    <w:p w:rsidR="00000000" w:rsidRDefault="00B30502">
      <w:bookmarkStart w:id="42" w:name="sub_55"/>
      <w:bookmarkEnd w:id="41"/>
      <w:r>
        <w:t>26. Организация по искусственному осеменению должна быть обеспечена спе</w:t>
      </w:r>
      <w:r>
        <w:t>циальным оборудованием, приборами, средами для получения, обработки и хранения спермы, нормативной документацией по племенному животноводству.</w:t>
      </w:r>
    </w:p>
    <w:p w:rsidR="00000000" w:rsidRDefault="00B30502">
      <w:bookmarkStart w:id="43" w:name="sub_56"/>
      <w:bookmarkEnd w:id="42"/>
      <w:r>
        <w:t>27. Применяемые технологии и реализуемая племенная продукция (материал) должны соответствовать требов</w:t>
      </w:r>
      <w:r>
        <w:t>аниям нормативных правовых документов по ветеринарии и племенному животноводству.</w:t>
      </w:r>
    </w:p>
    <w:p w:rsidR="00000000" w:rsidRDefault="00B30502">
      <w:bookmarkStart w:id="44" w:name="sub_57"/>
      <w:bookmarkEnd w:id="43"/>
      <w:r>
        <w:t>28. В организации по искусственному осеменению должна быть лаборатория по биологическому и санитарному контролю качества продукции (спермы).</w:t>
      </w:r>
    </w:p>
    <w:p w:rsidR="00000000" w:rsidRDefault="00B30502">
      <w:bookmarkStart w:id="45" w:name="sub_58"/>
      <w:bookmarkEnd w:id="44"/>
      <w:r>
        <w:t>29. Руков</w:t>
      </w:r>
      <w:r>
        <w:t>одителем организации по искусственному осеменению сельскохозяйственных животных может быть специалист, имеющий высшее зоотехническое или высшее ветеринарное образование.</w:t>
      </w:r>
    </w:p>
    <w:p w:rsidR="00000000" w:rsidRDefault="00B30502">
      <w:bookmarkStart w:id="46" w:name="sub_59"/>
      <w:bookmarkEnd w:id="45"/>
      <w:r>
        <w:t>30. При определении вида организации по племенному животноводству "организ</w:t>
      </w:r>
      <w:r>
        <w:t>ация по искусственному осеменению сельскохозяйственных животных" учитываются следующие критерии:</w:t>
      </w:r>
    </w:p>
    <w:bookmarkEnd w:id="46"/>
    <w:p w:rsidR="00000000" w:rsidRDefault="00B30502">
      <w:r>
        <w:t>сервисное обслуживание по организации искусственного осеменения и воспроизводству сельскохозяйственных животных, оказание услуг по поставке семени произв</w:t>
      </w:r>
      <w:r>
        <w:t>одителей для искусственного осеменения маточного поголовья и сопутствующих материалов по заявкам юридических лиц, индивидуальных предпринимателей и физических лиц, осуществляющих разведение сельскохозяйственных животных и производство животноводческой прод</w:t>
      </w:r>
      <w:r>
        <w:t>укции;</w:t>
      </w:r>
    </w:p>
    <w:p w:rsidR="00000000" w:rsidRDefault="00B30502">
      <w:r>
        <w:t>получение, обработка и хранение семени (спермы), обеспечение контроля качества семени (спермы) племенных производителей;</w:t>
      </w:r>
    </w:p>
    <w:p w:rsidR="00000000" w:rsidRDefault="00B30502">
      <w:r>
        <w:t xml:space="preserve">участие в селекционных программах, информационных системах по племенному животноводству, программах генетического мониторинга и </w:t>
      </w:r>
      <w:r>
        <w:t>экспертизы племенной продукции (материала);</w:t>
      </w:r>
    </w:p>
    <w:p w:rsidR="00000000" w:rsidRDefault="00B30502">
      <w:r>
        <w:t>регистрация технологических процессов и идентификация племенной продукции (материала);</w:t>
      </w:r>
    </w:p>
    <w:p w:rsidR="00000000" w:rsidRDefault="00B30502">
      <w:r>
        <w:t xml:space="preserve">ведение племенного учета происхождения, продуктивности, воспроизводительной способности, племенной ценности производителей в </w:t>
      </w:r>
      <w:r>
        <w:t>соответствии с требованиями норм и правил племенного животноводства;</w:t>
      </w:r>
    </w:p>
    <w:p w:rsidR="00000000" w:rsidRDefault="00B30502">
      <w:r>
        <w:t>проведение работ по оценке (проверке) производителей по качеству потомства, сообщение результатов в системы информационного обеспечения по племенному животноводству;</w:t>
      </w:r>
    </w:p>
    <w:p w:rsidR="00000000" w:rsidRDefault="00B30502">
      <w:r>
        <w:t xml:space="preserve">ежегодное проведение </w:t>
      </w:r>
      <w:r>
        <w:t>комплексной оценки (бонитировки) племенных производителей и сообщение результатов в системы информационного обеспечения по племенному животноводству;</w:t>
      </w:r>
    </w:p>
    <w:p w:rsidR="00000000" w:rsidRDefault="00B30502">
      <w:r>
        <w:t xml:space="preserve">обеспечение проведения генетической экспертизы для подтверждения </w:t>
      </w:r>
      <w:r>
        <w:lastRenderedPageBreak/>
        <w:t>достоверности происхождения животных, а т</w:t>
      </w:r>
      <w:r>
        <w:t>акже с целью выявления хромосомных аномалий, сообщение результатов генетической экспертизы в системы информационного обеспечения по племенному животноводству;</w:t>
      </w:r>
    </w:p>
    <w:p w:rsidR="00000000" w:rsidRDefault="00B30502">
      <w:r>
        <w:t xml:space="preserve">обеспечение ежегодного учета стада в государственном племенном регистре и регистрация животных в </w:t>
      </w:r>
      <w:r>
        <w:t>государственной книге племенных животных;</w:t>
      </w:r>
    </w:p>
    <w:p w:rsidR="00000000" w:rsidRDefault="00B30502">
      <w:r>
        <w:t>соблюдение установленного порядка использования племенной продукции (материала) животных в соответствии с нормами и правилами по племенному животноводству;</w:t>
      </w:r>
    </w:p>
    <w:p w:rsidR="00000000" w:rsidRDefault="00B30502">
      <w:r>
        <w:t>участие в организации и проведении выставок, выводок и аук</w:t>
      </w:r>
      <w:r>
        <w:t>ционов сельскохозяйственных животных;</w:t>
      </w:r>
    </w:p>
    <w:p w:rsidR="00000000" w:rsidRDefault="00B30502">
      <w:r>
        <w:t>обеспечение достоверности и сохранности документов зоотехнического, ветеринарного и племенного учета (в том числе первичных) на племенных производителей и племенную продукцию (материал);</w:t>
      </w:r>
    </w:p>
    <w:p w:rsidR="00000000" w:rsidRDefault="00B30502">
      <w:r>
        <w:t>обеспечение ветеринарного благополучия и соблюдение действующих зоотехнических и ветеринарно-санитарных требований (стандартов, норм и правил) при работе с поголовьем, а также при получении, обработке, хранении, транспортировке и реализации семени (спермы)</w:t>
      </w:r>
      <w:r>
        <w:t xml:space="preserve"> для искусственного осеменения сельскохозяйственных животных.</w:t>
      </w:r>
    </w:p>
    <w:p w:rsidR="00000000" w:rsidRDefault="00B30502"/>
    <w:p w:rsidR="00000000" w:rsidRDefault="00B30502">
      <w:pPr>
        <w:pStyle w:val="1"/>
      </w:pPr>
      <w:bookmarkStart w:id="47" w:name="sub_67"/>
      <w:r>
        <w:t>VI. Требования к организации по трансплантации эмбрионов сельскохозяйственных животных</w:t>
      </w:r>
    </w:p>
    <w:bookmarkEnd w:id="47"/>
    <w:p w:rsidR="00000000" w:rsidRDefault="00B30502"/>
    <w:p w:rsidR="00000000" w:rsidRDefault="00B30502">
      <w:bookmarkStart w:id="48" w:name="sub_61"/>
      <w:r>
        <w:t>31. Организация по трансплантации эмбрионов сельскохозяйственных животных - организация</w:t>
      </w:r>
      <w:r>
        <w:t xml:space="preserve"> по племенному животноводству, которая проводит работы по получению, обработке, контролю качества и хранению эмбрионов высокоценных племенных животных, трансплантации (пересадке) эмбрионов и (или) передаче эмбрионов племенных животных другим сельскохозяйст</w:t>
      </w:r>
      <w:r>
        <w:t>венным товаропроизводителям по их заявкам или заказам организаций по племенному животноводству с регистрацией всех технологических процессов.</w:t>
      </w:r>
    </w:p>
    <w:p w:rsidR="00000000" w:rsidRDefault="00B30502">
      <w:bookmarkStart w:id="49" w:name="sub_62"/>
      <w:bookmarkEnd w:id="48"/>
      <w:r>
        <w:t xml:space="preserve">32. Организация по трансплантации эмбрионов сельскохозяйственных животных создается по согласованию с </w:t>
      </w:r>
      <w:r>
        <w:t>Минсельхозом России</w:t>
      </w:r>
      <w:hyperlink w:anchor="sub_994" w:history="1">
        <w:r>
          <w:rPr>
            <w:rStyle w:val="a4"/>
          </w:rPr>
          <w:t>*(4)</w:t>
        </w:r>
      </w:hyperlink>
      <w:r>
        <w:t>.</w:t>
      </w:r>
    </w:p>
    <w:p w:rsidR="00000000" w:rsidRDefault="00B30502">
      <w:bookmarkStart w:id="50" w:name="sub_63"/>
      <w:bookmarkEnd w:id="49"/>
      <w:r>
        <w:t>33. Руководителем организации по искусственному осеменению сельскохозяйственных животных может быть специалист, имеющий высшее зоотехническое или высшее ветеринарное образование.</w:t>
      </w:r>
    </w:p>
    <w:p w:rsidR="00000000" w:rsidRDefault="00B30502">
      <w:bookmarkStart w:id="51" w:name="sub_64"/>
      <w:bookmarkEnd w:id="50"/>
      <w:r>
        <w:t>34.</w:t>
      </w:r>
      <w:r>
        <w:t xml:space="preserve"> Организация по трансплантации эмбрионов для получения эмбрионов использует только проверенных по качеству потомства производителей с категорией "улучшатель".</w:t>
      </w:r>
    </w:p>
    <w:p w:rsidR="00000000" w:rsidRDefault="00B30502">
      <w:bookmarkStart w:id="52" w:name="sub_65"/>
      <w:bookmarkEnd w:id="51"/>
      <w:r>
        <w:t>35. Организация по трансплантации эмбрионов сельскохозяйственных животных должна быть</w:t>
      </w:r>
      <w:r>
        <w:t xml:space="preserve"> обеспечена специальным оборудованием, приборами, средами и гормональными препаратами для получения, криоконсервации, трансплантации и хранения эмбрионов, нормативной документацией по племенному животноводству, иметь лабораторию.</w:t>
      </w:r>
    </w:p>
    <w:p w:rsidR="00000000" w:rsidRDefault="00B30502">
      <w:bookmarkStart w:id="53" w:name="sub_66"/>
      <w:bookmarkEnd w:id="52"/>
      <w:r>
        <w:t>36. При опреде</w:t>
      </w:r>
      <w:r>
        <w:t>лении вида организации по племенному животноводству "организация по трансплантации эмбрионов" учитываются следующие критерии:</w:t>
      </w:r>
    </w:p>
    <w:bookmarkEnd w:id="53"/>
    <w:p w:rsidR="00000000" w:rsidRDefault="00B30502">
      <w:r>
        <w:t>участие в разработке селекционных программ и заключение договоров с организациями по племенному животноводству (племенными з</w:t>
      </w:r>
      <w:r>
        <w:t xml:space="preserve">аводами, племенными репродукторами, генофондными хозяйствами) по использованию высокоценного маточного поголовья (доноров) с целью ускоренного создания высокопродуктивных стад сельскохозяйственных животных, получения заказных производителей, </w:t>
      </w:r>
      <w:r>
        <w:lastRenderedPageBreak/>
        <w:t>сохранения ген</w:t>
      </w:r>
      <w:r>
        <w:t>офонда редких, исчезающих видов и пород сельскохозяйственных животных;</w:t>
      </w:r>
    </w:p>
    <w:p w:rsidR="00000000" w:rsidRDefault="00B30502">
      <w:r>
        <w:t>проведение вымывания эмбрионов, их обработка, оценка качества с целью их трансплантации и (или) реализации или сохранения их в генофондном банке эмбрионов;</w:t>
      </w:r>
    </w:p>
    <w:p w:rsidR="00000000" w:rsidRDefault="00B30502">
      <w:r>
        <w:t>проведение трансплантации эмб</w:t>
      </w:r>
      <w:r>
        <w:t>рионов племенных животных по заявкам юридических, физических лиц и индивидуальных предпринимателей, осуществляющих сельскохозяйственное производство;</w:t>
      </w:r>
    </w:p>
    <w:p w:rsidR="00000000" w:rsidRDefault="00B30502">
      <w:r>
        <w:t>ведение зоотехнического и племенного учета происхождения, племенной ценности производителей и маток (донор</w:t>
      </w:r>
      <w:r>
        <w:t>ов), трансплантатов, результатов трансплантации;</w:t>
      </w:r>
    </w:p>
    <w:p w:rsidR="00000000" w:rsidRDefault="00B30502">
      <w:r>
        <w:t>сообщение результатов своей деятельности в информационные системы по племенному животноводству;</w:t>
      </w:r>
    </w:p>
    <w:p w:rsidR="00000000" w:rsidRDefault="00B30502">
      <w:r>
        <w:t>соблюдение установленного порядка использования племенной продукции (эмбрионов) пород сельскохозяйственных живо</w:t>
      </w:r>
      <w:r>
        <w:t>тных в соответствии с нормами и правилами по племенному животноводству;</w:t>
      </w:r>
    </w:p>
    <w:p w:rsidR="00000000" w:rsidRDefault="00B30502">
      <w:r>
        <w:t>обеспечение достоверности и сохранности документов зоотехнического и племенного учета о происхождении животных, оценке их племенной ценности, результатах трансплантации;</w:t>
      </w:r>
    </w:p>
    <w:p w:rsidR="00000000" w:rsidRDefault="00B30502">
      <w:r>
        <w:t>соблюдение дей</w:t>
      </w:r>
      <w:r>
        <w:t>ствующих зоотехнических и ветеринарных требований по кормлению и содержанию сельскохозяйственных животных при наличии собственного стада животных-доноров.</w:t>
      </w:r>
    </w:p>
    <w:p w:rsidR="00000000" w:rsidRDefault="00B30502"/>
    <w:p w:rsidR="00000000" w:rsidRDefault="00B30502">
      <w:pPr>
        <w:pStyle w:val="1"/>
      </w:pPr>
      <w:bookmarkStart w:id="54" w:name="sub_71"/>
      <w:r>
        <w:t>VII. Требования к организации по учету, контролю, оценке уровня продуктивности и качества прод</w:t>
      </w:r>
      <w:r>
        <w:t>укции, племенной ценности животных</w:t>
      </w:r>
    </w:p>
    <w:bookmarkEnd w:id="54"/>
    <w:p w:rsidR="00000000" w:rsidRDefault="00B30502"/>
    <w:p w:rsidR="00000000" w:rsidRDefault="00B30502">
      <w:pPr>
        <w:pStyle w:val="a8"/>
        <w:rPr>
          <w:color w:val="000000"/>
          <w:sz w:val="16"/>
          <w:szCs w:val="16"/>
        </w:rPr>
      </w:pPr>
      <w:bookmarkStart w:id="55" w:name="sub_68"/>
      <w:r>
        <w:rPr>
          <w:color w:val="000000"/>
          <w:sz w:val="16"/>
          <w:szCs w:val="16"/>
        </w:rPr>
        <w:t>Информация об изменениях:</w:t>
      </w:r>
    </w:p>
    <w:bookmarkEnd w:id="55"/>
    <w:p w:rsidR="00000000" w:rsidRDefault="00B30502">
      <w:pPr>
        <w:pStyle w:val="a9"/>
      </w:pPr>
      <w:r>
        <w:fldChar w:fldCharType="begin"/>
      </w:r>
      <w:r>
        <w:instrText>HYPERLINK "garantF1://71264532.1003"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Минсельхоза России от 16 февраля 2016 г. N 56 в пункт 37 внесены изменения </w:t>
      </w:r>
    </w:p>
    <w:p w:rsidR="00000000" w:rsidRDefault="00B30502">
      <w:pPr>
        <w:pStyle w:val="a9"/>
      </w:pPr>
      <w:hyperlink r:id="rId18" w:history="1">
        <w:r>
          <w:rPr>
            <w:rStyle w:val="a4"/>
          </w:rPr>
          <w:t>См. текст пункта в</w:t>
        </w:r>
        <w:r>
          <w:rPr>
            <w:rStyle w:val="a4"/>
          </w:rPr>
          <w:t xml:space="preserve"> предыдущей редакции</w:t>
        </w:r>
      </w:hyperlink>
    </w:p>
    <w:p w:rsidR="00000000" w:rsidRDefault="00B30502">
      <w:r>
        <w:t xml:space="preserve">37. Организация по учету, контролю, оценке уровня продуктивности и качества продукции, племенной ценности животных (далее - организация по учету и контролю в племенном животноводстве) - вид организации по племенному животноводству, </w:t>
      </w:r>
      <w:r>
        <w:t>к которой относятся контрольно-испытательные станции животноводства, лаборатории селекционного контроля качества молока, шерсти, лаборатории иммуногенетической или молекулярно-генетической экспертизы, центры информационного обеспечения, осуществляющие учет</w:t>
      </w:r>
      <w:r>
        <w:t xml:space="preserve"> генотипических и фенотипических признаков племенных животных для использования указанных признаков в селекции животных.</w:t>
      </w:r>
    </w:p>
    <w:p w:rsidR="00000000" w:rsidRDefault="00B30502">
      <w:bookmarkStart w:id="56" w:name="sub_69"/>
      <w:r>
        <w:t>38. Организация по учету и контролю в племенном животноводстве должна быть обеспечена штатом специалистов, специальным оборудован</w:t>
      </w:r>
      <w:r>
        <w:t>ием, приборами, нормами и правилами по племенному животноводству и утвержденными и зарегистрированными в установленном порядке методиками испытаний (исследований).</w:t>
      </w:r>
    </w:p>
    <w:p w:rsidR="00000000" w:rsidRDefault="00B30502">
      <w:bookmarkStart w:id="57" w:name="sub_70"/>
      <w:bookmarkEnd w:id="56"/>
      <w:r>
        <w:t>39. При определении вида организации по племенному животноводству "организация п</w:t>
      </w:r>
      <w:r>
        <w:t>о учету, контролю, оценке уровня продуктивности и качества продукции, племенной ценности животных" учитываются следующие критерии:</w:t>
      </w:r>
    </w:p>
    <w:bookmarkEnd w:id="57"/>
    <w:p w:rsidR="00000000" w:rsidRDefault="00B30502">
      <w:r>
        <w:t>организация испытаний (исследований) уровня продуктивности (работоспособности) и качества продукции сельскохозяйственны</w:t>
      </w:r>
      <w:r>
        <w:t xml:space="preserve">х животных в соответствии с действующими правилами и методиками по заявкам (договорам) с юридическими и физическими лицами, осуществляющими сельскохозяйственное </w:t>
      </w:r>
      <w:r>
        <w:lastRenderedPageBreak/>
        <w:t>производство и разведение племенных животных;</w:t>
      </w:r>
    </w:p>
    <w:p w:rsidR="00000000" w:rsidRDefault="00B30502">
      <w:r>
        <w:t>соблюдение тр</w:t>
      </w:r>
      <w:r>
        <w:t>ебований действующих норм, стандартов, правил и методик в области племенного животноводства при испытании продукции животноводства;</w:t>
      </w:r>
    </w:p>
    <w:p w:rsidR="00000000" w:rsidRDefault="00B30502">
      <w:r>
        <w:t>проведение генетического контроля достоверности происхождения животных и наличия генетических аномалий;</w:t>
      </w:r>
    </w:p>
    <w:p w:rsidR="00000000" w:rsidRDefault="00B30502">
      <w:r>
        <w:t>проведение испытаний</w:t>
      </w:r>
      <w:r>
        <w:t xml:space="preserve"> породных продуктивных качеств, а также типов, исходных линий, кроссов сельскохозяйственных животных в оптимальных условиях их содержания, кормления и ухода;</w:t>
      </w:r>
    </w:p>
    <w:p w:rsidR="00000000" w:rsidRDefault="00B30502">
      <w:r>
        <w:t>регистрация проводимых испытаний (исследований), ведение зоотехнического и племенного учета в соот</w:t>
      </w:r>
      <w:r>
        <w:t>ветствии с требованиями норм и правил по племенному животноводству; сообщение (выдача) результатов испытаний (исследований) владельцам животных и в системы информационного обеспечения по племенному животноводству;</w:t>
      </w:r>
    </w:p>
    <w:p w:rsidR="00000000" w:rsidRDefault="00B30502">
      <w:r>
        <w:t>обеспечение сохранности документов зоотехн</w:t>
      </w:r>
      <w:r>
        <w:t>ического и племенного учета и результатов испытаний;</w:t>
      </w:r>
    </w:p>
    <w:p w:rsidR="00000000" w:rsidRDefault="00B30502">
      <w:r>
        <w:t>соблюдение установленного порядка использования (утилизации) продукции животноводства, подвергнутой испытаниям (исследованиям).</w:t>
      </w:r>
    </w:p>
    <w:p w:rsidR="00000000" w:rsidRDefault="00B30502"/>
    <w:p w:rsidR="00000000" w:rsidRDefault="00B30502">
      <w:pPr>
        <w:pStyle w:val="1"/>
      </w:pPr>
      <w:bookmarkStart w:id="58" w:name="sub_76"/>
      <w:r>
        <w:t>VIII. Требования к региональному информационно-селекционному центру</w:t>
      </w:r>
    </w:p>
    <w:bookmarkEnd w:id="58"/>
    <w:p w:rsidR="00000000" w:rsidRDefault="00B30502"/>
    <w:p w:rsidR="00000000" w:rsidRDefault="00B30502">
      <w:bookmarkStart w:id="59" w:name="sub_72"/>
      <w:r>
        <w:t>40. Региональный информационно-селекционный центр (далее - РИСЦ) - вид организации по племенному животноводству, осуществляющей деятельность по научно-методическому, технологическому, сервисному и информационному обеспечению селекционно-племен</w:t>
      </w:r>
      <w:r>
        <w:t>ной работы в животноводстве на территории(ях) субъекта(ов) Российской Федерации.</w:t>
      </w:r>
    </w:p>
    <w:p w:rsidR="00000000" w:rsidRDefault="00B30502">
      <w:bookmarkStart w:id="60" w:name="sub_73"/>
      <w:bookmarkEnd w:id="59"/>
      <w:r>
        <w:t>41. РИСЦ в своем составе может иметь лабораторию селекционного контроля качества животноводческой продукции, лаборатории генетической экспертизы, центр информацион</w:t>
      </w:r>
      <w:r>
        <w:t>ного обеспечения и другие подразделения по учету, контролю и оценке уровня продуктивности и качества продукции, племенной ценности животных.</w:t>
      </w:r>
    </w:p>
    <w:p w:rsidR="00000000" w:rsidRDefault="00B30502">
      <w:bookmarkStart w:id="61" w:name="sub_74"/>
      <w:bookmarkEnd w:id="60"/>
      <w:r>
        <w:t>42. РИСЦ должен быть обеспечен штатом специалистов, специальным оборудованием, приборами, нормами и пра</w:t>
      </w:r>
      <w:r>
        <w:t>вилами по племенному животноводству и методиками испытаний (исследований), зарегистрированными (утвержденными) в установленном порядке.</w:t>
      </w:r>
    </w:p>
    <w:p w:rsidR="00000000" w:rsidRDefault="00B30502">
      <w:bookmarkStart w:id="62" w:name="sub_75"/>
      <w:bookmarkEnd w:id="61"/>
      <w:r>
        <w:t>43. При определении вида организации по племенному животноводству "региональный информационно-селекционный ц</w:t>
      </w:r>
      <w:r>
        <w:t>ентр" учитываются следующие критерии:</w:t>
      </w:r>
    </w:p>
    <w:p w:rsidR="00000000" w:rsidRDefault="00B30502">
      <w:bookmarkStart w:id="63" w:name="sub_2234"/>
      <w:bookmarkEnd w:id="62"/>
      <w:r>
        <w:t>проведение оценки племенной ценности животных, уровня продуктивности, качества племенной продукции (материала) по действующим правилам и методикам по заявкам юридических лиц, индивидуальных предпринимател</w:t>
      </w:r>
      <w:r>
        <w:t>ей и физических лиц, осуществляющих разведение сельскохозяйственных племенных животных и производство животноводческой продукции;</w:t>
      </w:r>
    </w:p>
    <w:p w:rsidR="00000000" w:rsidRDefault="00B30502">
      <w:bookmarkStart w:id="64" w:name="sub_2235"/>
      <w:bookmarkEnd w:id="63"/>
      <w:r>
        <w:t>соблюдение требований действующих норм, стандартов, правил и методик при испытании (исследовании) племенной пр</w:t>
      </w:r>
      <w:r>
        <w:t>одукции (материала);</w:t>
      </w:r>
    </w:p>
    <w:p w:rsidR="00000000" w:rsidRDefault="00B30502">
      <w:bookmarkStart w:id="65" w:name="sub_2236"/>
      <w:bookmarkEnd w:id="64"/>
      <w:r>
        <w:t>оказание услуг по мечению и идентификации племенных животных по заявкам юридических, физических лиц и индивидуальных предпринимателей, осуществляющих разведение племенных животных;</w:t>
      </w:r>
    </w:p>
    <w:p w:rsidR="00000000" w:rsidRDefault="00B30502">
      <w:bookmarkStart w:id="66" w:name="sub_2237"/>
      <w:bookmarkEnd w:id="65"/>
      <w:r>
        <w:t>обеспечение свода и ан</w:t>
      </w:r>
      <w:r>
        <w:t xml:space="preserve">ализа результатов испытаний продуктивности и оценки племенной ценности животных (бонитировки), использование их в селекционных программах (планах). Сообщение результатов испытаний (исследований) владельцам </w:t>
      </w:r>
      <w:r>
        <w:lastRenderedPageBreak/>
        <w:t>животных и в системы информационного обеспечения п</w:t>
      </w:r>
      <w:r>
        <w:t>о племенному животноводству;</w:t>
      </w:r>
    </w:p>
    <w:p w:rsidR="00000000" w:rsidRDefault="00B30502">
      <w:bookmarkStart w:id="67" w:name="sub_2238"/>
      <w:bookmarkEnd w:id="66"/>
      <w:r>
        <w:t>проведение генетической экспертизы подтверждения происхождения племенных животных и наличия генетических аномалий;</w:t>
      </w:r>
    </w:p>
    <w:p w:rsidR="00000000" w:rsidRDefault="00B30502">
      <w:bookmarkStart w:id="68" w:name="sub_2239"/>
      <w:bookmarkEnd w:id="67"/>
      <w:r>
        <w:t>осуществление системного анализа селекционно-генетических процессов в породах се</w:t>
      </w:r>
      <w:r>
        <w:t>льскохозяйственных животных;</w:t>
      </w:r>
    </w:p>
    <w:p w:rsidR="00000000" w:rsidRDefault="00B30502">
      <w:bookmarkStart w:id="69" w:name="sub_2240"/>
      <w:bookmarkEnd w:id="68"/>
      <w:r>
        <w:t>учет племенных животных, племенных стад по всем видам сельскохозяйственных животных, разводимых на территории(ях) субъекта(ов) Российской Федерации;</w:t>
      </w:r>
    </w:p>
    <w:p w:rsidR="00000000" w:rsidRDefault="00B30502">
      <w:bookmarkStart w:id="70" w:name="sub_2241"/>
      <w:bookmarkEnd w:id="69"/>
      <w:r>
        <w:t>подтверждение племенных свидетельств, в том чи</w:t>
      </w:r>
      <w:r>
        <w:t>сле импортных, на племенных животных, племенную продукцию (материал);</w:t>
      </w:r>
    </w:p>
    <w:p w:rsidR="00000000" w:rsidRDefault="00B30502">
      <w:bookmarkStart w:id="71" w:name="sub_2242"/>
      <w:bookmarkEnd w:id="70"/>
      <w:r>
        <w:t xml:space="preserve">осуществление научно-методического руководства и координации селекционно-племенной работы по соответствующим видам и породам сельскохозяйственных животных, шелководству, </w:t>
      </w:r>
      <w:r>
        <w:t>пчеловодству, рыбоводству в организациях, осуществляющих деятельность в области племенного животноводства;</w:t>
      </w:r>
    </w:p>
    <w:p w:rsidR="00000000" w:rsidRDefault="00B30502">
      <w:bookmarkStart w:id="72" w:name="sub_2243"/>
      <w:bookmarkEnd w:id="71"/>
      <w:r>
        <w:t>участие в селекционных программах, информационных системах, программах генетического мониторинга и экспертизы племенной продукции;</w:t>
      </w:r>
    </w:p>
    <w:p w:rsidR="00000000" w:rsidRDefault="00B30502">
      <w:bookmarkStart w:id="73" w:name="sub_2244"/>
      <w:bookmarkEnd w:id="72"/>
      <w:r>
        <w:t>обеспечение сохранности документов зоотехнического и племенного учета, результатов испытаний (исследований) в соответствии с нормами и правилами племенного животноводства;</w:t>
      </w:r>
    </w:p>
    <w:p w:rsidR="00000000" w:rsidRDefault="00B30502">
      <w:bookmarkStart w:id="74" w:name="sub_2245"/>
      <w:bookmarkEnd w:id="73"/>
      <w:r>
        <w:t>использование (утилизация) продукции животноводства, п</w:t>
      </w:r>
      <w:r>
        <w:t>одвергнутой испытаниям (исследованиям) в установленном порядке.</w:t>
      </w:r>
    </w:p>
    <w:bookmarkEnd w:id="74"/>
    <w:p w:rsidR="00000000" w:rsidRDefault="00B30502"/>
    <w:p w:rsidR="00000000" w:rsidRDefault="00B30502">
      <w:pPr>
        <w:pStyle w:val="1"/>
      </w:pPr>
      <w:bookmarkStart w:id="75" w:name="sub_82"/>
      <w:r>
        <w:t>IX. Требования к заводской конюшне</w:t>
      </w:r>
    </w:p>
    <w:bookmarkEnd w:id="75"/>
    <w:p w:rsidR="00000000" w:rsidRDefault="00B30502"/>
    <w:p w:rsidR="00000000" w:rsidRDefault="00B30502">
      <w:bookmarkStart w:id="76" w:name="sub_77"/>
      <w:r>
        <w:t>44. Заводская конюшня - вид организации по племенному животноводству, которая использует племенных жеребцов-производителей для пр</w:t>
      </w:r>
      <w:r>
        <w:t>оведения случки и (или) осеменения кобыл в зоне обслуживания по заявкам юридических, физических лиц и индивидуальных предпринимателей.</w:t>
      </w:r>
    </w:p>
    <w:p w:rsidR="00000000" w:rsidRDefault="00B30502">
      <w:bookmarkStart w:id="77" w:name="sub_78"/>
      <w:bookmarkEnd w:id="76"/>
      <w:r>
        <w:t xml:space="preserve">45. В заводской конюшне содержатся племенные жеребцы-производители различных пород </w:t>
      </w:r>
      <w:r>
        <w:t>с высоким генетическим потенциалом продуктивности. Используемые жеребцы должны превосходить по племенной ценности случной контингент кобыл в зоне обслуживания и обеспечивать генетическую структуру разводимой на территории породы (пород) в соответствии с се</w:t>
      </w:r>
      <w:r>
        <w:t>лекционными программами (планами).</w:t>
      </w:r>
    </w:p>
    <w:p w:rsidR="00000000" w:rsidRDefault="00B30502">
      <w:bookmarkStart w:id="78" w:name="sub_79"/>
      <w:bookmarkEnd w:id="77"/>
      <w:r>
        <w:t>46. Жеребцы-производители приобретаются заводской конюшней из племенных конных заводов или племенных репродукторов.</w:t>
      </w:r>
    </w:p>
    <w:p w:rsidR="00000000" w:rsidRDefault="00B30502">
      <w:bookmarkStart w:id="79" w:name="sub_80"/>
      <w:bookmarkEnd w:id="78"/>
      <w:r>
        <w:t>47. Заводская конюшня должна иметь штат специалистов, специальное оборудование, п</w:t>
      </w:r>
      <w:r>
        <w:t>риборы, среды для хранения спермы, нормативную документацию по племенному животноводству.</w:t>
      </w:r>
    </w:p>
    <w:p w:rsidR="00000000" w:rsidRDefault="00B30502">
      <w:bookmarkStart w:id="80" w:name="sub_81"/>
      <w:bookmarkEnd w:id="79"/>
      <w:r>
        <w:t>48. При определении вида организации по племенному животноводству "заводская конюшня" учитываются следующие критерии:</w:t>
      </w:r>
    </w:p>
    <w:bookmarkEnd w:id="80"/>
    <w:p w:rsidR="00000000" w:rsidRDefault="00B30502">
      <w:r>
        <w:t>совершенствование существующих</w:t>
      </w:r>
      <w:r>
        <w:t xml:space="preserve"> пород лошадей, улучшение их породных и продуктивных качеств в соответствии с селекционными программами (планами);</w:t>
      </w:r>
    </w:p>
    <w:p w:rsidR="00000000" w:rsidRDefault="00B30502">
      <w:r>
        <w:t>проведение случки и (или) осеменения кобыл в зоне обслуживания по заявкам юридических и физических лиц;</w:t>
      </w:r>
    </w:p>
    <w:p w:rsidR="00000000" w:rsidRDefault="00B30502">
      <w:r>
        <w:t>ежегодное проведение комплексной оцен</w:t>
      </w:r>
      <w:r>
        <w:t>ки (бонитировки) жеребцов-производителей и сообщение результатов в системы информационного обеспечения по племенному животноводству;</w:t>
      </w:r>
    </w:p>
    <w:p w:rsidR="00000000" w:rsidRDefault="00B30502">
      <w:r>
        <w:t>ведение племенного учета происхождения, продуктивности (работоспособности), воспроизводства и определения племенной ценност</w:t>
      </w:r>
      <w:r>
        <w:t>и лошадей в соответствии с требованиями норм и правил племенного животноводства;</w:t>
      </w:r>
    </w:p>
    <w:p w:rsidR="00000000" w:rsidRDefault="00B30502">
      <w:r>
        <w:lastRenderedPageBreak/>
        <w:t>обеспечение ежегодного учета стада в государственном племенном регистре и регистрация жеребцов-производителей в государственной книге племенных животных в установленном порядк</w:t>
      </w:r>
      <w:r>
        <w:t>е;</w:t>
      </w:r>
    </w:p>
    <w:p w:rsidR="00000000" w:rsidRDefault="00B30502">
      <w:r>
        <w:t>обеспечение реализации программ по оценке (проверке) жеребцов-производителей по качеству потомства;</w:t>
      </w:r>
    </w:p>
    <w:p w:rsidR="00000000" w:rsidRDefault="00B30502">
      <w:r>
        <w:t xml:space="preserve">внедрение программ совершенствования разводимой в зоне обслуживания породы (пород) лошадей с использованием племенных производителей заводской конюшни и </w:t>
      </w:r>
      <w:r>
        <w:t>других организаций по племенному животноводству;</w:t>
      </w:r>
    </w:p>
    <w:p w:rsidR="00000000" w:rsidRDefault="00B30502">
      <w:r>
        <w:t>проведение анализа использования жеребцов-производителей и сообщение результатов в системы информационного обеспечения по племенному животноводству;</w:t>
      </w:r>
    </w:p>
    <w:p w:rsidR="00000000" w:rsidRDefault="00B30502">
      <w:r>
        <w:t xml:space="preserve">соблюдение установленного порядка использования племенной </w:t>
      </w:r>
      <w:r>
        <w:t>продукции (материала) животных в соответствии с нормами и правилами по племенному животноводству;</w:t>
      </w:r>
    </w:p>
    <w:p w:rsidR="00000000" w:rsidRDefault="00B30502">
      <w:r>
        <w:t>обеспечение достоверности и сохранности документов зоотехнического и племенного учета (в том числе первичных);</w:t>
      </w:r>
    </w:p>
    <w:p w:rsidR="00000000" w:rsidRDefault="00B30502">
      <w:r>
        <w:t>обеспечение ветеринарного благополучия и услови</w:t>
      </w:r>
      <w:r>
        <w:t>й содержания и кормления животных, соответствующих действующим зоотехническим и санитарно-гигиеническим нормам.</w:t>
      </w:r>
    </w:p>
    <w:p w:rsidR="00000000" w:rsidRDefault="00B30502"/>
    <w:p w:rsidR="00000000" w:rsidRDefault="00B30502">
      <w:pPr>
        <w:pStyle w:val="1"/>
      </w:pPr>
      <w:bookmarkStart w:id="81" w:name="sub_89"/>
      <w:r>
        <w:t>X. Требования к селекционно-гибридному центру</w:t>
      </w:r>
    </w:p>
    <w:bookmarkEnd w:id="81"/>
    <w:p w:rsidR="00000000" w:rsidRDefault="00B30502"/>
    <w:p w:rsidR="00000000" w:rsidRDefault="00B30502">
      <w:bookmarkStart w:id="82" w:name="sub_83"/>
      <w:r>
        <w:t xml:space="preserve">49. Селекционно-гибридный центр (далее - СГЦ) - вид организации по племенному </w:t>
      </w:r>
      <w:r>
        <w:t>животноводству, располагающей стадом чистопородных высокопродуктивных племенных животных нескольких пород, осуществляющей деятельность по выведению, совершенствованию и воспроизводству специализированных сочетающихся линий путем замкнутого линейного развед</w:t>
      </w:r>
      <w:r>
        <w:t>ения.</w:t>
      </w:r>
    </w:p>
    <w:p w:rsidR="00000000" w:rsidRDefault="00B30502">
      <w:bookmarkStart w:id="83" w:name="sub_84"/>
      <w:bookmarkEnd w:id="82"/>
      <w:r>
        <w:t>50. СГЦ осуществляет деятельность по разведению и тестированию кроссированного поголовья с завершающей оценкой селекционной работы по конечному результату деятельности - получению гибридного молодняка для откорма.</w:t>
      </w:r>
    </w:p>
    <w:p w:rsidR="00000000" w:rsidRDefault="00B30502">
      <w:bookmarkStart w:id="84" w:name="sub_85"/>
      <w:bookmarkEnd w:id="83"/>
      <w:r>
        <w:t>51. Оценка д</w:t>
      </w:r>
      <w:r>
        <w:t>еятельности СГЦ проводится, прежде всего, по уровню селекционно-племенной работы, численности, классному составу, продуктивности поголовья и генетической экспертизе животных на наличие генетических аномалий (приложение N 36).</w:t>
      </w:r>
    </w:p>
    <w:p w:rsidR="00000000" w:rsidRDefault="00B30502">
      <w:bookmarkStart w:id="85" w:name="sub_86"/>
      <w:bookmarkEnd w:id="84"/>
      <w:r>
        <w:t>52. Комплектование</w:t>
      </w:r>
      <w:r>
        <w:t xml:space="preserve"> СГЦ исходными породами для выведения специализированных сочетающихся линий осуществляется из племенных заводов, других СГЦ за счет закупок поголовья по импорту с целью использования лучшего мирового генофонда в соответствии с селекционной программой гибри</w:t>
      </w:r>
      <w:r>
        <w:t>дизации.</w:t>
      </w:r>
    </w:p>
    <w:p w:rsidR="00000000" w:rsidRDefault="00B30502">
      <w:bookmarkStart w:id="86" w:name="sub_87"/>
      <w:bookmarkEnd w:id="85"/>
      <w:r>
        <w:t>53. СГЦ должен быть обеспечен штатом специалистов (иметь в штате зоотехников-селекционеров, учетчиков по племенному делу и др.), специальным оборудованием, приборами и вычислительной техникой, нормативной документацией по племенному жи</w:t>
      </w:r>
      <w:r>
        <w:t>вотноводству.</w:t>
      </w:r>
    </w:p>
    <w:p w:rsidR="00000000" w:rsidRDefault="00B30502">
      <w:bookmarkStart w:id="87" w:name="sub_88"/>
      <w:bookmarkEnd w:id="86"/>
      <w:r>
        <w:t>54. При определении вида организации по племенному животноводству "селекционно-гибридный центр" учитываются следующие критерии:</w:t>
      </w:r>
    </w:p>
    <w:bookmarkEnd w:id="87"/>
    <w:p w:rsidR="00000000" w:rsidRDefault="00B30502">
      <w:r>
        <w:t>работа по разработанной локальной схеме гибридизации, предусматривающей принцип замкнутого разве</w:t>
      </w:r>
      <w:r>
        <w:t>дения каждой из специализированных линий, их селекцию на комбинационную сочетаемость как при получении промежуточного кросса, так и при скрещивании этого кросса с производителями заключительной отцовской формы;</w:t>
      </w:r>
    </w:p>
    <w:p w:rsidR="00000000" w:rsidRDefault="00B30502">
      <w:r>
        <w:t>получение и реализация племенного линейного м</w:t>
      </w:r>
      <w:r>
        <w:t xml:space="preserve">олодняка по заказам организаций по искусственному осеменению, племенных заводов, племенных </w:t>
      </w:r>
      <w:r>
        <w:lastRenderedPageBreak/>
        <w:t>репродукторов, других СГЦ;</w:t>
      </w:r>
    </w:p>
    <w:p w:rsidR="00000000" w:rsidRDefault="00B30502">
      <w:r>
        <w:t>осуществление углубленной селекционно-племенной работы по совершенствованию имеющихся специализированных сочетающихся линий с использовани</w:t>
      </w:r>
      <w:r>
        <w:t>ем научно обоснованных селекционных и биотехнологических методов;</w:t>
      </w:r>
    </w:p>
    <w:p w:rsidR="00000000" w:rsidRDefault="00B30502">
      <w:r>
        <w:t>ведение в установленном порядке племенного учета происхождения, продуктивности, воспроизводства и определения племенной ценности животных с использованием автоматизированной системы управлен</w:t>
      </w:r>
      <w:r>
        <w:t>ия селекционной и племенной работой в соответствии с требованиями норм и правил по племенному животноводству;</w:t>
      </w:r>
    </w:p>
    <w:p w:rsidR="00000000" w:rsidRDefault="00B30502">
      <w:r>
        <w:t>своевременное мечение животных определенными способами с присвоением унифицированного идентификационного номера;</w:t>
      </w:r>
    </w:p>
    <w:p w:rsidR="00000000" w:rsidRDefault="00B30502">
      <w:r>
        <w:t>ежегодное п</w:t>
      </w:r>
      <w:r>
        <w:t>роведение комплексной оценки (бонитировки) племенной ценности животных и сообщение результатов оценки в системы информационного обеспечения по племенному животноводству;</w:t>
      </w:r>
    </w:p>
    <w:p w:rsidR="00000000" w:rsidRDefault="00B30502">
      <w:r>
        <w:t>оценка производителей, маток и ремонтного молодняка по собственной продуктивности, исп</w:t>
      </w:r>
      <w:r>
        <w:t>ытание различных типов, линий, кроссов;</w:t>
      </w:r>
    </w:p>
    <w:p w:rsidR="00000000" w:rsidRDefault="00B30502">
      <w:r>
        <w:t>обеспечение генетической экспертизы племенных животных на наличие генетических аномалий и сообщение результатов экспертизы в системы информационного обеспечения по племенному животноводству;</w:t>
      </w:r>
    </w:p>
    <w:p w:rsidR="00000000" w:rsidRDefault="00B30502">
      <w:r>
        <w:t>обеспечение ежегодного уч</w:t>
      </w:r>
      <w:r>
        <w:t>ета стада в государственном племенном регистре;</w:t>
      </w:r>
    </w:p>
    <w:p w:rsidR="00000000" w:rsidRDefault="00B30502">
      <w:r>
        <w:t>участие в селекционных программах, информационных системах, программах генетического мониторинга и экспертизы племенной продукции;</w:t>
      </w:r>
    </w:p>
    <w:p w:rsidR="00000000" w:rsidRDefault="00B30502">
      <w:r>
        <w:t xml:space="preserve">обеспечение сохранности документов зоотехнического и племенного учета (в том </w:t>
      </w:r>
      <w:r>
        <w:t>числе первичных) о происхождении, воспроизводстве и оценке племенных и продуктивных качеств животных;</w:t>
      </w:r>
    </w:p>
    <w:p w:rsidR="00000000" w:rsidRDefault="00B30502">
      <w:r>
        <w:t>обеспечение ветеринарного благополучия животных, соблюдение зоотехнических и ветеринарных требований при работе с племенными животными и реализации племен</w:t>
      </w:r>
      <w:r>
        <w:t>ной продукции (материала).</w:t>
      </w:r>
    </w:p>
    <w:p w:rsidR="00000000" w:rsidRDefault="00B30502"/>
    <w:p w:rsidR="00000000" w:rsidRDefault="00B30502">
      <w:pPr>
        <w:pStyle w:val="1"/>
      </w:pPr>
      <w:bookmarkStart w:id="88" w:name="sub_93"/>
      <w:r>
        <w:t>XI. Требования к селекционному центру (ассоциации) по породе</w:t>
      </w:r>
    </w:p>
    <w:bookmarkEnd w:id="88"/>
    <w:p w:rsidR="00000000" w:rsidRDefault="00B30502"/>
    <w:p w:rsidR="00000000" w:rsidRDefault="00B30502">
      <w:bookmarkStart w:id="89" w:name="sub_90"/>
      <w:r>
        <w:t>55. Селекционный центр (ассоциация) по породе (далее - СЦП) - вид организации по племенному животноводству, осуществляющей деятельность по научно-ме</w:t>
      </w:r>
      <w:r>
        <w:t>тодическому, сервисному и информационному обеспечению селекционно-племенной работы с конкретной породой животных на территории Российской Федерации.</w:t>
      </w:r>
    </w:p>
    <w:p w:rsidR="00000000" w:rsidRDefault="00B30502">
      <w:bookmarkStart w:id="90" w:name="sub_91"/>
      <w:bookmarkEnd w:id="89"/>
      <w:r>
        <w:t>56. СЦП должен быть обеспечен штатом специалистов, специальным оборудованием, приборами, нормам</w:t>
      </w:r>
      <w:r>
        <w:t>и и правилами по племенному животноводству и установленными методиками испытаний (исследований).</w:t>
      </w:r>
    </w:p>
    <w:p w:rsidR="00000000" w:rsidRDefault="00B30502">
      <w:bookmarkStart w:id="91" w:name="sub_92"/>
      <w:bookmarkEnd w:id="90"/>
      <w:r>
        <w:t>57. При определении вида организации по племенному животноводству "селекционный центр (ассоциация) по породе" учитываются следующие критерии:</w:t>
      </w:r>
    </w:p>
    <w:bookmarkEnd w:id="91"/>
    <w:p w:rsidR="00000000" w:rsidRDefault="00B30502">
      <w:r>
        <w:t>разработка селекционных программ на породном уровне и планов селекционно-племенной работы со стадами ведущих племенных хозяйств;</w:t>
      </w:r>
    </w:p>
    <w:p w:rsidR="00000000" w:rsidRDefault="00B30502">
      <w:r>
        <w:t>проведение комплекса селекционных мероприятий по совершенствованию породы и обеспечение выполнения селекционной программы по п</w:t>
      </w:r>
      <w:r>
        <w:t>ороде;</w:t>
      </w:r>
    </w:p>
    <w:p w:rsidR="00000000" w:rsidRDefault="00B30502">
      <w:r>
        <w:t>обеспечение поддержания и совершенствования структурных единиц породы;</w:t>
      </w:r>
    </w:p>
    <w:p w:rsidR="00000000" w:rsidRDefault="00B30502">
      <w:r>
        <w:t>осуществление научно-методического руководства региональными информационно-селекционными центрами по координации селекционной работы с конкретной породой;</w:t>
      </w:r>
    </w:p>
    <w:p w:rsidR="00000000" w:rsidRDefault="00B30502">
      <w:r>
        <w:t>участие в подготовке ин</w:t>
      </w:r>
      <w:r>
        <w:t xml:space="preserve">формации на породном уровне для записи животных в </w:t>
      </w:r>
      <w:r>
        <w:lastRenderedPageBreak/>
        <w:t>государственную книгу племенных животных;</w:t>
      </w:r>
    </w:p>
    <w:p w:rsidR="00000000" w:rsidRDefault="00B30502">
      <w:r>
        <w:t>участие в своде и анализе результатов испытания продуктивности и других хозяйственно-полезных признаков животных (бонитировки) по породе, сообщение результатов в ин</w:t>
      </w:r>
      <w:r>
        <w:t>формационные системы по племенному животноводству и использование результатов бонитировки при разработке селекционных планов (программ);</w:t>
      </w:r>
    </w:p>
    <w:p w:rsidR="00000000" w:rsidRDefault="00B30502">
      <w:r>
        <w:t>подготовка информации на породном уровне для независимой оценки племенной ценности животных, уровня продуктивности, кач</w:t>
      </w:r>
      <w:r>
        <w:t>ества племенной продукции (материала) по действующим правилам и методикам;</w:t>
      </w:r>
    </w:p>
    <w:p w:rsidR="00000000" w:rsidRDefault="00B30502">
      <w:r>
        <w:t>осуществление мониторинга селекционно-генетических процессов в породе сельскохозяйственных животных, использование результатов при разработке селекционных программ.</w:t>
      </w:r>
    </w:p>
    <w:p w:rsidR="00000000" w:rsidRDefault="00B30502"/>
    <w:p w:rsidR="00000000" w:rsidRDefault="00B30502">
      <w:pPr>
        <w:pStyle w:val="1"/>
      </w:pPr>
      <w:bookmarkStart w:id="92" w:name="sub_100"/>
      <w:r>
        <w:t>XII. Тре</w:t>
      </w:r>
      <w:r>
        <w:t>бования к племенному предприятию (региональному) по хранению и реализации семени животных-производителей</w:t>
      </w:r>
    </w:p>
    <w:bookmarkEnd w:id="92"/>
    <w:p w:rsidR="00000000" w:rsidRDefault="00B30502"/>
    <w:p w:rsidR="00000000" w:rsidRDefault="00B30502">
      <w:bookmarkStart w:id="93" w:name="sub_94"/>
      <w:r>
        <w:t>58. Племенное предприятие (региональное) по хранению и реализации семени животных-производителей (далее - племсемпредприятие) - организац</w:t>
      </w:r>
      <w:r>
        <w:t>ия по племенному животноводству, которая не содержит племенных животных-производителей, но имеет хранилище - банк семени для долговременного хранения его запасов с целью обеспечения искусственного осеменения маточного поголовья животных в зоне обслуживания</w:t>
      </w:r>
      <w:r>
        <w:t>.</w:t>
      </w:r>
    </w:p>
    <w:p w:rsidR="00000000" w:rsidRDefault="00B30502">
      <w:bookmarkStart w:id="94" w:name="sub_95"/>
      <w:bookmarkEnd w:id="93"/>
      <w:r>
        <w:t>59. На племсемпредприятиях хранится семя производителей различных пород с высоким генетическим потенциалом продуктивности. Используемое для воспроизводства сельскохозяйственных животных семя производителей должно превосходить по племенной цен</w:t>
      </w:r>
      <w:r>
        <w:t>ности поголовье маток в зоне обслуживания и обеспечивать генетический прогресс в разводимых породах, поддерживать их генеалогическую структуру в соответствии с селекционными программами (планами).</w:t>
      </w:r>
    </w:p>
    <w:p w:rsidR="00000000" w:rsidRDefault="00B30502">
      <w:bookmarkStart w:id="95" w:name="sub_96"/>
      <w:bookmarkEnd w:id="94"/>
      <w:r>
        <w:t>60. Племсемпредприятие должно быть обеспечено с</w:t>
      </w:r>
      <w:r>
        <w:t>пециальным оборудованием, приборами для хранения и транспортировки семени, определения его качества и нормативной документацией по племенному животноводству.</w:t>
      </w:r>
    </w:p>
    <w:p w:rsidR="00000000" w:rsidRDefault="00B30502">
      <w:bookmarkStart w:id="96" w:name="sub_97"/>
      <w:bookmarkEnd w:id="95"/>
      <w:r>
        <w:t>61. Применяемые технологии и реализуемая племенная продукция (материал) должны соответ</w:t>
      </w:r>
      <w:r>
        <w:t>ствовать требованиям нормативных правовых документов по ветеринарии и племенному животноводству.</w:t>
      </w:r>
    </w:p>
    <w:p w:rsidR="00000000" w:rsidRDefault="00B30502">
      <w:bookmarkStart w:id="97" w:name="sub_98"/>
      <w:bookmarkEnd w:id="96"/>
      <w:r>
        <w:t>62. На племсемпредприятии должна быть лаборатория по биологическому и санитарному контролю качества продукции (спермы).</w:t>
      </w:r>
    </w:p>
    <w:p w:rsidR="00000000" w:rsidRDefault="00B30502">
      <w:bookmarkStart w:id="98" w:name="sub_99"/>
      <w:bookmarkEnd w:id="97"/>
      <w:r>
        <w:t>63. При определении вида организации по племенному животноводству "племенное предприятие по хранению и реализации семени животных-производителей" учитываются следующие критерии:</w:t>
      </w:r>
    </w:p>
    <w:bookmarkEnd w:id="98"/>
    <w:p w:rsidR="00000000" w:rsidRDefault="00B30502">
      <w:r>
        <w:t>сервисное обслуживание по организации искусственного осеменения и воспро</w:t>
      </w:r>
      <w:r>
        <w:t>изводству сельскохозяйственных животных, оказание услуг по поставке семени производителей для искусственного осеменения маточного поголовья и сопутствующих материалов по заявкам юридических лиц, индивидуальных предпринимателей и физических лиц, осуществляю</w:t>
      </w:r>
      <w:r>
        <w:t>щих разведение сельскохозяйственных животных;</w:t>
      </w:r>
    </w:p>
    <w:p w:rsidR="00000000" w:rsidRDefault="00B30502">
      <w:r>
        <w:t>хранение семени (спермы), обеспечение контроля качества семени (спермы) племенных производителей;</w:t>
      </w:r>
    </w:p>
    <w:p w:rsidR="00000000" w:rsidRDefault="00B30502">
      <w:r>
        <w:t>участие в селекционных программах, информационных системах по племенному животноводству, программах генетическог</w:t>
      </w:r>
      <w:r>
        <w:t>о мониторинга и экспертизы племенной продукции (материала);</w:t>
      </w:r>
    </w:p>
    <w:p w:rsidR="00000000" w:rsidRDefault="00B30502">
      <w:r>
        <w:lastRenderedPageBreak/>
        <w:t>регистрация технологических процессов и идентификация племенной продукции (материала);</w:t>
      </w:r>
    </w:p>
    <w:p w:rsidR="00000000" w:rsidRDefault="00B30502">
      <w:r>
        <w:t>ведение племенного учета происхождения, продуктивности, воспроизводительной способности, племенной ценности п</w:t>
      </w:r>
      <w:r>
        <w:t>роизводителей в соответствии с требованиями норм и правил племенного животноводства;</w:t>
      </w:r>
    </w:p>
    <w:p w:rsidR="00000000" w:rsidRDefault="00B30502">
      <w:r>
        <w:t>проведение работ по оценке (проверке) производителей по качеству потомства, сообщение результатов в системы информационного обеспечения по племенному животноводству;</w:t>
      </w:r>
    </w:p>
    <w:p w:rsidR="00000000" w:rsidRDefault="00B30502">
      <w:r>
        <w:t>обесп</w:t>
      </w:r>
      <w:r>
        <w:t>ечение проведения генетической экспертизы с целью выявления хромосомных аномалий, сообщение результатов генетической экспертизы в системы информационного обеспечения по племенному животноводству;</w:t>
      </w:r>
    </w:p>
    <w:p w:rsidR="00000000" w:rsidRDefault="00B30502">
      <w:r>
        <w:t>обеспечение достоверности и сохранности документов зоотехнич</w:t>
      </w:r>
      <w:r>
        <w:t>еского, ветеринарного и племенного учета на племенных производителей и племенную продукцию (материал);</w:t>
      </w:r>
    </w:p>
    <w:p w:rsidR="00000000" w:rsidRDefault="00B30502">
      <w:r>
        <w:t>обеспечение ветеринарного благополучия и соблюдение действующих зоотехнических и ветеринарно-санитарных требований (стандартов, норм и правил) при покупк</w:t>
      </w:r>
      <w:r>
        <w:t>е, хранении, транспортировке и реализации семени (спермы) для искусственного осеменения сельскохозяйственных животных.</w:t>
      </w:r>
    </w:p>
    <w:p w:rsidR="00000000" w:rsidRDefault="00B30502"/>
    <w:p w:rsidR="00000000" w:rsidRDefault="00B30502">
      <w:pPr>
        <w:pStyle w:val="a8"/>
        <w:rPr>
          <w:color w:val="000000"/>
          <w:sz w:val="16"/>
          <w:szCs w:val="16"/>
        </w:rPr>
      </w:pPr>
      <w:bookmarkStart w:id="99" w:name="sub_105"/>
      <w:r>
        <w:rPr>
          <w:color w:val="000000"/>
          <w:sz w:val="16"/>
          <w:szCs w:val="16"/>
        </w:rPr>
        <w:t>Информация об изменениях:</w:t>
      </w:r>
    </w:p>
    <w:bookmarkEnd w:id="99"/>
    <w:p w:rsidR="00000000" w:rsidRDefault="00B30502">
      <w:pPr>
        <w:pStyle w:val="a9"/>
      </w:pPr>
      <w:r>
        <w:fldChar w:fldCharType="begin"/>
      </w:r>
      <w:r>
        <w:instrText>HYPERLINK "garantF1://71264532.1002"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Минсельхоза России от 16 февраля 2016 г. N 56 гл</w:t>
      </w:r>
      <w:r>
        <w:t xml:space="preserve">ава XIII изложена в новой редакции </w:t>
      </w:r>
    </w:p>
    <w:p w:rsidR="00000000" w:rsidRDefault="00B30502">
      <w:pPr>
        <w:pStyle w:val="a9"/>
      </w:pPr>
      <w:hyperlink r:id="rId19" w:history="1">
        <w:r>
          <w:rPr>
            <w:rStyle w:val="a4"/>
          </w:rPr>
          <w:t>См. текст главы в предыдущей редакции</w:t>
        </w:r>
      </w:hyperlink>
    </w:p>
    <w:p w:rsidR="00000000" w:rsidRDefault="00B30502">
      <w:pPr>
        <w:pStyle w:val="1"/>
      </w:pPr>
      <w:r>
        <w:t>XIII. Требования к селекционно-генетическому центру</w:t>
      </w:r>
    </w:p>
    <w:p w:rsidR="00000000" w:rsidRDefault="00B30502"/>
    <w:p w:rsidR="00000000" w:rsidRDefault="00B30502">
      <w:bookmarkStart w:id="100" w:name="sub_101"/>
      <w:r>
        <w:t>64. Селекционно-генетический центр - организация по племенному животноводству, осуще</w:t>
      </w:r>
      <w:r>
        <w:t>ствляющая разведение высокопродуктивных чистопородных племенных животных, проведение работ по учету оценки уровня их продуктивности и качества животноводческой продукции, в том числе посредством использования автоматизированных систем управления селекционн</w:t>
      </w:r>
      <w:r>
        <w:t>о-племенной работой.</w:t>
      </w:r>
    </w:p>
    <w:p w:rsidR="00000000" w:rsidRDefault="00B30502">
      <w:bookmarkStart w:id="101" w:name="sub_102"/>
      <w:bookmarkEnd w:id="100"/>
      <w:r>
        <w:t>65. Селекционно-генетические центры могут осуществлять деятельность по разведению крупного рогатого скота группы черно-пестрых, палевых и красных пород и трансплантации эмбрионов, по крупномасштабной селекции в скотоводст</w:t>
      </w:r>
      <w:r>
        <w:t>ве, по свиноводству, птицеводству, овцеводству, рыбоводству, козоводству.</w:t>
      </w:r>
    </w:p>
    <w:p w:rsidR="00000000" w:rsidRDefault="00B30502">
      <w:bookmarkStart w:id="102" w:name="sub_103"/>
      <w:bookmarkEnd w:id="101"/>
      <w:r>
        <w:t>66. Селекционно-генетический центр должен быть укомплектован штатом специалистов, специальным оборудованием и приборами.</w:t>
      </w:r>
    </w:p>
    <w:p w:rsidR="00000000" w:rsidRDefault="00B30502">
      <w:bookmarkStart w:id="103" w:name="sub_104"/>
      <w:bookmarkEnd w:id="102"/>
      <w:r>
        <w:t>67. Селекционно-генетический цент</w:t>
      </w:r>
      <w:r>
        <w:t>р должен иметь:</w:t>
      </w:r>
    </w:p>
    <w:bookmarkEnd w:id="103"/>
    <w:p w:rsidR="00000000" w:rsidRDefault="00B30502">
      <w:r>
        <w:t>стадо чистопородных племенных сельскохозяйственных животных одной или нескольких пород;</w:t>
      </w:r>
    </w:p>
    <w:p w:rsidR="00000000" w:rsidRDefault="00B30502">
      <w:r>
        <w:t xml:space="preserve">статус организации по трансплантации эмбрионов (для селекционно-генетических центров по разведению крупного рогатого скота группы черно-пестрых, </w:t>
      </w:r>
      <w:r>
        <w:t>палевых и красных пород и трансплантации эмбрионов);</w:t>
      </w:r>
    </w:p>
    <w:p w:rsidR="00000000" w:rsidRDefault="00B30502">
      <w:r>
        <w:t>автоматизированную локальную систему управления селекционно-племенной работой;</w:t>
      </w:r>
    </w:p>
    <w:p w:rsidR="00000000" w:rsidRDefault="00B30502">
      <w:r>
        <w:t>лабораторию по получению, подготовке эмбрионов к криоконсервированию и их пересадке (для селекционно-генетических центров по</w:t>
      </w:r>
      <w:r>
        <w:t xml:space="preserve"> разведению крупного рогатого скота группы черно-пестрых, палевых и красных пород и трансплантации эмбрионов);</w:t>
      </w:r>
    </w:p>
    <w:p w:rsidR="00000000" w:rsidRDefault="00B30502">
      <w:r>
        <w:t>элеверы по выращиванию ремонтных животных-производителей и оценки их по собственной продуктивности (для селекционно-генетических центров по свино</w:t>
      </w:r>
      <w:r>
        <w:t xml:space="preserve">водству и </w:t>
      </w:r>
      <w:r>
        <w:lastRenderedPageBreak/>
        <w:t>крупномасштабной селекции в скотоводстве);</w:t>
      </w:r>
    </w:p>
    <w:p w:rsidR="00000000" w:rsidRDefault="00B30502">
      <w:r>
        <w:t>обособленные площадки для проведения сравнительных испытаний по экспериментальному скрещиванию линий, оценке кроссов линий сельскохозяйственных животных (для селекционно-генетических центров по птицеводс</w:t>
      </w:r>
      <w:r>
        <w:t>тву и свиноводству).</w:t>
      </w:r>
    </w:p>
    <w:p w:rsidR="00000000" w:rsidRDefault="00B30502">
      <w:bookmarkStart w:id="104" w:name="sub_1042"/>
      <w:r>
        <w:t>68. При определении вида организации по племенному животноводству "селекционно-генетический центр" используются следующие критерии:</w:t>
      </w:r>
    </w:p>
    <w:bookmarkEnd w:id="104"/>
    <w:p w:rsidR="00000000" w:rsidRDefault="00B30502">
      <w:r>
        <w:t>чистопородное и (или) линейное разведение племенных сельскохозяйственных животных в соо</w:t>
      </w:r>
      <w:r>
        <w:t>тветствии с селекционными программами совершенствования разводимых пород и (или) линий;</w:t>
      </w:r>
    </w:p>
    <w:p w:rsidR="00000000" w:rsidRDefault="00B30502">
      <w:r>
        <w:t>ежегодное проведение комплексной оценки (бонитировки) племенных животных;</w:t>
      </w:r>
    </w:p>
    <w:p w:rsidR="00000000" w:rsidRDefault="00B30502">
      <w:r>
        <w:t>производство и р</w:t>
      </w:r>
      <w:r>
        <w:t>еализация чистопородных животных (в птицеводстве - молодняк прародительского и родительского стада) и (или) племенного материала организациям по племенному животноводству и сельскохозяйственным товаропроизводителям;</w:t>
      </w:r>
    </w:p>
    <w:p w:rsidR="00000000" w:rsidRDefault="00B30502">
      <w:r>
        <w:t>участие в разработке и реализации селекц</w:t>
      </w:r>
      <w:r>
        <w:t>ионных программ на породном и (или) линейном уровне;</w:t>
      </w:r>
    </w:p>
    <w:p w:rsidR="00000000" w:rsidRDefault="00B30502">
      <w:r>
        <w:t xml:space="preserve">проведение генетического мониторинга стада, в том числе генетического маркирования свиней с целью определения перспективных скрещиваний чистопородных линий и работ по их экспериментальному кроссированию </w:t>
      </w:r>
      <w:r>
        <w:t>(для селекционно-генетических центров по свиноводству);</w:t>
      </w:r>
    </w:p>
    <w:p w:rsidR="00000000" w:rsidRDefault="00B30502">
      <w:r>
        <w:t>использование современных методов учета, идентификации, контроля продуктивности и определения племенной ценности животных с использованием автоматизированной системы управления селекционно-племенной р</w:t>
      </w:r>
      <w:r>
        <w:t>аботой и сообщение результатов в системы информационного обеспечения по племенному животноводству;</w:t>
      </w:r>
    </w:p>
    <w:p w:rsidR="00000000" w:rsidRDefault="00B30502">
      <w:r>
        <w:t>использование современных технологий воспроизводства и выращивания племенных животных, а также получения и хранения племенного материала;</w:t>
      </w:r>
    </w:p>
    <w:p w:rsidR="00000000" w:rsidRDefault="00B30502">
      <w:r>
        <w:t>проведение испытани</w:t>
      </w:r>
      <w:r>
        <w:t>й по сочетаемости породных продуктивных качеств, а также типов исходных линий, кроссов линий сельскохозяйственных животных (для селекционно-генетических центров по птицеводству и свиноводству);</w:t>
      </w:r>
    </w:p>
    <w:p w:rsidR="00000000" w:rsidRDefault="00B30502">
      <w:r>
        <w:t>обеспечение проведения генетической экспертизы животных на дос</w:t>
      </w:r>
      <w:r>
        <w:t>товерность происхождения и наличие генетических аномалий;</w:t>
      </w:r>
    </w:p>
    <w:p w:rsidR="00000000" w:rsidRDefault="00B30502">
      <w:r>
        <w:t>обеспечение достоверности и сохранности документов зоотехнического и племенного учета (в том числе первичных) о происхождении, воспроизводстве и оценке племенных и продуктивных качеств животных;</w:t>
      </w:r>
    </w:p>
    <w:p w:rsidR="00000000" w:rsidRDefault="00B30502">
      <w:r>
        <w:t>про</w:t>
      </w:r>
      <w:r>
        <w:t>ведение работ по оценке (проверке) животных-производителей и (или) имеющихся линий по качеству потомства;</w:t>
      </w:r>
    </w:p>
    <w:p w:rsidR="00000000" w:rsidRDefault="00B30502">
      <w:r>
        <w:t>осуществление системного анализа совместно с селекционными центрами (ассоциациями) по породе селекционно-генетических процессов в породах сельскохозяй</w:t>
      </w:r>
      <w:r>
        <w:t>ственных животных и разработки направлений селекционно-племенной работы с ними;</w:t>
      </w:r>
    </w:p>
    <w:p w:rsidR="00000000" w:rsidRDefault="00B30502">
      <w:r>
        <w:t>наличие банка криоконсервированных эмбрионов, которые получены от высокопродуктивных коров-доноров, принадлежащих селекционно-генетическому центру (для селекционно-генетических</w:t>
      </w:r>
      <w:r>
        <w:t xml:space="preserve"> центров по разведению крупного рогатого скота группы черно-пестрых, палевых и красных пород и трансплантации эмбрионов);</w:t>
      </w:r>
    </w:p>
    <w:p w:rsidR="00000000" w:rsidRDefault="00B30502">
      <w:r>
        <w:t xml:space="preserve">проведение контроля происхождения, роста и развития телят-трансплантатов (для селекционно-генетических центров по разведению крупного </w:t>
      </w:r>
      <w:r>
        <w:t>рогатого скота группы черно-пестрых, палевых и красных пород и трансплантации эмбрионов);</w:t>
      </w:r>
    </w:p>
    <w:p w:rsidR="00000000" w:rsidRDefault="00B30502">
      <w:r>
        <w:t>наличие планов селекционно-племенной работы;</w:t>
      </w:r>
    </w:p>
    <w:p w:rsidR="00000000" w:rsidRDefault="00B30502">
      <w:r>
        <w:t>обеспечение ветеринарного благополучия разводимых племенных животных.</w:t>
      </w:r>
    </w:p>
    <w:p w:rsidR="00000000" w:rsidRDefault="00B30502">
      <w:bookmarkStart w:id="105" w:name="sub_1043"/>
      <w:r>
        <w:t>69. Оценка деятельности селекционно-генетич</w:t>
      </w:r>
      <w:r>
        <w:t xml:space="preserve">еского центра проводится по </w:t>
      </w:r>
      <w:r>
        <w:lastRenderedPageBreak/>
        <w:t>состоянию селекционно-племенной работы, количеству и качеству реализованного племенного молодняка и (или) семени и (или) эмбрионов и (или) яиц, достигнутой продуктивности животных и ветеринарному благополучию стада (</w:t>
      </w:r>
      <w:hyperlink w:anchor="sub_16" w:history="1">
        <w:r>
          <w:rPr>
            <w:rStyle w:val="a4"/>
          </w:rPr>
          <w:t>приложения N 15 - 18</w:t>
        </w:r>
      </w:hyperlink>
      <w:r>
        <w:t xml:space="preserve">, </w:t>
      </w:r>
      <w:hyperlink w:anchor="sub_22" w:history="1">
        <w:r>
          <w:rPr>
            <w:rStyle w:val="a4"/>
          </w:rPr>
          <w:t>21 - 23</w:t>
        </w:r>
      </w:hyperlink>
      <w:r>
        <w:t>).</w:t>
      </w:r>
    </w:p>
    <w:bookmarkEnd w:id="105"/>
    <w:p w:rsidR="00000000" w:rsidRDefault="00B30502"/>
    <w:p w:rsidR="00000000" w:rsidRDefault="00B30502">
      <w:pPr>
        <w:pStyle w:val="a8"/>
        <w:rPr>
          <w:color w:val="000000"/>
          <w:sz w:val="16"/>
          <w:szCs w:val="16"/>
        </w:rPr>
      </w:pPr>
      <w:bookmarkStart w:id="106" w:name="sub_1052"/>
      <w:r>
        <w:rPr>
          <w:color w:val="000000"/>
          <w:sz w:val="16"/>
          <w:szCs w:val="16"/>
        </w:rPr>
        <w:t>Информация об изменениях:</w:t>
      </w:r>
    </w:p>
    <w:bookmarkEnd w:id="106"/>
    <w:p w:rsidR="00000000" w:rsidRDefault="00B30502">
      <w:pPr>
        <w:pStyle w:val="a9"/>
      </w:pPr>
      <w:r>
        <w:fldChar w:fldCharType="begin"/>
      </w:r>
      <w:r>
        <w:instrText>HYPERLINK "garantF1://71264532.1004"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Минсельхоза России от 16 февраля 2016 г. N 56 приложение дополнено главой XIV</w:t>
      </w:r>
    </w:p>
    <w:p w:rsidR="00000000" w:rsidRDefault="00B30502">
      <w:pPr>
        <w:pStyle w:val="1"/>
      </w:pPr>
      <w:r>
        <w:t>XIV. Требования к ипподромам</w:t>
      </w:r>
    </w:p>
    <w:p w:rsidR="00000000" w:rsidRDefault="00B30502"/>
    <w:p w:rsidR="00000000" w:rsidRDefault="00B30502">
      <w:bookmarkStart w:id="107" w:name="sub_1053"/>
      <w:r>
        <w:t>70. Ипподром - организация по племенному животноводству, осуществляющая испытания племенных лошадей верховых, рысистых и тяжеловозных пород с целью выявления лучших представителей породы по работоспособности, как совок</w:t>
      </w:r>
      <w:r>
        <w:t>упности генотипических и фенотипических признаков (далее - испытания), и учет генотипических и фенотипических признаков племенных лошадей для использования указанных признаков в селекции.</w:t>
      </w:r>
    </w:p>
    <w:p w:rsidR="00000000" w:rsidRDefault="00B30502">
      <w:bookmarkStart w:id="108" w:name="sub_1054"/>
      <w:bookmarkEnd w:id="107"/>
      <w:r>
        <w:t>71. При определении вида организации по племенному ж</w:t>
      </w:r>
      <w:r>
        <w:t>ивотноводству "ипподром" используются следующие критерии:</w:t>
      </w:r>
    </w:p>
    <w:bookmarkEnd w:id="108"/>
    <w:p w:rsidR="00000000" w:rsidRDefault="00B30502">
      <w:r>
        <w:t>организация испытаний племенных лошадей по договорам (заявкам) с юридическими и физическими лицами, осуществляющими разведение племенных лошадей и являющимися их владельцами;</w:t>
      </w:r>
    </w:p>
    <w:p w:rsidR="00000000" w:rsidRDefault="00B30502">
      <w:r>
        <w:t>количество испы</w:t>
      </w:r>
      <w:r>
        <w:t>танных на ипподроме племенных лошадей верховых и (или) рысистых пород не менее 50 голов за отчетный год;</w:t>
      </w:r>
    </w:p>
    <w:p w:rsidR="00000000" w:rsidRDefault="00B30502">
      <w:r>
        <w:t>регистрация результатов проводимых испытаний, ведение зоотехнического и племенного учета;</w:t>
      </w:r>
    </w:p>
    <w:p w:rsidR="00000000" w:rsidRDefault="00B30502">
      <w:r>
        <w:t>сообщение (выдача) результатов испытаний собственникам лошаде</w:t>
      </w:r>
      <w:r>
        <w:t>й и в государственную информационную систему племенного животноводства;</w:t>
      </w:r>
    </w:p>
    <w:p w:rsidR="00000000" w:rsidRDefault="00B30502">
      <w:r>
        <w:t>обеспечение сохранности документов зоотехнического и племенного учета и результатов испытаний;</w:t>
      </w:r>
    </w:p>
    <w:p w:rsidR="00000000" w:rsidRDefault="00B30502">
      <w:r>
        <w:t>проведение бонитировки племенных лошадей, принадлежащих ипподрому;</w:t>
      </w:r>
    </w:p>
    <w:p w:rsidR="00000000" w:rsidRDefault="00B30502">
      <w:r>
        <w:t>наличие календарного плана испытаний лошадей ипподромом;</w:t>
      </w:r>
    </w:p>
    <w:p w:rsidR="00000000" w:rsidRDefault="00B30502">
      <w:r>
        <w:t>наличие специально оборудованных дорожек и (или) трасс для проведения испытаний;</w:t>
      </w:r>
    </w:p>
    <w:p w:rsidR="00000000" w:rsidRDefault="00B30502">
      <w:r>
        <w:t>обеспечение ветеринарного благополучия.</w:t>
      </w:r>
    </w:p>
    <w:p w:rsidR="00000000" w:rsidRDefault="00B30502"/>
    <w:p w:rsidR="00000000" w:rsidRDefault="00B30502">
      <w:pPr>
        <w:pStyle w:val="ad"/>
      </w:pPr>
      <w:r>
        <w:t>____________________________</w:t>
      </w:r>
    </w:p>
    <w:p w:rsidR="00000000" w:rsidRDefault="00B30502">
      <w:bookmarkStart w:id="109" w:name="sub_991"/>
      <w:r>
        <w:t xml:space="preserve">*(1) </w:t>
      </w:r>
      <w:hyperlink r:id="rId20" w:history="1">
        <w:r>
          <w:rPr>
            <w:rStyle w:val="a4"/>
          </w:rPr>
          <w:t>Ст</w:t>
        </w:r>
        <w:r>
          <w:rPr>
            <w:rStyle w:val="a4"/>
          </w:rPr>
          <w:t>. 31</w:t>
        </w:r>
      </w:hyperlink>
      <w:r>
        <w:t xml:space="preserve"> Федерального закона "О племенном животноводстве".</w:t>
      </w:r>
    </w:p>
    <w:p w:rsidR="00000000" w:rsidRDefault="00B30502">
      <w:bookmarkStart w:id="110" w:name="sub_992"/>
      <w:bookmarkEnd w:id="109"/>
      <w:r>
        <w:t xml:space="preserve">*(2) </w:t>
      </w:r>
      <w:hyperlink r:id="rId21" w:history="1">
        <w:r>
          <w:rPr>
            <w:rStyle w:val="a4"/>
          </w:rPr>
          <w:t>Ст. 32</w:t>
        </w:r>
      </w:hyperlink>
      <w:r>
        <w:t xml:space="preserve"> Федерального закона "О племенном животноводстве".</w:t>
      </w:r>
    </w:p>
    <w:p w:rsidR="00000000" w:rsidRDefault="00B30502">
      <w:bookmarkStart w:id="111" w:name="sub_993"/>
      <w:bookmarkEnd w:id="110"/>
      <w:r>
        <w:t xml:space="preserve">*(3) Применяется с учетом </w:t>
      </w:r>
      <w:hyperlink r:id="rId22" w:history="1">
        <w:r>
          <w:rPr>
            <w:rStyle w:val="a4"/>
          </w:rPr>
          <w:t>ст. 33</w:t>
        </w:r>
      </w:hyperlink>
      <w:r>
        <w:t xml:space="preserve"> Ф</w:t>
      </w:r>
      <w:r>
        <w:t>едерального закона "О племенном животноводстве".</w:t>
      </w:r>
    </w:p>
    <w:p w:rsidR="00000000" w:rsidRDefault="00B30502">
      <w:bookmarkStart w:id="112" w:name="sub_994"/>
      <w:bookmarkEnd w:id="111"/>
      <w:r>
        <w:t xml:space="preserve">*(4) Применяется с учетом </w:t>
      </w:r>
      <w:hyperlink r:id="rId23" w:history="1">
        <w:r>
          <w:rPr>
            <w:rStyle w:val="a4"/>
          </w:rPr>
          <w:t>ст. 34</w:t>
        </w:r>
      </w:hyperlink>
      <w:r>
        <w:t xml:space="preserve"> Федерального закона "О племенном животноводстве".</w:t>
      </w:r>
    </w:p>
    <w:bookmarkEnd w:id="112"/>
    <w:p w:rsidR="00000000" w:rsidRDefault="00B30502"/>
    <w:p w:rsidR="00000000" w:rsidRDefault="00B30502">
      <w:pPr>
        <w:pStyle w:val="a8"/>
        <w:rPr>
          <w:color w:val="000000"/>
          <w:sz w:val="16"/>
          <w:szCs w:val="16"/>
        </w:rPr>
      </w:pPr>
      <w:bookmarkStart w:id="113" w:name="sub_1"/>
      <w:r>
        <w:rPr>
          <w:color w:val="000000"/>
          <w:sz w:val="16"/>
          <w:szCs w:val="16"/>
        </w:rPr>
        <w:t>Информация об изменениях:</w:t>
      </w:r>
    </w:p>
    <w:bookmarkEnd w:id="113"/>
    <w:p w:rsidR="00000000" w:rsidRDefault="00B30502">
      <w:pPr>
        <w:pStyle w:val="a9"/>
      </w:pPr>
      <w:r>
        <w:t>Приложение 1 изменено с 15 фе</w:t>
      </w:r>
      <w:r>
        <w:t xml:space="preserve">враля 2019 г. - </w:t>
      </w:r>
      <w:hyperlink r:id="rId24" w:history="1">
        <w:r>
          <w:rPr>
            <w:rStyle w:val="a4"/>
          </w:rPr>
          <w:t>Приказ</w:t>
        </w:r>
      </w:hyperlink>
      <w:r>
        <w:t xml:space="preserve"> Минсельхоза России от 14 января 2019 г. N 8</w:t>
      </w:r>
    </w:p>
    <w:p w:rsidR="00000000" w:rsidRDefault="00B30502">
      <w:pPr>
        <w:pStyle w:val="a9"/>
      </w:pPr>
      <w:hyperlink r:id="rId25" w:history="1">
        <w:r>
          <w:rPr>
            <w:rStyle w:val="a4"/>
          </w:rPr>
          <w:t>См. предыдущую редакцию</w:t>
        </w:r>
      </w:hyperlink>
    </w:p>
    <w:p w:rsidR="00000000" w:rsidRDefault="00B30502">
      <w:pPr>
        <w:ind w:firstLine="698"/>
        <w:jc w:val="right"/>
      </w:pPr>
      <w:r>
        <w:rPr>
          <w:rStyle w:val="a3"/>
        </w:rPr>
        <w:t>Приложение N 1</w:t>
      </w:r>
      <w:r>
        <w:rPr>
          <w:rStyle w:val="a3"/>
        </w:rPr>
        <w:br/>
      </w:r>
      <w:r>
        <w:rPr>
          <w:rStyle w:val="a3"/>
        </w:rPr>
        <w:lastRenderedPageBreak/>
        <w:t xml:space="preserve">к </w:t>
      </w:r>
      <w:hyperlink w:anchor="sub_108" w:history="1">
        <w:r>
          <w:rPr>
            <w:rStyle w:val="a4"/>
          </w:rPr>
          <w:t>Правилам</w:t>
        </w:r>
      </w:hyperlink>
    </w:p>
    <w:p w:rsidR="00000000" w:rsidRDefault="00B30502"/>
    <w:p w:rsidR="00000000" w:rsidRDefault="00B30502">
      <w:pPr>
        <w:pStyle w:val="1"/>
      </w:pPr>
      <w:r>
        <w:t>Минимальные требования,</w:t>
      </w:r>
      <w:r>
        <w:br/>
        <w:t>предъявляемые к п</w:t>
      </w:r>
      <w:r>
        <w:t>леменным организациям по разведению крупного рогатого скота молочных пород</w:t>
      </w:r>
    </w:p>
    <w:p w:rsidR="00000000" w:rsidRDefault="00B305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4"/>
        <w:gridCol w:w="1912"/>
        <w:gridCol w:w="2073"/>
        <w:gridCol w:w="18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Показатели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Племзавод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Племрепродуктор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Генофондное хозяйство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Численность коров, гол.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150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Удельный вес чистопородных коров, %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Классный состав маточного стада, % от общего поголовья: классы элита-рекорд и элита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Производство молочного жира, белка от одной коровы за год (в среднем по стаду), % к требованиям 1 класса породы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150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130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Периодичность контроля молочной продуктивности, раз в месяц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 том числе с определением содержания жира и белка в молоке</w:t>
            </w:r>
            <w:hyperlink w:anchor="sub_109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Искусственное осеменение коров и телок, %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Выход живых телят от 100 коров, гол.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Количество ремонтных телок, имеющих живую массу не ниже требований 1 класса породы, %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Осеменено маточного поголовья проверяемыми быками, %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Продажа молодняка от 100 коров, всего, гол.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 том числе быков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Количество реализованного молодняка, % от общей реализации классов элита-рекорд и элита:</w:t>
            </w:r>
          </w:p>
          <w:p w:rsidR="00000000" w:rsidRDefault="00B30502">
            <w:pPr>
              <w:pStyle w:val="ad"/>
            </w:pPr>
            <w:r>
              <w:t>бычков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нетелей, телок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нетелей и телок 1 класса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Число коров с удоем 8000 (7000, 6000) кг и выше, % от общего поголовья коров с законченной лактацией</w:t>
            </w:r>
            <w:hyperlink w:anchor="sub_110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Проведение генетической экспертизы на достоверность происхождения: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lastRenderedPageBreak/>
              <w:t>коров быкопроизводящей группы,</w:t>
            </w:r>
          </w:p>
          <w:p w:rsidR="00000000" w:rsidRDefault="00B30502">
            <w:pPr>
              <w:pStyle w:val="ad"/>
            </w:pPr>
            <w:r>
              <w:t>%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ремонтного молодняка на племенную продажу, %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</w:tbl>
    <w:p w:rsidR="00000000" w:rsidRDefault="00B30502"/>
    <w:p w:rsidR="00000000" w:rsidRDefault="00B30502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000000" w:rsidRDefault="00B30502">
      <w:bookmarkStart w:id="114" w:name="sub_109"/>
      <w:r>
        <w:t>* Определение содержания жира и белка в молоке проводится в независимых аккредитованных лабораториях селекционного контроля качества молока.</w:t>
      </w:r>
    </w:p>
    <w:p w:rsidR="00000000" w:rsidRDefault="00B30502">
      <w:bookmarkStart w:id="115" w:name="sub_110"/>
      <w:bookmarkEnd w:id="114"/>
      <w:r>
        <w:t>** Т</w:t>
      </w:r>
      <w:r>
        <w:t>ребования по удою в зависимости от породы: для голштинской породы - 8000 кг, для черно-пестрой, красно-пестрой, холмогорской, айрширской пород - 7000 кг; для красных, палево-пестрых, бурых пород и ярославской породы - 6000 кг.</w:t>
      </w:r>
    </w:p>
    <w:bookmarkEnd w:id="115"/>
    <w:p w:rsidR="00000000" w:rsidRDefault="00B30502"/>
    <w:p w:rsidR="00000000" w:rsidRDefault="00B30502">
      <w:pPr>
        <w:ind w:firstLine="698"/>
        <w:jc w:val="right"/>
      </w:pPr>
      <w:bookmarkStart w:id="116" w:name="sub_2"/>
      <w:r>
        <w:rPr>
          <w:rStyle w:val="a3"/>
        </w:rPr>
        <w:t>Приложение N 2</w:t>
      </w:r>
      <w:r>
        <w:rPr>
          <w:rStyle w:val="a3"/>
        </w:rPr>
        <w:br/>
        <w:t>к</w:t>
      </w:r>
      <w:r>
        <w:rPr>
          <w:rStyle w:val="a3"/>
        </w:rPr>
        <w:t xml:space="preserve"> </w:t>
      </w:r>
      <w:hyperlink w:anchor="sub_108" w:history="1">
        <w:r>
          <w:rPr>
            <w:rStyle w:val="a4"/>
          </w:rPr>
          <w:t>Правилам</w:t>
        </w:r>
      </w:hyperlink>
    </w:p>
    <w:bookmarkEnd w:id="116"/>
    <w:p w:rsidR="00000000" w:rsidRDefault="00B30502"/>
    <w:p w:rsidR="00000000" w:rsidRDefault="00B30502">
      <w:pPr>
        <w:pStyle w:val="1"/>
      </w:pPr>
      <w:r>
        <w:t>Минимальные требования,</w:t>
      </w:r>
      <w:r>
        <w:br/>
        <w:t>предъявляемые к племенным организациям по разведению крупного рогатого скота мясных пород</w:t>
      </w:r>
    </w:p>
    <w:p w:rsidR="00000000" w:rsidRDefault="00B305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2"/>
        <w:gridCol w:w="1846"/>
        <w:gridCol w:w="1853"/>
        <w:gridCol w:w="18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Показатели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Племзаводы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Племрепродукторы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Генофондные хозяйства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Численность коров, гол.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Удельный вес животных чистопородных,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быков-производителей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коров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Удельный вес коров IV поколения,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Количество животных классов элита-рекорд и элита (по комплексу признаков),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быков-производителей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коров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Количество молодняка классов элита-рекорд и элита (по живой массе), % бычков: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2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 возрасте 205 дн.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B30502">
            <w:pPr>
              <w:pStyle w:val="aa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2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 возрасте 15 мес.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B30502">
            <w:pPr>
              <w:pStyle w:val="aa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2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телок: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2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 возрасте 205 дн.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65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B30502">
            <w:pPr>
              <w:pStyle w:val="aa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 возрасте 15 мес.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Выход телят от 100 коров, гол.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Количество ремонтных телок, имеющих живую массу не ниже требований 1 класса породы,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Реализация племенного молодняка от 100 коров, всего, гол.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 том числе бычков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 xml:space="preserve">Количество реализованного молодняка </w:t>
            </w:r>
            <w:r>
              <w:lastRenderedPageBreak/>
              <w:t>классов элита-рекорд и элита % бычков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lastRenderedPageBreak/>
              <w:t>100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lastRenderedPageBreak/>
              <w:t>нетелей и телок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Генетическая экспертиза на достоверность происхождения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2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быки-производители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коровы быкопроизводящей группы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</w:tbl>
    <w:p w:rsidR="00000000" w:rsidRDefault="00B30502"/>
    <w:p w:rsidR="00000000" w:rsidRDefault="00B30502">
      <w:pPr>
        <w:pStyle w:val="a8"/>
        <w:rPr>
          <w:color w:val="000000"/>
          <w:sz w:val="16"/>
          <w:szCs w:val="16"/>
        </w:rPr>
      </w:pPr>
      <w:bookmarkStart w:id="117" w:name="sub_3"/>
      <w:r>
        <w:rPr>
          <w:color w:val="000000"/>
          <w:sz w:val="16"/>
          <w:szCs w:val="16"/>
        </w:rPr>
        <w:t>Информация об изменениях:</w:t>
      </w:r>
    </w:p>
    <w:bookmarkEnd w:id="117"/>
    <w:p w:rsidR="00000000" w:rsidRDefault="00B30502">
      <w:pPr>
        <w:pStyle w:val="a9"/>
      </w:pPr>
      <w:r>
        <w:fldChar w:fldCharType="begin"/>
      </w:r>
      <w:r>
        <w:instrText>HYPERLINK "garantF1://71264532.1006"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Минсельхоза России от 16 февраля 2016 г. N 56 приложение изложено в новой редакции </w:t>
      </w:r>
    </w:p>
    <w:p w:rsidR="00000000" w:rsidRDefault="00B30502">
      <w:pPr>
        <w:pStyle w:val="a9"/>
      </w:pPr>
      <w:hyperlink r:id="rId26" w:history="1">
        <w:r>
          <w:rPr>
            <w:rStyle w:val="a4"/>
          </w:rPr>
          <w:t>См. текст приложения в предыдущей редакции</w:t>
        </w:r>
      </w:hyperlink>
    </w:p>
    <w:p w:rsidR="00000000" w:rsidRDefault="00B30502">
      <w:pPr>
        <w:ind w:firstLine="698"/>
        <w:jc w:val="right"/>
      </w:pPr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108" w:history="1">
        <w:r>
          <w:rPr>
            <w:rStyle w:val="a4"/>
          </w:rPr>
          <w:t>Правилам</w:t>
        </w:r>
      </w:hyperlink>
    </w:p>
    <w:p w:rsidR="00000000" w:rsidRDefault="00B30502"/>
    <w:p w:rsidR="00000000" w:rsidRDefault="00B30502">
      <w:pPr>
        <w:pStyle w:val="1"/>
      </w:pPr>
      <w:r>
        <w:t>Минимальные требования, предъявляемые к племенным организациям по разведению свиней различных пород</w:t>
      </w:r>
    </w:p>
    <w:p w:rsidR="00000000" w:rsidRDefault="00B305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980"/>
        <w:gridCol w:w="980"/>
        <w:gridCol w:w="980"/>
        <w:gridCol w:w="980"/>
        <w:gridCol w:w="980"/>
        <w:gridCol w:w="980"/>
        <w:gridCol w:w="14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  <w:p w:rsidR="00000000" w:rsidRDefault="00B30502">
            <w:pPr>
              <w:pStyle w:val="aa"/>
              <w:jc w:val="center"/>
            </w:pPr>
            <w:r>
              <w:t>Показатели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Племзаводы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Племрепродукторы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Генофондные хозяйства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 группа пород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 группа пород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 группа пород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 группа пород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 группа пород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 группа пород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Численность основных свиноматок, гол.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 том числе чистопородных, 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Поголовье животных класса элита от основного поголовья,</w:t>
            </w:r>
            <w:r>
              <w:br/>
              <w:t>%: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свиноматки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75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85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75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75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75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75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B30502">
            <w:pPr>
              <w:pStyle w:val="aa"/>
              <w:jc w:val="right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хряки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85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85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85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Поголовье чистопородных хряков, % от общего поголовья хряков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Выход поросят на одну основную свиноматку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 год, гол.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23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22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22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Многоплодие, гол.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11,5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Количество в гнезде поросят в возрасте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30 дней, гол.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9,9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7,7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9,0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9,5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7,7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8,6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Масса гнезда в 30 дней, кг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 xml:space="preserve">Возраст достижения ремонтным молодняком </w:t>
            </w:r>
            <w:r>
              <w:lastRenderedPageBreak/>
              <w:t>живой массы 100 кг, дн.: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lastRenderedPageBreak/>
              <w:t>хрячки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165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160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175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170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165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180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B30502">
            <w:pPr>
              <w:pStyle w:val="aa"/>
              <w:jc w:val="right"/>
            </w:pPr>
            <w:r>
              <w:t>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свинки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175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165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180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180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170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185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Поголовье, оцененное методом контрольного откорма, %: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хряков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-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-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-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B30502">
            <w:pPr>
              <w:pStyle w:val="aa"/>
              <w:jc w:val="right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маток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50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50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50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-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-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-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Поголовье ремонтного молодняка, оцененное методом контрольного выращивания, 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хрячков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B30502">
            <w:pPr>
              <w:pStyle w:val="aa"/>
              <w:jc w:val="right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свинок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40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40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Количество реализованного племенного молодняка от поголовья ремонтного молодняка в возрасте 2 месяцев, 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Использование информационных технологий в селекционной работе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+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+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+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+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+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+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Генетическая экспертиза на достоверность происхождения и наличие генетических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аномалий, 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00000" w:rsidRDefault="00B30502">
            <w:pPr>
              <w:pStyle w:val="ad"/>
            </w:pPr>
            <w:r>
              <w:t>хряки-производители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-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-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-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B30502">
            <w:pPr>
              <w:pStyle w:val="aa"/>
              <w:jc w:val="right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ремонтные хрячки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-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-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-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B30502">
            <w:pPr>
              <w:pStyle w:val="aa"/>
              <w:jc w:val="right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ремонтные свинки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-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-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-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right"/>
            </w:pPr>
            <w:r>
              <w:t>100</w:t>
            </w:r>
          </w:p>
        </w:tc>
      </w:tr>
    </w:tbl>
    <w:p w:rsidR="00000000" w:rsidRDefault="00B30502"/>
    <w:p w:rsidR="00000000" w:rsidRDefault="00B30502">
      <w:r>
        <w:rPr>
          <w:rStyle w:val="a3"/>
        </w:rPr>
        <w:t>Примечание</w:t>
      </w:r>
      <w:r>
        <w:t>: При оценке работы племенных заводов учитывается соответствие продуктивных качеств животных стандартам породы.</w:t>
      </w:r>
    </w:p>
    <w:p w:rsidR="00000000" w:rsidRDefault="00B30502"/>
    <w:p w:rsidR="00000000" w:rsidRDefault="00B30502">
      <w:pPr>
        <w:ind w:firstLine="698"/>
        <w:jc w:val="right"/>
      </w:pPr>
      <w:bookmarkStart w:id="118" w:name="sub_4"/>
      <w:r>
        <w:rPr>
          <w:rStyle w:val="a3"/>
        </w:rPr>
        <w:t>Приложение N 4</w:t>
      </w:r>
      <w:r>
        <w:rPr>
          <w:rStyle w:val="a3"/>
        </w:rPr>
        <w:br/>
        <w:t xml:space="preserve">к </w:t>
      </w:r>
      <w:hyperlink w:anchor="sub_108" w:history="1">
        <w:r>
          <w:rPr>
            <w:rStyle w:val="a4"/>
          </w:rPr>
          <w:t>Правилам</w:t>
        </w:r>
      </w:hyperlink>
    </w:p>
    <w:bookmarkEnd w:id="118"/>
    <w:p w:rsidR="00000000" w:rsidRDefault="00B30502"/>
    <w:p w:rsidR="00000000" w:rsidRDefault="00B30502">
      <w:pPr>
        <w:pStyle w:val="1"/>
      </w:pPr>
      <w:r>
        <w:t>Минимальные требования,</w:t>
      </w:r>
      <w:r>
        <w:br/>
        <w:t>предъявляемые к племенным организациям по разведению овец</w:t>
      </w:r>
      <w:r>
        <w:t xml:space="preserve"> и коз различных пород (кроме овец романовской и каракульской пород и коз молочных пород)</w:t>
      </w:r>
    </w:p>
    <w:p w:rsidR="00000000" w:rsidRDefault="00B305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5"/>
        <w:gridCol w:w="1905"/>
        <w:gridCol w:w="1836"/>
        <w:gridCol w:w="15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Показатели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Племзаводы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Племрепродукторы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Генофондные</w:t>
            </w:r>
          </w:p>
          <w:p w:rsidR="00000000" w:rsidRDefault="00B30502">
            <w:pPr>
              <w:pStyle w:val="aa"/>
              <w:jc w:val="center"/>
            </w:pPr>
            <w:r>
              <w:t>хозяйства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lastRenderedPageBreak/>
              <w:t>Численность маток и ярок старше 1 года, гол.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1500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 том числе чистопородных, 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Из них класса элита и 1 класса, 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Количество баранов (козлов) - производителей класса элита, 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Выход ягнят (козлят) на 100 маток, гол.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Сохранность молодняка к отбивке, 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Оценка баранов (козлов) по качеству п</w:t>
            </w:r>
            <w:r>
              <w:t>отомства, % от поголовья основных производителей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Искусственное осеменение маточного поголовья, гол.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Живая масса, % от стандарта породы (животных первого класса):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бараны (козлы)-производители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матки селекционного ядра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матки селекционной группы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115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Продажа племенного молодняка от 100 маток, гол.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 том числе: баранчиков (козликов)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из них класса элита</w:t>
            </w:r>
            <w:hyperlink w:anchor="sub_5" w:history="1">
              <w:r>
                <w:rPr>
                  <w:rStyle w:val="a4"/>
                </w:rPr>
                <w:t>*</w:t>
              </w:r>
            </w:hyperlink>
            <w:r>
              <w:t>, 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ярок 1 класса и элита, 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Настриг шерсти (начесу пуха), % от требований 1 класса породы: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бараны (козлы)- производители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матки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Живая масса к отбивке, % к целевому стандарту: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баранчики (козлики)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ярки (козочки)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Генетическая экспертиза достоверности происхождения и наличия генетических аномалий бараны-производители, 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</w:tbl>
    <w:p w:rsidR="00000000" w:rsidRDefault="00B30502"/>
    <w:p w:rsidR="00000000" w:rsidRDefault="00B30502">
      <w:r>
        <w:rPr>
          <w:rStyle w:val="a3"/>
        </w:rPr>
        <w:t>Примечание</w:t>
      </w:r>
      <w:r>
        <w:t>. Проводится экспертная оценка всех основных и ремонтных баранов (козлов) - производителей, а также 10% животных из каждой п</w:t>
      </w:r>
      <w:r>
        <w:t>редставленной к осмотру отары других половозрастных групп племенных овец (коз) комиссионно. Результаты экспертной оценки представляют вместе с другими материалами и экспертным заключением (актом).</w:t>
      </w:r>
    </w:p>
    <w:p w:rsidR="00000000" w:rsidRDefault="00B30502"/>
    <w:p w:rsidR="00000000" w:rsidRDefault="00B30502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000000" w:rsidRDefault="00B30502">
      <w:bookmarkStart w:id="119" w:name="sub_5"/>
      <w:r>
        <w:t>* Часть племенных бара</w:t>
      </w:r>
      <w:r>
        <w:t>нчиков реализуется до годовалого возраста, а классы присваиваются только при бонитировке в возрасте одного года, поэтому требования при продаже по классности снижены.</w:t>
      </w:r>
    </w:p>
    <w:bookmarkEnd w:id="119"/>
    <w:p w:rsidR="00000000" w:rsidRDefault="00B30502"/>
    <w:p w:rsidR="00000000" w:rsidRDefault="00B30502">
      <w:pPr>
        <w:ind w:firstLine="698"/>
        <w:jc w:val="right"/>
      </w:pPr>
      <w:bookmarkStart w:id="120" w:name="sub_6"/>
      <w:r>
        <w:rPr>
          <w:rStyle w:val="a3"/>
        </w:rPr>
        <w:t>Приложение N 5</w:t>
      </w:r>
      <w:r>
        <w:rPr>
          <w:rStyle w:val="a3"/>
        </w:rPr>
        <w:br/>
        <w:t xml:space="preserve">к </w:t>
      </w:r>
      <w:hyperlink w:anchor="sub_108" w:history="1">
        <w:r>
          <w:rPr>
            <w:rStyle w:val="a4"/>
          </w:rPr>
          <w:t>Правилам</w:t>
        </w:r>
      </w:hyperlink>
    </w:p>
    <w:bookmarkEnd w:id="120"/>
    <w:p w:rsidR="00000000" w:rsidRDefault="00B30502"/>
    <w:p w:rsidR="00000000" w:rsidRDefault="00B30502">
      <w:pPr>
        <w:pStyle w:val="1"/>
      </w:pPr>
      <w:r>
        <w:lastRenderedPageBreak/>
        <w:t>Минимальные требования,</w:t>
      </w:r>
      <w:r>
        <w:br/>
        <w:t>предъявляемые к племенным организациям по разведению овец романовской породы</w:t>
      </w:r>
    </w:p>
    <w:p w:rsidR="00000000" w:rsidRDefault="00B305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2"/>
        <w:gridCol w:w="1891"/>
        <w:gridCol w:w="1630"/>
        <w:gridCol w:w="19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Показатели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Племзаводы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Племрепродукторы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Генофондные хозяйства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Численность овцематок всего, гол.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 том числе чистопородных, %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Их них класса элита, %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Бараны-производители класса элита,</w:t>
            </w:r>
          </w:p>
          <w:p w:rsidR="00000000" w:rsidRDefault="00B30502">
            <w:pPr>
              <w:pStyle w:val="ad"/>
            </w:pPr>
            <w:r>
              <w:t>%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Получено ягнят на 100 маток, гол.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180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Сохранность молодняка к отбивке, %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Живая масса ягнят к отбивке, кг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Живая масса, % от требований 1 класса породы: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бараны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115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матки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Оценка баранов по качеству потомства, % от поголовья основных производителей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Продажа племенного молодняка от 100 маток, имевшихся на начало года, всего, гол.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 том числе баранчиков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из них класса элита, %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Генетическая экспертиза подтверждения происхождения и наличия генетических аномалий баранов-производителей, %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</w:tbl>
    <w:p w:rsidR="00000000" w:rsidRDefault="00B30502"/>
    <w:p w:rsidR="00000000" w:rsidRDefault="00B30502">
      <w:pPr>
        <w:ind w:firstLine="698"/>
        <w:jc w:val="right"/>
      </w:pPr>
      <w:bookmarkStart w:id="121" w:name="sub_7"/>
      <w:r>
        <w:rPr>
          <w:rStyle w:val="a3"/>
        </w:rPr>
        <w:t>Приложение N 6</w:t>
      </w:r>
      <w:r>
        <w:rPr>
          <w:rStyle w:val="a3"/>
        </w:rPr>
        <w:br/>
        <w:t xml:space="preserve">к </w:t>
      </w:r>
      <w:hyperlink w:anchor="sub_108" w:history="1">
        <w:r>
          <w:rPr>
            <w:rStyle w:val="a4"/>
          </w:rPr>
          <w:t>Правилам</w:t>
        </w:r>
      </w:hyperlink>
    </w:p>
    <w:bookmarkEnd w:id="121"/>
    <w:p w:rsidR="00000000" w:rsidRDefault="00B30502"/>
    <w:p w:rsidR="00000000" w:rsidRDefault="00B30502">
      <w:pPr>
        <w:pStyle w:val="1"/>
      </w:pPr>
      <w:r>
        <w:t>Минимальные требования,</w:t>
      </w:r>
      <w:r>
        <w:br/>
        <w:t>предъявляемые к племенным организациям по разведению овец каракульской породы</w:t>
      </w:r>
    </w:p>
    <w:p w:rsidR="00000000" w:rsidRDefault="00B305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0"/>
        <w:gridCol w:w="2555"/>
        <w:gridCol w:w="23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Показатели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Племзаводы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Племрепродукторы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Численность овцематок всего, гол.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2500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из том числе чистопородных, %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Удельный вес маток и ярок ст. года, %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из них класса элита и первого класса, %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Удельный вес баранов-производителей, %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из них класса элита, %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 xml:space="preserve">Оценка баранов-производителей по </w:t>
            </w:r>
            <w:r>
              <w:lastRenderedPageBreak/>
              <w:t>качеству потомства, %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lastRenderedPageBreak/>
              <w:t>100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lastRenderedPageBreak/>
              <w:t>Получено ягнят на 100 овцематок, гол.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Искусственное осеменение маточного поголовья, %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Продажа племенного молодняка от 100 маток всего, гол.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 том числе баранчиков, гол.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из них класса элита, %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Выход шкурок каракуля крупного и среднего размеров, %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Удельный вес шкурок каракуля специализированных окрасок: %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черной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серой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сур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белой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розовой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Выход каракуля первых сортов %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черного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 том числе жакетной группы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серого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сур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Генетическая экспертиза подтверждения происхождения баранов и наличия генетических аномалий, %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</w:tr>
    </w:tbl>
    <w:p w:rsidR="00000000" w:rsidRDefault="00B30502"/>
    <w:p w:rsidR="00000000" w:rsidRDefault="00B30502">
      <w:pPr>
        <w:ind w:firstLine="698"/>
        <w:jc w:val="right"/>
      </w:pPr>
      <w:bookmarkStart w:id="122" w:name="sub_8"/>
      <w:r>
        <w:rPr>
          <w:rStyle w:val="a3"/>
        </w:rPr>
        <w:t>Приложение N 7</w:t>
      </w:r>
      <w:r>
        <w:rPr>
          <w:rStyle w:val="a3"/>
        </w:rPr>
        <w:br/>
        <w:t xml:space="preserve">к </w:t>
      </w:r>
      <w:hyperlink w:anchor="sub_108" w:history="1">
        <w:r>
          <w:rPr>
            <w:rStyle w:val="a4"/>
          </w:rPr>
          <w:t>Правилам</w:t>
        </w:r>
      </w:hyperlink>
    </w:p>
    <w:bookmarkEnd w:id="122"/>
    <w:p w:rsidR="00000000" w:rsidRDefault="00B30502"/>
    <w:p w:rsidR="00000000" w:rsidRDefault="00B30502">
      <w:pPr>
        <w:pStyle w:val="1"/>
      </w:pPr>
      <w:r>
        <w:t>Минимальные требования,</w:t>
      </w:r>
      <w:r>
        <w:br/>
      </w:r>
      <w:r>
        <w:t>предъявляемые к племенным организациям по разведению лошадей</w:t>
      </w:r>
    </w:p>
    <w:p w:rsidR="00000000" w:rsidRDefault="00B305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4"/>
        <w:gridCol w:w="1573"/>
        <w:gridCol w:w="1585"/>
        <w:gridCol w:w="17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Показатели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Племзавод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Племрепродуктор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Генофондное</w:t>
            </w:r>
          </w:p>
          <w:p w:rsidR="00000000" w:rsidRDefault="00B30502">
            <w:pPr>
              <w:pStyle w:val="aa"/>
              <w:jc w:val="center"/>
            </w:pPr>
            <w:r>
              <w:t>хозяйство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Численность жеребцов-производителей и кобыл, гол., в том числе: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при конюшенно-пастбищном содержании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жеребцов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B30502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кобыл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при культурно-табунном содержании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жеребцов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B30502">
            <w:pPr>
              <w:pStyle w:val="aa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кобыл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при табунном содержании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жеребцов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B30502">
            <w:pPr>
              <w:pStyle w:val="aa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кобыл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 xml:space="preserve">Количество чистопородных лошадей, % от </w:t>
            </w:r>
            <w:r>
              <w:lastRenderedPageBreak/>
              <w:t>наличия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lastRenderedPageBreak/>
              <w:t>жеребцов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кобыл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Комплексная оценка по бонитировке, %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 том числе:</w:t>
            </w:r>
          </w:p>
          <w:p w:rsidR="00000000" w:rsidRDefault="00B30502">
            <w:pPr>
              <w:pStyle w:val="ad"/>
            </w:pPr>
            <w:r>
              <w:t>жеребцов-производителей класса элита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</w:pPr>
          </w:p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кобыл: класса элита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1 класса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Реализация племенного молодняка класса</w:t>
            </w:r>
          </w:p>
          <w:p w:rsidR="00000000" w:rsidRDefault="00B30502">
            <w:pPr>
              <w:pStyle w:val="ad"/>
            </w:pPr>
            <w:r>
              <w:t>элита, % от общего числа реализованных животных</w:t>
            </w:r>
          </w:p>
          <w:p w:rsidR="00000000" w:rsidRDefault="00B30502">
            <w:pPr>
              <w:pStyle w:val="ad"/>
            </w:pPr>
            <w:r>
              <w:t>в том числе: верховые и рысистые породы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  <w:p w:rsidR="00000000" w:rsidRDefault="00B30502">
            <w:pPr>
              <w:pStyle w:val="aa"/>
            </w:pPr>
          </w:p>
          <w:p w:rsidR="00000000" w:rsidRDefault="00B30502">
            <w:pPr>
              <w:pStyle w:val="aa"/>
              <w:jc w:val="center"/>
            </w:pPr>
            <w:r>
              <w:t>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  <w:p w:rsidR="00000000" w:rsidRDefault="00B30502">
            <w:pPr>
              <w:pStyle w:val="aa"/>
            </w:pPr>
          </w:p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</w:pPr>
          </w:p>
          <w:p w:rsidR="00000000" w:rsidRDefault="00B30502">
            <w:pPr>
              <w:pStyle w:val="aa"/>
            </w:pPr>
          </w:p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тяжеловозные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породы местного значения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Деловой выход жеребят от 100 кобыл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 том числе: верховые и рысистые породы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тяжеловозные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породы местного значения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Генетическая экспертиза подтверждения происхождения и наличия генетических аномалий и паспортизация, % от наличия поголовья: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 том числе: жеребцов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кобыл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жеребчиков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кобылок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</w:tbl>
    <w:p w:rsidR="00000000" w:rsidRDefault="00B30502"/>
    <w:p w:rsidR="00000000" w:rsidRDefault="00B30502">
      <w:pPr>
        <w:ind w:firstLine="698"/>
        <w:jc w:val="right"/>
      </w:pPr>
      <w:bookmarkStart w:id="123" w:name="sub_9"/>
      <w:r>
        <w:rPr>
          <w:rStyle w:val="a3"/>
        </w:rPr>
        <w:t>Приложение N 8</w:t>
      </w:r>
      <w:r>
        <w:rPr>
          <w:rStyle w:val="a3"/>
        </w:rPr>
        <w:br/>
        <w:t xml:space="preserve">к </w:t>
      </w:r>
      <w:hyperlink w:anchor="sub_108" w:history="1">
        <w:r>
          <w:rPr>
            <w:rStyle w:val="a4"/>
          </w:rPr>
          <w:t>Правилам</w:t>
        </w:r>
      </w:hyperlink>
    </w:p>
    <w:bookmarkEnd w:id="123"/>
    <w:p w:rsidR="00000000" w:rsidRDefault="00B30502"/>
    <w:p w:rsidR="00000000" w:rsidRDefault="00B30502">
      <w:pPr>
        <w:pStyle w:val="1"/>
      </w:pPr>
      <w:r>
        <w:t>Минимальные требования,</w:t>
      </w:r>
      <w:r>
        <w:br/>
        <w:t>предъявляемые к племенным организациям по разведению различных видов и пород сельскохозяйственной птицы</w:t>
      </w:r>
    </w:p>
    <w:p w:rsidR="00000000" w:rsidRDefault="00B30502"/>
    <w:p w:rsidR="00000000" w:rsidRDefault="00B30502">
      <w:pPr>
        <w:pStyle w:val="1"/>
      </w:pPr>
      <w:bookmarkStart w:id="124" w:name="sub_111"/>
      <w:r>
        <w:t>Племенные заводы</w:t>
      </w:r>
    </w:p>
    <w:bookmarkEnd w:id="124"/>
    <w:p w:rsidR="00000000" w:rsidRDefault="00B305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1"/>
        <w:gridCol w:w="1024"/>
        <w:gridCol w:w="958"/>
        <w:gridCol w:w="1036"/>
        <w:gridCol w:w="1005"/>
        <w:gridCol w:w="885"/>
        <w:gridCol w:w="873"/>
        <w:gridCol w:w="875"/>
        <w:gridCol w:w="9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4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Показатели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Куры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Индейки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Утки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Гуси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Цеcapки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30502">
            <w:pPr>
              <w:pStyle w:val="aa"/>
              <w:jc w:val="center"/>
            </w:pPr>
            <w:r>
              <w:t>Перепела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яичные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мясо яичные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мясные</w:t>
            </w: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Численность несушек, тыс. гол.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Классный состав племенного стада, % от общего поголовья: классы элита-рекорд и элита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lastRenderedPageBreak/>
              <w:t>Яйценоскость на несушку за год, шт.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285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175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165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180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Оборот стада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1.1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1.2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1.4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Использование яиц на племенные цели, % от валового производства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Вывод молодняка, 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Сохранность молодняка (без выбраковки), 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Сохранность взрослой птицы (без выбраковки), 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Количество селекционных гнезд на линию, шт.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Число отведенного молодняка от одной гнездовой несушки при внутрилинейном спаривании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15</w:t>
            </w:r>
          </w:p>
        </w:tc>
      </w:tr>
    </w:tbl>
    <w:p w:rsidR="00000000" w:rsidRDefault="00B30502"/>
    <w:p w:rsidR="00000000" w:rsidRDefault="00B30502">
      <w:r>
        <w:rPr>
          <w:rStyle w:val="a3"/>
        </w:rPr>
        <w:t>Примечания</w:t>
      </w:r>
      <w:r>
        <w:t>. Птицеводческие племенные заводы занимаются селекцией и воспроизводством птицы исходных сочетающихся линий промышленных кроссов и производством прародительских форм. Основными задачами племенного завода являются совершенствование и размножение п</w:t>
      </w:r>
      <w:r>
        <w:t>тицы исходных сочетающихся линий, поддерживание их продуктивных и племенных качеств, реализация племенной продукции (прародительские и родительские формы) в племенные репродукторы. При оценке работы племенного завода учитывается наличие селекционного прогр</w:t>
      </w:r>
      <w:r>
        <w:t>есса, продуктивность выведенных линий и вновь созданных кроссов птицы, количество рекламаций на племенную продукцию, а также правильность комплектования множителя исходных линий.</w:t>
      </w:r>
    </w:p>
    <w:p w:rsidR="00000000" w:rsidRDefault="00B30502"/>
    <w:p w:rsidR="00000000" w:rsidRDefault="00B30502">
      <w:pPr>
        <w:pStyle w:val="1"/>
      </w:pPr>
      <w:bookmarkStart w:id="125" w:name="sub_112"/>
      <w:r>
        <w:t>Племенные репродукторы I и II порядка</w:t>
      </w:r>
    </w:p>
    <w:bookmarkEnd w:id="125"/>
    <w:p w:rsidR="00000000" w:rsidRDefault="00B305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878"/>
        <w:gridCol w:w="878"/>
        <w:gridCol w:w="1000"/>
        <w:gridCol w:w="1020"/>
        <w:gridCol w:w="980"/>
        <w:gridCol w:w="940"/>
        <w:gridCol w:w="844"/>
        <w:gridCol w:w="10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Показатели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Куры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Индейки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Утки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Гуси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Цеcapки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30502">
            <w:pPr>
              <w:pStyle w:val="aa"/>
              <w:jc w:val="center"/>
            </w:pPr>
            <w:r>
              <w:t>Перепела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яичные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мясо-яичные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мясные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Поголовье кур-несушек, тыс. гол.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Классный состав племенного стада, % от общего поголовья: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1 класса (прародители)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B30502">
            <w:pPr>
              <w:pStyle w:val="aa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2 класса (родители)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lastRenderedPageBreak/>
              <w:t>Яйценоскость на несушку за год, шт.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185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165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170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Оборот стада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1.1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1.2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Использование яиц на племенные цели, % от валового производства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Вывод молодняка, 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Сохранность молодняка (без выбраковки), 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Сохранность взрослой птицы (без выбраковки), 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94</w:t>
            </w:r>
          </w:p>
        </w:tc>
      </w:tr>
    </w:tbl>
    <w:p w:rsidR="00000000" w:rsidRDefault="00B30502"/>
    <w:p w:rsidR="00000000" w:rsidRDefault="00B30502">
      <w:r>
        <w:rPr>
          <w:rStyle w:val="a3"/>
        </w:rPr>
        <w:t>Примечания</w:t>
      </w:r>
      <w:r>
        <w:t>:</w:t>
      </w:r>
    </w:p>
    <w:p w:rsidR="00000000" w:rsidRDefault="00B30502">
      <w:r>
        <w:t>1. С учетом специфики отрасли в птицеводстве существуют племенные репродукторы I и II порядков. Племенные репродукторы I порядка производят и реализуют племенную продукцию (родительские формы) в племенные репродукторы II порядка или родительским стадам пти</w:t>
      </w:r>
      <w:r>
        <w:t>цефабрик. Племенные репродукторы II порядка производят и реализуют гибридный суточный молодняк или яйца для птицефабрик, инкубаторно-птицеводческих станций и другим юридическим и физическим лицам, производящим товарную продукцию.</w:t>
      </w:r>
    </w:p>
    <w:p w:rsidR="00000000" w:rsidRDefault="00B30502">
      <w:r>
        <w:t>2. Обязательной является е</w:t>
      </w:r>
      <w:r>
        <w:t>жегодная замена стада: репродукторы I порядка комплектуются за счет племенной продукции группы множителя исходных линий из племенных заводов не менее 2 раз в год; репродукторы II порядка, птицефабрики и др. товаропроизводители - за счет племенной продукции</w:t>
      </w:r>
      <w:r>
        <w:t xml:space="preserve"> (родительских форм) из репродукторов I порядка не менее 4 раз в год.</w:t>
      </w:r>
    </w:p>
    <w:p w:rsidR="00000000" w:rsidRDefault="00B30502"/>
    <w:p w:rsidR="00000000" w:rsidRDefault="00B30502">
      <w:pPr>
        <w:pStyle w:val="1"/>
      </w:pPr>
      <w:bookmarkStart w:id="126" w:name="sub_106"/>
      <w:r>
        <w:t>Генофондные хозяйства</w:t>
      </w:r>
    </w:p>
    <w:bookmarkEnd w:id="126"/>
    <w:p w:rsidR="00000000" w:rsidRDefault="00B30502"/>
    <w:p w:rsidR="00000000" w:rsidRDefault="00B30502">
      <w:r>
        <w:t xml:space="preserve">Для сохранения и воспроизводства малочисленных пород сельскохозяйственной птицы необходимо придерживаться следующих требований: поголовье кур должно быть не менее 100 голов, петухов - 25 голов на породу. Минимальное поголовье гусей, уток, индеек, цесарок, </w:t>
      </w:r>
      <w:r>
        <w:t>перепелов должно составлять 60 самок и 20 самцов.</w:t>
      </w:r>
    </w:p>
    <w:p w:rsidR="00000000" w:rsidRDefault="00B30502">
      <w:r>
        <w:t>Продуктивность генофондных пород допускается ниже на 20% промышленных форм, соответствующих направлению продуктивности.</w:t>
      </w:r>
    </w:p>
    <w:p w:rsidR="00000000" w:rsidRDefault="00B30502">
      <w:r>
        <w:t>При наличии специфических генов, характерных для отдельной породы, уровень продуктивно</w:t>
      </w:r>
      <w:r>
        <w:t>сти не учитывается.</w:t>
      </w:r>
    </w:p>
    <w:p w:rsidR="00000000" w:rsidRDefault="00B30502"/>
    <w:p w:rsidR="00000000" w:rsidRDefault="00B30502">
      <w:pPr>
        <w:ind w:firstLine="698"/>
        <w:jc w:val="right"/>
      </w:pPr>
      <w:bookmarkStart w:id="127" w:name="sub_10"/>
      <w:r>
        <w:rPr>
          <w:rStyle w:val="a3"/>
        </w:rPr>
        <w:t>Приложение N 9</w:t>
      </w:r>
      <w:r>
        <w:rPr>
          <w:rStyle w:val="a3"/>
        </w:rPr>
        <w:br/>
        <w:t xml:space="preserve">к </w:t>
      </w:r>
      <w:hyperlink w:anchor="sub_108" w:history="1">
        <w:r>
          <w:rPr>
            <w:rStyle w:val="a4"/>
          </w:rPr>
          <w:t>Правилам</w:t>
        </w:r>
      </w:hyperlink>
    </w:p>
    <w:bookmarkEnd w:id="127"/>
    <w:p w:rsidR="00000000" w:rsidRDefault="00B30502"/>
    <w:p w:rsidR="00000000" w:rsidRDefault="00B30502">
      <w:pPr>
        <w:pStyle w:val="1"/>
      </w:pPr>
      <w:r>
        <w:t>Минимальные требования,</w:t>
      </w:r>
      <w:r>
        <w:br/>
        <w:t>предъявляемые к племенным организациям по разведению северных оленей в тундровой и лесотундровой зоне</w:t>
      </w:r>
    </w:p>
    <w:p w:rsidR="00000000" w:rsidRDefault="00B305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6"/>
        <w:gridCol w:w="1960"/>
        <w:gridCol w:w="1720"/>
        <w:gridCol w:w="16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Показатели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Племзаводы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Племрепрод</w:t>
            </w:r>
            <w:r>
              <w:lastRenderedPageBreak/>
              <w:t>укторы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lastRenderedPageBreak/>
              <w:t>Геноф</w:t>
            </w:r>
            <w:r>
              <w:t>ондны</w:t>
            </w:r>
            <w:r>
              <w:lastRenderedPageBreak/>
              <w:t>е хозяйства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lastRenderedPageBreak/>
              <w:t>Численность оленей основного стада, гол.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3000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Удельный вес чистопородных животных, 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Классный состав маток классов элита-рекорд и элита в % от общего поголовья маток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Количество самцов-производителей классов элита рекорд и элита, 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Количество маток в % от общего поголовья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Выход телят на 100 маток, гол.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Сохранность взрослых оленей, 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Продажа племенного молодняка на 100 январских маток, гол.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</w:tr>
    </w:tbl>
    <w:p w:rsidR="00000000" w:rsidRDefault="00B30502"/>
    <w:p w:rsidR="00000000" w:rsidRDefault="00B30502">
      <w:pPr>
        <w:pStyle w:val="1"/>
      </w:pPr>
      <w:r>
        <w:t>Минимальные требования, предъявляемые к племенным организациям по разведению северных оленей в таежной зоне</w:t>
      </w:r>
    </w:p>
    <w:p w:rsidR="00000000" w:rsidRDefault="00B305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2"/>
        <w:gridCol w:w="1925"/>
        <w:gridCol w:w="1805"/>
        <w:gridCol w:w="16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Показатели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Племзаводы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Племрепродукторы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Генофондные</w:t>
            </w:r>
          </w:p>
          <w:p w:rsidR="00000000" w:rsidRDefault="00B30502">
            <w:pPr>
              <w:pStyle w:val="aa"/>
              <w:jc w:val="center"/>
            </w:pPr>
            <w:r>
              <w:t>хозяйства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Численность оленей основного стада, гол.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2000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Удельный вес чистопородных животных, %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Классный состав маток классов элита-рекорд и элита в % от общего поголовья маток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Классный состав самцов - производителей классов элита-рекорд и элита, % от общего поголовья самцов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Количество маток в % от общего поголовья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Выход телят на 100 маток, гол.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Сохранность взрослых оленей, %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Продажа племенного молодняка на 100 январских маток, гол.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</w:tr>
    </w:tbl>
    <w:p w:rsidR="00000000" w:rsidRDefault="00B30502"/>
    <w:p w:rsidR="00000000" w:rsidRDefault="00B30502">
      <w:pPr>
        <w:ind w:firstLine="698"/>
        <w:jc w:val="right"/>
      </w:pPr>
      <w:bookmarkStart w:id="128" w:name="sub_11"/>
      <w:r>
        <w:rPr>
          <w:rStyle w:val="a3"/>
        </w:rPr>
        <w:t>Приложение N 10</w:t>
      </w:r>
      <w:r>
        <w:rPr>
          <w:rStyle w:val="a3"/>
        </w:rPr>
        <w:br/>
        <w:t xml:space="preserve">к </w:t>
      </w:r>
      <w:hyperlink w:anchor="sub_108" w:history="1">
        <w:r>
          <w:rPr>
            <w:rStyle w:val="a4"/>
          </w:rPr>
          <w:t>Правилам</w:t>
        </w:r>
      </w:hyperlink>
    </w:p>
    <w:bookmarkEnd w:id="128"/>
    <w:p w:rsidR="00000000" w:rsidRDefault="00B30502"/>
    <w:p w:rsidR="00000000" w:rsidRDefault="00B30502">
      <w:pPr>
        <w:pStyle w:val="1"/>
      </w:pPr>
      <w:r>
        <w:t>Минимальные требования,</w:t>
      </w:r>
      <w:r>
        <w:br/>
        <w:t>предъявляемые к племенным организациям по разведению пушных зверей</w:t>
      </w:r>
    </w:p>
    <w:p w:rsidR="00000000" w:rsidRDefault="00B305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1841"/>
        <w:gridCol w:w="1718"/>
        <w:gridCol w:w="20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Показатели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Племзаводы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Племрепрод</w:t>
            </w:r>
            <w:r>
              <w:lastRenderedPageBreak/>
              <w:t>укторы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lastRenderedPageBreak/>
              <w:t xml:space="preserve">Генофондные </w:t>
            </w:r>
            <w:r>
              <w:lastRenderedPageBreak/>
              <w:t>хозяйства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lastRenderedPageBreak/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Численность самок основного стада, гол.: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норок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лисиц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песцов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енотовидных собак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соболей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2000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нутрий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хорьков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Число элитных зверей (1 и 2 класса) в основном стаде, 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самцов взрослых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самок взрослых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самцов ремонтных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самок ремонтных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Длина тела ремонтного молодняка</w:t>
            </w:r>
            <w:hyperlink w:anchor="sub_113" w:history="1">
              <w:r>
                <w:rPr>
                  <w:rStyle w:val="a4"/>
                </w:rPr>
                <w:t>*</w:t>
              </w:r>
            </w:hyperlink>
            <w:r>
              <w:t>, см.: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норок самцов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самок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лисиц самцов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самок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песцов самцов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самок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соболей самцов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самок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хорьков самцов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самок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енотовидных собак самцов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самок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Живая масса рем. молодняка</w:t>
            </w:r>
            <w:hyperlink w:anchor="sub_113" w:history="1">
              <w:r>
                <w:rPr>
                  <w:rStyle w:val="a4"/>
                </w:rPr>
                <w:t>*</w:t>
              </w:r>
            </w:hyperlink>
            <w:r>
              <w:t>, кг: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норок самцов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2,7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2,6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самок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1,4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1,3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соболей самцов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1,6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1,5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самок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1,3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1,2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нутрий самцов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4,4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4,4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самок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3,9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Выход молодняка от одной самки, гол.: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норки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4,5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4,8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лисицы</w:t>
            </w:r>
            <w:hyperlink w:anchor="sub_114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4,5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песца</w:t>
            </w:r>
            <w:hyperlink w:anchor="sub_114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7,5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8,0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енотовидной собаки</w:t>
            </w:r>
            <w:hyperlink w:anchor="sub_114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5,5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6,0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соболя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1,8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1,8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хорька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7,5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нутрии (в расчете на основную самку)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6,5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 xml:space="preserve">Сохранность молодняка за период </w:t>
            </w:r>
            <w:r>
              <w:lastRenderedPageBreak/>
              <w:t>выращивания, %: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lastRenderedPageBreak/>
              <w:t>норок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нутрий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других видов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Реализация племенного молодняка от полученного, 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Количество элитных зверей от реализованного племенного молодняка, 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</w:tr>
    </w:tbl>
    <w:p w:rsidR="00000000" w:rsidRDefault="00B30502"/>
    <w:p w:rsidR="00000000" w:rsidRDefault="00B30502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</w:t>
      </w:r>
      <w:r>
        <w:rPr>
          <w:sz w:val="22"/>
          <w:szCs w:val="22"/>
        </w:rPr>
        <w:t>_________________</w:t>
      </w:r>
    </w:p>
    <w:p w:rsidR="00000000" w:rsidRDefault="00B30502">
      <w:bookmarkStart w:id="129" w:name="sub_113"/>
      <w:r>
        <w:t>* Указаны минимальные размеры тела и живая масса для каждого животного, отбираемого на племя.</w:t>
      </w:r>
    </w:p>
    <w:p w:rsidR="00000000" w:rsidRDefault="00B30502">
      <w:bookmarkStart w:id="130" w:name="sub_114"/>
      <w:bookmarkEnd w:id="129"/>
      <w:r>
        <w:t>** При искусственном осеменении допускается снижение выхода молодняка на 25%.</w:t>
      </w:r>
    </w:p>
    <w:bookmarkEnd w:id="130"/>
    <w:p w:rsidR="00000000" w:rsidRDefault="00B30502"/>
    <w:p w:rsidR="00000000" w:rsidRDefault="00B30502">
      <w:pPr>
        <w:ind w:firstLine="698"/>
        <w:jc w:val="right"/>
      </w:pPr>
      <w:bookmarkStart w:id="131" w:name="sub_12"/>
      <w:r>
        <w:rPr>
          <w:rStyle w:val="a3"/>
        </w:rPr>
        <w:t>Приложение N 11</w:t>
      </w:r>
      <w:r>
        <w:rPr>
          <w:rStyle w:val="a3"/>
        </w:rPr>
        <w:br/>
        <w:t xml:space="preserve">к </w:t>
      </w:r>
      <w:hyperlink w:anchor="sub_108" w:history="1">
        <w:r>
          <w:rPr>
            <w:rStyle w:val="a4"/>
          </w:rPr>
          <w:t>Правилам</w:t>
        </w:r>
      </w:hyperlink>
    </w:p>
    <w:bookmarkEnd w:id="131"/>
    <w:p w:rsidR="00000000" w:rsidRDefault="00B30502"/>
    <w:p w:rsidR="00000000" w:rsidRDefault="00B30502">
      <w:pPr>
        <w:pStyle w:val="1"/>
      </w:pPr>
      <w:r>
        <w:t>Минимальные требования,</w:t>
      </w:r>
      <w:r>
        <w:br/>
        <w:t>предъявляемые к племенным организациям по разведению кроликов</w:t>
      </w:r>
    </w:p>
    <w:p w:rsidR="00000000" w:rsidRDefault="00B305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4"/>
        <w:gridCol w:w="1886"/>
        <w:gridCol w:w="1838"/>
        <w:gridCol w:w="17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Показатели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Племзаводы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Племрепродукторы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Генофондные хозяйства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Численность самок основного стада, гол.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Число чистопородных кроликов в основном стаде, %: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самцов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самок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Количество кроликов класса элита и 1 класса, % :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самцов основного стада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самок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ремонтного молодняка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Выход молодняка от основной самки за окрол, гол.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Выход молодняка от одной самки за 3 окрола, гол.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Живая масса ремонтного молодняка, кг: в возрасте 3 мес. пород</w:t>
            </w:r>
            <w:hyperlink w:anchor="sub_115" w:history="1">
              <w:r>
                <w:rPr>
                  <w:rStyle w:val="a4"/>
                </w:rPr>
                <w:t>*</w:t>
              </w:r>
            </w:hyperlink>
            <w:r>
              <w:t>: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белый великан, баран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2,4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2,4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серый великан, советская шиншилла, черно-бурая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2,3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2,3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серебристая, венский голубой, советский мардер, бабочка, рекс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 xml:space="preserve">калифорнийская, новозеландская </w:t>
            </w:r>
            <w:r>
              <w:lastRenderedPageBreak/>
              <w:t>белая, новозеландская красная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lastRenderedPageBreak/>
              <w:t>2,3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2,3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lastRenderedPageBreak/>
              <w:t>белая пуховая, ангорская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1,9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1,9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Живая масса ремонтного молодняка, кг, в возрасте 4 мес. пород</w:t>
            </w:r>
            <w:hyperlink w:anchor="sub_115" w:history="1">
              <w:r>
                <w:rPr>
                  <w:rStyle w:val="a4"/>
                </w:rPr>
                <w:t>*</w:t>
              </w:r>
            </w:hyperlink>
            <w:r>
              <w:t>: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белый великан, баран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серый великан, советская шиншилла, черно-бурая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2,9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2,9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серебристая, венский голубой, советский мардер, бабочка, рекс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2,6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2,6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калифорнийская, новозеландская белая, новозеландская красная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2,8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2,8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белая пуховая, ангорская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2,4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2,4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Реализовано племенного молодняка в % от полученного приплода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Количество молодняка класса элита и 1 класса от реализуемого племенного молодняка, %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Сохранность молодняка за период выращивания, %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65</w:t>
            </w:r>
          </w:p>
        </w:tc>
      </w:tr>
    </w:tbl>
    <w:p w:rsidR="00000000" w:rsidRDefault="00B30502"/>
    <w:p w:rsidR="00000000" w:rsidRDefault="00B30502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000000" w:rsidRDefault="00B30502">
      <w:bookmarkStart w:id="132" w:name="sub_115"/>
      <w:r>
        <w:t>* Указана минимальная живая масса для каждого животного, отбираемого на племя.</w:t>
      </w:r>
    </w:p>
    <w:bookmarkEnd w:id="132"/>
    <w:p w:rsidR="00000000" w:rsidRDefault="00B30502"/>
    <w:p w:rsidR="00000000" w:rsidRDefault="00B30502">
      <w:pPr>
        <w:ind w:firstLine="698"/>
        <w:jc w:val="right"/>
      </w:pPr>
      <w:bookmarkStart w:id="133" w:name="sub_13"/>
      <w:r>
        <w:rPr>
          <w:rStyle w:val="a3"/>
        </w:rPr>
        <w:t>Приложение N 12</w:t>
      </w:r>
      <w:r>
        <w:rPr>
          <w:rStyle w:val="a3"/>
        </w:rPr>
        <w:br/>
        <w:t xml:space="preserve">к </w:t>
      </w:r>
      <w:hyperlink w:anchor="sub_108" w:history="1">
        <w:r>
          <w:rPr>
            <w:rStyle w:val="a4"/>
          </w:rPr>
          <w:t>Правилам</w:t>
        </w:r>
      </w:hyperlink>
    </w:p>
    <w:bookmarkEnd w:id="133"/>
    <w:p w:rsidR="00000000" w:rsidRDefault="00B30502"/>
    <w:p w:rsidR="00000000" w:rsidRDefault="00B30502">
      <w:pPr>
        <w:pStyle w:val="1"/>
      </w:pPr>
      <w:r>
        <w:t>Минимальные требования к племенным организациям по разведению рыб</w:t>
      </w:r>
    </w:p>
    <w:p w:rsidR="00000000" w:rsidRDefault="00B30502"/>
    <w:p w:rsidR="00000000" w:rsidRDefault="00B30502">
      <w:pPr>
        <w:pStyle w:val="1"/>
      </w:pPr>
      <w:bookmarkStart w:id="134" w:name="sub_116"/>
      <w:r>
        <w:t>Племенные заводы</w:t>
      </w:r>
    </w:p>
    <w:bookmarkEnd w:id="134"/>
    <w:p w:rsidR="00000000" w:rsidRDefault="00B305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6"/>
        <w:gridCol w:w="1298"/>
        <w:gridCol w:w="1276"/>
        <w:gridCol w:w="1426"/>
        <w:gridCol w:w="1258"/>
        <w:gridCol w:w="12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Показатели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Карп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Осетровые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Радужная форель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Пелядь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Растительноядные рыбы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Численность производителей, гол.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 том числе: чистопородных, %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классов элита-рекорд, элита,</w:t>
            </w:r>
          </w:p>
          <w:p w:rsidR="00000000" w:rsidRDefault="00B30502">
            <w:pPr>
              <w:pStyle w:val="ad"/>
            </w:pPr>
            <w:r>
              <w:t>%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1 класса, %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Численность самок, гол.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 том числе чистопородных,</w:t>
            </w:r>
          </w:p>
          <w:p w:rsidR="00000000" w:rsidRDefault="00B30502">
            <w:pPr>
              <w:pStyle w:val="ad"/>
            </w:pPr>
            <w:r>
              <w:t>%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 том числе классов элита-рекорд, элита, %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1 класса, %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lastRenderedPageBreak/>
              <w:t>Реализация племенной молоди (личинок, рыбоводной икры) от каждой самки, участвующей в нерестовой кампании, тыс. шт.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Реализация племенных производителей, гол.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Плодовитость, % к требованиям 1 класса породы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Продуктивность, % к требованиям 1 класса породы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</w:tbl>
    <w:p w:rsidR="00000000" w:rsidRDefault="00B30502"/>
    <w:p w:rsidR="00000000" w:rsidRDefault="00B30502">
      <w:pPr>
        <w:pStyle w:val="1"/>
      </w:pPr>
      <w:bookmarkStart w:id="135" w:name="sub_117"/>
      <w:r>
        <w:t>Племенные репродукторы</w:t>
      </w:r>
    </w:p>
    <w:bookmarkEnd w:id="135"/>
    <w:p w:rsidR="00000000" w:rsidRDefault="00B305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9"/>
        <w:gridCol w:w="1261"/>
        <w:gridCol w:w="1267"/>
        <w:gridCol w:w="1392"/>
        <w:gridCol w:w="1219"/>
        <w:gridCol w:w="13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Показатели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Карп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Бестер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Радужная форель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Пелядь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Растительноядные рыбы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Численность производителей, гол.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 том числе: чистопородных, 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класса элита-рекорд и элита, 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1 класса, 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Численность самок, гол.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 том числе: чистопородных, 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классов элита-рекорд и элита, 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1 класса, 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Реализация племенной молоди (личинок, рыбоводной икры) от каждой самки, участвующей в нерестовой кампании, тыс. шт.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Реализация племенных производителей, гол.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Плодовитость, % к требованиям 1 класса породы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Продуктивность, % к требованиям 1 класса породы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</w:t>
            </w:r>
          </w:p>
        </w:tc>
      </w:tr>
    </w:tbl>
    <w:p w:rsidR="00000000" w:rsidRDefault="00B30502"/>
    <w:p w:rsidR="00000000" w:rsidRDefault="00B30502">
      <w:r>
        <w:rPr>
          <w:rStyle w:val="a3"/>
        </w:rPr>
        <w:t>Примечание</w:t>
      </w:r>
      <w:r>
        <w:t>: 1. Племенные рыбоводческие хозяйства должны иметь производственную лабораторию, оснащенную со</w:t>
      </w:r>
      <w:r>
        <w:t>временными приборами контроля водной среды и анализа состояния организма (здоровья) рыб.</w:t>
      </w:r>
    </w:p>
    <w:p w:rsidR="00000000" w:rsidRDefault="00B30502">
      <w:r>
        <w:t>2. В одном племенном заводе возможно выращивание нескольких пород, которые принадлежат к различным видам рыб. Возрастная структура племенного стада должна составлять н</w:t>
      </w:r>
      <w:r>
        <w:t>е менее 3 возрастных групп в породе.</w:t>
      </w:r>
    </w:p>
    <w:p w:rsidR="00000000" w:rsidRDefault="00B30502">
      <w:r>
        <w:t xml:space="preserve">3. В племенном репродукторе возможно двухлинейное (межлинейное) разведение с целью производства промышленных гибридов. При этом необходимо </w:t>
      </w:r>
      <w:r>
        <w:lastRenderedPageBreak/>
        <w:t>иметь племенной участок для содержания и выращивания племенного поголовья.</w:t>
      </w:r>
    </w:p>
    <w:p w:rsidR="00000000" w:rsidRDefault="00B30502">
      <w:r>
        <w:t>4. Ре</w:t>
      </w:r>
      <w:r>
        <w:t>ализация племенными заводами и племенными репродукторами племенной молоди и племенных производителей стерляди - не ниже 5 тыс. штук.</w:t>
      </w:r>
    </w:p>
    <w:p w:rsidR="00000000" w:rsidRDefault="00B30502"/>
    <w:p w:rsidR="00000000" w:rsidRDefault="00B30502">
      <w:pPr>
        <w:ind w:firstLine="698"/>
        <w:jc w:val="right"/>
      </w:pPr>
      <w:bookmarkStart w:id="136" w:name="sub_14"/>
      <w:r>
        <w:rPr>
          <w:rStyle w:val="a3"/>
        </w:rPr>
        <w:t>Приложение N 13</w:t>
      </w:r>
      <w:r>
        <w:rPr>
          <w:rStyle w:val="a3"/>
        </w:rPr>
        <w:br/>
        <w:t xml:space="preserve">к </w:t>
      </w:r>
      <w:hyperlink w:anchor="sub_108" w:history="1">
        <w:r>
          <w:rPr>
            <w:rStyle w:val="a4"/>
          </w:rPr>
          <w:t>Правилам</w:t>
        </w:r>
      </w:hyperlink>
    </w:p>
    <w:bookmarkEnd w:id="136"/>
    <w:p w:rsidR="00000000" w:rsidRDefault="00B30502"/>
    <w:p w:rsidR="00000000" w:rsidRDefault="00B30502">
      <w:pPr>
        <w:pStyle w:val="1"/>
      </w:pPr>
      <w:r>
        <w:t>Минимальные требования,</w:t>
      </w:r>
      <w:r>
        <w:br/>
        <w:t>предъявляемые к селекционно-гибри</w:t>
      </w:r>
      <w:r>
        <w:t>дному центру по свиноводству</w:t>
      </w:r>
    </w:p>
    <w:p w:rsidR="00000000" w:rsidRDefault="00B305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6"/>
        <w:gridCol w:w="2234"/>
        <w:gridCol w:w="1849"/>
        <w:gridCol w:w="17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0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Показатели</w:t>
            </w:r>
          </w:p>
        </w:tc>
        <w:tc>
          <w:tcPr>
            <w:tcW w:w="5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Группы пород (специализированные линии)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В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Численность основных свиноматок, гол.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 том числе чистопородных, %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 том числе оцененных методом контрольного выращивания, %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Классный состав стада от основного поголовья, %: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элита: свиноматки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85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85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B30502">
            <w:pPr>
              <w:pStyle w:val="aa"/>
              <w:jc w:val="center"/>
            </w:pPr>
            <w: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хряки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Количество чистопородных хряков-производителей, % от общего поголовья хряков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 том числе оцененных методом контрольного выращивания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Оценка продуктивности свиноматок: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Выход поросят на одну основную свиноматку в год, гол.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Многоплодие, гол.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11,5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Количество в гнезде поросят в возрасте 30 дней, гол.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10,5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Масса гнезда в 30 дней, кг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Среднесуточный прирост на выращивании, г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Оценка методом контрольного откорма в % к основному поголовью: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хряков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маток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Оценка ремонтного молодняка методом контрольного выращивания, %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хрячков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свинок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Количество реализованного племенного молодняка, % от полученного приплода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lastRenderedPageBreak/>
              <w:t>Использование информационных технологий в селекционной работе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+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+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Генетическая экспертиза на наличие генетических аномалий, %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хряки-производители, %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ремонтные хрячки, %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</w:tbl>
    <w:p w:rsidR="00000000" w:rsidRDefault="00B30502"/>
    <w:p w:rsidR="00000000" w:rsidRDefault="00B30502">
      <w:r>
        <w:rPr>
          <w:rStyle w:val="a3"/>
        </w:rPr>
        <w:t>Примечание</w:t>
      </w:r>
      <w:r>
        <w:t>. Оценка по качеству потомства хряков методом контрольного откорма проводится путем анализа данных в системе АСУ по росту и развитию всех полученных от хряка потомков.</w:t>
      </w:r>
    </w:p>
    <w:p w:rsidR="00000000" w:rsidRDefault="00B30502"/>
    <w:p w:rsidR="00000000" w:rsidRDefault="00B30502">
      <w:pPr>
        <w:ind w:firstLine="698"/>
        <w:jc w:val="right"/>
      </w:pPr>
      <w:bookmarkStart w:id="137" w:name="sub_15"/>
      <w:r>
        <w:rPr>
          <w:rStyle w:val="a3"/>
        </w:rPr>
        <w:t>Приложение N 14</w:t>
      </w:r>
      <w:r>
        <w:rPr>
          <w:rStyle w:val="a3"/>
        </w:rPr>
        <w:br/>
        <w:t xml:space="preserve">к </w:t>
      </w:r>
      <w:hyperlink w:anchor="sub_108" w:history="1">
        <w:r>
          <w:rPr>
            <w:rStyle w:val="a4"/>
          </w:rPr>
          <w:t>Правилам</w:t>
        </w:r>
      </w:hyperlink>
    </w:p>
    <w:bookmarkEnd w:id="137"/>
    <w:p w:rsidR="00000000" w:rsidRDefault="00B30502"/>
    <w:p w:rsidR="00000000" w:rsidRDefault="00B30502">
      <w:pPr>
        <w:pStyle w:val="1"/>
      </w:pPr>
      <w:r>
        <w:t>Минимальные требования,</w:t>
      </w:r>
      <w:r>
        <w:br/>
        <w:t>предъявляемые к племенным организациям по разведению пчел</w:t>
      </w:r>
    </w:p>
    <w:p w:rsidR="00000000" w:rsidRDefault="00B305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0"/>
        <w:gridCol w:w="2143"/>
        <w:gridCol w:w="21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Показатели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Племзаводы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Племрепродукторы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Наличие пчелиных семей, шт.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1600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 том числе чистопородных, шт.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1600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Количество пчелиных семей высших бонитировочных классов, %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Реализация племенной продукции: пчелопакеты, % от наличия пчелосемей на начало года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пчелиные матки на пчелиную семью, шт.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Производство валового меда на одну семью, кг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Сохранность пчелиных семей, %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95</w:t>
            </w:r>
          </w:p>
        </w:tc>
      </w:tr>
    </w:tbl>
    <w:p w:rsidR="00000000" w:rsidRDefault="00B30502"/>
    <w:p w:rsidR="00000000" w:rsidRDefault="00B30502">
      <w:r>
        <w:rPr>
          <w:rStyle w:val="a3"/>
        </w:rPr>
        <w:t>Примечание</w:t>
      </w:r>
      <w:r>
        <w:t>. Оценка племенных организаций по разведению других видов сельскохозяйственных животных и шелкопряда осуществляется в индивидуальном порядке.</w:t>
      </w:r>
    </w:p>
    <w:p w:rsidR="00000000" w:rsidRDefault="00B30502"/>
    <w:p w:rsidR="00000000" w:rsidRDefault="00B30502"/>
    <w:p w:rsidR="00000000" w:rsidRDefault="00B30502">
      <w:pPr>
        <w:pStyle w:val="a8"/>
        <w:rPr>
          <w:color w:val="000000"/>
          <w:sz w:val="16"/>
          <w:szCs w:val="16"/>
        </w:rPr>
      </w:pPr>
      <w:bookmarkStart w:id="138" w:name="sub_16"/>
      <w:r>
        <w:rPr>
          <w:color w:val="000000"/>
          <w:sz w:val="16"/>
          <w:szCs w:val="16"/>
        </w:rPr>
        <w:t>Информация об изменениях:</w:t>
      </w:r>
    </w:p>
    <w:bookmarkEnd w:id="138"/>
    <w:p w:rsidR="00000000" w:rsidRDefault="00B30502">
      <w:pPr>
        <w:pStyle w:val="a9"/>
      </w:pPr>
      <w:r>
        <w:fldChar w:fldCharType="begin"/>
      </w:r>
      <w:r>
        <w:instrText>HYPERLINK "garantF1://71264532.1007"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Минсельхоза России от 16 февраля 2016 г. N 56 приложение изложено в новой редакции </w:t>
      </w:r>
    </w:p>
    <w:p w:rsidR="00000000" w:rsidRDefault="00B30502">
      <w:pPr>
        <w:pStyle w:val="a9"/>
      </w:pPr>
      <w:hyperlink r:id="rId27" w:history="1">
        <w:r>
          <w:rPr>
            <w:rStyle w:val="a4"/>
          </w:rPr>
          <w:t>См. текст приложения в предыдущей редакции</w:t>
        </w:r>
      </w:hyperlink>
    </w:p>
    <w:p w:rsidR="00000000" w:rsidRDefault="00B30502">
      <w:pPr>
        <w:ind w:firstLine="698"/>
        <w:jc w:val="right"/>
      </w:pPr>
      <w:r>
        <w:rPr>
          <w:rStyle w:val="a3"/>
        </w:rPr>
        <w:t>Приложение N 15</w:t>
      </w:r>
      <w:r>
        <w:rPr>
          <w:rStyle w:val="a3"/>
        </w:rPr>
        <w:br/>
        <w:t xml:space="preserve">к </w:t>
      </w:r>
      <w:hyperlink w:anchor="sub_108" w:history="1">
        <w:r>
          <w:rPr>
            <w:rStyle w:val="a4"/>
          </w:rPr>
          <w:t>Прав</w:t>
        </w:r>
        <w:r>
          <w:rPr>
            <w:rStyle w:val="a4"/>
          </w:rPr>
          <w:t>илам</w:t>
        </w:r>
      </w:hyperlink>
    </w:p>
    <w:p w:rsidR="00000000" w:rsidRDefault="00B30502"/>
    <w:p w:rsidR="00000000" w:rsidRDefault="00B30502">
      <w:pPr>
        <w:pStyle w:val="1"/>
      </w:pPr>
      <w:r>
        <w:t>Минимальные требования, предъявляемые к селекционно-генетическому центру по крупномасштабной селекции в скотоводстве</w:t>
      </w:r>
    </w:p>
    <w:p w:rsidR="00000000" w:rsidRDefault="00B305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4760"/>
        <w:gridCol w:w="3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Показатели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Количество разводимых пород крупного рогатого скота, шт.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 xml:space="preserve">не менее 4 молочных и 3 </w:t>
            </w:r>
            <w:r>
              <w:lastRenderedPageBreak/>
              <w:t>мясных пород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lastRenderedPageBreak/>
              <w:t>Численность быков-производителей по породам, гол.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не менее 7 голов по каждой молочной и не менее 3 по каждой мясной породам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B30502">
            <w:pPr>
              <w:pStyle w:val="ad"/>
            </w:pPr>
            <w:r>
              <w:t>В том числе: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чистопородных животных, %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класса элита-рекорд и элита, %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 подтверждением происхождения генетической экспертизой, %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проверено на отсутствие генетических аномалий, %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проверено по собственной продуктивности, %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Средняя продуктивность матерей быков-производителей молочных пород по наивысшей лактации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150% от требований первого класса породы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Содержание жира в молоке матерей быков-производителей по наивысшей лактации, %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+0,2% от требований первого класса породы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Содержание белка в молоке матерей быков-производителей по наивысшей лактации, %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не ниже требований первого класса породы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Живая масса быков-производителей мясных пород, кг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не менее 130% от требований первого класса породы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Живая масса быков-производителей молочных пород, кг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не менее 120% от требований первого класса породы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Использова</w:t>
            </w:r>
            <w:r>
              <w:t>ние автоматизированной системы управления селекционно-племенной работы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Ветеринарно-санитарное состояние хозяйства (справка региональной ветеринарной службы)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благополучное</w:t>
            </w:r>
          </w:p>
        </w:tc>
      </w:tr>
    </w:tbl>
    <w:p w:rsidR="00000000" w:rsidRDefault="00B30502"/>
    <w:p w:rsidR="00000000" w:rsidRDefault="00B30502">
      <w:pPr>
        <w:pStyle w:val="a8"/>
        <w:rPr>
          <w:color w:val="000000"/>
          <w:sz w:val="16"/>
          <w:szCs w:val="16"/>
        </w:rPr>
      </w:pPr>
      <w:bookmarkStart w:id="139" w:name="sub_17"/>
      <w:r>
        <w:rPr>
          <w:color w:val="000000"/>
          <w:sz w:val="16"/>
          <w:szCs w:val="16"/>
        </w:rPr>
        <w:t>Информация об изменениях:</w:t>
      </w:r>
    </w:p>
    <w:bookmarkEnd w:id="139"/>
    <w:p w:rsidR="00000000" w:rsidRDefault="00B30502">
      <w:pPr>
        <w:pStyle w:val="a9"/>
      </w:pPr>
      <w:r>
        <w:fldChar w:fldCharType="begin"/>
      </w:r>
      <w:r>
        <w:instrText>HYPERLINK "garantF1://71264532.1008"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Минсельхоза России от 16 февраля 2016 г. N 56 приложение изложено в новой редакции </w:t>
      </w:r>
    </w:p>
    <w:p w:rsidR="00000000" w:rsidRDefault="00B30502">
      <w:pPr>
        <w:pStyle w:val="a9"/>
      </w:pPr>
      <w:hyperlink r:id="rId28" w:history="1">
        <w:r>
          <w:rPr>
            <w:rStyle w:val="a4"/>
          </w:rPr>
          <w:t>См. текст приложения в предыдущей редакции</w:t>
        </w:r>
      </w:hyperlink>
    </w:p>
    <w:p w:rsidR="00000000" w:rsidRDefault="00B30502">
      <w:pPr>
        <w:ind w:firstLine="698"/>
        <w:jc w:val="right"/>
      </w:pPr>
      <w:r>
        <w:rPr>
          <w:rStyle w:val="a3"/>
        </w:rPr>
        <w:t>Приложение N 16</w:t>
      </w:r>
      <w:r>
        <w:rPr>
          <w:rStyle w:val="a3"/>
        </w:rPr>
        <w:br/>
        <w:t xml:space="preserve">к </w:t>
      </w:r>
      <w:hyperlink w:anchor="sub_108" w:history="1">
        <w:r>
          <w:rPr>
            <w:rStyle w:val="a4"/>
          </w:rPr>
          <w:t>Правилам</w:t>
        </w:r>
      </w:hyperlink>
    </w:p>
    <w:p w:rsidR="00000000" w:rsidRDefault="00B30502"/>
    <w:p w:rsidR="00000000" w:rsidRDefault="00B30502">
      <w:pPr>
        <w:pStyle w:val="1"/>
      </w:pPr>
      <w:r>
        <w:t>Минимальные требования, пре</w:t>
      </w:r>
      <w:r>
        <w:t>дъявляемые к селекционно-генетическому центру по свиноводству</w:t>
      </w:r>
    </w:p>
    <w:p w:rsidR="00000000" w:rsidRDefault="00B305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0"/>
        <w:gridCol w:w="1680"/>
        <w:gridCol w:w="1540"/>
        <w:gridCol w:w="1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  <w:p w:rsidR="00000000" w:rsidRDefault="00B30502">
            <w:pPr>
              <w:pStyle w:val="aa"/>
              <w:jc w:val="center"/>
            </w:pPr>
            <w:r>
              <w:t>Показатели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Группы пород</w:t>
            </w:r>
            <w:r>
              <w:br/>
              <w:t>(специализированные линии)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Численность основных свиноматок (по породам), гол.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чистопородных, 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оцененных ме</w:t>
            </w:r>
            <w:r>
              <w:t xml:space="preserve">тодом контрольного </w:t>
            </w:r>
            <w:r>
              <w:lastRenderedPageBreak/>
              <w:t>выращивания, 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lastRenderedPageBreak/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lastRenderedPageBreak/>
              <w:t>Состав стада (от основного поголовья) класса элита, %: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свиноматок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хряков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Количество чистопородных хряков-производителей (от общего поголовья хряков), 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оцененных методом контрольного выращивания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оцененных по качеству потомства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Выход живых поросят при рождении на одну основную свиноматку в год, гол.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Многоплодие, гол.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Количество в гнезде поросят в возрасте 30 дней, гол.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Масса гнезда в 30 дней, кг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Возраст достижения живой массы 100 кг, дней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Оценка ремонтного молодняка методом контрольного выращивания, %: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хрячков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свинок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Количество реализованного племенного молодняка от поголовья ремонтного молодняка в возрасте 2 месяцев, 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Использование автоматизированной системы управления селекционно-племенной работы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+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+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Генетическая экспертиза на достоверность происхождения ремонтного молодняка, 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Генетическая экспертиза хряков-производителей на наличие генетических аномалий и на достоверность происхождения, 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</w:tbl>
    <w:p w:rsidR="00000000" w:rsidRDefault="00B30502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B30502"/>
    <w:p w:rsidR="00000000" w:rsidRDefault="00B30502">
      <w:pPr>
        <w:pStyle w:val="a8"/>
        <w:rPr>
          <w:color w:val="000000"/>
          <w:sz w:val="16"/>
          <w:szCs w:val="16"/>
        </w:rPr>
      </w:pPr>
      <w:bookmarkStart w:id="140" w:name="sub_18"/>
      <w:r>
        <w:rPr>
          <w:color w:val="000000"/>
          <w:sz w:val="16"/>
          <w:szCs w:val="16"/>
        </w:rPr>
        <w:t>Информация об изменениях:</w:t>
      </w:r>
    </w:p>
    <w:bookmarkEnd w:id="140"/>
    <w:p w:rsidR="00000000" w:rsidRDefault="00B30502">
      <w:pPr>
        <w:pStyle w:val="a9"/>
      </w:pPr>
      <w:r>
        <w:fldChar w:fldCharType="begin"/>
      </w:r>
      <w:r>
        <w:instrText>HYPERLINK "garantF1://71264532.1009"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Минсельхоза России от 16 февраля 2016 г. N 56 приложение изложено в новой редакции</w:t>
      </w:r>
    </w:p>
    <w:p w:rsidR="00000000" w:rsidRDefault="00B30502">
      <w:pPr>
        <w:pStyle w:val="a9"/>
      </w:pPr>
      <w:hyperlink r:id="rId29" w:history="1">
        <w:r>
          <w:rPr>
            <w:rStyle w:val="a4"/>
          </w:rPr>
          <w:t>См. текст приложения в предыдущей редакции</w:t>
        </w:r>
      </w:hyperlink>
    </w:p>
    <w:p w:rsidR="00000000" w:rsidRDefault="00B30502">
      <w:pPr>
        <w:ind w:firstLine="698"/>
        <w:jc w:val="right"/>
      </w:pPr>
      <w:r>
        <w:rPr>
          <w:rStyle w:val="a3"/>
        </w:rPr>
        <w:t>Приложение N </w:t>
      </w:r>
      <w:r>
        <w:rPr>
          <w:rStyle w:val="a3"/>
        </w:rPr>
        <w:t>17</w:t>
      </w:r>
      <w:r>
        <w:rPr>
          <w:rStyle w:val="a3"/>
        </w:rPr>
        <w:br/>
        <w:t xml:space="preserve">к </w:t>
      </w:r>
      <w:hyperlink w:anchor="sub_108" w:history="1">
        <w:r>
          <w:rPr>
            <w:rStyle w:val="a4"/>
          </w:rPr>
          <w:t>Правилам</w:t>
        </w:r>
      </w:hyperlink>
    </w:p>
    <w:p w:rsidR="00000000" w:rsidRDefault="00B30502"/>
    <w:p w:rsidR="00000000" w:rsidRDefault="00B30502">
      <w:pPr>
        <w:pStyle w:val="1"/>
      </w:pPr>
      <w:r>
        <w:t>Минимальные требования, предъявляемые к селекционно-генетическому центру по птицеводству</w:t>
      </w:r>
    </w:p>
    <w:p w:rsidR="00000000" w:rsidRDefault="00B305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840"/>
        <w:gridCol w:w="840"/>
        <w:gridCol w:w="840"/>
        <w:gridCol w:w="700"/>
        <w:gridCol w:w="700"/>
        <w:gridCol w:w="700"/>
        <w:gridCol w:w="84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  <w:p w:rsidR="00000000" w:rsidRDefault="00B30502">
            <w:pPr>
              <w:pStyle w:val="aa"/>
              <w:jc w:val="center"/>
            </w:pPr>
            <w:r>
              <w:t>Показатели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30502">
            <w:pPr>
              <w:pStyle w:val="aa"/>
              <w:jc w:val="center"/>
            </w:pPr>
            <w:r>
              <w:t>Куры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Индейки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Утки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Гуси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Цесарки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Перепела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яичные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мясо-яичные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мясные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0502">
            <w:pPr>
              <w:pStyle w:val="aa"/>
              <w:jc w:val="center"/>
            </w:pPr>
            <w: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0502">
            <w:pPr>
              <w:pStyle w:val="aa"/>
              <w:jc w:val="center"/>
            </w:pPr>
            <w: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0502">
            <w:pPr>
              <w:pStyle w:val="aa"/>
              <w:jc w:val="center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0502">
            <w:pPr>
              <w:pStyle w:val="aa"/>
              <w:jc w:val="center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B30502">
            <w:pPr>
              <w:pStyle w:val="aa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Численность несушек (общее поголовье), тыс. гол.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0502">
            <w:pPr>
              <w:pStyle w:val="ad"/>
            </w:pPr>
            <w:r>
              <w:t>Состав племенного стада: основных линий, число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0502">
            <w:pPr>
              <w:pStyle w:val="ad"/>
            </w:pPr>
            <w:r>
              <w:t>количество селекционных гнезд на линию, шт.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0502">
            <w:pPr>
              <w:pStyle w:val="ad"/>
            </w:pPr>
            <w:r>
              <w:t>Резервных и экспериментальных линий: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несушек на линию, гол.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0502">
            <w:pPr>
              <w:pStyle w:val="ad"/>
            </w:pPr>
            <w:r>
              <w:t>Оценка по конверсии корма, семейств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0502">
            <w:pPr>
              <w:pStyle w:val="ad"/>
            </w:pPr>
            <w:r>
              <w:t>Яйценоскость на несушку за год, шт.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Оборот стада, годы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1,6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 xml:space="preserve">Количество реализованной племенной продукции </w:t>
            </w:r>
            <w:r>
              <w:lastRenderedPageBreak/>
              <w:t>(племенного молодняка, племенного яйца), 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lastRenderedPageBreak/>
              <w:t>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lastRenderedPageBreak/>
              <w:t>Отведено от одной гнездовой несушки основной линии (при внутрилинейном спаривании), гол.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Отведено от одной несушки резервных линий (при внутрилинейном спаривании), гол.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Вывод молодняка, 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Сохранность молодняка (без выбраковки), 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Сохранность взрослой птицы (без выбраковки), 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Использование автоматизированной системы управления селекционно-племенной работы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+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+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+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+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0502">
            <w:pPr>
              <w:pStyle w:val="ad"/>
            </w:pPr>
            <w:r>
              <w:t>Генетическая экспертиза линий на наличие специфических генов*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+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+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+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+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+</w:t>
            </w:r>
          </w:p>
        </w:tc>
      </w:tr>
    </w:tbl>
    <w:p w:rsidR="00000000" w:rsidRDefault="00B30502"/>
    <w:p w:rsidR="00000000" w:rsidRDefault="00B30502">
      <w:pPr>
        <w:ind w:firstLine="0"/>
      </w:pPr>
      <w:r>
        <w:t>_____________________________</w:t>
      </w:r>
    </w:p>
    <w:p w:rsidR="00000000" w:rsidRDefault="00B30502">
      <w:bookmarkStart w:id="141" w:name="sub_118"/>
      <w:r>
        <w:t>* При налич</w:t>
      </w:r>
      <w:r>
        <w:t>ии специфических генов и качественных особенностей птицы допускается снижение продуктивных показателей на 20%.</w:t>
      </w:r>
    </w:p>
    <w:bookmarkEnd w:id="141"/>
    <w:p w:rsidR="00000000" w:rsidRDefault="00B30502"/>
    <w:p w:rsidR="00000000" w:rsidRDefault="00B30502">
      <w:pPr>
        <w:pStyle w:val="a8"/>
        <w:rPr>
          <w:color w:val="000000"/>
          <w:sz w:val="16"/>
          <w:szCs w:val="16"/>
        </w:rPr>
      </w:pPr>
      <w:bookmarkStart w:id="142" w:name="sub_19"/>
      <w:r>
        <w:rPr>
          <w:color w:val="000000"/>
          <w:sz w:val="16"/>
          <w:szCs w:val="16"/>
        </w:rPr>
        <w:t>Информация об изменениях:</w:t>
      </w:r>
    </w:p>
    <w:bookmarkEnd w:id="142"/>
    <w:p w:rsidR="00000000" w:rsidRDefault="00B30502">
      <w:pPr>
        <w:pStyle w:val="a9"/>
      </w:pPr>
      <w:r>
        <w:fldChar w:fldCharType="begin"/>
      </w:r>
      <w:r>
        <w:instrText>HYPERLINK "garantF1://71264532.1010"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Минсельхоза России от 16 февраля 2016 г. N 56 в при</w:t>
      </w:r>
      <w:r>
        <w:t xml:space="preserve">ложение внесены изменения </w:t>
      </w:r>
    </w:p>
    <w:p w:rsidR="00000000" w:rsidRDefault="00B30502">
      <w:pPr>
        <w:pStyle w:val="a9"/>
      </w:pPr>
      <w:hyperlink r:id="rId30" w:history="1">
        <w:r>
          <w:rPr>
            <w:rStyle w:val="a4"/>
          </w:rPr>
          <w:t>См. текст приложения в предыдущей редакции</w:t>
        </w:r>
      </w:hyperlink>
    </w:p>
    <w:p w:rsidR="00000000" w:rsidRDefault="00B30502">
      <w:pPr>
        <w:ind w:firstLine="698"/>
        <w:jc w:val="right"/>
      </w:pPr>
      <w:r>
        <w:rPr>
          <w:rStyle w:val="a3"/>
        </w:rPr>
        <w:t>Приложение N 18</w:t>
      </w:r>
      <w:r>
        <w:rPr>
          <w:rStyle w:val="a3"/>
        </w:rPr>
        <w:br/>
      </w:r>
      <w:r>
        <w:rPr>
          <w:rStyle w:val="a3"/>
        </w:rPr>
        <w:lastRenderedPageBreak/>
        <w:t xml:space="preserve">к </w:t>
      </w:r>
      <w:hyperlink w:anchor="sub_108" w:history="1">
        <w:r>
          <w:rPr>
            <w:rStyle w:val="a4"/>
          </w:rPr>
          <w:t>Правилам</w:t>
        </w:r>
      </w:hyperlink>
    </w:p>
    <w:p w:rsidR="00000000" w:rsidRDefault="00B30502"/>
    <w:p w:rsidR="00000000" w:rsidRDefault="00B30502">
      <w:pPr>
        <w:pStyle w:val="1"/>
      </w:pPr>
      <w:r>
        <w:t>Минимальные требования,</w:t>
      </w:r>
      <w:r>
        <w:br/>
        <w:t>предъявляемые к селекционно-генетическому центру по рыбоводству</w:t>
      </w:r>
    </w:p>
    <w:p w:rsidR="00000000" w:rsidRDefault="00B305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1"/>
        <w:gridCol w:w="1719"/>
        <w:gridCol w:w="1608"/>
        <w:gridCol w:w="1552"/>
        <w:gridCol w:w="15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Показатели</w:t>
            </w:r>
          </w:p>
        </w:tc>
        <w:tc>
          <w:tcPr>
            <w:tcW w:w="6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30502">
            <w:pPr>
              <w:pStyle w:val="aa"/>
              <w:jc w:val="center"/>
            </w:pPr>
            <w:r>
              <w:t>Породы рыб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карповые (карп, толстолобики, др.)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лососевые (радужная форель)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осетровые (бестер, осетр, стерлядь)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сиговые (пелядь)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Численность производителей, голов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4000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 том числе чистопородных, 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классов элита-рекорд, элита, 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первого класса, 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Численность самок, гол.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3000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 том числе чистопородных, 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классов элита-рекорд, элита, 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первого класса, 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Реализация племенных личинок (икры) от каждой самки, участвующей в нерестовой компании, тыс. штук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Реализация племенной молоди от каждой самки, участвующей в нерестовой компании, тыс. гол.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0,3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lastRenderedPageBreak/>
              <w:t>Плодовитость самок, % к требо</w:t>
            </w:r>
            <w:r>
              <w:t>ваниям первого класса породы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Продуктивность нерестовых гнезд, % к требованиям первого класса породы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Наличие молекулярно-генетических паспортов на выращиваемые породы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+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+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Использование информационных технологий в селекционной работе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+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+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+</w:t>
            </w:r>
          </w:p>
        </w:tc>
      </w:tr>
    </w:tbl>
    <w:p w:rsidR="00000000" w:rsidRDefault="00B30502"/>
    <w:p w:rsidR="00000000" w:rsidRDefault="00B30502">
      <w:pPr>
        <w:pStyle w:val="a8"/>
        <w:rPr>
          <w:color w:val="000000"/>
          <w:sz w:val="16"/>
          <w:szCs w:val="16"/>
        </w:rPr>
      </w:pPr>
      <w:bookmarkStart w:id="143" w:name="sub_20"/>
      <w:r>
        <w:rPr>
          <w:color w:val="000000"/>
          <w:sz w:val="16"/>
          <w:szCs w:val="16"/>
        </w:rPr>
        <w:t>Информация об изменениях:</w:t>
      </w:r>
    </w:p>
    <w:bookmarkEnd w:id="143"/>
    <w:p w:rsidR="00000000" w:rsidRDefault="00B30502">
      <w:pPr>
        <w:pStyle w:val="a9"/>
      </w:pPr>
      <w:r>
        <w:fldChar w:fldCharType="begin"/>
      </w:r>
      <w:r>
        <w:instrText>HYPERLINK "garantF1://70292258.1002"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Минсельхоза России от 16 апреля 2013 г. N 183 приложение изложено в новой редакции</w:t>
      </w:r>
    </w:p>
    <w:p w:rsidR="00000000" w:rsidRDefault="00B30502">
      <w:pPr>
        <w:pStyle w:val="a9"/>
      </w:pPr>
      <w:hyperlink r:id="rId31" w:history="1">
        <w:r>
          <w:rPr>
            <w:rStyle w:val="a4"/>
          </w:rPr>
          <w:t>См. текст приложения в предыдущей редакции</w:t>
        </w:r>
      </w:hyperlink>
    </w:p>
    <w:p w:rsidR="00000000" w:rsidRDefault="00B30502">
      <w:pPr>
        <w:ind w:firstLine="698"/>
        <w:jc w:val="right"/>
      </w:pPr>
      <w:r>
        <w:rPr>
          <w:rStyle w:val="a3"/>
        </w:rPr>
        <w:t>Приложение N 19</w:t>
      </w:r>
      <w:r>
        <w:rPr>
          <w:rStyle w:val="a3"/>
        </w:rPr>
        <w:br/>
        <w:t xml:space="preserve">к </w:t>
      </w:r>
      <w:hyperlink w:anchor="sub_108" w:history="1">
        <w:r>
          <w:rPr>
            <w:rStyle w:val="a4"/>
          </w:rPr>
          <w:t>Правилам</w:t>
        </w:r>
      </w:hyperlink>
    </w:p>
    <w:p w:rsidR="00000000" w:rsidRDefault="00B30502"/>
    <w:p w:rsidR="00000000" w:rsidRDefault="00B30502">
      <w:pPr>
        <w:pStyle w:val="1"/>
      </w:pPr>
      <w:r>
        <w:t>Минимальные требования,</w:t>
      </w:r>
      <w:r>
        <w:br/>
        <w:t>предъявляемые к племенным организациям по разведению пантовых оленей (маралов)</w:t>
      </w:r>
    </w:p>
    <w:p w:rsidR="00000000" w:rsidRDefault="00B305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0"/>
        <w:gridCol w:w="1960"/>
        <w:gridCol w:w="1960"/>
        <w:gridCol w:w="1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Показатели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Племзаво</w:t>
            </w:r>
            <w:r>
              <w:t>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Племрепродукторы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Генофондные хозяйства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Численность оленей основного стада,гол.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Доля чистопородных животных, 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Состав маток I класса от общего поголовья, 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 xml:space="preserve">Количество самцов-производителей </w:t>
            </w:r>
            <w:r>
              <w:lastRenderedPageBreak/>
              <w:t>класса элита рекорд и элита, 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lastRenderedPageBreak/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lastRenderedPageBreak/>
              <w:t>Удельный вес маток от общего поголовья, 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Выход телят на 100 маток, гол.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Сохранность взрослых оленей, 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Продажа племенного молодняка на 100 январских маток, гол.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</w:tr>
    </w:tbl>
    <w:p w:rsidR="00000000" w:rsidRDefault="00B30502"/>
    <w:p w:rsidR="00000000" w:rsidRDefault="00B30502">
      <w:pPr>
        <w:ind w:firstLine="698"/>
        <w:jc w:val="right"/>
      </w:pPr>
      <w:bookmarkStart w:id="144" w:name="sub_21"/>
      <w:r>
        <w:rPr>
          <w:rStyle w:val="a3"/>
        </w:rPr>
        <w:t>Приложение N 20</w:t>
      </w:r>
      <w:r>
        <w:rPr>
          <w:rStyle w:val="a3"/>
        </w:rPr>
        <w:br/>
        <w:t xml:space="preserve">к </w:t>
      </w:r>
      <w:hyperlink w:anchor="sub_108" w:history="1">
        <w:r>
          <w:rPr>
            <w:rStyle w:val="a4"/>
          </w:rPr>
          <w:t>Правилам</w:t>
        </w:r>
      </w:hyperlink>
    </w:p>
    <w:bookmarkEnd w:id="144"/>
    <w:p w:rsidR="00000000" w:rsidRDefault="00B30502"/>
    <w:p w:rsidR="00000000" w:rsidRDefault="00B30502">
      <w:pPr>
        <w:pStyle w:val="1"/>
      </w:pPr>
      <w:r>
        <w:t>Минимальные требования,</w:t>
      </w:r>
      <w:r>
        <w:br/>
        <w:t>предъявляемые к племенным организациям по разведению коз молочных пород</w:t>
      </w:r>
    </w:p>
    <w:p w:rsidR="00000000" w:rsidRDefault="00B305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6"/>
        <w:gridCol w:w="1916"/>
        <w:gridCol w:w="1898"/>
        <w:gridCol w:w="19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Показатели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Племзаводы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Племрепродукторы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Генофондные хозяйства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Численность козоматок и козочек старше одного года, гол.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 том числе чистопородных, %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из них классов элита и первого, %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Доля козлов-производителей класса элита, %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Удой молока от одной козы за год в среднем по стаду (от требований первого класса), %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125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Удой молока от одной козы селекционного ядра за год (от требований первого класса), %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Периодичность контроля молочной продуктивности в месяц, раз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lastRenderedPageBreak/>
              <w:t>в том числе с определением содержания жира и белка в молоке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Оценка козлов по качеству потомства (от поголовья основных производителей), %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Выход козлят от 100 коз, гол.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Сохранность козочек к двухмесячному возрасту, %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Живая масса от стандарта породы (животные первого класса), %: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козлов-производителей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125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козоматок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 том числе козоматок селекционного ядра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125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Продажа молодняка от 100 коз, всего, гол.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Генетическая экспертиза достоверности происхождения козлов-производителей, %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</w:tbl>
    <w:p w:rsidR="00000000" w:rsidRDefault="00B30502"/>
    <w:p w:rsidR="00000000" w:rsidRDefault="00B30502">
      <w:pPr>
        <w:pStyle w:val="a8"/>
        <w:rPr>
          <w:color w:val="000000"/>
          <w:sz w:val="16"/>
          <w:szCs w:val="16"/>
        </w:rPr>
      </w:pPr>
      <w:bookmarkStart w:id="145" w:name="sub_22"/>
      <w:r>
        <w:rPr>
          <w:color w:val="000000"/>
          <w:sz w:val="16"/>
          <w:szCs w:val="16"/>
        </w:rPr>
        <w:t>Информация об изменениях:</w:t>
      </w:r>
    </w:p>
    <w:bookmarkEnd w:id="145"/>
    <w:p w:rsidR="00000000" w:rsidRDefault="00B30502">
      <w:pPr>
        <w:pStyle w:val="a9"/>
      </w:pPr>
      <w:r>
        <w:fldChar w:fldCharType="begin"/>
      </w:r>
      <w:r>
        <w:instrText>HYPERLINK "garantF1://71264532.1011"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Минсельхоза России от 16 февраля 2016 г. N 56 в приложение внесены изменения </w:t>
      </w:r>
    </w:p>
    <w:p w:rsidR="00000000" w:rsidRDefault="00B30502">
      <w:pPr>
        <w:pStyle w:val="a9"/>
      </w:pPr>
      <w:hyperlink r:id="rId32" w:history="1">
        <w:r>
          <w:rPr>
            <w:rStyle w:val="a4"/>
          </w:rPr>
          <w:t>См. текст приложения в предыдущей редакции</w:t>
        </w:r>
      </w:hyperlink>
    </w:p>
    <w:p w:rsidR="00000000" w:rsidRDefault="00B30502">
      <w:pPr>
        <w:ind w:firstLine="698"/>
        <w:jc w:val="right"/>
      </w:pPr>
      <w:r>
        <w:rPr>
          <w:rStyle w:val="a3"/>
        </w:rPr>
        <w:t>Приложение N 21</w:t>
      </w:r>
      <w:r>
        <w:rPr>
          <w:rStyle w:val="a3"/>
        </w:rPr>
        <w:br/>
        <w:t xml:space="preserve">к </w:t>
      </w:r>
      <w:hyperlink w:anchor="sub_108" w:history="1">
        <w:r>
          <w:rPr>
            <w:rStyle w:val="a4"/>
          </w:rPr>
          <w:t>Правилам</w:t>
        </w:r>
      </w:hyperlink>
    </w:p>
    <w:p w:rsidR="00000000" w:rsidRDefault="00B30502"/>
    <w:p w:rsidR="00000000" w:rsidRDefault="00B30502">
      <w:pPr>
        <w:pStyle w:val="1"/>
      </w:pPr>
      <w:r>
        <w:t>Минимальные требования,</w:t>
      </w:r>
      <w:r>
        <w:br/>
        <w:t>предъявляемые к селе</w:t>
      </w:r>
      <w:r>
        <w:t>кционно-генетическим центрам по овцеводству и козоводству (кроме овец романовской породы и коз молочных пород)</w:t>
      </w:r>
    </w:p>
    <w:p w:rsidR="00000000" w:rsidRDefault="00B305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8"/>
        <w:gridCol w:w="33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lastRenderedPageBreak/>
              <w:t>Показатели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Численность маток и ярок старше одного года, гол.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 том числе чистопородных, %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из них класса элита и 1 класса, %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Количество баранов (козлов) - производителей класса элита, %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Выход ягнят (козлят) на 100 маток, гол.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Сохранность молодняка к отбивке, %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Оценка баранов (козлов) по качеству потомства, % от поголовья основных производителей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Искусственное осеменение маточного поголовья, %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Живая масса, % от стандарта породы (животных 1 класса):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бараны (козлы) - производители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матки селекционного ядра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матки селекционной группы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Продажа племенного молодняка от 100 маток, гол.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 том числе баранчиков (козликов)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из них класса элита, %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ярок 1 класса и класса элита, %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Настриг мытой шерсти (начес пуха) (от требований 1 класса), %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бараны (козлы) - производители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матки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7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Генетическая экспертиза достоверности происхождения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78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баранов (козлов) - производителей, %</w:t>
            </w:r>
          </w:p>
        </w:tc>
        <w:tc>
          <w:tcPr>
            <w:tcW w:w="3318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7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маток селекционного ядра, %</w:t>
            </w:r>
          </w:p>
        </w:tc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</w:tbl>
    <w:p w:rsidR="00000000" w:rsidRDefault="00B30502"/>
    <w:p w:rsidR="00000000" w:rsidRDefault="00B30502">
      <w:pPr>
        <w:pStyle w:val="a8"/>
        <w:rPr>
          <w:color w:val="000000"/>
          <w:sz w:val="16"/>
          <w:szCs w:val="16"/>
        </w:rPr>
      </w:pPr>
      <w:bookmarkStart w:id="146" w:name="sub_23"/>
      <w:r>
        <w:rPr>
          <w:color w:val="000000"/>
          <w:sz w:val="16"/>
          <w:szCs w:val="16"/>
        </w:rPr>
        <w:t>Информация об изменениях:</w:t>
      </w:r>
    </w:p>
    <w:bookmarkEnd w:id="146"/>
    <w:p w:rsidR="00000000" w:rsidRDefault="00B30502">
      <w:pPr>
        <w:pStyle w:val="a9"/>
      </w:pPr>
      <w:r>
        <w:fldChar w:fldCharType="begin"/>
      </w:r>
      <w:r>
        <w:instrText>HYPERLINK "garantF1://71264532.1012"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Минсельхоза России от 16 февраля 2016 </w:t>
      </w:r>
      <w:r>
        <w:t xml:space="preserve">г. N 56 в приложение внесены изменения </w:t>
      </w:r>
    </w:p>
    <w:p w:rsidR="00000000" w:rsidRDefault="00B30502">
      <w:pPr>
        <w:pStyle w:val="a9"/>
      </w:pPr>
      <w:hyperlink r:id="rId33" w:history="1">
        <w:r>
          <w:rPr>
            <w:rStyle w:val="a4"/>
          </w:rPr>
          <w:t>См. текст приложения в предыдущей редакции</w:t>
        </w:r>
      </w:hyperlink>
    </w:p>
    <w:p w:rsidR="00000000" w:rsidRDefault="00B30502">
      <w:pPr>
        <w:ind w:firstLine="698"/>
        <w:jc w:val="right"/>
      </w:pPr>
      <w:r>
        <w:rPr>
          <w:rStyle w:val="a3"/>
        </w:rPr>
        <w:t>Приложение N 22</w:t>
      </w:r>
      <w:r>
        <w:rPr>
          <w:rStyle w:val="a3"/>
        </w:rPr>
        <w:br/>
        <w:t xml:space="preserve">к </w:t>
      </w:r>
      <w:hyperlink w:anchor="sub_108" w:history="1">
        <w:r>
          <w:rPr>
            <w:rStyle w:val="a4"/>
          </w:rPr>
          <w:t>Правилам</w:t>
        </w:r>
      </w:hyperlink>
    </w:p>
    <w:p w:rsidR="00000000" w:rsidRDefault="00B30502"/>
    <w:p w:rsidR="00000000" w:rsidRDefault="00B30502">
      <w:pPr>
        <w:pStyle w:val="1"/>
      </w:pPr>
      <w:r>
        <w:t>Минимальные требования,</w:t>
      </w:r>
      <w:r>
        <w:br/>
        <w:t>предъявляемые к селекционно-генетическому центру по козовод</w:t>
      </w:r>
      <w:r>
        <w:t>ству (для коз молочных пород)</w:t>
      </w:r>
    </w:p>
    <w:p w:rsidR="00000000" w:rsidRDefault="00B305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0"/>
        <w:gridCol w:w="33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Показатели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Селекционно-генетический центр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30502">
            <w:pPr>
              <w:pStyle w:val="ad"/>
            </w:pPr>
            <w:r>
              <w:t>Численность козоматок и козочек старше одного года, гол.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B30502">
            <w:pPr>
              <w:pStyle w:val="aa"/>
              <w:jc w:val="center"/>
            </w:pPr>
            <w:r>
              <w:t>750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 том числе чистопородных, %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из них классов элита и первого, %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Доля козлов-производителей класса элита, %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30502">
            <w:pPr>
              <w:pStyle w:val="ad"/>
            </w:pPr>
            <w:r>
              <w:t>Удой молока от одной козы за год в среднем по стаду (от требований первого класса, с учетом лактации), %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B30502">
            <w:pPr>
              <w:pStyle w:val="aa"/>
              <w:jc w:val="center"/>
            </w:pPr>
            <w:r>
              <w:t>110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30502">
            <w:pPr>
              <w:pStyle w:val="ad"/>
            </w:pPr>
            <w:r>
              <w:t>Периодичность контроля молочной продуктивности в месяц, раз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B30502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30502">
            <w:pPr>
              <w:pStyle w:val="ad"/>
            </w:pPr>
            <w:r>
              <w:t>в том числе с определением содержания жира и белка в молоке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B30502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30502">
            <w:pPr>
              <w:pStyle w:val="ad"/>
            </w:pPr>
            <w:r>
              <w:t>О</w:t>
            </w:r>
            <w:r>
              <w:t>ценка козлов по качеству потомства (от поголовья основных производителей), %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Выход козлят от 100 коз, гол.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Живая масса от стандарта породы (животные первого класса), %: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козлов-производителей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Продажа молодняка от 100 коз, всего, гол.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8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B30502">
            <w:pPr>
              <w:pStyle w:val="ad"/>
            </w:pPr>
            <w:r>
              <w:t>Генетическая экспертиза достоверности происхождения козлов-производителей, %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козоматок селекционного ядра, %</w:t>
            </w: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</w:tbl>
    <w:p w:rsidR="00000000" w:rsidRDefault="00B30502"/>
    <w:p w:rsidR="00000000" w:rsidRDefault="00B30502">
      <w:pPr>
        <w:pStyle w:val="a8"/>
        <w:rPr>
          <w:color w:val="000000"/>
          <w:sz w:val="16"/>
          <w:szCs w:val="16"/>
        </w:rPr>
      </w:pPr>
      <w:bookmarkStart w:id="147" w:name="sub_223"/>
      <w:r>
        <w:rPr>
          <w:color w:val="000000"/>
          <w:sz w:val="16"/>
          <w:szCs w:val="16"/>
        </w:rPr>
        <w:t>Информация об изменениях:</w:t>
      </w:r>
    </w:p>
    <w:bookmarkEnd w:id="147"/>
    <w:p w:rsidR="00000000" w:rsidRDefault="00B30502">
      <w:pPr>
        <w:pStyle w:val="a9"/>
      </w:pPr>
      <w:r>
        <w:lastRenderedPageBreak/>
        <w:fldChar w:fldCharType="begin"/>
      </w:r>
      <w:r>
        <w:instrText>HYPERLINK "garantF1://71264532.1013"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Минсельхоза России от 16 февраля 2016 г. N </w:t>
      </w:r>
      <w:r>
        <w:t>56 приложение дополнено приложением N 23</w:t>
      </w:r>
    </w:p>
    <w:p w:rsidR="00000000" w:rsidRDefault="00B30502">
      <w:pPr>
        <w:ind w:firstLine="698"/>
        <w:jc w:val="right"/>
      </w:pPr>
      <w:r>
        <w:rPr>
          <w:rStyle w:val="a3"/>
        </w:rPr>
        <w:t>Приложение N 23</w:t>
      </w:r>
      <w:r>
        <w:rPr>
          <w:rStyle w:val="a3"/>
        </w:rPr>
        <w:br/>
        <w:t xml:space="preserve">к </w:t>
      </w:r>
      <w:hyperlink w:anchor="sub_108" w:history="1">
        <w:r>
          <w:rPr>
            <w:rStyle w:val="a4"/>
          </w:rPr>
          <w:t>Правилам</w:t>
        </w:r>
      </w:hyperlink>
    </w:p>
    <w:p w:rsidR="00000000" w:rsidRDefault="00B30502"/>
    <w:p w:rsidR="00000000" w:rsidRDefault="00B30502">
      <w:pPr>
        <w:pStyle w:val="1"/>
      </w:pPr>
      <w:r>
        <w:t>Минимальные требования,</w:t>
      </w:r>
      <w:r>
        <w:br/>
      </w:r>
      <w:r>
        <w:t>предъявляемые к селекционно-генетическому центру по разведению крупного рогатого скота группы черно-пестрых, палевых и красных пород и трансплантации эмбрионов</w:t>
      </w:r>
    </w:p>
    <w:p w:rsidR="00000000" w:rsidRDefault="00B305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0"/>
        <w:gridCol w:w="33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Показатели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Поголовье коров по определенной породе, гол.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Удельный вес чистоп</w:t>
            </w:r>
            <w:r>
              <w:t>ородных коров, %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Удельный вес коров классов элита-рекорд и элита в маточном поголовье, %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Производство молочного жира и белка от одной коровы в год (в среднем по стаду) к требованиям первого класса породы), %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220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Периодичность контроля молочной продуктивности в месяц,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 том числе с определением содержания жира и белка в молоке*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Искусственное осеменение коров и телок, %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Осеменение коров-доноров спермой быков-улучшателей, %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Генетический контроль достоверности происхождения и отсутствия генетических аномалий,%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коровы-доноры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телята-трансплантаты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Быки-производители, семя которых используется для искусственного осеменения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План селекционно-племенной работы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lastRenderedPageBreak/>
              <w:t>Использование автоматизированной системы управления селекционно-племенной работой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502">
            <w:pPr>
              <w:pStyle w:val="ad"/>
            </w:pPr>
            <w:r>
              <w:t>Ветеринарно-санитарное состояние хозяйства (справка региональной ветеринарной службы)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30502">
            <w:pPr>
              <w:pStyle w:val="aa"/>
              <w:jc w:val="center"/>
            </w:pPr>
            <w:r>
              <w:t>благополучное</w:t>
            </w:r>
          </w:p>
        </w:tc>
      </w:tr>
    </w:tbl>
    <w:p w:rsidR="00000000" w:rsidRDefault="00B30502"/>
    <w:p w:rsidR="00000000" w:rsidRDefault="00B30502">
      <w:pPr>
        <w:ind w:firstLine="0"/>
      </w:pPr>
      <w:r>
        <w:t>_____________________________</w:t>
      </w:r>
    </w:p>
    <w:p w:rsidR="00000000" w:rsidRDefault="00B30502">
      <w:bookmarkStart w:id="148" w:name="sub_2233"/>
      <w:r>
        <w:t>* Определение содержания жира и</w:t>
      </w:r>
      <w:r>
        <w:t xml:space="preserve"> белка в молоке проводится в независимых аккредитованных лабораториях селекционного контроля качества молока.</w:t>
      </w:r>
    </w:p>
    <w:bookmarkEnd w:id="148"/>
    <w:p w:rsidR="00000000" w:rsidRDefault="00B30502"/>
    <w:sectPr w:rsidR="00000000">
      <w:pgSz w:w="16837" w:h="11905" w:orient="landscape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02"/>
    <w:rsid w:val="00B3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сылка на официальную публикацию"/>
    <w:basedOn w:val="a"/>
    <w:next w:val="a"/>
    <w:uiPriority w:val="99"/>
  </w:style>
  <w:style w:type="character" w:customStyle="1" w:styleId="af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сылка на официальную публикацию"/>
    <w:basedOn w:val="a"/>
    <w:next w:val="a"/>
    <w:uiPriority w:val="99"/>
  </w:style>
  <w:style w:type="character" w:customStyle="1" w:styleId="af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0017236.0" TargetMode="External"/><Relationship Id="rId18" Type="http://schemas.openxmlformats.org/officeDocument/2006/relationships/hyperlink" Target="garantF1://57309871.68" TargetMode="External"/><Relationship Id="rId26" Type="http://schemas.openxmlformats.org/officeDocument/2006/relationships/hyperlink" Target="garantF1://57309871.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10007888.32" TargetMode="External"/><Relationship Id="rId34" Type="http://schemas.openxmlformats.org/officeDocument/2006/relationships/fontTable" Target="fontTable.xml"/><Relationship Id="rId7" Type="http://schemas.openxmlformats.org/officeDocument/2006/relationships/hyperlink" Target="garantF1://12060970.15212" TargetMode="External"/><Relationship Id="rId12" Type="http://schemas.openxmlformats.org/officeDocument/2006/relationships/hyperlink" Target="garantF1://70017236.1000" TargetMode="External"/><Relationship Id="rId17" Type="http://schemas.openxmlformats.org/officeDocument/2006/relationships/hyperlink" Target="garantF1://5323866.0" TargetMode="External"/><Relationship Id="rId25" Type="http://schemas.openxmlformats.org/officeDocument/2006/relationships/hyperlink" Target="garantF1://77577147.1" TargetMode="External"/><Relationship Id="rId33" Type="http://schemas.openxmlformats.org/officeDocument/2006/relationships/hyperlink" Target="garantF1://57309871.23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57309871.29" TargetMode="External"/><Relationship Id="rId20" Type="http://schemas.openxmlformats.org/officeDocument/2006/relationships/hyperlink" Target="garantF1://10007888.31" TargetMode="External"/><Relationship Id="rId29" Type="http://schemas.openxmlformats.org/officeDocument/2006/relationships/hyperlink" Target="garantF1://57309871.18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77515.0" TargetMode="External"/><Relationship Id="rId11" Type="http://schemas.openxmlformats.org/officeDocument/2006/relationships/hyperlink" Target="garantF1://74565836.0" TargetMode="External"/><Relationship Id="rId24" Type="http://schemas.openxmlformats.org/officeDocument/2006/relationships/hyperlink" Target="garantF1://72064594.0" TargetMode="External"/><Relationship Id="rId32" Type="http://schemas.openxmlformats.org/officeDocument/2006/relationships/hyperlink" Target="garantF1://57309871.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07888.30" TargetMode="External"/><Relationship Id="rId23" Type="http://schemas.openxmlformats.org/officeDocument/2006/relationships/hyperlink" Target="garantF1://10007888.34" TargetMode="External"/><Relationship Id="rId28" Type="http://schemas.openxmlformats.org/officeDocument/2006/relationships/hyperlink" Target="garantF1://57309871.17" TargetMode="External"/><Relationship Id="rId10" Type="http://schemas.openxmlformats.org/officeDocument/2006/relationships/hyperlink" Target="garantF1://74565836.1000" TargetMode="External"/><Relationship Id="rId19" Type="http://schemas.openxmlformats.org/officeDocument/2006/relationships/hyperlink" Target="garantF1://57309871.105" TargetMode="External"/><Relationship Id="rId31" Type="http://schemas.openxmlformats.org/officeDocument/2006/relationships/hyperlink" Target="garantF1://57952821.2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0970.0" TargetMode="External"/><Relationship Id="rId14" Type="http://schemas.openxmlformats.org/officeDocument/2006/relationships/hyperlink" Target="garantF1://10007888.30" TargetMode="External"/><Relationship Id="rId22" Type="http://schemas.openxmlformats.org/officeDocument/2006/relationships/hyperlink" Target="garantF1://10007888.33" TargetMode="External"/><Relationship Id="rId27" Type="http://schemas.openxmlformats.org/officeDocument/2006/relationships/hyperlink" Target="garantF1://57309871.16" TargetMode="External"/><Relationship Id="rId30" Type="http://schemas.openxmlformats.org/officeDocument/2006/relationships/hyperlink" Target="garantF1://57309871.19" TargetMode="External"/><Relationship Id="rId35" Type="http://schemas.openxmlformats.org/officeDocument/2006/relationships/theme" Target="theme/theme1.xml"/><Relationship Id="rId8" Type="http://schemas.openxmlformats.org/officeDocument/2006/relationships/hyperlink" Target="garantF1://12060970.155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13195</Words>
  <Characters>75214</Characters>
  <Application>Microsoft Office Word</Application>
  <DocSecurity>4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Галина Анатольевна Семенова</cp:lastModifiedBy>
  <cp:revision>2</cp:revision>
  <dcterms:created xsi:type="dcterms:W3CDTF">2021-06-23T05:20:00Z</dcterms:created>
  <dcterms:modified xsi:type="dcterms:W3CDTF">2021-06-23T05:20:00Z</dcterms:modified>
</cp:coreProperties>
</file>