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B6B05" w14:textId="4B189F74" w:rsidR="0088287E" w:rsidRDefault="00915518" w:rsidP="00915518">
      <w:pPr>
        <w:autoSpaceDE w:val="0"/>
        <w:autoSpaceDN w:val="0"/>
        <w:adjustRightInd w:val="0"/>
        <w:spacing w:before="108" w:after="108" w:line="240" w:lineRule="auto"/>
        <w:jc w:val="right"/>
        <w:outlineLvl w:val="0"/>
        <w:rPr>
          <w:rFonts w:ascii="Times New Roman" w:hAnsi="Times New Roman" w:cs="Times New Roman"/>
          <w:b/>
          <w:bCs/>
          <w:sz w:val="28"/>
          <w:szCs w:val="28"/>
        </w:rPr>
      </w:pPr>
      <w:r>
        <w:rPr>
          <w:rFonts w:ascii="Times New Roman" w:hAnsi="Times New Roman" w:cs="Times New Roman"/>
          <w:sz w:val="28"/>
          <w:szCs w:val="28"/>
        </w:rPr>
        <w:t>ПРОЕКТ</w:t>
      </w:r>
    </w:p>
    <w:p w14:paraId="0DC55F68" w14:textId="77777777" w:rsidR="00A750AB" w:rsidRDefault="00A750AB" w:rsidP="005F4D24">
      <w:pPr>
        <w:autoSpaceDE w:val="0"/>
        <w:autoSpaceDN w:val="0"/>
        <w:adjustRightInd w:val="0"/>
        <w:spacing w:before="108" w:after="108" w:line="240" w:lineRule="auto"/>
        <w:jc w:val="center"/>
        <w:outlineLvl w:val="0"/>
        <w:rPr>
          <w:rFonts w:ascii="Times New Roman" w:hAnsi="Times New Roman" w:cs="Times New Roman"/>
          <w:b/>
          <w:bCs/>
          <w:sz w:val="28"/>
          <w:szCs w:val="28"/>
        </w:rPr>
      </w:pPr>
    </w:p>
    <w:p w14:paraId="67E9E249" w14:textId="77777777" w:rsidR="00700EB9" w:rsidRPr="00BA7756" w:rsidRDefault="00700EB9" w:rsidP="00700EB9">
      <w:pPr>
        <w:pStyle w:val="ConsPlusTitle"/>
        <w:jc w:val="center"/>
        <w:rPr>
          <w:rFonts w:ascii="Times New Roman" w:hAnsi="Times New Roman" w:cs="Times New Roman"/>
          <w:sz w:val="28"/>
          <w:szCs w:val="28"/>
        </w:rPr>
      </w:pPr>
      <w:r w:rsidRPr="00BA7756">
        <w:rPr>
          <w:rFonts w:ascii="Times New Roman" w:hAnsi="Times New Roman" w:cs="Times New Roman"/>
          <w:sz w:val="28"/>
          <w:szCs w:val="28"/>
        </w:rPr>
        <w:t>Правила предоставления и распределения субсидий из федерального бюджета бюд</w:t>
      </w:r>
      <w:bookmarkStart w:id="0" w:name="_GoBack"/>
      <w:bookmarkEnd w:id="0"/>
      <w:r w:rsidRPr="00BA7756">
        <w:rPr>
          <w:rFonts w:ascii="Times New Roman" w:hAnsi="Times New Roman" w:cs="Times New Roman"/>
          <w:sz w:val="28"/>
          <w:szCs w:val="28"/>
        </w:rPr>
        <w:t xml:space="preserve">жетам субъектов Российской Федерации на развитие сельского туризма </w:t>
      </w:r>
    </w:p>
    <w:p w14:paraId="129AEBA1"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p>
    <w:p w14:paraId="5C4E428C"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1" w:name="sub_6001"/>
      <w:r w:rsidRPr="00BA7756">
        <w:rPr>
          <w:rFonts w:ascii="Times New Roman" w:hAnsi="Times New Roman" w:cs="Times New Roman"/>
          <w:sz w:val="28"/>
          <w:szCs w:val="28"/>
        </w:rPr>
        <w:t>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предоставлении грантов на развитие сельского туризма в рамках ведомственного проекта «Развитие сельского туризма (агротуризма) в Российской Федерации» Государственной программы развития сельского хозяйства и регулирования рынков сельскохозяйственной продукции, сырья и продовольствия (далее соответственно – ведомственный проект, субсидии).</w:t>
      </w:r>
    </w:p>
    <w:p w14:paraId="415BE481" w14:textId="77777777" w:rsidR="00700EB9" w:rsidRPr="00BA7756" w:rsidRDefault="00700EB9" w:rsidP="00700EB9">
      <w:pPr>
        <w:autoSpaceDE w:val="0"/>
        <w:autoSpaceDN w:val="0"/>
        <w:adjustRightInd w:val="0"/>
        <w:spacing w:after="0" w:line="240" w:lineRule="auto"/>
        <w:ind w:firstLine="708"/>
        <w:jc w:val="both"/>
        <w:rPr>
          <w:rFonts w:ascii="Times New Roman" w:hAnsi="Times New Roman" w:cs="Times New Roman"/>
          <w:sz w:val="28"/>
          <w:szCs w:val="28"/>
        </w:rPr>
      </w:pPr>
      <w:bookmarkStart w:id="2" w:name="sub_6002"/>
      <w:bookmarkEnd w:id="1"/>
      <w:r w:rsidRPr="00BA7756">
        <w:rPr>
          <w:rFonts w:ascii="Times New Roman" w:hAnsi="Times New Roman" w:cs="Times New Roman"/>
          <w:sz w:val="28"/>
          <w:szCs w:val="28"/>
        </w:rPr>
        <w:t>2.</w:t>
      </w:r>
      <w:r>
        <w:rPr>
          <w:rFonts w:ascii="Times New Roman" w:hAnsi="Times New Roman" w:cs="Times New Roman"/>
          <w:sz w:val="28"/>
          <w:szCs w:val="28"/>
        </w:rPr>
        <w:t xml:space="preserve"> Используемые в настоящих Правилах понятия означают следующее</w:t>
      </w:r>
      <w:r w:rsidRPr="00BA7756">
        <w:rPr>
          <w:rFonts w:ascii="Times New Roman" w:hAnsi="Times New Roman" w:cs="Times New Roman"/>
          <w:sz w:val="28"/>
          <w:szCs w:val="28"/>
        </w:rPr>
        <w:t>:</w:t>
      </w:r>
    </w:p>
    <w:p w14:paraId="7D59F510"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b/>
          <w:sz w:val="28"/>
          <w:szCs w:val="28"/>
        </w:rPr>
        <w:t>«сельские территории»</w:t>
      </w:r>
      <w:r w:rsidRPr="00BA7756">
        <w:rPr>
          <w:rFonts w:ascii="Times New Roman" w:hAnsi="Times New Roman" w:cs="Times New Roman"/>
          <w:sz w:val="28"/>
          <w:szCs w:val="28"/>
        </w:rPr>
        <w:t xml:space="preserve">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указанное понятие не входят внутригородские муниципальные образования гг. Москвы и Санкт-Петербурга;</w:t>
      </w:r>
    </w:p>
    <w:p w14:paraId="7F1B5C99"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b/>
          <w:sz w:val="28"/>
          <w:szCs w:val="28"/>
        </w:rPr>
        <w:t>«сельские агломерации»</w:t>
      </w:r>
      <w:r w:rsidRPr="00BA7756">
        <w:rPr>
          <w:rFonts w:ascii="Times New Roman" w:hAnsi="Times New Roman" w:cs="Times New Roman"/>
          <w:sz w:val="28"/>
          <w:szCs w:val="28"/>
        </w:rPr>
        <w:t xml:space="preserve">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bookmarkEnd w:id="2"/>
    <w:p w14:paraId="6D26E449" w14:textId="77777777" w:rsidR="00700EB9" w:rsidRDefault="00700EB9" w:rsidP="00700EB9">
      <w:pPr>
        <w:pStyle w:val="formattext"/>
        <w:shd w:val="clear" w:color="auto" w:fill="FFFFFF"/>
        <w:spacing w:before="0" w:beforeAutospacing="0" w:after="0" w:afterAutospacing="0" w:line="315" w:lineRule="atLeast"/>
        <w:jc w:val="both"/>
        <w:textAlignment w:val="baseline"/>
        <w:rPr>
          <w:sz w:val="28"/>
          <w:szCs w:val="28"/>
        </w:rPr>
      </w:pPr>
      <w:r w:rsidRPr="00BA7756">
        <w:rPr>
          <w:spacing w:val="2"/>
          <w:sz w:val="28"/>
          <w:szCs w:val="28"/>
        </w:rPr>
        <w:tab/>
      </w:r>
      <w:r w:rsidRPr="00BA7756">
        <w:rPr>
          <w:b/>
          <w:bCs/>
          <w:sz w:val="28"/>
          <w:szCs w:val="28"/>
        </w:rPr>
        <w:t>«грант «Агротуризм»</w:t>
      </w:r>
      <w:r w:rsidRPr="00BA7756">
        <w:rPr>
          <w:sz w:val="28"/>
          <w:szCs w:val="28"/>
        </w:rPr>
        <w:t xml:space="preserve"> - средства, перечисляемые из бюджета субъекта Российской Федерации заявителю для софинансирования его затрат</w:t>
      </w:r>
      <w:r w:rsidRPr="0017618E">
        <w:rPr>
          <w:sz w:val="28"/>
          <w:szCs w:val="28"/>
        </w:rPr>
        <w:t xml:space="preserve">, связанных с реализацией проекта развития сельского туризма. </w:t>
      </w:r>
    </w:p>
    <w:p w14:paraId="0810B25E" w14:textId="77777777" w:rsidR="00700EB9" w:rsidRDefault="00700EB9" w:rsidP="00700EB9">
      <w:pPr>
        <w:pStyle w:val="formattext"/>
        <w:shd w:val="clear" w:color="auto" w:fill="FFFFFF"/>
        <w:spacing w:before="0" w:beforeAutospacing="0" w:after="0" w:afterAutospacing="0" w:line="315" w:lineRule="atLeast"/>
        <w:jc w:val="both"/>
        <w:textAlignment w:val="baseline"/>
        <w:rPr>
          <w:sz w:val="28"/>
          <w:szCs w:val="28"/>
        </w:rPr>
      </w:pPr>
      <w:r>
        <w:rPr>
          <w:sz w:val="28"/>
          <w:szCs w:val="28"/>
        </w:rPr>
        <w:lastRenderedPageBreak/>
        <w:tab/>
        <w:t>Целевые направления расходования гранта «Агротуризм» определяются Министерством сельского хозяйства Российской Федерации.</w:t>
      </w:r>
    </w:p>
    <w:p w14:paraId="03977EB8" w14:textId="1BF0EE6A" w:rsidR="00700EB9" w:rsidRPr="00BA7756" w:rsidRDefault="00700EB9" w:rsidP="00700EB9">
      <w:pPr>
        <w:pStyle w:val="formattext"/>
        <w:shd w:val="clear" w:color="auto" w:fill="FFFFFF"/>
        <w:spacing w:before="0" w:beforeAutospacing="0" w:after="0" w:afterAutospacing="0" w:line="315" w:lineRule="atLeast"/>
        <w:jc w:val="both"/>
        <w:textAlignment w:val="baseline"/>
        <w:rPr>
          <w:sz w:val="28"/>
          <w:szCs w:val="28"/>
        </w:rPr>
      </w:pPr>
      <w:r>
        <w:rPr>
          <w:sz w:val="28"/>
          <w:szCs w:val="28"/>
        </w:rPr>
        <w:tab/>
      </w:r>
      <w:r w:rsidRPr="00BA7756" w:rsidDel="004E0F48">
        <w:rPr>
          <w:sz w:val="28"/>
          <w:szCs w:val="28"/>
        </w:rPr>
        <w:t xml:space="preserve"> </w:t>
      </w:r>
      <w:r w:rsidRPr="00BA7756">
        <w:rPr>
          <w:b/>
          <w:sz w:val="28"/>
          <w:szCs w:val="28"/>
        </w:rPr>
        <w:t>«</w:t>
      </w:r>
      <w:r w:rsidRPr="00BA7756">
        <w:rPr>
          <w:b/>
          <w:bCs/>
          <w:sz w:val="28"/>
          <w:szCs w:val="28"/>
        </w:rPr>
        <w:t>заявитель</w:t>
      </w:r>
      <w:r w:rsidRPr="00BA7756">
        <w:rPr>
          <w:b/>
          <w:sz w:val="28"/>
          <w:szCs w:val="28"/>
        </w:rPr>
        <w:t>»</w:t>
      </w:r>
      <w:r w:rsidRPr="00BA7756">
        <w:rPr>
          <w:sz w:val="28"/>
          <w:szCs w:val="28"/>
        </w:rPr>
        <w:t xml:space="preserve"> – </w:t>
      </w:r>
      <w:r w:rsidRPr="003F3951">
        <w:rPr>
          <w:sz w:val="28"/>
          <w:szCs w:val="28"/>
        </w:rPr>
        <w:t xml:space="preserve">сельскохозяйственный товаропроизводитель (за исключением личных подсобных хозяйств), </w:t>
      </w:r>
      <w:r w:rsidR="00142C20">
        <w:rPr>
          <w:sz w:val="28"/>
          <w:szCs w:val="28"/>
        </w:rPr>
        <w:t xml:space="preserve">соответствующий критериям микро- и малого предпринимательства в соответствии с Федеральным законом </w:t>
      </w:r>
      <w:r w:rsidR="00142C20">
        <w:rPr>
          <w:sz w:val="28"/>
          <w:szCs w:val="28"/>
        </w:rPr>
        <w:br/>
        <w:t xml:space="preserve">«О развитии малого и среднего предпринимательства в Российской Федерации», </w:t>
      </w:r>
      <w:r w:rsidRPr="003F3951">
        <w:rPr>
          <w:sz w:val="28"/>
          <w:szCs w:val="28"/>
        </w:rPr>
        <w:t>зарегистрированный и осуществляющий деятельность на сельской территории или на территории сельской агломерации субъекта Российской Федерации</w:t>
      </w:r>
      <w:r w:rsidR="00142C20">
        <w:rPr>
          <w:sz w:val="28"/>
          <w:szCs w:val="28"/>
        </w:rPr>
        <w:t>, дополнительным вид</w:t>
      </w:r>
      <w:r w:rsidR="000B4A73">
        <w:rPr>
          <w:sz w:val="28"/>
          <w:szCs w:val="28"/>
        </w:rPr>
        <w:t>ом</w:t>
      </w:r>
      <w:r w:rsidR="00142C20">
        <w:rPr>
          <w:sz w:val="28"/>
          <w:szCs w:val="28"/>
        </w:rPr>
        <w:t xml:space="preserve"> деятельности которого явля</w:t>
      </w:r>
      <w:r w:rsidR="000B4A73">
        <w:rPr>
          <w:sz w:val="28"/>
          <w:szCs w:val="28"/>
        </w:rPr>
        <w:t>е</w:t>
      </w:r>
      <w:r w:rsidR="00142C20">
        <w:rPr>
          <w:sz w:val="28"/>
          <w:szCs w:val="28"/>
        </w:rPr>
        <w:t>тся</w:t>
      </w:r>
      <w:r w:rsidR="00794F08">
        <w:rPr>
          <w:sz w:val="28"/>
          <w:szCs w:val="28"/>
        </w:rPr>
        <w:t xml:space="preserve"> </w:t>
      </w:r>
      <w:r w:rsidR="000B4A73">
        <w:rPr>
          <w:sz w:val="28"/>
          <w:szCs w:val="28"/>
        </w:rPr>
        <w:t>развитие сельского туризма</w:t>
      </w:r>
      <w:r w:rsidRPr="00BA7756">
        <w:rPr>
          <w:sz w:val="28"/>
          <w:szCs w:val="28"/>
        </w:rPr>
        <w:t xml:space="preserve">. </w:t>
      </w:r>
    </w:p>
    <w:p w14:paraId="65E4FFA8" w14:textId="77777777" w:rsidR="00700EB9" w:rsidRPr="00BA7756" w:rsidRDefault="00700EB9" w:rsidP="00700EB9">
      <w:pPr>
        <w:autoSpaceDE w:val="0"/>
        <w:autoSpaceDN w:val="0"/>
        <w:adjustRightInd w:val="0"/>
        <w:spacing w:after="0" w:line="240" w:lineRule="auto"/>
        <w:ind w:firstLine="708"/>
        <w:jc w:val="both"/>
        <w:rPr>
          <w:rFonts w:ascii="Times New Roman" w:hAnsi="Times New Roman" w:cs="Times New Roman"/>
          <w:sz w:val="28"/>
          <w:szCs w:val="28"/>
        </w:rPr>
      </w:pPr>
      <w:r w:rsidRPr="00BA7756">
        <w:rPr>
          <w:rFonts w:ascii="Times New Roman" w:hAnsi="Times New Roman" w:cs="Times New Roman"/>
          <w:sz w:val="28"/>
          <w:szCs w:val="28"/>
        </w:rPr>
        <w:t>Заявители, осуществляющие деятельность в субъектах Российской Федерации, относящихся к районам Крайнего Севера и приравненным к ним местностям,</w:t>
      </w:r>
      <w:r w:rsidRPr="00F6215F">
        <w:t xml:space="preserve"> </w:t>
      </w:r>
      <w:r w:rsidRPr="00F6215F">
        <w:rPr>
          <w:rFonts w:ascii="Times New Roman" w:hAnsi="Times New Roman" w:cs="Times New Roman"/>
          <w:sz w:val="28"/>
          <w:szCs w:val="28"/>
        </w:rPr>
        <w:t>предусмотренным постан</w:t>
      </w:r>
      <w:r>
        <w:rPr>
          <w:rFonts w:ascii="Times New Roman" w:hAnsi="Times New Roman" w:cs="Times New Roman"/>
          <w:sz w:val="28"/>
          <w:szCs w:val="28"/>
        </w:rPr>
        <w:t xml:space="preserve">овлением Совета Министров СССР </w:t>
      </w:r>
      <w:r w:rsidRPr="00F6215F">
        <w:rPr>
          <w:rFonts w:ascii="Times New Roman" w:hAnsi="Times New Roman" w:cs="Times New Roman"/>
          <w:sz w:val="28"/>
          <w:szCs w:val="28"/>
        </w:rPr>
        <w:t>от 3 января 1983 г. №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 1029»</w:t>
      </w:r>
      <w:r>
        <w:rPr>
          <w:rFonts w:ascii="Times New Roman" w:hAnsi="Times New Roman" w:cs="Times New Roman"/>
          <w:sz w:val="28"/>
          <w:szCs w:val="28"/>
        </w:rPr>
        <w:t>,</w:t>
      </w:r>
      <w:r w:rsidRPr="00BA7756">
        <w:rPr>
          <w:rFonts w:ascii="Times New Roman" w:hAnsi="Times New Roman" w:cs="Times New Roman"/>
          <w:sz w:val="28"/>
          <w:szCs w:val="28"/>
        </w:rPr>
        <w:t xml:space="preserve">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 </w:t>
      </w:r>
    </w:p>
    <w:p w14:paraId="6F75DBBB" w14:textId="7C1ED2AE" w:rsidR="00700EB9" w:rsidRPr="00BA7756" w:rsidRDefault="00700EB9" w:rsidP="00D73A3C">
      <w:pPr>
        <w:autoSpaceDE w:val="0"/>
        <w:autoSpaceDN w:val="0"/>
        <w:adjustRightInd w:val="0"/>
        <w:spacing w:after="0" w:line="240" w:lineRule="auto"/>
        <w:ind w:firstLine="708"/>
        <w:jc w:val="both"/>
        <w:rPr>
          <w:rFonts w:ascii="Times New Roman" w:hAnsi="Times New Roman" w:cs="Times New Roman"/>
          <w:sz w:val="28"/>
          <w:szCs w:val="28"/>
        </w:rPr>
      </w:pPr>
      <w:r w:rsidRPr="00BA7756">
        <w:rPr>
          <w:rFonts w:ascii="Times New Roman" w:hAnsi="Times New Roman" w:cs="Times New Roman"/>
          <w:b/>
          <w:sz w:val="28"/>
          <w:szCs w:val="28"/>
        </w:rPr>
        <w:t>«</w:t>
      </w:r>
      <w:r w:rsidRPr="00BA7756">
        <w:rPr>
          <w:rFonts w:ascii="Times New Roman" w:hAnsi="Times New Roman" w:cs="Times New Roman"/>
          <w:b/>
          <w:bCs/>
          <w:sz w:val="28"/>
          <w:szCs w:val="28"/>
        </w:rPr>
        <w:t>проект развития сельского туризма</w:t>
      </w:r>
      <w:r w:rsidRPr="00BA7756">
        <w:rPr>
          <w:rFonts w:ascii="Times New Roman" w:hAnsi="Times New Roman" w:cs="Times New Roman"/>
          <w:b/>
          <w:sz w:val="28"/>
          <w:szCs w:val="28"/>
        </w:rPr>
        <w:t>»</w:t>
      </w:r>
      <w:r w:rsidRPr="00BA7756">
        <w:rPr>
          <w:rFonts w:ascii="Times New Roman" w:hAnsi="Times New Roman" w:cs="Times New Roman"/>
          <w:sz w:val="28"/>
          <w:szCs w:val="28"/>
        </w:rPr>
        <w:t xml:space="preserve"> – документ (бизнес-план),</w:t>
      </w:r>
      <w:r w:rsidR="00174771">
        <w:rPr>
          <w:rFonts w:ascii="Times New Roman" w:hAnsi="Times New Roman" w:cs="Times New Roman"/>
          <w:sz w:val="28"/>
          <w:szCs w:val="28"/>
        </w:rPr>
        <w:t xml:space="preserve"> составленный по форме, утверждаемой Министерством сельского хозяйства Российской Федерации,</w:t>
      </w:r>
      <w:r w:rsidRPr="00BA7756">
        <w:rPr>
          <w:rFonts w:ascii="Times New Roman" w:hAnsi="Times New Roman" w:cs="Times New Roman"/>
          <w:sz w:val="28"/>
          <w:szCs w:val="28"/>
        </w:rPr>
        <w:t xml:space="preserve"> </w:t>
      </w:r>
      <w:r>
        <w:rPr>
          <w:rFonts w:ascii="Times New Roman" w:hAnsi="Times New Roman" w:cs="Times New Roman"/>
          <w:sz w:val="28"/>
          <w:szCs w:val="28"/>
        </w:rPr>
        <w:t>в который включаются</w:t>
      </w:r>
      <w:r w:rsidR="00174771">
        <w:rPr>
          <w:rFonts w:ascii="Times New Roman" w:hAnsi="Times New Roman" w:cs="Times New Roman"/>
          <w:sz w:val="28"/>
          <w:szCs w:val="28"/>
        </w:rPr>
        <w:t xml:space="preserve">, в том числе: </w:t>
      </w:r>
    </w:p>
    <w:p w14:paraId="177B96F0" w14:textId="77777777" w:rsidR="00700EB9" w:rsidRPr="00BA7756" w:rsidRDefault="00700EB9" w:rsidP="00700EB9">
      <w:pPr>
        <w:autoSpaceDE w:val="0"/>
        <w:autoSpaceDN w:val="0"/>
        <w:adjustRightInd w:val="0"/>
        <w:spacing w:after="0" w:line="240" w:lineRule="auto"/>
        <w:ind w:firstLine="708"/>
        <w:jc w:val="both"/>
        <w:rPr>
          <w:rFonts w:ascii="Times New Roman" w:hAnsi="Times New Roman" w:cs="Times New Roman"/>
          <w:sz w:val="28"/>
          <w:szCs w:val="28"/>
        </w:rPr>
      </w:pPr>
      <w:r w:rsidRPr="00BA7756">
        <w:rPr>
          <w:rFonts w:ascii="Times New Roman" w:hAnsi="Times New Roman" w:cs="Times New Roman"/>
          <w:sz w:val="28"/>
          <w:szCs w:val="28"/>
        </w:rPr>
        <w:t>1)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утверждаемом Министерством сельского хозяйства Российской Федерации;</w:t>
      </w:r>
    </w:p>
    <w:p w14:paraId="7B5A2E5B" w14:textId="77777777" w:rsidR="00700EB9" w:rsidRPr="00BA7756" w:rsidRDefault="00700EB9" w:rsidP="00700EB9">
      <w:pPr>
        <w:autoSpaceDE w:val="0"/>
        <w:autoSpaceDN w:val="0"/>
        <w:adjustRightInd w:val="0"/>
        <w:spacing w:after="0" w:line="240" w:lineRule="auto"/>
        <w:ind w:firstLine="708"/>
        <w:jc w:val="both"/>
        <w:rPr>
          <w:rFonts w:ascii="Times New Roman" w:hAnsi="Times New Roman" w:cs="Times New Roman"/>
          <w:sz w:val="28"/>
          <w:szCs w:val="28"/>
        </w:rPr>
      </w:pPr>
      <w:r w:rsidRPr="00BA7756">
        <w:rPr>
          <w:rFonts w:ascii="Times New Roman" w:hAnsi="Times New Roman" w:cs="Times New Roman"/>
          <w:sz w:val="28"/>
          <w:szCs w:val="28"/>
        </w:rPr>
        <w:t xml:space="preserve">2) финансово-экономическое обоснование, предусматривающее срок окупаемости проекта </w:t>
      </w:r>
      <w:r>
        <w:rPr>
          <w:rFonts w:ascii="Times New Roman" w:hAnsi="Times New Roman" w:cs="Times New Roman"/>
          <w:sz w:val="28"/>
          <w:szCs w:val="28"/>
        </w:rPr>
        <w:t>развития сельского туризма не превышающий</w:t>
      </w:r>
      <w:r w:rsidRPr="00BA7756">
        <w:rPr>
          <w:rFonts w:ascii="Times New Roman" w:hAnsi="Times New Roman" w:cs="Times New Roman"/>
          <w:sz w:val="28"/>
          <w:szCs w:val="28"/>
        </w:rPr>
        <w:t xml:space="preserve"> 5 лет;</w:t>
      </w:r>
    </w:p>
    <w:p w14:paraId="4DB1499A" w14:textId="77777777" w:rsidR="00700EB9" w:rsidRDefault="00700EB9" w:rsidP="00700EB9">
      <w:pPr>
        <w:autoSpaceDE w:val="0"/>
        <w:autoSpaceDN w:val="0"/>
        <w:adjustRightInd w:val="0"/>
        <w:spacing w:after="0" w:line="240" w:lineRule="auto"/>
        <w:ind w:firstLine="708"/>
        <w:jc w:val="both"/>
        <w:rPr>
          <w:rFonts w:ascii="Times New Roman" w:hAnsi="Times New Roman" w:cs="Times New Roman"/>
          <w:sz w:val="28"/>
          <w:szCs w:val="28"/>
        </w:rPr>
      </w:pPr>
      <w:r w:rsidRPr="00BA7756">
        <w:rPr>
          <w:rFonts w:ascii="Times New Roman" w:hAnsi="Times New Roman" w:cs="Times New Roman"/>
          <w:sz w:val="28"/>
          <w:szCs w:val="28"/>
        </w:rPr>
        <w:t>3) плановые показатели деятельности, обязательство по исполнению которых включается в соглашение о предоставлении гранта «Агротуризм»</w:t>
      </w:r>
      <w:r>
        <w:rPr>
          <w:rFonts w:ascii="Times New Roman" w:hAnsi="Times New Roman" w:cs="Times New Roman"/>
          <w:sz w:val="28"/>
          <w:szCs w:val="28"/>
        </w:rPr>
        <w:t>, а также обязательство об их достижении.</w:t>
      </w:r>
    </w:p>
    <w:p w14:paraId="25806613" w14:textId="7A4E1048" w:rsidR="00700EB9" w:rsidRPr="00BA7756" w:rsidRDefault="00174771" w:rsidP="00700EB9">
      <w:pPr>
        <w:autoSpaceDE w:val="0"/>
        <w:autoSpaceDN w:val="0"/>
        <w:adjustRightInd w:val="0"/>
        <w:spacing w:after="0" w:line="240" w:lineRule="auto"/>
        <w:ind w:firstLine="708"/>
        <w:jc w:val="both"/>
        <w:rPr>
          <w:rFonts w:ascii="Times New Roman" w:hAnsi="Times New Roman" w:cs="Times New Roman"/>
          <w:sz w:val="28"/>
          <w:szCs w:val="28"/>
        </w:rPr>
      </w:pPr>
      <w:r w:rsidRPr="0052242D" w:rsidDel="00174771">
        <w:rPr>
          <w:rFonts w:ascii="Times New Roman" w:hAnsi="Times New Roman" w:cs="Times New Roman"/>
          <w:sz w:val="28"/>
          <w:szCs w:val="28"/>
        </w:rPr>
        <w:t xml:space="preserve"> </w:t>
      </w:r>
      <w:r w:rsidR="00700EB9" w:rsidRPr="00BA7756">
        <w:rPr>
          <w:rFonts w:ascii="Times New Roman" w:hAnsi="Times New Roman" w:cs="Times New Roman"/>
          <w:b/>
          <w:sz w:val="28"/>
          <w:szCs w:val="28"/>
        </w:rPr>
        <w:t>«срок окупаемости проекта развития сельского туризма»</w:t>
      </w:r>
      <w:r w:rsidR="00700EB9" w:rsidRPr="00BA7756">
        <w:rPr>
          <w:rFonts w:ascii="Times New Roman" w:hAnsi="Times New Roman" w:cs="Times New Roman"/>
          <w:sz w:val="28"/>
          <w:szCs w:val="28"/>
        </w:rPr>
        <w:t xml:space="preserve"> – период времени, за который сумма чистого денежного потока</w:t>
      </w:r>
      <w:r w:rsidR="00700EB9">
        <w:rPr>
          <w:rFonts w:ascii="Times New Roman" w:hAnsi="Times New Roman" w:cs="Times New Roman"/>
          <w:sz w:val="28"/>
          <w:szCs w:val="28"/>
        </w:rPr>
        <w:t>, генерируемого</w:t>
      </w:r>
      <w:r w:rsidR="00700EB9" w:rsidRPr="00BA7756">
        <w:rPr>
          <w:rFonts w:ascii="Times New Roman" w:hAnsi="Times New Roman" w:cs="Times New Roman"/>
          <w:sz w:val="28"/>
          <w:szCs w:val="28"/>
        </w:rPr>
        <w:t xml:space="preserve"> проект</w:t>
      </w:r>
      <w:r w:rsidR="00700EB9">
        <w:rPr>
          <w:rFonts w:ascii="Times New Roman" w:hAnsi="Times New Roman" w:cs="Times New Roman"/>
          <w:sz w:val="28"/>
          <w:szCs w:val="28"/>
        </w:rPr>
        <w:t>ом развития сельского туризма, п</w:t>
      </w:r>
      <w:r w:rsidR="00700EB9" w:rsidRPr="00BA7756">
        <w:rPr>
          <w:rFonts w:ascii="Times New Roman" w:hAnsi="Times New Roman" w:cs="Times New Roman"/>
          <w:sz w:val="28"/>
          <w:szCs w:val="28"/>
        </w:rPr>
        <w:t>ревысит сумму вложенных в него средств;</w:t>
      </w:r>
    </w:p>
    <w:p w14:paraId="49D8AB50" w14:textId="1FD38621" w:rsidR="007B2C41" w:rsidRDefault="00700EB9" w:rsidP="005739F7">
      <w:pPr>
        <w:autoSpaceDE w:val="0"/>
        <w:autoSpaceDN w:val="0"/>
        <w:adjustRightInd w:val="0"/>
        <w:spacing w:after="0" w:line="240" w:lineRule="auto"/>
        <w:ind w:firstLine="720"/>
        <w:jc w:val="both"/>
        <w:rPr>
          <w:rFonts w:ascii="Times New Roman" w:hAnsi="Times New Roman" w:cs="Times New Roman"/>
          <w:sz w:val="28"/>
          <w:szCs w:val="28"/>
        </w:rPr>
      </w:pPr>
      <w:r w:rsidRPr="00EE2190">
        <w:rPr>
          <w:rFonts w:ascii="Times New Roman" w:hAnsi="Times New Roman" w:cs="Times New Roman"/>
          <w:b/>
          <w:sz w:val="28"/>
          <w:szCs w:val="28"/>
        </w:rPr>
        <w:t>«</w:t>
      </w:r>
      <w:r w:rsidRPr="00EE2190">
        <w:rPr>
          <w:rFonts w:ascii="Times New Roman" w:hAnsi="Times New Roman" w:cs="Times New Roman"/>
          <w:b/>
          <w:bCs/>
          <w:sz w:val="28"/>
          <w:szCs w:val="28"/>
        </w:rPr>
        <w:t>плановые показатели деятельности</w:t>
      </w:r>
      <w:r w:rsidRPr="00EE2190">
        <w:rPr>
          <w:rFonts w:ascii="Times New Roman" w:hAnsi="Times New Roman" w:cs="Times New Roman"/>
          <w:b/>
          <w:sz w:val="28"/>
          <w:szCs w:val="28"/>
        </w:rPr>
        <w:t>»</w:t>
      </w:r>
      <w:r w:rsidRPr="00EE2190">
        <w:rPr>
          <w:rFonts w:ascii="Times New Roman" w:hAnsi="Times New Roman" w:cs="Times New Roman"/>
          <w:sz w:val="28"/>
          <w:szCs w:val="28"/>
        </w:rPr>
        <w:t xml:space="preserve"> – </w:t>
      </w:r>
      <w:r w:rsidR="005739F7" w:rsidRPr="00EE2190">
        <w:rPr>
          <w:rFonts w:ascii="Times New Roman" w:hAnsi="Times New Roman" w:cs="Times New Roman"/>
          <w:sz w:val="28"/>
          <w:szCs w:val="28"/>
        </w:rPr>
        <w:t xml:space="preserve">производственные </w:t>
      </w:r>
      <w:r w:rsidR="00EE2190">
        <w:rPr>
          <w:rFonts w:ascii="Times New Roman" w:hAnsi="Times New Roman" w:cs="Times New Roman"/>
          <w:sz w:val="28"/>
          <w:szCs w:val="28"/>
        </w:rPr>
        <w:br/>
      </w:r>
      <w:r w:rsidR="005739F7" w:rsidRPr="00EE2190">
        <w:rPr>
          <w:rFonts w:ascii="Times New Roman" w:hAnsi="Times New Roman" w:cs="Times New Roman"/>
          <w:sz w:val="28"/>
          <w:szCs w:val="28"/>
        </w:rPr>
        <w:t xml:space="preserve">и экономические показатели, включаемые в проект </w:t>
      </w:r>
      <w:r w:rsidRPr="00EE2190">
        <w:rPr>
          <w:rFonts w:ascii="Times New Roman" w:hAnsi="Times New Roman" w:cs="Times New Roman"/>
          <w:sz w:val="28"/>
          <w:szCs w:val="28"/>
        </w:rPr>
        <w:t>развития сельского туризма</w:t>
      </w:r>
      <w:r w:rsidR="005739F7" w:rsidRPr="00EE2190">
        <w:rPr>
          <w:rFonts w:ascii="Times New Roman" w:hAnsi="Times New Roman" w:cs="Times New Roman"/>
          <w:sz w:val="28"/>
          <w:szCs w:val="28"/>
        </w:rPr>
        <w:t>, в том числе объем производства сельскохозяйственной продукции</w:t>
      </w:r>
      <w:r w:rsidR="00101A07">
        <w:rPr>
          <w:rFonts w:ascii="Times New Roman" w:hAnsi="Times New Roman" w:cs="Times New Roman"/>
          <w:sz w:val="28"/>
          <w:szCs w:val="28"/>
        </w:rPr>
        <w:t xml:space="preserve"> сельскохозяйс</w:t>
      </w:r>
      <w:r w:rsidR="007B61B4">
        <w:rPr>
          <w:rFonts w:ascii="Times New Roman" w:hAnsi="Times New Roman" w:cs="Times New Roman"/>
          <w:sz w:val="28"/>
          <w:szCs w:val="28"/>
        </w:rPr>
        <w:t xml:space="preserve">твенными товаропроизводителями, </w:t>
      </w:r>
      <w:r w:rsidR="00101A07">
        <w:rPr>
          <w:rFonts w:ascii="Times New Roman" w:hAnsi="Times New Roman" w:cs="Times New Roman"/>
          <w:sz w:val="28"/>
          <w:szCs w:val="28"/>
        </w:rPr>
        <w:t>получившими государственную поддержку на развитие сельского туризма</w:t>
      </w:r>
      <w:r w:rsidR="005739F7" w:rsidRPr="00EE2190">
        <w:rPr>
          <w:rFonts w:ascii="Times New Roman" w:hAnsi="Times New Roman" w:cs="Times New Roman"/>
          <w:sz w:val="28"/>
          <w:szCs w:val="28"/>
        </w:rPr>
        <w:t xml:space="preserve">, выраженный </w:t>
      </w:r>
      <w:r w:rsidR="009368D2">
        <w:rPr>
          <w:rFonts w:ascii="Times New Roman" w:hAnsi="Times New Roman" w:cs="Times New Roman"/>
          <w:sz w:val="28"/>
          <w:szCs w:val="28"/>
        </w:rPr>
        <w:br/>
      </w:r>
      <w:r w:rsidR="005739F7" w:rsidRPr="00EE2190">
        <w:rPr>
          <w:rFonts w:ascii="Times New Roman" w:hAnsi="Times New Roman" w:cs="Times New Roman"/>
          <w:sz w:val="28"/>
          <w:szCs w:val="28"/>
        </w:rPr>
        <w:t xml:space="preserve">в натуральных и денежных показателях, </w:t>
      </w:r>
      <w:r w:rsidR="007B2C41" w:rsidRPr="00EE2190">
        <w:rPr>
          <w:rFonts w:ascii="Times New Roman" w:hAnsi="Times New Roman" w:cs="Times New Roman"/>
          <w:sz w:val="28"/>
          <w:szCs w:val="28"/>
        </w:rPr>
        <w:t>планов</w:t>
      </w:r>
      <w:r w:rsidR="00101A07">
        <w:rPr>
          <w:rFonts w:ascii="Times New Roman" w:hAnsi="Times New Roman" w:cs="Times New Roman"/>
          <w:sz w:val="28"/>
          <w:szCs w:val="28"/>
        </w:rPr>
        <w:t>ое</w:t>
      </w:r>
      <w:r w:rsidRPr="00EE2190">
        <w:rPr>
          <w:rFonts w:ascii="Times New Roman" w:hAnsi="Times New Roman" w:cs="Times New Roman"/>
          <w:sz w:val="28"/>
          <w:szCs w:val="28"/>
        </w:rPr>
        <w:t xml:space="preserve"> </w:t>
      </w:r>
      <w:r w:rsidR="00101A07">
        <w:rPr>
          <w:rFonts w:ascii="Times New Roman" w:hAnsi="Times New Roman" w:cs="Times New Roman"/>
          <w:sz w:val="28"/>
          <w:szCs w:val="28"/>
        </w:rPr>
        <w:t>количество</w:t>
      </w:r>
      <w:r w:rsidRPr="00EE2190">
        <w:rPr>
          <w:rFonts w:ascii="Times New Roman" w:hAnsi="Times New Roman" w:cs="Times New Roman"/>
          <w:sz w:val="28"/>
          <w:szCs w:val="28"/>
        </w:rPr>
        <w:t xml:space="preserve"> граждан</w:t>
      </w:r>
      <w:r w:rsidR="007B2C41" w:rsidRPr="00EE2190">
        <w:rPr>
          <w:rFonts w:ascii="Times New Roman" w:hAnsi="Times New Roman" w:cs="Times New Roman"/>
          <w:sz w:val="28"/>
          <w:szCs w:val="28"/>
        </w:rPr>
        <w:t xml:space="preserve"> Российской Федерации и иностранных граждан, посетивших объекты сельского туризма,</w:t>
      </w:r>
      <w:r w:rsidR="00101A07">
        <w:rPr>
          <w:rFonts w:ascii="Times New Roman" w:hAnsi="Times New Roman" w:cs="Times New Roman"/>
          <w:sz w:val="28"/>
          <w:szCs w:val="28"/>
        </w:rPr>
        <w:t xml:space="preserve"> получившие государственную поддержку</w:t>
      </w:r>
      <w:r w:rsidR="00174771">
        <w:rPr>
          <w:rFonts w:ascii="Times New Roman" w:hAnsi="Times New Roman" w:cs="Times New Roman"/>
          <w:sz w:val="28"/>
          <w:szCs w:val="28"/>
        </w:rPr>
        <w:t xml:space="preserve"> и иные показатели, предусмотренные проектом развития сельского туризма</w:t>
      </w:r>
      <w:r w:rsidR="007B2C41" w:rsidRPr="00EE2190">
        <w:rPr>
          <w:rFonts w:ascii="Times New Roman" w:hAnsi="Times New Roman" w:cs="Times New Roman"/>
          <w:sz w:val="28"/>
          <w:szCs w:val="28"/>
        </w:rPr>
        <w:t>.</w:t>
      </w:r>
      <w:r w:rsidR="005739F7" w:rsidRPr="00EE2190">
        <w:rPr>
          <w:rFonts w:ascii="Times New Roman" w:hAnsi="Times New Roman" w:cs="Times New Roman"/>
          <w:sz w:val="28"/>
          <w:szCs w:val="28"/>
        </w:rPr>
        <w:t xml:space="preserve"> </w:t>
      </w:r>
      <w:r w:rsidR="007B2C41" w:rsidRPr="00EE2190">
        <w:rPr>
          <w:rFonts w:ascii="Times New Roman" w:hAnsi="Times New Roman" w:cs="Times New Roman"/>
          <w:sz w:val="28"/>
          <w:szCs w:val="28"/>
        </w:rPr>
        <w:t>Уполномоченный орган вправе устанавливать дополнительные плановые показатели деятельности.</w:t>
      </w:r>
    </w:p>
    <w:p w14:paraId="1830EFAF" w14:textId="77777777" w:rsidR="00700EB9" w:rsidRPr="00AD15CE" w:rsidRDefault="00700EB9" w:rsidP="00700E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D15CE">
        <w:rPr>
          <w:rFonts w:ascii="Times New Roman" w:hAnsi="Times New Roman" w:cs="Times New Roman"/>
          <w:sz w:val="28"/>
          <w:szCs w:val="28"/>
        </w:rPr>
        <w:t xml:space="preserve">В случае недостижения плановых показателей деятельности заявитель обязуется представить в адрес уполномоченного органа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w:t>
      </w:r>
    </w:p>
    <w:p w14:paraId="2867DB53" w14:textId="77777777" w:rsidR="00700EB9" w:rsidRPr="00AD15CE" w:rsidRDefault="00700EB9" w:rsidP="00700EB9">
      <w:pPr>
        <w:autoSpaceDE w:val="0"/>
        <w:autoSpaceDN w:val="0"/>
        <w:adjustRightInd w:val="0"/>
        <w:spacing w:after="0" w:line="240" w:lineRule="auto"/>
        <w:ind w:firstLine="708"/>
        <w:jc w:val="both"/>
        <w:rPr>
          <w:rFonts w:ascii="Times New Roman" w:hAnsi="Times New Roman" w:cs="Times New Roman"/>
          <w:sz w:val="28"/>
          <w:szCs w:val="28"/>
        </w:rPr>
      </w:pPr>
      <w:r w:rsidRPr="00AD15CE">
        <w:rPr>
          <w:rFonts w:ascii="Times New Roman" w:hAnsi="Times New Roman" w:cs="Times New Roman"/>
          <w:sz w:val="28"/>
          <w:szCs w:val="28"/>
        </w:rPr>
        <w:t xml:space="preserve">В случае выявления уполномоченным органом необходимости внесения изменений в проект развития сельского туризма и соглашение, заключенное между заявителем и уполномоченным органом, заявитель представляет актуализированный проект развития сельского туризма в уполномоченный орган в срок, не превышающий 60 календарных дней со дня получения соответствующего решения. </w:t>
      </w:r>
    </w:p>
    <w:p w14:paraId="3355D552" w14:textId="77777777" w:rsidR="00700EB9" w:rsidRPr="00D82EF9" w:rsidRDefault="00700EB9" w:rsidP="00700EB9">
      <w:pPr>
        <w:autoSpaceDE w:val="0"/>
        <w:autoSpaceDN w:val="0"/>
        <w:adjustRightInd w:val="0"/>
        <w:spacing w:after="0" w:line="240" w:lineRule="auto"/>
        <w:ind w:firstLine="708"/>
        <w:jc w:val="both"/>
        <w:rPr>
          <w:rFonts w:ascii="Times New Roman" w:hAnsi="Times New Roman" w:cs="Times New Roman"/>
          <w:sz w:val="28"/>
          <w:szCs w:val="28"/>
        </w:rPr>
      </w:pPr>
      <w:r w:rsidRPr="00D82EF9">
        <w:rPr>
          <w:rFonts w:ascii="Times New Roman" w:hAnsi="Times New Roman" w:cs="Times New Roman"/>
          <w:sz w:val="28"/>
          <w:szCs w:val="28"/>
        </w:rPr>
        <w:t>Внесение изменений в плановые показатели деятельности возможно при условии их согласования с Министерством сельского хозяйства Российской Федерации на основании обращения уполномоченного органа.</w:t>
      </w:r>
    </w:p>
    <w:p w14:paraId="7EE58047" w14:textId="77777777" w:rsidR="00700EB9" w:rsidRDefault="00700EB9" w:rsidP="00700EB9">
      <w:pPr>
        <w:autoSpaceDE w:val="0"/>
        <w:autoSpaceDN w:val="0"/>
        <w:adjustRightInd w:val="0"/>
        <w:spacing w:after="0" w:line="240" w:lineRule="auto"/>
        <w:ind w:firstLine="708"/>
        <w:jc w:val="both"/>
        <w:rPr>
          <w:rFonts w:ascii="Times New Roman" w:hAnsi="Times New Roman" w:cs="Times New Roman"/>
          <w:sz w:val="28"/>
          <w:szCs w:val="28"/>
        </w:rPr>
      </w:pPr>
      <w:r w:rsidRPr="00D82EF9">
        <w:rPr>
          <w:rFonts w:ascii="Times New Roman" w:hAnsi="Times New Roman" w:cs="Times New Roman"/>
          <w:sz w:val="28"/>
          <w:szCs w:val="28"/>
        </w:rPr>
        <w:t>Случаи, при которых допускается внесение изменений в проект развития сельского туризма и плановые показатели деятельности, методика оценки исполнения заявителем плановых показателей деятельности, а также меры ответственности заявителя за недостижение плановых показателей деятельности определяются Министерством сельского хозяйства Российской Федерации.</w:t>
      </w:r>
      <w:r>
        <w:rPr>
          <w:rFonts w:ascii="Times New Roman" w:hAnsi="Times New Roman" w:cs="Times New Roman"/>
          <w:sz w:val="28"/>
          <w:szCs w:val="28"/>
        </w:rPr>
        <w:t xml:space="preserve"> </w:t>
      </w:r>
    </w:p>
    <w:p w14:paraId="45772DA9"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3. Субсидии предоставляются по результатам прохождения конкурсного отбора проектов развития сельского туризма в порядке, устанавливаемом Министерством сельского хозяйства Российской Федерации (далее – отбор).</w:t>
      </w:r>
    </w:p>
    <w:p w14:paraId="081F8EA1" w14:textId="77777777" w:rsidR="00700EB9"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заявку с приложением документов. Перечень документо</w:t>
      </w:r>
      <w:r w:rsidR="005A4922">
        <w:rPr>
          <w:rFonts w:ascii="Times New Roman" w:hAnsi="Times New Roman" w:cs="Times New Roman"/>
          <w:sz w:val="28"/>
          <w:szCs w:val="28"/>
        </w:rPr>
        <w:t>в для участия в отборе и форма</w:t>
      </w:r>
      <w:r w:rsidR="006B600D">
        <w:rPr>
          <w:rFonts w:ascii="Times New Roman" w:hAnsi="Times New Roman" w:cs="Times New Roman"/>
          <w:sz w:val="28"/>
          <w:szCs w:val="28"/>
        </w:rPr>
        <w:t xml:space="preserve"> их предоставления, в том числе </w:t>
      </w:r>
      <w:r w:rsidR="005A4922">
        <w:rPr>
          <w:rFonts w:ascii="Times New Roman" w:hAnsi="Times New Roman" w:cs="Times New Roman"/>
          <w:sz w:val="28"/>
          <w:szCs w:val="28"/>
        </w:rPr>
        <w:t>заявки</w:t>
      </w:r>
      <w:r w:rsidR="006B600D">
        <w:rPr>
          <w:rFonts w:ascii="Times New Roman" w:hAnsi="Times New Roman" w:cs="Times New Roman"/>
          <w:sz w:val="28"/>
          <w:szCs w:val="28"/>
        </w:rPr>
        <w:t>,</w:t>
      </w:r>
      <w:r>
        <w:rPr>
          <w:rFonts w:ascii="Times New Roman" w:hAnsi="Times New Roman" w:cs="Times New Roman"/>
          <w:sz w:val="28"/>
          <w:szCs w:val="28"/>
        </w:rPr>
        <w:t xml:space="preserve"> устанавливается Министерством сельского хозяйства Российской Федерации.</w:t>
      </w:r>
    </w:p>
    <w:p w14:paraId="3DAF6EFC" w14:textId="77777777" w:rsidR="00700EB9"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w:t>
      </w:r>
    </w:p>
    <w:p w14:paraId="0E4191BE"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Распределение средств субсидии на отобранные проекты развития сельского туризма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14:paraId="0480D17C"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Проекты развития сельского туризма представляются на отбор в Министерство сельского хозяйства Российской Федерации уполномоченным органом</w:t>
      </w:r>
      <w:r>
        <w:rPr>
          <w:rFonts w:ascii="Times New Roman" w:hAnsi="Times New Roman" w:cs="Times New Roman"/>
          <w:sz w:val="28"/>
          <w:szCs w:val="28"/>
        </w:rPr>
        <w:t>, н</w:t>
      </w:r>
      <w:r w:rsidRPr="00BA7756">
        <w:rPr>
          <w:rFonts w:ascii="Times New Roman" w:hAnsi="Times New Roman" w:cs="Times New Roman"/>
          <w:sz w:val="28"/>
          <w:szCs w:val="28"/>
        </w:rPr>
        <w:t>а территории которого реализуется проект развития сельского туризма.</w:t>
      </w:r>
    </w:p>
    <w:p w14:paraId="5CF14302"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AE587C">
        <w:rPr>
          <w:rFonts w:ascii="Times New Roman" w:hAnsi="Times New Roman" w:cs="Times New Roman"/>
          <w:sz w:val="28"/>
          <w:szCs w:val="28"/>
        </w:rPr>
        <w:t>Для организации отбора, а также согласования внесения изменений в плановые показатели деятельности Министерство сельского хозяйства Российской Федерации формирует конкурсную комиссию и рабочую группу.</w:t>
      </w:r>
    </w:p>
    <w:p w14:paraId="2EA49013"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3" w:name="sub_6004"/>
      <w:r>
        <w:rPr>
          <w:rFonts w:ascii="Times New Roman" w:hAnsi="Times New Roman" w:cs="Times New Roman"/>
          <w:sz w:val="28"/>
          <w:szCs w:val="28"/>
        </w:rPr>
        <w:t>4</w:t>
      </w:r>
      <w:r w:rsidRPr="00BA7756">
        <w:rPr>
          <w:rFonts w:ascii="Times New Roman" w:hAnsi="Times New Roman" w:cs="Times New Roman"/>
          <w:sz w:val="28"/>
          <w:szCs w:val="28"/>
        </w:rPr>
        <w:t>. Объем средств из федерального бюджета в общем размере гранта «Агротуризм»</w:t>
      </w:r>
      <w:r>
        <w:rPr>
          <w:rFonts w:ascii="Times New Roman" w:hAnsi="Times New Roman" w:cs="Times New Roman"/>
          <w:sz w:val="28"/>
          <w:szCs w:val="28"/>
        </w:rPr>
        <w:t xml:space="preserve"> </w:t>
      </w:r>
      <w:r w:rsidRPr="00B539A8">
        <w:rPr>
          <w:rFonts w:ascii="Times New Roman" w:hAnsi="Times New Roman" w:cs="Times New Roman"/>
          <w:sz w:val="28"/>
          <w:szCs w:val="28"/>
        </w:rPr>
        <w:t>для софинансирования затрат</w:t>
      </w:r>
      <w:r>
        <w:rPr>
          <w:rFonts w:ascii="Times New Roman" w:hAnsi="Times New Roman" w:cs="Times New Roman"/>
          <w:sz w:val="28"/>
          <w:szCs w:val="28"/>
        </w:rPr>
        <w:t xml:space="preserve"> на</w:t>
      </w:r>
      <w:r w:rsidRPr="0041321F">
        <w:rPr>
          <w:rFonts w:ascii="Times New Roman" w:hAnsi="Times New Roman" w:cs="Times New Roman"/>
          <w:sz w:val="28"/>
          <w:szCs w:val="28"/>
        </w:rPr>
        <w:t xml:space="preserve"> реализаци</w:t>
      </w:r>
      <w:r>
        <w:rPr>
          <w:rFonts w:ascii="Times New Roman" w:hAnsi="Times New Roman" w:cs="Times New Roman"/>
          <w:sz w:val="28"/>
          <w:szCs w:val="28"/>
        </w:rPr>
        <w:t>ю</w:t>
      </w:r>
      <w:r w:rsidRPr="0041321F">
        <w:rPr>
          <w:rFonts w:ascii="Times New Roman" w:hAnsi="Times New Roman" w:cs="Times New Roman"/>
          <w:sz w:val="28"/>
          <w:szCs w:val="28"/>
        </w:rPr>
        <w:t xml:space="preserve"> проекта развития сельского туризма</w:t>
      </w:r>
      <w:r w:rsidRPr="00BA7756">
        <w:rPr>
          <w:rFonts w:ascii="Times New Roman" w:hAnsi="Times New Roman" w:cs="Times New Roman"/>
          <w:sz w:val="28"/>
          <w:szCs w:val="28"/>
        </w:rPr>
        <w:t>:</w:t>
      </w:r>
    </w:p>
    <w:p w14:paraId="7A37F567" w14:textId="77777777" w:rsidR="00700EB9" w:rsidRPr="009A32AE" w:rsidRDefault="00700EB9" w:rsidP="00700EB9">
      <w:pPr>
        <w:autoSpaceDE w:val="0"/>
        <w:autoSpaceDN w:val="0"/>
        <w:adjustRightInd w:val="0"/>
        <w:spacing w:after="0" w:line="240" w:lineRule="auto"/>
        <w:ind w:firstLine="709"/>
        <w:jc w:val="both"/>
        <w:rPr>
          <w:rFonts w:ascii="Times New Roman" w:hAnsi="Times New Roman" w:cs="Times New Roman"/>
          <w:sz w:val="28"/>
          <w:szCs w:val="28"/>
        </w:rPr>
      </w:pPr>
      <w:r w:rsidRPr="00BA7756">
        <w:rPr>
          <w:rFonts w:ascii="Times New Roman" w:hAnsi="Times New Roman" w:cs="Times New Roman"/>
          <w:sz w:val="28"/>
          <w:szCs w:val="28"/>
        </w:rPr>
        <w:lastRenderedPageBreak/>
        <w:t>для субъектов Российской Федерации, за исключением субъектов Российской Федерации, входящих в состав Дальневосточного федерального округа</w:t>
      </w:r>
      <w:r>
        <w:rPr>
          <w:rFonts w:ascii="Times New Roman" w:hAnsi="Times New Roman" w:cs="Times New Roman"/>
          <w:sz w:val="28"/>
          <w:szCs w:val="28"/>
        </w:rPr>
        <w:t>,</w:t>
      </w:r>
      <w:r w:rsidRPr="00BA7756">
        <w:rPr>
          <w:rFonts w:ascii="Times New Roman" w:hAnsi="Times New Roman" w:cs="Times New Roman"/>
          <w:sz w:val="28"/>
          <w:szCs w:val="28"/>
        </w:rPr>
        <w:t xml:space="preserve"> </w:t>
      </w:r>
      <w:r w:rsidRPr="009A32AE">
        <w:rPr>
          <w:rFonts w:ascii="Times New Roman" w:hAnsi="Times New Roman" w:cs="Times New Roman"/>
          <w:sz w:val="28"/>
          <w:szCs w:val="28"/>
        </w:rPr>
        <w:t xml:space="preserve">до </w:t>
      </w:r>
      <w:r w:rsidR="00A46145">
        <w:rPr>
          <w:rFonts w:ascii="Times New Roman" w:hAnsi="Times New Roman" w:cs="Times New Roman"/>
          <w:sz w:val="28"/>
          <w:szCs w:val="28"/>
        </w:rPr>
        <w:t>10</w:t>
      </w:r>
      <w:r w:rsidRPr="009A32AE">
        <w:rPr>
          <w:rFonts w:ascii="Times New Roman" w:hAnsi="Times New Roman" w:cs="Times New Roman"/>
          <w:sz w:val="28"/>
          <w:szCs w:val="28"/>
        </w:rPr>
        <w:t xml:space="preserve"> млн рублей (включительно), но не более 75 процентов всех затрат на реализацию проекта развития сельского туризма;</w:t>
      </w:r>
    </w:p>
    <w:p w14:paraId="4FCE5BB7" w14:textId="77777777" w:rsidR="00700EB9"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9A32AE">
        <w:rPr>
          <w:rFonts w:ascii="Times New Roman" w:hAnsi="Times New Roman" w:cs="Times New Roman"/>
          <w:sz w:val="28"/>
          <w:szCs w:val="28"/>
        </w:rPr>
        <w:t xml:space="preserve">для субъектов Российской Федерации, входящих в состав Дальневосточного федерального округа, до </w:t>
      </w:r>
      <w:r w:rsidR="00A46145">
        <w:rPr>
          <w:rFonts w:ascii="Times New Roman" w:hAnsi="Times New Roman" w:cs="Times New Roman"/>
          <w:sz w:val="28"/>
          <w:szCs w:val="28"/>
        </w:rPr>
        <w:t>10</w:t>
      </w:r>
      <w:r w:rsidRPr="009A32AE">
        <w:rPr>
          <w:rFonts w:ascii="Times New Roman" w:hAnsi="Times New Roman" w:cs="Times New Roman"/>
          <w:sz w:val="28"/>
          <w:szCs w:val="28"/>
        </w:rPr>
        <w:t xml:space="preserve"> млн рублей (включительно), но не более 85 процентов всех</w:t>
      </w:r>
      <w:r w:rsidRPr="00BA7756">
        <w:rPr>
          <w:rFonts w:ascii="Times New Roman" w:hAnsi="Times New Roman" w:cs="Times New Roman"/>
          <w:sz w:val="28"/>
          <w:szCs w:val="28"/>
        </w:rPr>
        <w:t xml:space="preserve"> затрат на реализацию проекта развития сельского туризма.</w:t>
      </w:r>
    </w:p>
    <w:bookmarkEnd w:id="3"/>
    <w:p w14:paraId="3AA15984"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Субъект Российской Федерации вправе дополнительно предоставить средства консолидированного бюджета субъекта Российской Федерации в целях финансового обеспечения затрат на реализацию проекта развития сельского туризма.</w:t>
      </w:r>
      <w:r>
        <w:rPr>
          <w:rFonts w:ascii="Times New Roman" w:hAnsi="Times New Roman" w:cs="Times New Roman"/>
          <w:sz w:val="28"/>
          <w:szCs w:val="28"/>
        </w:rPr>
        <w:t xml:space="preserve"> Дополнительные средства консолидированного бюджета субъекта Российской Федерации, предоставленные в целях финансового обеспечения затрат на реализацию проекта развития сельского туризма из федерального бюджета не софинансируются.</w:t>
      </w:r>
    </w:p>
    <w:p w14:paraId="5AF3F538" w14:textId="77777777" w:rsidR="00700EB9" w:rsidRPr="009A32AE"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Финансовое обеспечение затрат заявителя, предусмотренных абзац</w:t>
      </w:r>
      <w:r>
        <w:rPr>
          <w:rFonts w:ascii="Times New Roman" w:hAnsi="Times New Roman" w:cs="Times New Roman"/>
          <w:sz w:val="28"/>
          <w:szCs w:val="28"/>
        </w:rPr>
        <w:t>ем</w:t>
      </w:r>
      <w:r w:rsidRPr="00BA7756">
        <w:rPr>
          <w:rFonts w:ascii="Times New Roman" w:hAnsi="Times New Roman" w:cs="Times New Roman"/>
          <w:sz w:val="28"/>
          <w:szCs w:val="28"/>
        </w:rPr>
        <w:t xml:space="preserve"> </w:t>
      </w:r>
      <w:r>
        <w:rPr>
          <w:rFonts w:ascii="Times New Roman" w:hAnsi="Times New Roman" w:cs="Times New Roman"/>
          <w:sz w:val="28"/>
          <w:szCs w:val="28"/>
        </w:rPr>
        <w:t>первым</w:t>
      </w:r>
      <w:r w:rsidRPr="00BA7756">
        <w:rPr>
          <w:rFonts w:ascii="Times New Roman" w:hAnsi="Times New Roman" w:cs="Times New Roman"/>
          <w:sz w:val="28"/>
          <w:szCs w:val="28"/>
        </w:rPr>
        <w:t xml:space="preserve"> настоящего пункта, за счет иных направлений государственной </w:t>
      </w:r>
      <w:r w:rsidRPr="009A32AE">
        <w:rPr>
          <w:rFonts w:ascii="Times New Roman" w:hAnsi="Times New Roman" w:cs="Times New Roman"/>
          <w:sz w:val="28"/>
          <w:szCs w:val="28"/>
        </w:rPr>
        <w:t>поддержки не допускается.</w:t>
      </w:r>
    </w:p>
    <w:p w14:paraId="5C133E22" w14:textId="77777777" w:rsidR="00700EB9" w:rsidRPr="009A32AE"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9A32AE">
        <w:rPr>
          <w:rFonts w:ascii="Times New Roman" w:hAnsi="Times New Roman" w:cs="Times New Roman"/>
          <w:sz w:val="28"/>
          <w:szCs w:val="28"/>
        </w:rPr>
        <w:t xml:space="preserve">Размер гранта «Агротуризм», предоставляемого конкретному заявителю, определяется </w:t>
      </w:r>
      <w:r w:rsidR="001B3943">
        <w:rPr>
          <w:rFonts w:ascii="Times New Roman" w:hAnsi="Times New Roman" w:cs="Times New Roman"/>
          <w:sz w:val="28"/>
          <w:szCs w:val="28"/>
        </w:rPr>
        <w:t>в зависимости от размера</w:t>
      </w:r>
      <w:r w:rsidRPr="009A32AE">
        <w:rPr>
          <w:rFonts w:ascii="Times New Roman" w:hAnsi="Times New Roman" w:cs="Times New Roman"/>
          <w:sz w:val="28"/>
          <w:szCs w:val="28"/>
        </w:rPr>
        <w:t xml:space="preserve"> собственных средств заявителя, направленных на реализацию проекта развития сельского туризма:</w:t>
      </w:r>
    </w:p>
    <w:p w14:paraId="6943818E" w14:textId="77777777" w:rsidR="00700EB9" w:rsidRPr="009A32AE"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9A32AE">
        <w:rPr>
          <w:rFonts w:ascii="Times New Roman" w:hAnsi="Times New Roman" w:cs="Times New Roman"/>
          <w:sz w:val="28"/>
          <w:szCs w:val="28"/>
        </w:rPr>
        <w:t xml:space="preserve">до </w:t>
      </w:r>
      <w:r w:rsidR="001E53A8">
        <w:rPr>
          <w:rFonts w:ascii="Times New Roman" w:hAnsi="Times New Roman" w:cs="Times New Roman"/>
          <w:sz w:val="28"/>
          <w:szCs w:val="28"/>
        </w:rPr>
        <w:t>3</w:t>
      </w:r>
      <w:r w:rsidRPr="009A32AE">
        <w:rPr>
          <w:rFonts w:ascii="Times New Roman" w:hAnsi="Times New Roman" w:cs="Times New Roman"/>
          <w:sz w:val="28"/>
          <w:szCs w:val="28"/>
        </w:rPr>
        <w:t xml:space="preserve"> млн. (включительно) при направлении </w:t>
      </w:r>
      <w:r w:rsidR="00ED2DC0">
        <w:rPr>
          <w:rFonts w:ascii="Times New Roman" w:hAnsi="Times New Roman" w:cs="Times New Roman"/>
          <w:sz w:val="28"/>
          <w:szCs w:val="28"/>
        </w:rPr>
        <w:t>не менее</w:t>
      </w:r>
      <w:r w:rsidR="00ED2DC0" w:rsidRPr="009A32AE">
        <w:rPr>
          <w:rFonts w:ascii="Times New Roman" w:hAnsi="Times New Roman" w:cs="Times New Roman"/>
          <w:sz w:val="28"/>
          <w:szCs w:val="28"/>
        </w:rPr>
        <w:t xml:space="preserve"> 10%</w:t>
      </w:r>
      <w:r w:rsidR="00ED2DC0">
        <w:rPr>
          <w:rFonts w:ascii="Times New Roman" w:hAnsi="Times New Roman" w:cs="Times New Roman"/>
          <w:sz w:val="28"/>
          <w:szCs w:val="28"/>
        </w:rPr>
        <w:t xml:space="preserve"> </w:t>
      </w:r>
      <w:r w:rsidR="00ED2DC0" w:rsidRPr="009A32AE">
        <w:rPr>
          <w:rFonts w:ascii="Times New Roman" w:hAnsi="Times New Roman" w:cs="Times New Roman"/>
          <w:sz w:val="28"/>
          <w:szCs w:val="28"/>
        </w:rPr>
        <w:t xml:space="preserve">собственных средств заявителя </w:t>
      </w:r>
      <w:r w:rsidR="00ED2DC0">
        <w:rPr>
          <w:rFonts w:ascii="Times New Roman" w:hAnsi="Times New Roman" w:cs="Times New Roman"/>
          <w:sz w:val="28"/>
          <w:szCs w:val="28"/>
        </w:rPr>
        <w:t xml:space="preserve">от стоимости проекта развития сельского туризма </w:t>
      </w:r>
      <w:r w:rsidR="00912578">
        <w:rPr>
          <w:rFonts w:ascii="Times New Roman" w:hAnsi="Times New Roman" w:cs="Times New Roman"/>
          <w:sz w:val="28"/>
          <w:szCs w:val="28"/>
        </w:rPr>
        <w:br/>
      </w:r>
      <w:r w:rsidRPr="009A32AE">
        <w:rPr>
          <w:rFonts w:ascii="Times New Roman" w:hAnsi="Times New Roman" w:cs="Times New Roman"/>
          <w:sz w:val="28"/>
          <w:szCs w:val="28"/>
        </w:rPr>
        <w:t xml:space="preserve">на </w:t>
      </w:r>
      <w:r w:rsidR="00292EFE">
        <w:rPr>
          <w:rFonts w:ascii="Times New Roman" w:hAnsi="Times New Roman" w:cs="Times New Roman"/>
          <w:sz w:val="28"/>
          <w:szCs w:val="28"/>
        </w:rPr>
        <w:t xml:space="preserve">его </w:t>
      </w:r>
      <w:r w:rsidRPr="009A32AE">
        <w:rPr>
          <w:rFonts w:ascii="Times New Roman" w:hAnsi="Times New Roman" w:cs="Times New Roman"/>
          <w:sz w:val="28"/>
          <w:szCs w:val="28"/>
        </w:rPr>
        <w:t>реализацию;</w:t>
      </w:r>
    </w:p>
    <w:p w14:paraId="5DCE114E" w14:textId="77777777" w:rsidR="00700EB9" w:rsidRPr="009A32AE"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9A32AE">
        <w:rPr>
          <w:rFonts w:ascii="Times New Roman" w:hAnsi="Times New Roman" w:cs="Times New Roman"/>
          <w:sz w:val="28"/>
          <w:szCs w:val="28"/>
        </w:rPr>
        <w:t xml:space="preserve">до </w:t>
      </w:r>
      <w:r w:rsidR="001E53A8">
        <w:rPr>
          <w:rFonts w:ascii="Times New Roman" w:hAnsi="Times New Roman" w:cs="Times New Roman"/>
          <w:sz w:val="28"/>
          <w:szCs w:val="28"/>
        </w:rPr>
        <w:t>5</w:t>
      </w:r>
      <w:r w:rsidRPr="009A32AE">
        <w:rPr>
          <w:rFonts w:ascii="Times New Roman" w:hAnsi="Times New Roman" w:cs="Times New Roman"/>
          <w:sz w:val="28"/>
          <w:szCs w:val="28"/>
        </w:rPr>
        <w:t xml:space="preserve"> млн. (включительно) при направлении</w:t>
      </w:r>
      <w:r w:rsidR="00ED2DC0">
        <w:rPr>
          <w:rFonts w:ascii="Times New Roman" w:hAnsi="Times New Roman" w:cs="Times New Roman"/>
          <w:sz w:val="28"/>
          <w:szCs w:val="28"/>
        </w:rPr>
        <w:t xml:space="preserve"> не менее 15%</w:t>
      </w:r>
      <w:r w:rsidRPr="009A32AE">
        <w:rPr>
          <w:rFonts w:ascii="Times New Roman" w:hAnsi="Times New Roman" w:cs="Times New Roman"/>
          <w:sz w:val="28"/>
          <w:szCs w:val="28"/>
        </w:rPr>
        <w:t xml:space="preserve"> </w:t>
      </w:r>
      <w:r w:rsidR="00ED2DC0" w:rsidRPr="00ED2DC0">
        <w:rPr>
          <w:rFonts w:ascii="Times New Roman" w:hAnsi="Times New Roman" w:cs="Times New Roman"/>
          <w:sz w:val="28"/>
          <w:szCs w:val="28"/>
        </w:rPr>
        <w:t xml:space="preserve">собственных средств заявителя от стоимости проекта развития сельского туризма </w:t>
      </w:r>
      <w:r w:rsidR="00912578">
        <w:rPr>
          <w:rFonts w:ascii="Times New Roman" w:hAnsi="Times New Roman" w:cs="Times New Roman"/>
          <w:sz w:val="28"/>
          <w:szCs w:val="28"/>
        </w:rPr>
        <w:br/>
      </w:r>
      <w:r w:rsidR="00ED2DC0" w:rsidRPr="00ED2DC0">
        <w:rPr>
          <w:rFonts w:ascii="Times New Roman" w:hAnsi="Times New Roman" w:cs="Times New Roman"/>
          <w:sz w:val="28"/>
          <w:szCs w:val="28"/>
        </w:rPr>
        <w:t>на</w:t>
      </w:r>
      <w:r w:rsidR="00292EFE" w:rsidRPr="00292EFE">
        <w:rPr>
          <w:rFonts w:ascii="Times New Roman" w:hAnsi="Times New Roman" w:cs="Times New Roman"/>
          <w:sz w:val="28"/>
          <w:szCs w:val="28"/>
        </w:rPr>
        <w:t xml:space="preserve"> </w:t>
      </w:r>
      <w:r w:rsidR="00292EFE">
        <w:rPr>
          <w:rFonts w:ascii="Times New Roman" w:hAnsi="Times New Roman" w:cs="Times New Roman"/>
          <w:sz w:val="28"/>
          <w:szCs w:val="28"/>
        </w:rPr>
        <w:t>его</w:t>
      </w:r>
      <w:r w:rsidR="00ED2DC0" w:rsidRPr="00ED2DC0">
        <w:rPr>
          <w:rFonts w:ascii="Times New Roman" w:hAnsi="Times New Roman" w:cs="Times New Roman"/>
          <w:sz w:val="28"/>
          <w:szCs w:val="28"/>
        </w:rPr>
        <w:t xml:space="preserve"> реализацию</w:t>
      </w:r>
      <w:r w:rsidRPr="009A32AE">
        <w:rPr>
          <w:rFonts w:ascii="Times New Roman" w:hAnsi="Times New Roman" w:cs="Times New Roman"/>
          <w:sz w:val="28"/>
          <w:szCs w:val="28"/>
        </w:rPr>
        <w:t>;</w:t>
      </w:r>
    </w:p>
    <w:p w14:paraId="457ACCAE" w14:textId="77777777" w:rsidR="00700EB9" w:rsidRPr="009A32AE"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9A32AE">
        <w:rPr>
          <w:rFonts w:ascii="Times New Roman" w:hAnsi="Times New Roman" w:cs="Times New Roman"/>
          <w:sz w:val="28"/>
          <w:szCs w:val="28"/>
        </w:rPr>
        <w:t xml:space="preserve"> до </w:t>
      </w:r>
      <w:r w:rsidR="001E53A8">
        <w:rPr>
          <w:rFonts w:ascii="Times New Roman" w:hAnsi="Times New Roman" w:cs="Times New Roman"/>
          <w:sz w:val="28"/>
          <w:szCs w:val="28"/>
        </w:rPr>
        <w:t xml:space="preserve">8 </w:t>
      </w:r>
      <w:r w:rsidRPr="009A32AE">
        <w:rPr>
          <w:rFonts w:ascii="Times New Roman" w:hAnsi="Times New Roman" w:cs="Times New Roman"/>
          <w:sz w:val="28"/>
          <w:szCs w:val="28"/>
        </w:rPr>
        <w:t xml:space="preserve">млн. (включительно) при направлении </w:t>
      </w:r>
      <w:r w:rsidR="001D3EBF">
        <w:rPr>
          <w:rFonts w:ascii="Times New Roman" w:hAnsi="Times New Roman" w:cs="Times New Roman"/>
          <w:sz w:val="28"/>
          <w:szCs w:val="28"/>
        </w:rPr>
        <w:t xml:space="preserve">не менее 20% </w:t>
      </w:r>
      <w:r w:rsidR="001D3EBF" w:rsidRPr="001D3EBF">
        <w:rPr>
          <w:rFonts w:ascii="Times New Roman" w:hAnsi="Times New Roman" w:cs="Times New Roman"/>
          <w:sz w:val="28"/>
          <w:szCs w:val="28"/>
        </w:rPr>
        <w:t xml:space="preserve">собственных средств заявителя от стоимости проекта развития сельского туризма </w:t>
      </w:r>
      <w:r w:rsidR="00912578">
        <w:rPr>
          <w:rFonts w:ascii="Times New Roman" w:hAnsi="Times New Roman" w:cs="Times New Roman"/>
          <w:sz w:val="28"/>
          <w:szCs w:val="28"/>
        </w:rPr>
        <w:br/>
      </w:r>
      <w:r w:rsidR="001D3EBF" w:rsidRPr="001D3EBF">
        <w:rPr>
          <w:rFonts w:ascii="Times New Roman" w:hAnsi="Times New Roman" w:cs="Times New Roman"/>
          <w:sz w:val="28"/>
          <w:szCs w:val="28"/>
        </w:rPr>
        <w:t xml:space="preserve">на </w:t>
      </w:r>
      <w:r w:rsidR="00292EFE">
        <w:rPr>
          <w:rFonts w:ascii="Times New Roman" w:hAnsi="Times New Roman" w:cs="Times New Roman"/>
          <w:sz w:val="28"/>
          <w:szCs w:val="28"/>
        </w:rPr>
        <w:t>его</w:t>
      </w:r>
      <w:r w:rsidR="00292EFE" w:rsidRPr="001D3EBF">
        <w:rPr>
          <w:rFonts w:ascii="Times New Roman" w:hAnsi="Times New Roman" w:cs="Times New Roman"/>
          <w:sz w:val="28"/>
          <w:szCs w:val="28"/>
        </w:rPr>
        <w:t xml:space="preserve"> </w:t>
      </w:r>
      <w:r w:rsidR="001D3EBF" w:rsidRPr="001D3EBF">
        <w:rPr>
          <w:rFonts w:ascii="Times New Roman" w:hAnsi="Times New Roman" w:cs="Times New Roman"/>
          <w:sz w:val="28"/>
          <w:szCs w:val="28"/>
        </w:rPr>
        <w:t>реализацию</w:t>
      </w:r>
      <w:r w:rsidRPr="009A32AE">
        <w:rPr>
          <w:rFonts w:ascii="Times New Roman" w:hAnsi="Times New Roman" w:cs="Times New Roman"/>
          <w:sz w:val="28"/>
          <w:szCs w:val="28"/>
        </w:rPr>
        <w:t>;</w:t>
      </w:r>
    </w:p>
    <w:p w14:paraId="130B05E8" w14:textId="77777777" w:rsidR="00700EB9"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9A32AE">
        <w:rPr>
          <w:rFonts w:ascii="Times New Roman" w:hAnsi="Times New Roman" w:cs="Times New Roman"/>
          <w:sz w:val="28"/>
          <w:szCs w:val="28"/>
        </w:rPr>
        <w:t xml:space="preserve">до </w:t>
      </w:r>
      <w:r w:rsidR="001E53A8">
        <w:rPr>
          <w:rFonts w:ascii="Times New Roman" w:hAnsi="Times New Roman" w:cs="Times New Roman"/>
          <w:sz w:val="28"/>
          <w:szCs w:val="28"/>
        </w:rPr>
        <w:t>10</w:t>
      </w:r>
      <w:r w:rsidRPr="009A32AE">
        <w:rPr>
          <w:rFonts w:ascii="Times New Roman" w:hAnsi="Times New Roman" w:cs="Times New Roman"/>
          <w:sz w:val="28"/>
          <w:szCs w:val="28"/>
        </w:rPr>
        <w:t xml:space="preserve"> млн. (включительно) при направлении </w:t>
      </w:r>
      <w:r w:rsidR="001D3EBF">
        <w:rPr>
          <w:rFonts w:ascii="Times New Roman" w:hAnsi="Times New Roman" w:cs="Times New Roman"/>
          <w:sz w:val="28"/>
          <w:szCs w:val="28"/>
        </w:rPr>
        <w:t xml:space="preserve">не менее 25% </w:t>
      </w:r>
      <w:r w:rsidR="001D3EBF" w:rsidRPr="001D3EBF">
        <w:rPr>
          <w:rFonts w:ascii="Times New Roman" w:hAnsi="Times New Roman" w:cs="Times New Roman"/>
          <w:sz w:val="28"/>
          <w:szCs w:val="28"/>
        </w:rPr>
        <w:t xml:space="preserve">собственных средств заявителя от стоимости проекта развития сельского туризма </w:t>
      </w:r>
      <w:r w:rsidR="00F03CC9">
        <w:rPr>
          <w:rFonts w:ascii="Times New Roman" w:hAnsi="Times New Roman" w:cs="Times New Roman"/>
          <w:sz w:val="28"/>
          <w:szCs w:val="28"/>
        </w:rPr>
        <w:br/>
      </w:r>
      <w:r w:rsidR="001D3EBF" w:rsidRPr="001D3EBF">
        <w:rPr>
          <w:rFonts w:ascii="Times New Roman" w:hAnsi="Times New Roman" w:cs="Times New Roman"/>
          <w:sz w:val="28"/>
          <w:szCs w:val="28"/>
        </w:rPr>
        <w:t>на</w:t>
      </w:r>
      <w:r w:rsidR="00292EFE" w:rsidRPr="00292EFE">
        <w:rPr>
          <w:rFonts w:ascii="Times New Roman" w:hAnsi="Times New Roman" w:cs="Times New Roman"/>
          <w:sz w:val="28"/>
          <w:szCs w:val="28"/>
        </w:rPr>
        <w:t xml:space="preserve"> </w:t>
      </w:r>
      <w:r w:rsidR="00292EFE">
        <w:rPr>
          <w:rFonts w:ascii="Times New Roman" w:hAnsi="Times New Roman" w:cs="Times New Roman"/>
          <w:sz w:val="28"/>
          <w:szCs w:val="28"/>
        </w:rPr>
        <w:t>его</w:t>
      </w:r>
      <w:r w:rsidR="001D3EBF" w:rsidRPr="001D3EBF">
        <w:rPr>
          <w:rFonts w:ascii="Times New Roman" w:hAnsi="Times New Roman" w:cs="Times New Roman"/>
          <w:sz w:val="28"/>
          <w:szCs w:val="28"/>
        </w:rPr>
        <w:t xml:space="preserve"> реализацию</w:t>
      </w:r>
      <w:r w:rsidR="00E94172">
        <w:rPr>
          <w:rFonts w:ascii="Times New Roman" w:hAnsi="Times New Roman" w:cs="Times New Roman"/>
          <w:sz w:val="28"/>
          <w:szCs w:val="28"/>
        </w:rPr>
        <w:t>.</w:t>
      </w:r>
    </w:p>
    <w:p w14:paraId="28EE4ED4" w14:textId="295A7904" w:rsidR="00700EB9" w:rsidRPr="009A342F"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9A32AE">
        <w:rPr>
          <w:rFonts w:ascii="Times New Roman" w:hAnsi="Times New Roman" w:cs="Times New Roman"/>
          <w:sz w:val="28"/>
          <w:szCs w:val="28"/>
        </w:rPr>
        <w:t>Срок освоения средств гранта «Агротуризм» составляет не более</w:t>
      </w:r>
      <w:r w:rsidRPr="009A342F">
        <w:rPr>
          <w:rFonts w:ascii="Times New Roman" w:hAnsi="Times New Roman" w:cs="Times New Roman"/>
          <w:sz w:val="28"/>
          <w:szCs w:val="28"/>
        </w:rPr>
        <w:t xml:space="preserve"> </w:t>
      </w:r>
      <w:r w:rsidR="00BD11C9">
        <w:rPr>
          <w:rFonts w:ascii="Times New Roman" w:hAnsi="Times New Roman" w:cs="Times New Roman"/>
          <w:sz w:val="28"/>
          <w:szCs w:val="28"/>
        </w:rPr>
        <w:t>24</w:t>
      </w:r>
      <w:r w:rsidRPr="009A342F">
        <w:rPr>
          <w:rFonts w:ascii="Times New Roman" w:hAnsi="Times New Roman" w:cs="Times New Roman"/>
          <w:sz w:val="28"/>
          <w:szCs w:val="28"/>
        </w:rPr>
        <w:t xml:space="preserve">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Министерством сельского хозяйства Российской Федерации.</w:t>
      </w:r>
    </w:p>
    <w:p w14:paraId="5952E1AC" w14:textId="77777777" w:rsidR="00700EB9" w:rsidRPr="009A342F"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9A342F">
        <w:rPr>
          <w:rFonts w:ascii="Times New Roman" w:hAnsi="Times New Roman" w:cs="Times New Roman"/>
          <w:sz w:val="28"/>
          <w:szCs w:val="28"/>
        </w:rPr>
        <w:t>Передача в аренду и (или) отчуждение средств размещения, на которые были направлены средства гранта «Агротуризм»,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14:paraId="66B797D0" w14:textId="5E598261" w:rsidR="00700EB9" w:rsidRDefault="00174771"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4" w:name="sub_6006"/>
      <w:r>
        <w:rPr>
          <w:rFonts w:ascii="Times New Roman" w:hAnsi="Times New Roman" w:cs="Times New Roman"/>
          <w:sz w:val="28"/>
          <w:szCs w:val="28"/>
        </w:rPr>
        <w:lastRenderedPageBreak/>
        <w:t>5</w:t>
      </w:r>
      <w:r w:rsidR="00700EB9" w:rsidRPr="009A342F">
        <w:rPr>
          <w:rFonts w:ascii="Times New Roman" w:hAnsi="Times New Roman" w:cs="Times New Roman"/>
          <w:sz w:val="28"/>
          <w:szCs w:val="28"/>
        </w:rPr>
        <w:t>. Заявитель обязуется осуществлять деятельность на сельской территории или на территории сельской агломерации</w:t>
      </w:r>
      <w:r>
        <w:rPr>
          <w:rFonts w:ascii="Times New Roman" w:hAnsi="Times New Roman" w:cs="Times New Roman"/>
          <w:sz w:val="28"/>
          <w:szCs w:val="28"/>
        </w:rPr>
        <w:t xml:space="preserve"> в течение не менее 5 лет </w:t>
      </w:r>
      <w:r w:rsidR="00700EB9" w:rsidRPr="009A342F">
        <w:rPr>
          <w:rFonts w:ascii="Times New Roman" w:hAnsi="Times New Roman" w:cs="Times New Roman"/>
          <w:sz w:val="28"/>
          <w:szCs w:val="28"/>
        </w:rPr>
        <w:t xml:space="preserve"> с даты получения средств</w:t>
      </w:r>
      <w:r w:rsidR="00700EB9">
        <w:rPr>
          <w:rFonts w:ascii="Times New Roman" w:hAnsi="Times New Roman" w:cs="Times New Roman"/>
          <w:sz w:val="28"/>
          <w:szCs w:val="28"/>
        </w:rPr>
        <w:t>.</w:t>
      </w:r>
    </w:p>
    <w:p w14:paraId="635BA463" w14:textId="16673470" w:rsidR="00174771" w:rsidRDefault="00174771" w:rsidP="00700EB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Грант «Агротуризм» предоставляется однократно. Повторное получение гранта не допускается.</w:t>
      </w:r>
    </w:p>
    <w:p w14:paraId="2C47E7F9"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7. Для заявителя,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5D9AF407"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5" w:name="sub_6007"/>
      <w:bookmarkEnd w:id="4"/>
      <w:r w:rsidRPr="00BA7756">
        <w:rPr>
          <w:rFonts w:ascii="Times New Roman" w:hAnsi="Times New Roman" w:cs="Times New Roman"/>
          <w:sz w:val="28"/>
          <w:szCs w:val="28"/>
        </w:rPr>
        <w:t>8. Субсидии предоставляются при соблюдении следующих условий:</w:t>
      </w:r>
    </w:p>
    <w:p w14:paraId="1C908FB4"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6" w:name="sub_60071"/>
      <w:bookmarkEnd w:id="5"/>
      <w:r w:rsidRPr="00BA7756">
        <w:rPr>
          <w:rFonts w:ascii="Times New Roman" w:hAnsi="Times New Roman" w:cs="Times New Roman"/>
          <w:sz w:val="28"/>
          <w:szCs w:val="28"/>
        </w:rPr>
        <w:t xml:space="preserve">а) </w:t>
      </w:r>
      <w:bookmarkStart w:id="7" w:name="sub_60072"/>
      <w:bookmarkEnd w:id="6"/>
      <w:r w:rsidRPr="00BA7756">
        <w:rPr>
          <w:rFonts w:ascii="Times New Roman" w:hAnsi="Times New Roman" w:cs="Times New Roman"/>
          <w:sz w:val="28"/>
          <w:szCs w:val="28"/>
        </w:rPr>
        <w:t>наличие нормативного правового акта субъекта Российской Федерации, предусматривающего порядок и условия предоставления гранта «Агротуризм» из бюджета субъекта Российской Федерации и включающего требования к его получателям, перечень документов, необходимых для получения гранта «Агротуризм», и сроки их рассмотрения;</w:t>
      </w:r>
    </w:p>
    <w:p w14:paraId="70E5BA17" w14:textId="77777777" w:rsidR="00700EB9" w:rsidRPr="009A342F"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 xml:space="preserve">б) </w:t>
      </w:r>
      <w:bookmarkStart w:id="8" w:name="sub_60083"/>
      <w:bookmarkEnd w:id="7"/>
      <w:r w:rsidRPr="00BA7756">
        <w:rPr>
          <w:rFonts w:ascii="Times New Roman" w:hAnsi="Times New Roman" w:cs="Times New Roman"/>
          <w:sz w:val="28"/>
          <w:szCs w:val="28"/>
        </w:rPr>
        <w:t xml:space="preserve">наличие в бюджете субъекта Российской Федерации бюджетных ассигнований на исполнение расходных обязательств субъекта Российской </w:t>
      </w:r>
      <w:r w:rsidRPr="009A342F">
        <w:rPr>
          <w:rFonts w:ascii="Times New Roman" w:hAnsi="Times New Roman" w:cs="Times New Roman"/>
          <w:sz w:val="28"/>
          <w:szCs w:val="28"/>
        </w:rPr>
        <w:t>Федерации, в целях софинансирования которых предоставляется субсидия;</w:t>
      </w:r>
    </w:p>
    <w:p w14:paraId="3820EC0F"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9A342F">
        <w:rPr>
          <w:rFonts w:ascii="Times New Roman" w:hAnsi="Times New Roman" w:cs="Times New Roman"/>
          <w:sz w:val="28"/>
          <w:szCs w:val="28"/>
        </w:rPr>
        <w:t xml:space="preserve">в) заключение между Министерством сельского хозяйства Российской Федерации и </w:t>
      </w:r>
      <w:r w:rsidRPr="00BA7756">
        <w:rPr>
          <w:rFonts w:ascii="Times New Roman" w:hAnsi="Times New Roman" w:cs="Times New Roman"/>
          <w:sz w:val="28"/>
          <w:szCs w:val="28"/>
        </w:rPr>
        <w:t>высшим исполнительным органом государственной власти субъекта Российской Федерации</w:t>
      </w:r>
      <w:r w:rsidRPr="009A342F">
        <w:rPr>
          <w:rFonts w:ascii="Times New Roman" w:hAnsi="Times New Roman" w:cs="Times New Roman"/>
          <w:sz w:val="28"/>
          <w:szCs w:val="28"/>
        </w:rPr>
        <w:t xml:space="preserve"> соглашения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w:t>
      </w:r>
      <w:r>
        <w:rPr>
          <w:rFonts w:ascii="Times New Roman" w:hAnsi="Times New Roman" w:cs="Times New Roman"/>
          <w:sz w:val="28"/>
          <w:szCs w:val="28"/>
        </w:rPr>
        <w:t xml:space="preserve"> – Правила формирования субсидий).</w:t>
      </w:r>
    </w:p>
    <w:p w14:paraId="620CBDE9"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9.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14:paraId="1DDE71E8"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10.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14:paraId="79C49816"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Адресное (пообъектное) распределение по проектам развития сельского туризма, прошедши</w:t>
      </w:r>
      <w:r>
        <w:rPr>
          <w:rFonts w:ascii="Times New Roman" w:hAnsi="Times New Roman" w:cs="Times New Roman"/>
          <w:sz w:val="28"/>
          <w:szCs w:val="28"/>
        </w:rPr>
        <w:t>м</w:t>
      </w:r>
      <w:r w:rsidRPr="00BA7756">
        <w:rPr>
          <w:rFonts w:ascii="Times New Roman" w:hAnsi="Times New Roman" w:cs="Times New Roman"/>
          <w:sz w:val="28"/>
          <w:szCs w:val="28"/>
        </w:rPr>
        <w:t xml:space="preserve"> отбор, устанавливается соглашением.</w:t>
      </w:r>
    </w:p>
    <w:p w14:paraId="060B76C9"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Не допускается направление субсидий на финансовое обеспечение затрат, связанных с реализацией проектов развития сельского туризма, по результатам отбора которых комиссией не принято положительное решение.</w:t>
      </w:r>
    </w:p>
    <w:p w14:paraId="00D8BAFD"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7B61B4">
        <w:rPr>
          <w:rFonts w:ascii="Times New Roman" w:hAnsi="Times New Roman" w:cs="Times New Roman"/>
          <w:sz w:val="28"/>
          <w:szCs w:val="28"/>
        </w:rPr>
        <w:t xml:space="preserve">11. В случае возникновения экономии при реализации проекта развития сельского туризма с учетом достижения запланированных результатов заявителем может быть инициировано внесение изменений в проект в части включения новых мероприятий, условия реализации которых (в части сроков </w:t>
      </w:r>
      <w:r w:rsidRPr="007B61B4">
        <w:rPr>
          <w:rFonts w:ascii="Times New Roman" w:hAnsi="Times New Roman" w:cs="Times New Roman"/>
          <w:sz w:val="28"/>
          <w:szCs w:val="28"/>
        </w:rPr>
        <w:lastRenderedPageBreak/>
        <w:t>реализации и объемов финансирования) соответствуют условиям отобранного проекта, для рассмотрения конкурсной комиссией.</w:t>
      </w:r>
    </w:p>
    <w:p w14:paraId="158A37B5"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9" w:name="sub_6010"/>
      <w:bookmarkEnd w:id="8"/>
      <w:r w:rsidRPr="00BA7756">
        <w:rPr>
          <w:rFonts w:ascii="Times New Roman" w:hAnsi="Times New Roman" w:cs="Times New Roman"/>
          <w:sz w:val="28"/>
          <w:szCs w:val="28"/>
        </w:rPr>
        <w:t xml:space="preserve">12. Размер субсидий, предоставляемых бюджету </w:t>
      </w:r>
      <w:r w:rsidRPr="00BA7756">
        <w:rPr>
          <w:rFonts w:ascii="Times New Roman" w:hAnsi="Times New Roman" w:cs="Times New Roman"/>
          <w:sz w:val="28"/>
          <w:szCs w:val="28"/>
          <w:lang w:val="en-US"/>
        </w:rPr>
        <w:t>j</w:t>
      </w:r>
      <w:r w:rsidRPr="00BA7756">
        <w:rPr>
          <w:rFonts w:ascii="Times New Roman" w:hAnsi="Times New Roman" w:cs="Times New Roman"/>
          <w:sz w:val="28"/>
          <w:szCs w:val="28"/>
        </w:rPr>
        <w:t>-го субъекта Российской Федерации (S</w:t>
      </w:r>
      <w:r w:rsidRPr="00BA7756">
        <w:rPr>
          <w:rFonts w:ascii="Times New Roman" w:hAnsi="Times New Roman" w:cs="Times New Roman"/>
          <w:sz w:val="28"/>
          <w:szCs w:val="28"/>
          <w:lang w:val="en-US"/>
        </w:rPr>
        <w:t>j</w:t>
      </w:r>
      <w:r w:rsidRPr="00BA7756">
        <w:rPr>
          <w:rFonts w:ascii="Times New Roman" w:hAnsi="Times New Roman" w:cs="Times New Roman"/>
          <w:sz w:val="28"/>
          <w:szCs w:val="28"/>
        </w:rPr>
        <w:t>), определяется по формуле:</w:t>
      </w:r>
    </w:p>
    <w:p w14:paraId="7287CC48" w14:textId="77777777" w:rsidR="00700EB9" w:rsidRPr="00BA7756" w:rsidRDefault="00700EB9" w:rsidP="00700EB9">
      <w:pPr>
        <w:autoSpaceDE w:val="0"/>
        <w:autoSpaceDN w:val="0"/>
        <w:adjustRightInd w:val="0"/>
        <w:spacing w:after="0" w:line="240" w:lineRule="auto"/>
        <w:ind w:firstLine="720"/>
        <w:jc w:val="center"/>
        <w:rPr>
          <w:rFonts w:ascii="Times New Roman" w:hAnsi="Times New Roman" w:cs="Times New Roman"/>
          <w:sz w:val="28"/>
          <w:szCs w:val="28"/>
        </w:rPr>
      </w:pPr>
    </w:p>
    <w:p w14:paraId="5EB4CDF8" w14:textId="77777777" w:rsidR="00700EB9" w:rsidRPr="008A7C05" w:rsidRDefault="00700EB9" w:rsidP="00700EB9">
      <w:pPr>
        <w:autoSpaceDE w:val="0"/>
        <w:autoSpaceDN w:val="0"/>
        <w:adjustRightInd w:val="0"/>
        <w:spacing w:after="0" w:line="240" w:lineRule="auto"/>
        <w:ind w:firstLine="720"/>
        <w:jc w:val="center"/>
        <w:rPr>
          <w:rFonts w:ascii="Times New Roman" w:hAnsi="Times New Roman" w:cs="Times New Roman"/>
          <w:sz w:val="28"/>
          <w:szCs w:val="28"/>
        </w:rPr>
      </w:pPr>
      <w:r w:rsidRPr="00BA7756">
        <w:rPr>
          <w:rFonts w:ascii="Times New Roman" w:hAnsi="Times New Roman" w:cs="Times New Roman"/>
          <w:sz w:val="28"/>
          <w:szCs w:val="28"/>
          <w:lang w:val="en-US"/>
        </w:rPr>
        <w:t>Sj</w:t>
      </w:r>
      <w:r w:rsidRPr="008A7C05">
        <w:rPr>
          <w:rFonts w:ascii="Times New Roman" w:hAnsi="Times New Roman" w:cs="Times New Roman"/>
          <w:sz w:val="28"/>
          <w:szCs w:val="28"/>
        </w:rPr>
        <w:t xml:space="preserve"> = </w:t>
      </w:r>
      <w:r w:rsidRPr="009A342F">
        <w:rPr>
          <w:rFonts w:ascii="Times New Roman" w:hAnsi="Times New Roman" w:cs="Times New Roman"/>
          <w:sz w:val="28"/>
          <w:szCs w:val="28"/>
        </w:rPr>
        <w:t>∑</w:t>
      </w:r>
      <w:r w:rsidRPr="00BA7756">
        <w:rPr>
          <w:rFonts w:ascii="Times New Roman" w:hAnsi="Times New Roman" w:cs="Times New Roman"/>
          <w:sz w:val="28"/>
          <w:szCs w:val="28"/>
          <w:lang w:val="en-US"/>
        </w:rPr>
        <w:t>i</w:t>
      </w:r>
      <w:r w:rsidRPr="008A7C05">
        <w:rPr>
          <w:rFonts w:ascii="Times New Roman" w:hAnsi="Times New Roman" w:cs="Times New Roman"/>
          <w:sz w:val="28"/>
          <w:szCs w:val="28"/>
        </w:rPr>
        <w:t xml:space="preserve"> (</w:t>
      </w:r>
      <w:r w:rsidRPr="00BA7756">
        <w:rPr>
          <w:rFonts w:ascii="Times New Roman" w:hAnsi="Times New Roman" w:cs="Times New Roman"/>
          <w:sz w:val="28"/>
          <w:szCs w:val="28"/>
        </w:rPr>
        <w:t>С</w:t>
      </w:r>
      <w:r w:rsidRPr="00BA7756">
        <w:rPr>
          <w:rFonts w:ascii="Times New Roman" w:hAnsi="Times New Roman" w:cs="Times New Roman"/>
          <w:sz w:val="28"/>
          <w:szCs w:val="28"/>
          <w:lang w:val="en-US"/>
        </w:rPr>
        <w:t>i</w:t>
      </w:r>
      <w:r w:rsidRPr="008A7C05">
        <w:rPr>
          <w:rFonts w:ascii="Times New Roman" w:hAnsi="Times New Roman" w:cs="Times New Roman"/>
          <w:sz w:val="28"/>
          <w:szCs w:val="28"/>
        </w:rPr>
        <w:t xml:space="preserve"> ͯ </w:t>
      </w:r>
      <w:r>
        <w:rPr>
          <w:rFonts w:ascii="Times New Roman" w:hAnsi="Times New Roman" w:cs="Times New Roman"/>
          <w:sz w:val="28"/>
          <w:szCs w:val="28"/>
        </w:rPr>
        <w:t>0,7</w:t>
      </w:r>
      <w:r w:rsidRPr="008A7C05">
        <w:rPr>
          <w:rFonts w:ascii="Times New Roman" w:hAnsi="Times New Roman" w:cs="Times New Roman"/>
          <w:sz w:val="28"/>
          <w:szCs w:val="28"/>
        </w:rPr>
        <w:t>) ,</w:t>
      </w:r>
    </w:p>
    <w:p w14:paraId="594E833A" w14:textId="77777777" w:rsidR="00700EB9" w:rsidRPr="008A7C05"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p>
    <w:p w14:paraId="340D23A2" w14:textId="77777777" w:rsidR="00700EB9" w:rsidRPr="008A7C05"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где</w:t>
      </w:r>
      <w:r w:rsidRPr="008A7C05">
        <w:rPr>
          <w:rFonts w:ascii="Times New Roman" w:hAnsi="Times New Roman" w:cs="Times New Roman"/>
          <w:sz w:val="28"/>
          <w:szCs w:val="28"/>
        </w:rPr>
        <w:t xml:space="preserve">: </w:t>
      </w:r>
    </w:p>
    <w:p w14:paraId="771CD657" w14:textId="77777777" w:rsidR="00700EB9" w:rsidRPr="008A7C05"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p>
    <w:p w14:paraId="2857B54D"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С</w:t>
      </w:r>
      <w:r w:rsidRPr="00BA7756">
        <w:rPr>
          <w:rFonts w:ascii="Times New Roman" w:hAnsi="Times New Roman" w:cs="Times New Roman"/>
          <w:sz w:val="28"/>
          <w:szCs w:val="28"/>
          <w:lang w:val="en-US"/>
        </w:rPr>
        <w:t>i</w:t>
      </w:r>
      <w:r w:rsidRPr="00BA7756">
        <w:rPr>
          <w:rFonts w:ascii="Times New Roman" w:hAnsi="Times New Roman" w:cs="Times New Roman"/>
          <w:sz w:val="28"/>
          <w:szCs w:val="28"/>
        </w:rPr>
        <w:t xml:space="preserve"> – планируемый размер расходов на реализацию </w:t>
      </w:r>
      <w:r w:rsidRPr="00BA7756">
        <w:rPr>
          <w:rFonts w:ascii="Times New Roman" w:hAnsi="Times New Roman" w:cs="Times New Roman"/>
          <w:sz w:val="28"/>
          <w:szCs w:val="28"/>
          <w:lang w:val="en-US"/>
        </w:rPr>
        <w:t>i</w:t>
      </w:r>
      <w:r w:rsidRPr="00BA7756">
        <w:rPr>
          <w:rFonts w:ascii="Times New Roman" w:hAnsi="Times New Roman" w:cs="Times New Roman"/>
          <w:sz w:val="28"/>
          <w:szCs w:val="28"/>
        </w:rPr>
        <w:t xml:space="preserve">-го проекта развития сельского туризма в </w:t>
      </w:r>
      <w:r w:rsidRPr="00BA7756">
        <w:rPr>
          <w:rFonts w:ascii="Times New Roman" w:hAnsi="Times New Roman" w:cs="Times New Roman"/>
          <w:sz w:val="28"/>
          <w:szCs w:val="28"/>
          <w:lang w:val="en-US"/>
        </w:rPr>
        <w:t>j</w:t>
      </w:r>
      <w:r w:rsidRPr="00BA7756">
        <w:rPr>
          <w:rFonts w:ascii="Times New Roman" w:hAnsi="Times New Roman" w:cs="Times New Roman"/>
          <w:sz w:val="28"/>
          <w:szCs w:val="28"/>
        </w:rPr>
        <w:t>-ом субъекте Российской Федерации</w:t>
      </w:r>
      <w:r>
        <w:rPr>
          <w:rFonts w:ascii="Times New Roman" w:hAnsi="Times New Roman" w:cs="Times New Roman"/>
          <w:sz w:val="28"/>
          <w:szCs w:val="28"/>
        </w:rPr>
        <w:t>.</w:t>
      </w:r>
    </w:p>
    <w:p w14:paraId="09C51669" w14:textId="7D7A99DE" w:rsidR="00700EB9" w:rsidRPr="00BA7756" w:rsidRDefault="00E02081"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10" w:name="sub_6017"/>
      <w:bookmarkEnd w:id="9"/>
      <w:r>
        <w:rPr>
          <w:rFonts w:ascii="Times New Roman" w:hAnsi="Times New Roman" w:cs="Times New Roman"/>
          <w:sz w:val="28"/>
          <w:szCs w:val="28"/>
        </w:rPr>
        <w:t>13</w:t>
      </w:r>
      <w:r w:rsidR="00700EB9" w:rsidRPr="00BA7756">
        <w:rPr>
          <w:rFonts w:ascii="Times New Roman" w:hAnsi="Times New Roman" w:cs="Times New Roman"/>
          <w:sz w:val="28"/>
          <w:szCs w:val="28"/>
        </w:rPr>
        <w:t xml:space="preserve">. </w:t>
      </w:r>
      <w:bookmarkStart w:id="11" w:name="sub_6018"/>
      <w:bookmarkEnd w:id="10"/>
      <w:r w:rsidR="00700EB9" w:rsidRPr="00BA7756">
        <w:rPr>
          <w:rFonts w:ascii="Times New Roman" w:hAnsi="Times New Roman" w:cs="Times New Roman"/>
          <w:sz w:val="28"/>
          <w:szCs w:val="28"/>
        </w:rPr>
        <w:t xml:space="preserve">Перечисление субсидий осуществляется в установленном порядке на </w:t>
      </w:r>
      <w:r w:rsidR="00292EFE">
        <w:rPr>
          <w:rFonts w:ascii="Times New Roman" w:hAnsi="Times New Roman" w:cs="Times New Roman"/>
          <w:sz w:val="28"/>
          <w:szCs w:val="28"/>
        </w:rPr>
        <w:t xml:space="preserve">единые </w:t>
      </w:r>
      <w:r w:rsidR="00700EB9" w:rsidRPr="00BA7756">
        <w:rPr>
          <w:rFonts w:ascii="Times New Roman" w:hAnsi="Times New Roman" w:cs="Times New Roman"/>
          <w:sz w:val="28"/>
          <w:szCs w:val="28"/>
        </w:rPr>
        <w:t>счета</w:t>
      </w:r>
      <w:r w:rsidR="00292EFE">
        <w:rPr>
          <w:rFonts w:ascii="Times New Roman" w:hAnsi="Times New Roman" w:cs="Times New Roman"/>
          <w:sz w:val="28"/>
          <w:szCs w:val="28"/>
        </w:rPr>
        <w:t xml:space="preserve"> бюджетов</w:t>
      </w:r>
      <w:r w:rsidR="00700EB9" w:rsidRPr="00BA7756">
        <w:rPr>
          <w:rFonts w:ascii="Times New Roman" w:hAnsi="Times New Roman" w:cs="Times New Roman"/>
          <w:sz w:val="28"/>
          <w:szCs w:val="28"/>
        </w:rPr>
        <w:t xml:space="preserve">, открытые </w:t>
      </w:r>
      <w:r w:rsidR="00292EFE">
        <w:rPr>
          <w:rFonts w:ascii="Times New Roman" w:hAnsi="Times New Roman" w:cs="Times New Roman"/>
          <w:sz w:val="28"/>
          <w:szCs w:val="28"/>
        </w:rPr>
        <w:t>финансовым органам субъектов Российской Федерации в</w:t>
      </w:r>
      <w:r w:rsidR="00292EFE" w:rsidRPr="00BA7756">
        <w:rPr>
          <w:rFonts w:ascii="Times New Roman" w:hAnsi="Times New Roman" w:cs="Times New Roman"/>
          <w:sz w:val="28"/>
          <w:szCs w:val="28"/>
        </w:rPr>
        <w:t xml:space="preserve"> </w:t>
      </w:r>
      <w:r w:rsidR="00700EB9" w:rsidRPr="00BA7756">
        <w:rPr>
          <w:rFonts w:ascii="Times New Roman" w:hAnsi="Times New Roman" w:cs="Times New Roman"/>
          <w:sz w:val="28"/>
          <w:szCs w:val="28"/>
        </w:rPr>
        <w:t>территориальны</w:t>
      </w:r>
      <w:r w:rsidR="00292EFE">
        <w:rPr>
          <w:rFonts w:ascii="Times New Roman" w:hAnsi="Times New Roman" w:cs="Times New Roman"/>
          <w:sz w:val="28"/>
          <w:szCs w:val="28"/>
        </w:rPr>
        <w:t>х</w:t>
      </w:r>
      <w:r w:rsidR="00700EB9" w:rsidRPr="00BA7756">
        <w:rPr>
          <w:rFonts w:ascii="Times New Roman" w:hAnsi="Times New Roman" w:cs="Times New Roman"/>
          <w:sz w:val="28"/>
          <w:szCs w:val="28"/>
        </w:rPr>
        <w:t xml:space="preserve"> органа</w:t>
      </w:r>
      <w:r w:rsidR="00292EFE">
        <w:rPr>
          <w:rFonts w:ascii="Times New Roman" w:hAnsi="Times New Roman" w:cs="Times New Roman"/>
          <w:sz w:val="28"/>
          <w:szCs w:val="28"/>
        </w:rPr>
        <w:t>х</w:t>
      </w:r>
      <w:r w:rsidR="00700EB9" w:rsidRPr="00BA7756">
        <w:rPr>
          <w:rFonts w:ascii="Times New Roman" w:hAnsi="Times New Roman" w:cs="Times New Roman"/>
          <w:sz w:val="28"/>
          <w:szCs w:val="28"/>
        </w:rPr>
        <w:t xml:space="preserve"> Федерального казначейства. </w:t>
      </w:r>
    </w:p>
    <w:p w14:paraId="68F9788F" w14:textId="636DC7CB"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1</w:t>
      </w:r>
      <w:r w:rsidR="00E02081">
        <w:rPr>
          <w:rFonts w:ascii="Times New Roman" w:hAnsi="Times New Roman" w:cs="Times New Roman"/>
          <w:sz w:val="28"/>
          <w:szCs w:val="28"/>
        </w:rPr>
        <w:t>4</w:t>
      </w:r>
      <w:r w:rsidRPr="00BA7756">
        <w:rPr>
          <w:rFonts w:ascii="Times New Roman" w:hAnsi="Times New Roman" w:cs="Times New Roman"/>
          <w:sz w:val="28"/>
          <w:szCs w:val="28"/>
        </w:rPr>
        <w:t>. Орган исполнительной власти представляет в Министерство сельского хозяйства Российской Федерации следующие документы:</w:t>
      </w:r>
    </w:p>
    <w:p w14:paraId="4592EB8D"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12" w:name="sub_60181"/>
      <w:bookmarkEnd w:id="11"/>
      <w:r w:rsidRPr="00BA7756">
        <w:rPr>
          <w:rFonts w:ascii="Times New Roman" w:hAnsi="Times New Roman" w:cs="Times New Roman"/>
          <w:sz w:val="28"/>
          <w:szCs w:val="28"/>
        </w:rP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утвержденных в бюджете субъекта Российской Федерации бюджетных ассигнований, - в срок, устанавливаемый Министерством сельского хозяйства Российской Федерации;</w:t>
      </w:r>
    </w:p>
    <w:p w14:paraId="306365C0"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13" w:name="sub_60182"/>
      <w:bookmarkEnd w:id="12"/>
      <w:r w:rsidRPr="00BA7756">
        <w:rPr>
          <w:rFonts w:ascii="Times New Roman" w:hAnsi="Times New Roman" w:cs="Times New Roman"/>
          <w:sz w:val="28"/>
          <w:szCs w:val="28"/>
        </w:rPr>
        <w:t xml:space="preserve">б) </w:t>
      </w:r>
      <w:bookmarkStart w:id="14" w:name="sub_60183"/>
      <w:bookmarkEnd w:id="13"/>
      <w:r w:rsidRPr="00BA7756">
        <w:rPr>
          <w:rFonts w:ascii="Times New Roman" w:hAnsi="Times New Roman" w:cs="Times New Roman"/>
          <w:sz w:val="28"/>
          <w:szCs w:val="28"/>
        </w:rPr>
        <w:t xml:space="preserve">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форме и в срок, которые устанавливаются Министерством сельского хозяйства Российской Федерации; </w:t>
      </w:r>
    </w:p>
    <w:p w14:paraId="7043554F"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sidRPr="00BA7756">
        <w:rPr>
          <w:rFonts w:ascii="Times New Roman" w:hAnsi="Times New Roman" w:cs="Times New Roman"/>
          <w:sz w:val="28"/>
          <w:szCs w:val="28"/>
        </w:rPr>
        <w:t xml:space="preserve">в) отчет о финансово-экономическом состоянии </w:t>
      </w:r>
      <w:r w:rsidR="00292EFE" w:rsidRPr="00710956">
        <w:rPr>
          <w:rFonts w:ascii="Times New Roman" w:hAnsi="Times New Roman" w:cs="Times New Roman"/>
          <w:sz w:val="28"/>
          <w:szCs w:val="28"/>
        </w:rPr>
        <w:t>товаропроизводителей агропромышленного комплекса</w:t>
      </w:r>
      <w:r w:rsidRPr="00BA7756">
        <w:rPr>
          <w:rFonts w:ascii="Times New Roman" w:hAnsi="Times New Roman" w:cs="Times New Roman"/>
          <w:sz w:val="28"/>
          <w:szCs w:val="28"/>
        </w:rPr>
        <w:t xml:space="preserve">- по </w:t>
      </w:r>
      <w:hyperlink r:id="rId6" w:history="1">
        <w:r w:rsidRPr="00BA7756">
          <w:rPr>
            <w:rFonts w:ascii="Times New Roman" w:hAnsi="Times New Roman" w:cs="Times New Roman"/>
            <w:sz w:val="28"/>
            <w:szCs w:val="28"/>
          </w:rPr>
          <w:t>форме</w:t>
        </w:r>
      </w:hyperlink>
      <w:r w:rsidRPr="00BA7756">
        <w:rPr>
          <w:rFonts w:ascii="Times New Roman" w:hAnsi="Times New Roman" w:cs="Times New Roman"/>
          <w:sz w:val="28"/>
          <w:szCs w:val="28"/>
        </w:rPr>
        <w:t xml:space="preserve"> и в </w:t>
      </w:r>
      <w:hyperlink r:id="rId7" w:history="1">
        <w:r w:rsidRPr="00BA7756">
          <w:rPr>
            <w:rFonts w:ascii="Times New Roman" w:hAnsi="Times New Roman" w:cs="Times New Roman"/>
            <w:sz w:val="28"/>
            <w:szCs w:val="28"/>
          </w:rPr>
          <w:t>срок</w:t>
        </w:r>
      </w:hyperlink>
      <w:r w:rsidRPr="00BA7756">
        <w:rPr>
          <w:rFonts w:ascii="Times New Roman" w:hAnsi="Times New Roman" w:cs="Times New Roman"/>
          <w:sz w:val="28"/>
          <w:szCs w:val="28"/>
        </w:rPr>
        <w:t>, которые устанавливаются Министерством сельского хозяйства Российской Федерации;</w:t>
      </w:r>
    </w:p>
    <w:p w14:paraId="622C9A61"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15" w:name="sub_60184"/>
      <w:bookmarkEnd w:id="14"/>
      <w:r w:rsidRPr="00BA7756">
        <w:rPr>
          <w:rFonts w:ascii="Times New Roman" w:hAnsi="Times New Roman" w:cs="Times New Roman"/>
          <w:sz w:val="28"/>
          <w:szCs w:val="28"/>
        </w:rPr>
        <w:t>г) отчет о достижении субъектом Российской Федерации значений результат</w:t>
      </w:r>
      <w:r>
        <w:rPr>
          <w:rFonts w:ascii="Times New Roman" w:hAnsi="Times New Roman" w:cs="Times New Roman"/>
          <w:sz w:val="28"/>
          <w:szCs w:val="28"/>
        </w:rPr>
        <w:t xml:space="preserve">а </w:t>
      </w:r>
      <w:r w:rsidRPr="00BA7756">
        <w:rPr>
          <w:rFonts w:ascii="Times New Roman" w:hAnsi="Times New Roman" w:cs="Times New Roman"/>
          <w:sz w:val="28"/>
          <w:szCs w:val="28"/>
        </w:rPr>
        <w:t>предоставления субсидий,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14:paraId="642B5D9E" w14:textId="05969130" w:rsidR="00700EB9" w:rsidRPr="00EE2190" w:rsidRDefault="00700EB9" w:rsidP="00700EB9">
      <w:pPr>
        <w:autoSpaceDE w:val="0"/>
        <w:autoSpaceDN w:val="0"/>
        <w:adjustRightInd w:val="0"/>
        <w:spacing w:after="0" w:line="240" w:lineRule="auto"/>
        <w:ind w:firstLine="708"/>
        <w:jc w:val="both"/>
        <w:rPr>
          <w:rFonts w:ascii="Times New Roman" w:hAnsi="Times New Roman" w:cs="Times New Roman"/>
          <w:sz w:val="28"/>
          <w:szCs w:val="28"/>
        </w:rPr>
      </w:pPr>
      <w:bookmarkStart w:id="16" w:name="sub_6019"/>
      <w:bookmarkEnd w:id="15"/>
      <w:r w:rsidRPr="00EE2190">
        <w:rPr>
          <w:rFonts w:ascii="Times New Roman" w:hAnsi="Times New Roman" w:cs="Times New Roman"/>
          <w:sz w:val="28"/>
          <w:szCs w:val="28"/>
        </w:rPr>
        <w:t>1</w:t>
      </w:r>
      <w:r w:rsidR="00E02081">
        <w:rPr>
          <w:rFonts w:ascii="Times New Roman" w:hAnsi="Times New Roman" w:cs="Times New Roman"/>
          <w:sz w:val="28"/>
          <w:szCs w:val="28"/>
        </w:rPr>
        <w:t>5</w:t>
      </w:r>
      <w:r w:rsidRPr="00EE2190">
        <w:rPr>
          <w:rFonts w:ascii="Times New Roman" w:hAnsi="Times New Roman" w:cs="Times New Roman"/>
          <w:sz w:val="28"/>
          <w:szCs w:val="28"/>
        </w:rPr>
        <w:t xml:space="preserve">. Эффективность использования субсидий оценивается ежегодно Министерством сельского хозяйства Российской Федерации на основании сравнения значений следующего результата использования субсидии, установленного соглашением, и фактически достигнутого субъектами Российской Федерации по итогам отчетного года в соответствии </w:t>
      </w:r>
      <w:r w:rsidRPr="00EE2190">
        <w:rPr>
          <w:rFonts w:ascii="Times New Roman" w:hAnsi="Times New Roman" w:cs="Times New Roman"/>
          <w:sz w:val="28"/>
          <w:szCs w:val="28"/>
        </w:rPr>
        <w:br/>
        <w:t>с представленными отчетами согласно подпункту «г» пункта 15 настоящих Правил:</w:t>
      </w:r>
    </w:p>
    <w:p w14:paraId="6EB36331" w14:textId="7C4C9B20" w:rsidR="00EC2766" w:rsidRPr="00EE2190" w:rsidRDefault="00EC2766"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17" w:name="sub_6022"/>
      <w:bookmarkEnd w:id="16"/>
      <w:r w:rsidRPr="00EE2190">
        <w:rPr>
          <w:rFonts w:ascii="Times New Roman" w:hAnsi="Times New Roman" w:cs="Times New Roman"/>
          <w:sz w:val="28"/>
          <w:szCs w:val="28"/>
        </w:rPr>
        <w:t xml:space="preserve">индекс объема производства сельскохозяйственной продукции сельскохозяйственными товаропроизводителями, получившими </w:t>
      </w:r>
      <w:r w:rsidR="00E02081">
        <w:rPr>
          <w:rFonts w:ascii="Times New Roman" w:hAnsi="Times New Roman" w:cs="Times New Roman"/>
          <w:sz w:val="28"/>
          <w:szCs w:val="28"/>
        </w:rPr>
        <w:t>грант «Агротуризм»</w:t>
      </w:r>
      <w:r w:rsidRPr="00EE2190">
        <w:rPr>
          <w:rFonts w:ascii="Times New Roman" w:hAnsi="Times New Roman" w:cs="Times New Roman"/>
          <w:sz w:val="28"/>
          <w:szCs w:val="28"/>
        </w:rPr>
        <w:t xml:space="preserve"> (в фактических ценах);</w:t>
      </w:r>
    </w:p>
    <w:p w14:paraId="72F1451C" w14:textId="21E81FC6" w:rsidR="00EC2766" w:rsidRDefault="00EC2766" w:rsidP="00700EB9">
      <w:pPr>
        <w:autoSpaceDE w:val="0"/>
        <w:autoSpaceDN w:val="0"/>
        <w:adjustRightInd w:val="0"/>
        <w:spacing w:after="0" w:line="240" w:lineRule="auto"/>
        <w:ind w:firstLine="720"/>
        <w:jc w:val="both"/>
        <w:rPr>
          <w:rFonts w:ascii="Times New Roman" w:hAnsi="Times New Roman" w:cs="Times New Roman"/>
          <w:sz w:val="28"/>
          <w:szCs w:val="28"/>
        </w:rPr>
      </w:pPr>
      <w:r w:rsidRPr="00EE2190">
        <w:rPr>
          <w:rFonts w:ascii="Times New Roman" w:hAnsi="Times New Roman" w:cs="Times New Roman"/>
          <w:sz w:val="28"/>
          <w:szCs w:val="28"/>
        </w:rPr>
        <w:lastRenderedPageBreak/>
        <w:t xml:space="preserve">количество граждан Российской Федерации и иностранных граждан, посетивших объекты сельского туризма (агротуризма), получившие </w:t>
      </w:r>
      <w:r w:rsidR="00E02081">
        <w:rPr>
          <w:rFonts w:ascii="Times New Roman" w:hAnsi="Times New Roman" w:cs="Times New Roman"/>
          <w:sz w:val="28"/>
          <w:szCs w:val="28"/>
        </w:rPr>
        <w:t>грантовую</w:t>
      </w:r>
      <w:r w:rsidR="00E02081" w:rsidRPr="00EE2190">
        <w:rPr>
          <w:rFonts w:ascii="Times New Roman" w:hAnsi="Times New Roman" w:cs="Times New Roman"/>
          <w:sz w:val="28"/>
          <w:szCs w:val="28"/>
        </w:rPr>
        <w:t xml:space="preserve"> </w:t>
      </w:r>
      <w:r w:rsidRPr="00EE2190">
        <w:rPr>
          <w:rFonts w:ascii="Times New Roman" w:hAnsi="Times New Roman" w:cs="Times New Roman"/>
          <w:sz w:val="28"/>
          <w:szCs w:val="28"/>
        </w:rPr>
        <w:t>поддержку (нарастающим итогом).</w:t>
      </w:r>
    </w:p>
    <w:p w14:paraId="2CF53C2F"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17. </w:t>
      </w:r>
      <w:r w:rsidRPr="0070482E">
        <w:rPr>
          <w:rFonts w:ascii="Times New Roman" w:hAnsi="Times New Roman" w:cs="Times New Roman"/>
          <w:sz w:val="28"/>
          <w:szCs w:val="28"/>
        </w:rPr>
        <w:t>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пунктами 16 - 18 и 20 Правил формирования</w:t>
      </w:r>
      <w:r>
        <w:rPr>
          <w:rFonts w:ascii="Times New Roman" w:hAnsi="Times New Roman" w:cs="Times New Roman"/>
          <w:sz w:val="28"/>
          <w:szCs w:val="28"/>
        </w:rPr>
        <w:t xml:space="preserve"> субсидий.</w:t>
      </w:r>
    </w:p>
    <w:p w14:paraId="57129809" w14:textId="77777777" w:rsidR="00700EB9" w:rsidRPr="00BA7756"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18" w:name="sub_6023"/>
      <w:bookmarkEnd w:id="17"/>
      <w:r>
        <w:rPr>
          <w:rFonts w:ascii="Times New Roman" w:hAnsi="Times New Roman" w:cs="Times New Roman"/>
          <w:sz w:val="28"/>
          <w:szCs w:val="28"/>
        </w:rPr>
        <w:t>18</w:t>
      </w:r>
      <w:r w:rsidRPr="00BA7756">
        <w:rPr>
          <w:rFonts w:ascii="Times New Roman" w:hAnsi="Times New Roman" w:cs="Times New Roman"/>
          <w:sz w:val="28"/>
          <w:szCs w:val="28"/>
        </w:rPr>
        <w:t xml:space="preserve">. Ответственность за достоверность представляемых в Министерство сельского хозяйства Российской Федерации сведений и соблюдение заявителем требований, предусмотренных настоящими Правилами, а также контроль за реализацией проекта развития сельского туризма возлагается на </w:t>
      </w:r>
      <w:r>
        <w:rPr>
          <w:rFonts w:ascii="Times New Roman" w:hAnsi="Times New Roman" w:cs="Times New Roman"/>
          <w:sz w:val="28"/>
          <w:szCs w:val="28"/>
        </w:rPr>
        <w:t>уполномоченные органы</w:t>
      </w:r>
      <w:r w:rsidRPr="00BA7756">
        <w:rPr>
          <w:rFonts w:ascii="Times New Roman" w:hAnsi="Times New Roman" w:cs="Times New Roman"/>
          <w:sz w:val="28"/>
          <w:szCs w:val="28"/>
        </w:rPr>
        <w:t>.</w:t>
      </w:r>
    </w:p>
    <w:p w14:paraId="7F5F7D9D" w14:textId="77777777" w:rsidR="00700EB9" w:rsidRPr="00947F42" w:rsidRDefault="00700EB9" w:rsidP="00700EB9">
      <w:pPr>
        <w:autoSpaceDE w:val="0"/>
        <w:autoSpaceDN w:val="0"/>
        <w:adjustRightInd w:val="0"/>
        <w:spacing w:after="0" w:line="240" w:lineRule="auto"/>
        <w:ind w:firstLine="720"/>
        <w:jc w:val="both"/>
        <w:rPr>
          <w:rFonts w:ascii="Times New Roman" w:hAnsi="Times New Roman" w:cs="Times New Roman"/>
          <w:sz w:val="28"/>
          <w:szCs w:val="28"/>
        </w:rPr>
      </w:pPr>
      <w:bookmarkStart w:id="19" w:name="sub_6024"/>
      <w:bookmarkEnd w:id="18"/>
      <w:r>
        <w:rPr>
          <w:rFonts w:ascii="Times New Roman" w:hAnsi="Times New Roman" w:cs="Times New Roman"/>
          <w:sz w:val="28"/>
          <w:szCs w:val="28"/>
        </w:rPr>
        <w:t>19</w:t>
      </w:r>
      <w:r w:rsidRPr="00BA7756">
        <w:rPr>
          <w:rFonts w:ascii="Times New Roman" w:hAnsi="Times New Roman" w:cs="Times New Roman"/>
          <w:sz w:val="28"/>
          <w:szCs w:val="28"/>
        </w:rPr>
        <w:t xml:space="preserve">. </w:t>
      </w:r>
      <w:bookmarkEnd w:id="19"/>
      <w:r w:rsidRPr="00BA7756">
        <w:rPr>
          <w:rFonts w:ascii="Times New Roman" w:hAnsi="Times New Roman" w:cs="Times New Roman"/>
          <w:sz w:val="28"/>
          <w:szCs w:val="28"/>
        </w:rP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14:paraId="0D62E2E7" w14:textId="77777777" w:rsidR="00700EB9" w:rsidRPr="00BA7756" w:rsidRDefault="00700EB9" w:rsidP="00700EB9">
      <w:pPr>
        <w:autoSpaceDE w:val="0"/>
        <w:autoSpaceDN w:val="0"/>
        <w:adjustRightInd w:val="0"/>
        <w:spacing w:before="108" w:after="108" w:line="240" w:lineRule="auto"/>
        <w:jc w:val="both"/>
        <w:outlineLvl w:val="0"/>
        <w:rPr>
          <w:rFonts w:ascii="Times New Roman" w:hAnsi="Times New Roman" w:cs="Times New Roman"/>
          <w:b/>
          <w:bCs/>
          <w:sz w:val="28"/>
          <w:szCs w:val="28"/>
        </w:rPr>
      </w:pPr>
    </w:p>
    <w:sectPr w:rsidR="00700EB9" w:rsidRPr="00BA7756" w:rsidSect="00140D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C0440"/>
    <w:multiLevelType w:val="hybridMultilevel"/>
    <w:tmpl w:val="D4DC75E2"/>
    <w:lvl w:ilvl="0" w:tplc="026E9EB8">
      <w:start w:val="1"/>
      <w:numFmt w:val="decimal"/>
      <w:lvlText w:val="%1."/>
      <w:lvlJc w:val="left"/>
      <w:pPr>
        <w:ind w:left="900" w:hanging="360"/>
      </w:pPr>
      <w:rPr>
        <w:rFonts w:ascii="Times New Roman" w:hAnsi="Times New Roman"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45"/>
    <w:rsid w:val="000175A7"/>
    <w:rsid w:val="00026F44"/>
    <w:rsid w:val="00026FCB"/>
    <w:rsid w:val="00031656"/>
    <w:rsid w:val="00031F17"/>
    <w:rsid w:val="00036051"/>
    <w:rsid w:val="00036DE4"/>
    <w:rsid w:val="00042205"/>
    <w:rsid w:val="00047F78"/>
    <w:rsid w:val="00062580"/>
    <w:rsid w:val="000738BF"/>
    <w:rsid w:val="0007486E"/>
    <w:rsid w:val="00077D31"/>
    <w:rsid w:val="00085462"/>
    <w:rsid w:val="000930D1"/>
    <w:rsid w:val="00093C90"/>
    <w:rsid w:val="000A597C"/>
    <w:rsid w:val="000B022A"/>
    <w:rsid w:val="000B4A73"/>
    <w:rsid w:val="000C5B65"/>
    <w:rsid w:val="000D53B6"/>
    <w:rsid w:val="000D7764"/>
    <w:rsid w:val="000E33E6"/>
    <w:rsid w:val="000E37F3"/>
    <w:rsid w:val="000E5C62"/>
    <w:rsid w:val="000F4D44"/>
    <w:rsid w:val="00101379"/>
    <w:rsid w:val="00101A07"/>
    <w:rsid w:val="001170DA"/>
    <w:rsid w:val="00124A92"/>
    <w:rsid w:val="00140D48"/>
    <w:rsid w:val="00142C20"/>
    <w:rsid w:val="00172E53"/>
    <w:rsid w:val="00174771"/>
    <w:rsid w:val="00176114"/>
    <w:rsid w:val="00180572"/>
    <w:rsid w:val="00183511"/>
    <w:rsid w:val="00192653"/>
    <w:rsid w:val="001938F6"/>
    <w:rsid w:val="00196EE4"/>
    <w:rsid w:val="001974AB"/>
    <w:rsid w:val="00197CEC"/>
    <w:rsid w:val="001A33BE"/>
    <w:rsid w:val="001A4666"/>
    <w:rsid w:val="001A77F2"/>
    <w:rsid w:val="001B2A3A"/>
    <w:rsid w:val="001B3943"/>
    <w:rsid w:val="001C0477"/>
    <w:rsid w:val="001C2D97"/>
    <w:rsid w:val="001C52CB"/>
    <w:rsid w:val="001D3EBF"/>
    <w:rsid w:val="001E07AA"/>
    <w:rsid w:val="001E0DD1"/>
    <w:rsid w:val="001E53A8"/>
    <w:rsid w:val="001F4D3A"/>
    <w:rsid w:val="00221375"/>
    <w:rsid w:val="00251308"/>
    <w:rsid w:val="00256D9D"/>
    <w:rsid w:val="00263F6B"/>
    <w:rsid w:val="00264142"/>
    <w:rsid w:val="002823D5"/>
    <w:rsid w:val="002829B1"/>
    <w:rsid w:val="002918F3"/>
    <w:rsid w:val="00291A93"/>
    <w:rsid w:val="00292EFE"/>
    <w:rsid w:val="002A3587"/>
    <w:rsid w:val="002B0034"/>
    <w:rsid w:val="002B3C86"/>
    <w:rsid w:val="002B4969"/>
    <w:rsid w:val="002B70E4"/>
    <w:rsid w:val="002D6BD0"/>
    <w:rsid w:val="002D6F03"/>
    <w:rsid w:val="002E2465"/>
    <w:rsid w:val="002E3B4C"/>
    <w:rsid w:val="00300A43"/>
    <w:rsid w:val="00300A72"/>
    <w:rsid w:val="00301B05"/>
    <w:rsid w:val="00303439"/>
    <w:rsid w:val="003124FD"/>
    <w:rsid w:val="00315DEA"/>
    <w:rsid w:val="0031631B"/>
    <w:rsid w:val="0031636A"/>
    <w:rsid w:val="003169C9"/>
    <w:rsid w:val="00317F3A"/>
    <w:rsid w:val="00320609"/>
    <w:rsid w:val="00343465"/>
    <w:rsid w:val="00351A9B"/>
    <w:rsid w:val="00354858"/>
    <w:rsid w:val="00357B74"/>
    <w:rsid w:val="00360A11"/>
    <w:rsid w:val="00370F39"/>
    <w:rsid w:val="00371316"/>
    <w:rsid w:val="00372319"/>
    <w:rsid w:val="00381D01"/>
    <w:rsid w:val="00383640"/>
    <w:rsid w:val="00386479"/>
    <w:rsid w:val="00386792"/>
    <w:rsid w:val="00394789"/>
    <w:rsid w:val="00395581"/>
    <w:rsid w:val="0039702A"/>
    <w:rsid w:val="003E3CB1"/>
    <w:rsid w:val="003F3951"/>
    <w:rsid w:val="003F6070"/>
    <w:rsid w:val="00400AA0"/>
    <w:rsid w:val="00404CC6"/>
    <w:rsid w:val="00420BC9"/>
    <w:rsid w:val="0043018C"/>
    <w:rsid w:val="004441F9"/>
    <w:rsid w:val="00444D8B"/>
    <w:rsid w:val="004471F4"/>
    <w:rsid w:val="00465BD3"/>
    <w:rsid w:val="00470C2D"/>
    <w:rsid w:val="004843B8"/>
    <w:rsid w:val="00484921"/>
    <w:rsid w:val="00491493"/>
    <w:rsid w:val="004B0534"/>
    <w:rsid w:val="004B7D83"/>
    <w:rsid w:val="004C33BB"/>
    <w:rsid w:val="004C56DA"/>
    <w:rsid w:val="004D1164"/>
    <w:rsid w:val="004D464D"/>
    <w:rsid w:val="004D5241"/>
    <w:rsid w:val="004E0F48"/>
    <w:rsid w:val="004E7A16"/>
    <w:rsid w:val="0050418F"/>
    <w:rsid w:val="00506E54"/>
    <w:rsid w:val="00515909"/>
    <w:rsid w:val="005205AA"/>
    <w:rsid w:val="005216B2"/>
    <w:rsid w:val="0052242D"/>
    <w:rsid w:val="005230F7"/>
    <w:rsid w:val="0053527C"/>
    <w:rsid w:val="00540D0C"/>
    <w:rsid w:val="00550C36"/>
    <w:rsid w:val="00551B5D"/>
    <w:rsid w:val="00571D70"/>
    <w:rsid w:val="005739F7"/>
    <w:rsid w:val="0057480A"/>
    <w:rsid w:val="00592BD6"/>
    <w:rsid w:val="00594B64"/>
    <w:rsid w:val="005A0AD6"/>
    <w:rsid w:val="005A19D4"/>
    <w:rsid w:val="005A4922"/>
    <w:rsid w:val="005B5637"/>
    <w:rsid w:val="005C3DD6"/>
    <w:rsid w:val="005C4238"/>
    <w:rsid w:val="005C5D8C"/>
    <w:rsid w:val="005D268D"/>
    <w:rsid w:val="005D509F"/>
    <w:rsid w:val="005D5723"/>
    <w:rsid w:val="005D6E2E"/>
    <w:rsid w:val="005E2269"/>
    <w:rsid w:val="005E5715"/>
    <w:rsid w:val="005F4D24"/>
    <w:rsid w:val="00602C87"/>
    <w:rsid w:val="00603224"/>
    <w:rsid w:val="00635271"/>
    <w:rsid w:val="00641259"/>
    <w:rsid w:val="00647AF1"/>
    <w:rsid w:val="00670AF1"/>
    <w:rsid w:val="00670C54"/>
    <w:rsid w:val="00671293"/>
    <w:rsid w:val="006717C3"/>
    <w:rsid w:val="0067413A"/>
    <w:rsid w:val="00674D78"/>
    <w:rsid w:val="00682BAA"/>
    <w:rsid w:val="00683545"/>
    <w:rsid w:val="00696FF7"/>
    <w:rsid w:val="006A0A7A"/>
    <w:rsid w:val="006A6289"/>
    <w:rsid w:val="006B600D"/>
    <w:rsid w:val="006B6BE4"/>
    <w:rsid w:val="006C2651"/>
    <w:rsid w:val="006C5F1F"/>
    <w:rsid w:val="006D40B5"/>
    <w:rsid w:val="006E3522"/>
    <w:rsid w:val="006E3E77"/>
    <w:rsid w:val="006F34C8"/>
    <w:rsid w:val="006F4F5B"/>
    <w:rsid w:val="006F7933"/>
    <w:rsid w:val="006F7F51"/>
    <w:rsid w:val="00700EB9"/>
    <w:rsid w:val="0070482E"/>
    <w:rsid w:val="00715CAB"/>
    <w:rsid w:val="00727EF3"/>
    <w:rsid w:val="0073451A"/>
    <w:rsid w:val="007347F5"/>
    <w:rsid w:val="00743F2C"/>
    <w:rsid w:val="00750745"/>
    <w:rsid w:val="00762BA6"/>
    <w:rsid w:val="00762DB9"/>
    <w:rsid w:val="007676C6"/>
    <w:rsid w:val="00767918"/>
    <w:rsid w:val="00794F08"/>
    <w:rsid w:val="007A73C0"/>
    <w:rsid w:val="007B2C41"/>
    <w:rsid w:val="007B3418"/>
    <w:rsid w:val="007B380D"/>
    <w:rsid w:val="007B5060"/>
    <w:rsid w:val="007B61B4"/>
    <w:rsid w:val="007D542F"/>
    <w:rsid w:val="007E05CE"/>
    <w:rsid w:val="007F5707"/>
    <w:rsid w:val="007F5A56"/>
    <w:rsid w:val="007F7B0D"/>
    <w:rsid w:val="00806E25"/>
    <w:rsid w:val="008159B5"/>
    <w:rsid w:val="00822684"/>
    <w:rsid w:val="00826D91"/>
    <w:rsid w:val="008279FB"/>
    <w:rsid w:val="00845B37"/>
    <w:rsid w:val="00850C46"/>
    <w:rsid w:val="00851766"/>
    <w:rsid w:val="0088287E"/>
    <w:rsid w:val="0088388F"/>
    <w:rsid w:val="008929C1"/>
    <w:rsid w:val="00897002"/>
    <w:rsid w:val="008A07EA"/>
    <w:rsid w:val="008A3A1A"/>
    <w:rsid w:val="008A7C05"/>
    <w:rsid w:val="008B4985"/>
    <w:rsid w:val="008E5EBB"/>
    <w:rsid w:val="008E799D"/>
    <w:rsid w:val="008F30F1"/>
    <w:rsid w:val="008F499A"/>
    <w:rsid w:val="009030F0"/>
    <w:rsid w:val="009037E5"/>
    <w:rsid w:val="00907627"/>
    <w:rsid w:val="00907D1A"/>
    <w:rsid w:val="00910E7D"/>
    <w:rsid w:val="00911826"/>
    <w:rsid w:val="00912578"/>
    <w:rsid w:val="00915518"/>
    <w:rsid w:val="00935F5B"/>
    <w:rsid w:val="009368D2"/>
    <w:rsid w:val="00941182"/>
    <w:rsid w:val="00950EF4"/>
    <w:rsid w:val="00953A69"/>
    <w:rsid w:val="00956A8A"/>
    <w:rsid w:val="00962122"/>
    <w:rsid w:val="009633CE"/>
    <w:rsid w:val="00964354"/>
    <w:rsid w:val="00966373"/>
    <w:rsid w:val="009711C9"/>
    <w:rsid w:val="00972EE4"/>
    <w:rsid w:val="00980909"/>
    <w:rsid w:val="00982930"/>
    <w:rsid w:val="009A342F"/>
    <w:rsid w:val="009A48F5"/>
    <w:rsid w:val="009A5195"/>
    <w:rsid w:val="009B2E5A"/>
    <w:rsid w:val="009B7906"/>
    <w:rsid w:val="009C0D05"/>
    <w:rsid w:val="009F7D68"/>
    <w:rsid w:val="00A06B34"/>
    <w:rsid w:val="00A10166"/>
    <w:rsid w:val="00A17374"/>
    <w:rsid w:val="00A1760D"/>
    <w:rsid w:val="00A23131"/>
    <w:rsid w:val="00A36A32"/>
    <w:rsid w:val="00A46145"/>
    <w:rsid w:val="00A51EA0"/>
    <w:rsid w:val="00A56A22"/>
    <w:rsid w:val="00A72C48"/>
    <w:rsid w:val="00A750AB"/>
    <w:rsid w:val="00A75D75"/>
    <w:rsid w:val="00A773E8"/>
    <w:rsid w:val="00AA534D"/>
    <w:rsid w:val="00AC2D63"/>
    <w:rsid w:val="00AC4070"/>
    <w:rsid w:val="00AD15CE"/>
    <w:rsid w:val="00AE587C"/>
    <w:rsid w:val="00AF5B49"/>
    <w:rsid w:val="00AF7206"/>
    <w:rsid w:val="00B348DE"/>
    <w:rsid w:val="00B505E4"/>
    <w:rsid w:val="00B539A8"/>
    <w:rsid w:val="00B56A0F"/>
    <w:rsid w:val="00B7224B"/>
    <w:rsid w:val="00B95C90"/>
    <w:rsid w:val="00BA7756"/>
    <w:rsid w:val="00BB0E97"/>
    <w:rsid w:val="00BB6AA2"/>
    <w:rsid w:val="00BD11C9"/>
    <w:rsid w:val="00BD16D6"/>
    <w:rsid w:val="00BE72A3"/>
    <w:rsid w:val="00BE75F5"/>
    <w:rsid w:val="00BF274F"/>
    <w:rsid w:val="00BF2FF8"/>
    <w:rsid w:val="00BF6DD6"/>
    <w:rsid w:val="00C03D60"/>
    <w:rsid w:val="00C104D1"/>
    <w:rsid w:val="00C12CF7"/>
    <w:rsid w:val="00C14D04"/>
    <w:rsid w:val="00C251C5"/>
    <w:rsid w:val="00C25A78"/>
    <w:rsid w:val="00C25E29"/>
    <w:rsid w:val="00C35A8D"/>
    <w:rsid w:val="00C41574"/>
    <w:rsid w:val="00C4229B"/>
    <w:rsid w:val="00C452D5"/>
    <w:rsid w:val="00C4741E"/>
    <w:rsid w:val="00C86A4A"/>
    <w:rsid w:val="00C94059"/>
    <w:rsid w:val="00CA1FF8"/>
    <w:rsid w:val="00CA758C"/>
    <w:rsid w:val="00CB0834"/>
    <w:rsid w:val="00CC1531"/>
    <w:rsid w:val="00CC4DCE"/>
    <w:rsid w:val="00CC5F8A"/>
    <w:rsid w:val="00CD4A62"/>
    <w:rsid w:val="00CE22BD"/>
    <w:rsid w:val="00D0074D"/>
    <w:rsid w:val="00D0632A"/>
    <w:rsid w:val="00D11C2C"/>
    <w:rsid w:val="00D11F86"/>
    <w:rsid w:val="00D17E96"/>
    <w:rsid w:val="00D35DD6"/>
    <w:rsid w:val="00D4722C"/>
    <w:rsid w:val="00D5566F"/>
    <w:rsid w:val="00D60F16"/>
    <w:rsid w:val="00D61126"/>
    <w:rsid w:val="00D63667"/>
    <w:rsid w:val="00D63E0C"/>
    <w:rsid w:val="00D72ECB"/>
    <w:rsid w:val="00D73A3C"/>
    <w:rsid w:val="00D80347"/>
    <w:rsid w:val="00D82EF9"/>
    <w:rsid w:val="00DA55F6"/>
    <w:rsid w:val="00DA69BB"/>
    <w:rsid w:val="00DB684F"/>
    <w:rsid w:val="00DC123B"/>
    <w:rsid w:val="00DC3D48"/>
    <w:rsid w:val="00DC7600"/>
    <w:rsid w:val="00DD04C2"/>
    <w:rsid w:val="00DD70B6"/>
    <w:rsid w:val="00DE581A"/>
    <w:rsid w:val="00DE6E84"/>
    <w:rsid w:val="00E02081"/>
    <w:rsid w:val="00E07C19"/>
    <w:rsid w:val="00E14A5D"/>
    <w:rsid w:val="00E20764"/>
    <w:rsid w:val="00E20E6C"/>
    <w:rsid w:val="00E856AB"/>
    <w:rsid w:val="00E87CC3"/>
    <w:rsid w:val="00E91452"/>
    <w:rsid w:val="00E92238"/>
    <w:rsid w:val="00E94172"/>
    <w:rsid w:val="00E975C7"/>
    <w:rsid w:val="00EA4C02"/>
    <w:rsid w:val="00EC03C0"/>
    <w:rsid w:val="00EC1F90"/>
    <w:rsid w:val="00EC2766"/>
    <w:rsid w:val="00ED2DC0"/>
    <w:rsid w:val="00ED40B0"/>
    <w:rsid w:val="00ED71E0"/>
    <w:rsid w:val="00EE2190"/>
    <w:rsid w:val="00F005E6"/>
    <w:rsid w:val="00F00C27"/>
    <w:rsid w:val="00F03CC9"/>
    <w:rsid w:val="00F14EB3"/>
    <w:rsid w:val="00F23558"/>
    <w:rsid w:val="00F3323B"/>
    <w:rsid w:val="00F4590A"/>
    <w:rsid w:val="00F5095B"/>
    <w:rsid w:val="00F50D61"/>
    <w:rsid w:val="00F6215F"/>
    <w:rsid w:val="00F75075"/>
    <w:rsid w:val="00F82095"/>
    <w:rsid w:val="00F918CB"/>
    <w:rsid w:val="00F942CC"/>
    <w:rsid w:val="00FA67E1"/>
    <w:rsid w:val="00FC41D6"/>
    <w:rsid w:val="00FE4096"/>
    <w:rsid w:val="00FF0D12"/>
    <w:rsid w:val="00FF4CAE"/>
    <w:rsid w:val="00FF6A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1F95"/>
  <w15:docId w15:val="{E9FBCB85-1472-4E40-9EE7-8A1CE6D8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7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0745"/>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ED71E0"/>
    <w:pPr>
      <w:ind w:left="720"/>
      <w:contextualSpacing/>
    </w:pPr>
  </w:style>
  <w:style w:type="table" w:styleId="a4">
    <w:name w:val="Table Grid"/>
    <w:basedOn w:val="a1"/>
    <w:uiPriority w:val="59"/>
    <w:rsid w:val="00ED71E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7E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7E96"/>
    <w:rPr>
      <w:rFonts w:ascii="Segoe UI" w:hAnsi="Segoe UI" w:cs="Segoe UI"/>
      <w:sz w:val="18"/>
      <w:szCs w:val="18"/>
    </w:rPr>
  </w:style>
  <w:style w:type="table" w:customStyle="1" w:styleId="TableGrid1">
    <w:name w:val="Table Grid1"/>
    <w:basedOn w:val="a1"/>
    <w:next w:val="a4"/>
    <w:uiPriority w:val="39"/>
    <w:rsid w:val="0073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4"/>
    <w:uiPriority w:val="39"/>
    <w:rsid w:val="0026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4"/>
    <w:uiPriority w:val="39"/>
    <w:rsid w:val="00845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4"/>
    <w:uiPriority w:val="39"/>
    <w:rsid w:val="0073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4"/>
    <w:uiPriority w:val="39"/>
    <w:rsid w:val="0057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4"/>
    <w:uiPriority w:val="39"/>
    <w:rsid w:val="0048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828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39"/>
    <w:rsid w:val="00A5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941182"/>
    <w:rPr>
      <w:sz w:val="16"/>
      <w:szCs w:val="16"/>
    </w:rPr>
  </w:style>
  <w:style w:type="paragraph" w:styleId="a8">
    <w:name w:val="annotation text"/>
    <w:basedOn w:val="a"/>
    <w:link w:val="a9"/>
    <w:uiPriority w:val="99"/>
    <w:semiHidden/>
    <w:unhideWhenUsed/>
    <w:rsid w:val="00941182"/>
    <w:pPr>
      <w:spacing w:line="240" w:lineRule="auto"/>
    </w:pPr>
    <w:rPr>
      <w:sz w:val="20"/>
      <w:szCs w:val="20"/>
    </w:rPr>
  </w:style>
  <w:style w:type="character" w:customStyle="1" w:styleId="a9">
    <w:name w:val="Текст примечания Знак"/>
    <w:basedOn w:val="a0"/>
    <w:link w:val="a8"/>
    <w:uiPriority w:val="99"/>
    <w:semiHidden/>
    <w:rsid w:val="00941182"/>
    <w:rPr>
      <w:sz w:val="20"/>
      <w:szCs w:val="20"/>
    </w:rPr>
  </w:style>
  <w:style w:type="paragraph" w:styleId="aa">
    <w:name w:val="annotation subject"/>
    <w:basedOn w:val="a8"/>
    <w:next w:val="a8"/>
    <w:link w:val="ab"/>
    <w:uiPriority w:val="99"/>
    <w:semiHidden/>
    <w:unhideWhenUsed/>
    <w:rsid w:val="00941182"/>
    <w:rPr>
      <w:b/>
      <w:bCs/>
    </w:rPr>
  </w:style>
  <w:style w:type="character" w:customStyle="1" w:styleId="ab">
    <w:name w:val="Тема примечания Знак"/>
    <w:basedOn w:val="a9"/>
    <w:link w:val="aa"/>
    <w:uiPriority w:val="99"/>
    <w:semiHidden/>
    <w:rsid w:val="00941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99421">
      <w:bodyDiv w:val="1"/>
      <w:marLeft w:val="0"/>
      <w:marRight w:val="0"/>
      <w:marTop w:val="0"/>
      <w:marBottom w:val="0"/>
      <w:divBdr>
        <w:top w:val="none" w:sz="0" w:space="0" w:color="auto"/>
        <w:left w:val="none" w:sz="0" w:space="0" w:color="auto"/>
        <w:bottom w:val="none" w:sz="0" w:space="0" w:color="auto"/>
        <w:right w:val="none" w:sz="0" w:space="0" w:color="auto"/>
      </w:divBdr>
    </w:div>
    <w:div w:id="11521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368574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3685747.7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FB00F-D247-42A8-A296-C40A235B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2652</Words>
  <Characters>15120</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Мирусина Юлия Игоревна</dc:creator>
  <cp:lastModifiedBy>User</cp:lastModifiedBy>
  <cp:revision>2</cp:revision>
  <cp:lastPrinted>2021-04-15T07:27:00Z</cp:lastPrinted>
  <dcterms:created xsi:type="dcterms:W3CDTF">2021-07-01T13:46:00Z</dcterms:created>
  <dcterms:modified xsi:type="dcterms:W3CDTF">2021-07-01T13:46:00Z</dcterms:modified>
</cp:coreProperties>
</file>