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748C8" w:rsidRPr="00FA79B0" w:rsidRDefault="00D346A2" w:rsidP="009B6903">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 xml:space="preserve">Информация о работе Минсельхоза Забайкальского края </w:t>
      </w:r>
      <w:r w:rsidR="009B6903">
        <w:rPr>
          <w:rFonts w:ascii="Times New Roman" w:hAnsi="Times New Roman" w:cs="Times New Roman"/>
          <w:b/>
          <w:color w:val="000000" w:themeColor="text1"/>
          <w:sz w:val="28"/>
          <w:szCs w:val="28"/>
        </w:rPr>
        <w:t>за август 2021 г.</w:t>
      </w:r>
      <w:bookmarkStart w:id="0" w:name="_GoBack"/>
      <w:bookmarkEnd w:id="0"/>
    </w:p>
    <w:p w:rsidR="0089667A" w:rsidRDefault="0089667A"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900222" w:rsidRDefault="00900222"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sidRPr="00FA79B0">
        <w:rPr>
          <w:rFonts w:ascii="Times New Roman" w:hAnsi="Times New Roman" w:cs="Times New Roman"/>
          <w:b/>
          <w:color w:val="000000" w:themeColor="text1"/>
          <w:sz w:val="28"/>
          <w:szCs w:val="28"/>
        </w:rPr>
        <w:t>Растениеводство</w:t>
      </w:r>
    </w:p>
    <w:p w:rsidR="00F563AF" w:rsidRDefault="00F563AF" w:rsidP="00FC1174">
      <w:pPr>
        <w:tabs>
          <w:tab w:val="left" w:pos="-1134"/>
          <w:tab w:val="left" w:pos="284"/>
        </w:tabs>
        <w:spacing w:after="0" w:line="240" w:lineRule="auto"/>
        <w:jc w:val="center"/>
        <w:rPr>
          <w:rFonts w:ascii="Times New Roman" w:eastAsia="Times New Roman" w:hAnsi="Times New Roman" w:cs="Times New Roman"/>
          <w:b/>
          <w:sz w:val="24"/>
          <w:szCs w:val="24"/>
        </w:rPr>
      </w:pPr>
    </w:p>
    <w:p w:rsidR="009B6903" w:rsidRP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r w:rsidRPr="009B6903">
        <w:rPr>
          <w:rFonts w:ascii="Times New Roman" w:eastAsia="Times New Roman" w:hAnsi="Times New Roman" w:cs="Times New Roman"/>
          <w:b/>
          <w:sz w:val="24"/>
          <w:szCs w:val="24"/>
        </w:rPr>
        <w:t>Информация</w:t>
      </w:r>
    </w:p>
    <w:p w:rsidR="009B6903" w:rsidRP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r w:rsidRPr="009B6903">
        <w:rPr>
          <w:rFonts w:ascii="Times New Roman" w:eastAsia="Times New Roman" w:hAnsi="Times New Roman" w:cs="Times New Roman"/>
          <w:b/>
          <w:sz w:val="24"/>
          <w:szCs w:val="24"/>
        </w:rPr>
        <w:t xml:space="preserve">по заготовке кормов на зимовку скота 2021-2022 </w:t>
      </w:r>
      <w:proofErr w:type="spellStart"/>
      <w:r w:rsidRPr="009B6903">
        <w:rPr>
          <w:rFonts w:ascii="Times New Roman" w:eastAsia="Times New Roman" w:hAnsi="Times New Roman" w:cs="Times New Roman"/>
          <w:b/>
          <w:sz w:val="24"/>
          <w:szCs w:val="24"/>
        </w:rPr>
        <w:t>г.</w:t>
      </w:r>
      <w:proofErr w:type="gramStart"/>
      <w:r w:rsidRPr="009B6903">
        <w:rPr>
          <w:rFonts w:ascii="Times New Roman" w:eastAsia="Times New Roman" w:hAnsi="Times New Roman" w:cs="Times New Roman"/>
          <w:b/>
          <w:sz w:val="24"/>
          <w:szCs w:val="24"/>
        </w:rPr>
        <w:t>г</w:t>
      </w:r>
      <w:proofErr w:type="spellEnd"/>
      <w:proofErr w:type="gramEnd"/>
      <w:r w:rsidRPr="009B6903">
        <w:rPr>
          <w:rFonts w:ascii="Times New Roman" w:eastAsia="Times New Roman" w:hAnsi="Times New Roman" w:cs="Times New Roman"/>
          <w:b/>
          <w:sz w:val="24"/>
          <w:szCs w:val="24"/>
        </w:rPr>
        <w:t>.</w:t>
      </w: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r w:rsidRPr="009B6903">
        <w:rPr>
          <w:rFonts w:ascii="Times New Roman" w:eastAsia="Times New Roman" w:hAnsi="Times New Roman" w:cs="Times New Roman"/>
          <w:sz w:val="24"/>
          <w:szCs w:val="24"/>
        </w:rPr>
        <w:t xml:space="preserve">План заготовки грубых кормов (сено) на предстоящую зимовку скота в хозяйствах всех категорий составляет 995,3 тыс. тонн, в том числе сельскохозяйственных организациях и КФХ 282,5 тыс. тонн, в личных подсобных хозяйствах 712,8 тыс. тонн, сенажа 1,6 тыс. тонн, силоса 3,3 тыс. тонн, фуража 18,5 тыс. тонн, соломы 40,3 тыс. тонн. </w:t>
      </w: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r w:rsidRPr="009B6903">
        <w:rPr>
          <w:rFonts w:ascii="Times New Roman" w:eastAsia="Times New Roman" w:hAnsi="Times New Roman" w:cs="Times New Roman"/>
          <w:sz w:val="24"/>
          <w:szCs w:val="24"/>
        </w:rPr>
        <w:tab/>
      </w:r>
      <w:r w:rsidRPr="009B6903">
        <w:rPr>
          <w:rFonts w:ascii="Times New Roman" w:eastAsia="Times New Roman" w:hAnsi="Times New Roman" w:cs="Times New Roman"/>
          <w:sz w:val="24"/>
          <w:szCs w:val="24"/>
        </w:rPr>
        <w:tab/>
        <w:t>На сегодняшний день в хозяйствах всех категорий заготовлено 295,7 тыс. тонн сена или 30 % к потребности (в 2020 на алогичную дату прошлого года было заготовлено 170,9 тыс. тонн сена).</w:t>
      </w: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r w:rsidRPr="009B6903">
        <w:rPr>
          <w:rFonts w:ascii="Times New Roman" w:eastAsia="Times New Roman" w:hAnsi="Times New Roman" w:cs="Times New Roman"/>
          <w:sz w:val="24"/>
          <w:szCs w:val="24"/>
        </w:rPr>
        <w:tab/>
      </w:r>
      <w:r w:rsidRPr="009B6903">
        <w:rPr>
          <w:rFonts w:ascii="Times New Roman" w:eastAsia="Times New Roman" w:hAnsi="Times New Roman" w:cs="Times New Roman"/>
          <w:sz w:val="24"/>
          <w:szCs w:val="24"/>
        </w:rPr>
        <w:tab/>
        <w:t xml:space="preserve"> В </w:t>
      </w:r>
      <w:proofErr w:type="spellStart"/>
      <w:r w:rsidRPr="009B6903">
        <w:rPr>
          <w:rFonts w:ascii="Times New Roman" w:eastAsia="Times New Roman" w:hAnsi="Times New Roman" w:cs="Times New Roman"/>
          <w:sz w:val="24"/>
          <w:szCs w:val="24"/>
        </w:rPr>
        <w:t>сельхозорганизациях</w:t>
      </w:r>
      <w:proofErr w:type="spellEnd"/>
      <w:r w:rsidRPr="009B6903">
        <w:rPr>
          <w:rFonts w:ascii="Times New Roman" w:eastAsia="Times New Roman" w:hAnsi="Times New Roman" w:cs="Times New Roman"/>
          <w:sz w:val="24"/>
          <w:szCs w:val="24"/>
        </w:rPr>
        <w:t xml:space="preserve"> и КФХ заготовлено 96,3 тыс. тонн сена, 34 %. (на аналогичную дату в 2020 году было заготовлено 42,8 тыс. тонн). </w:t>
      </w: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p>
    <w:p w:rsid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r w:rsidRPr="009B6903">
        <w:rPr>
          <w:rFonts w:ascii="Times New Roman" w:eastAsia="Times New Roman" w:hAnsi="Times New Roman" w:cs="Times New Roman"/>
          <w:b/>
          <w:sz w:val="24"/>
          <w:szCs w:val="24"/>
        </w:rPr>
        <w:t>Уборка урожая сельскохозяйственных культур</w:t>
      </w:r>
    </w:p>
    <w:p w:rsidR="009B6903" w:rsidRP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r w:rsidRPr="009B6903">
        <w:rPr>
          <w:rFonts w:ascii="Times New Roman" w:eastAsia="Times New Roman" w:hAnsi="Times New Roman" w:cs="Times New Roman"/>
          <w:sz w:val="24"/>
          <w:szCs w:val="24"/>
        </w:rPr>
        <w:tab/>
      </w:r>
      <w:r w:rsidRPr="009B6903">
        <w:rPr>
          <w:rFonts w:ascii="Times New Roman" w:eastAsia="Times New Roman" w:hAnsi="Times New Roman" w:cs="Times New Roman"/>
          <w:sz w:val="24"/>
          <w:szCs w:val="24"/>
        </w:rPr>
        <w:tab/>
        <w:t xml:space="preserve">Сельскохозяйственные предприятия приступили к уборке картофеля и овощей открытого грунта. На сегодняшний день убрано 46,8 га картофеля, накопано 566 тонн клубней, средняя урожайность 120,9 ц/га. Овощи открытого грунта убраны на площади 2,7 га, собрано 68 тонн. К уборке картофеля и овощных культур приступили хозяйства Читинского и </w:t>
      </w:r>
      <w:proofErr w:type="spellStart"/>
      <w:r w:rsidRPr="009B6903">
        <w:rPr>
          <w:rFonts w:ascii="Times New Roman" w:eastAsia="Times New Roman" w:hAnsi="Times New Roman" w:cs="Times New Roman"/>
          <w:sz w:val="24"/>
          <w:szCs w:val="24"/>
        </w:rPr>
        <w:t>Улётовского</w:t>
      </w:r>
      <w:proofErr w:type="spellEnd"/>
      <w:r w:rsidRPr="009B6903">
        <w:rPr>
          <w:rFonts w:ascii="Times New Roman" w:eastAsia="Times New Roman" w:hAnsi="Times New Roman" w:cs="Times New Roman"/>
          <w:sz w:val="24"/>
          <w:szCs w:val="24"/>
        </w:rPr>
        <w:t xml:space="preserve"> районов.</w:t>
      </w: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p>
    <w:p w:rsid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r w:rsidRPr="009B6903">
        <w:rPr>
          <w:rFonts w:ascii="Times New Roman" w:eastAsia="Times New Roman" w:hAnsi="Times New Roman" w:cs="Times New Roman"/>
          <w:b/>
          <w:sz w:val="24"/>
          <w:szCs w:val="24"/>
        </w:rPr>
        <w:t>Реализация овощей закрытого грунта</w:t>
      </w:r>
    </w:p>
    <w:p w:rsidR="009B6903" w:rsidRPr="009B6903" w:rsidRDefault="009B6903" w:rsidP="009B6903">
      <w:pPr>
        <w:tabs>
          <w:tab w:val="left" w:pos="-1134"/>
          <w:tab w:val="left" w:pos="284"/>
        </w:tabs>
        <w:spacing w:after="0" w:line="240" w:lineRule="auto"/>
        <w:jc w:val="center"/>
        <w:rPr>
          <w:rFonts w:ascii="Times New Roman" w:eastAsia="Times New Roman" w:hAnsi="Times New Roman" w:cs="Times New Roman"/>
          <w:b/>
          <w:sz w:val="24"/>
          <w:szCs w:val="24"/>
        </w:rPr>
      </w:pPr>
    </w:p>
    <w:p w:rsidR="009B6903" w:rsidRPr="009B6903" w:rsidRDefault="009B6903" w:rsidP="009B6903">
      <w:pPr>
        <w:tabs>
          <w:tab w:val="left" w:pos="-1134"/>
          <w:tab w:val="left" w:pos="284"/>
        </w:tabs>
        <w:spacing w:after="0" w:line="240" w:lineRule="auto"/>
        <w:jc w:val="both"/>
        <w:rPr>
          <w:rFonts w:ascii="Times New Roman" w:eastAsia="Times New Roman" w:hAnsi="Times New Roman" w:cs="Times New Roman"/>
          <w:sz w:val="24"/>
          <w:szCs w:val="24"/>
        </w:rPr>
      </w:pPr>
      <w:r w:rsidRPr="009B6903">
        <w:rPr>
          <w:rFonts w:ascii="Times New Roman" w:eastAsia="Times New Roman" w:hAnsi="Times New Roman" w:cs="Times New Roman"/>
          <w:sz w:val="24"/>
          <w:szCs w:val="24"/>
        </w:rPr>
        <w:t>На 26.08.2021 года организациями произведено и реализовано 1516,8 тонн овощей закрытого грунта, в том числе огурцы 1208,8 тонн средняя цена 86 руб. за 1 кг, томаты 249,2 тонн средняя цена 119 руб. за 1 кг, прочие овощи 58,6 тонн средняя цена 169 руб. за 1 кг.</w:t>
      </w:r>
    </w:p>
    <w:p w:rsidR="00F41094" w:rsidRDefault="00F41094" w:rsidP="00FC1174">
      <w:pPr>
        <w:tabs>
          <w:tab w:val="left" w:pos="-1134"/>
          <w:tab w:val="left" w:pos="284"/>
        </w:tabs>
        <w:spacing w:after="0" w:line="240" w:lineRule="auto"/>
        <w:jc w:val="center"/>
        <w:rPr>
          <w:rFonts w:ascii="Times New Roman" w:eastAsia="Times New Roman" w:hAnsi="Times New Roman" w:cs="Times New Roman"/>
          <w:b/>
          <w:sz w:val="24"/>
          <w:szCs w:val="24"/>
        </w:rPr>
      </w:pPr>
    </w:p>
    <w:p w:rsidR="00F41094" w:rsidRDefault="00F41094"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p>
    <w:p w:rsidR="00392CF6" w:rsidRDefault="00392CF6" w:rsidP="00FC1174">
      <w:pPr>
        <w:tabs>
          <w:tab w:val="left" w:pos="-1134"/>
          <w:tab w:val="left" w:pos="284"/>
        </w:tabs>
        <w:spacing w:after="0" w:line="240" w:lineRule="auto"/>
        <w:jc w:val="center"/>
        <w:rPr>
          <w:rFonts w:ascii="Times New Roman" w:hAnsi="Times New Roman" w:cs="Times New Roman"/>
          <w:b/>
          <w:color w:val="000000" w:themeColor="text1"/>
          <w:sz w:val="28"/>
          <w:szCs w:val="28"/>
        </w:rPr>
      </w:pPr>
      <w:r>
        <w:rPr>
          <w:rFonts w:ascii="Times New Roman" w:hAnsi="Times New Roman" w:cs="Times New Roman"/>
          <w:b/>
          <w:color w:val="000000" w:themeColor="text1"/>
          <w:sz w:val="28"/>
          <w:szCs w:val="28"/>
        </w:rPr>
        <w:t>Животноводство</w:t>
      </w:r>
    </w:p>
    <w:p w:rsidR="00392CF6" w:rsidRPr="00EF1F92" w:rsidRDefault="00392CF6" w:rsidP="00FC1174">
      <w:pPr>
        <w:tabs>
          <w:tab w:val="left" w:pos="-1134"/>
          <w:tab w:val="left" w:pos="284"/>
        </w:tabs>
        <w:spacing w:after="0" w:line="240" w:lineRule="auto"/>
        <w:jc w:val="center"/>
        <w:rPr>
          <w:rFonts w:ascii="Times New Roman" w:hAnsi="Times New Roman" w:cs="Times New Roman"/>
          <w:b/>
          <w:color w:val="000000" w:themeColor="text1"/>
          <w:sz w:val="24"/>
          <w:szCs w:val="24"/>
        </w:rPr>
      </w:pPr>
    </w:p>
    <w:p w:rsidR="00C421FB" w:rsidRPr="00C421FB" w:rsidRDefault="00C421FB" w:rsidP="00C421FB">
      <w:pPr>
        <w:spacing w:after="0" w:line="240" w:lineRule="auto"/>
        <w:ind w:firstLine="709"/>
        <w:jc w:val="both"/>
        <w:rPr>
          <w:rFonts w:ascii="Times New Roman" w:hAnsi="Times New Roman"/>
          <w:b/>
          <w:sz w:val="24"/>
          <w:szCs w:val="24"/>
        </w:rPr>
      </w:pPr>
      <w:r w:rsidRPr="00C421FB">
        <w:rPr>
          <w:rFonts w:ascii="Times New Roman" w:hAnsi="Times New Roman"/>
          <w:b/>
          <w:sz w:val="24"/>
          <w:szCs w:val="24"/>
        </w:rPr>
        <w:t xml:space="preserve">Общие вопросы: </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Times New Roman" w:hAnsi="Times New Roman"/>
          <w:sz w:val="24"/>
          <w:szCs w:val="24"/>
          <w:shd w:val="clear" w:color="auto" w:fill="FFFFFF"/>
        </w:rPr>
        <w:t xml:space="preserve">Исполнение организационных вопросов в </w:t>
      </w:r>
      <w:r w:rsidRPr="00C421FB">
        <w:rPr>
          <w:rFonts w:ascii="Lucida Grande" w:hAnsi="Lucida Grande"/>
          <w:color w:val="000000"/>
          <w:sz w:val="24"/>
          <w:szCs w:val="24"/>
          <w:shd w:val="clear" w:color="auto" w:fill="FFFFFF"/>
        </w:rPr>
        <w:t>рамках исполнения пилотного проекта по развитию овцеводства в Забайкальском крае «Семейная ферма. Забайкалье (отара)», утвержденного распоряжением Правительства Забайкальского края от 28 июня 2021 года № 157.</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 xml:space="preserve">Участие в организации </w:t>
      </w:r>
      <w:proofErr w:type="gramStart"/>
      <w:r w:rsidRPr="00C421FB">
        <w:rPr>
          <w:rFonts w:ascii="Lucida Grande" w:hAnsi="Lucida Grande"/>
          <w:color w:val="000000"/>
          <w:sz w:val="24"/>
          <w:szCs w:val="24"/>
          <w:shd w:val="clear" w:color="auto" w:fill="FFFFFF"/>
        </w:rPr>
        <w:t>проведения акции выпуска молоди сазана</w:t>
      </w:r>
      <w:proofErr w:type="gramEnd"/>
      <w:r w:rsidRPr="00C421FB">
        <w:rPr>
          <w:rFonts w:ascii="Lucida Grande" w:hAnsi="Lucida Grande"/>
          <w:color w:val="000000"/>
          <w:sz w:val="24"/>
          <w:szCs w:val="24"/>
          <w:shd w:val="clear" w:color="auto" w:fill="FFFFFF"/>
        </w:rPr>
        <w:t xml:space="preserve"> в озеро </w:t>
      </w:r>
      <w:proofErr w:type="spellStart"/>
      <w:r w:rsidRPr="00C421FB">
        <w:rPr>
          <w:rFonts w:ascii="Lucida Grande" w:hAnsi="Lucida Grande"/>
          <w:color w:val="000000"/>
          <w:sz w:val="24"/>
          <w:szCs w:val="24"/>
          <w:shd w:val="clear" w:color="auto" w:fill="FFFFFF"/>
        </w:rPr>
        <w:t>Шакша</w:t>
      </w:r>
      <w:proofErr w:type="spellEnd"/>
      <w:r w:rsidRPr="00C421FB">
        <w:rPr>
          <w:rFonts w:ascii="Lucida Grande" w:hAnsi="Lucida Grande"/>
          <w:color w:val="000000"/>
          <w:sz w:val="24"/>
          <w:szCs w:val="24"/>
          <w:shd w:val="clear" w:color="auto" w:fill="FFFFFF"/>
        </w:rPr>
        <w:t>.</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 xml:space="preserve">Работа по прохождению процедуры согласования и оценки регулирующего </w:t>
      </w:r>
      <w:proofErr w:type="gramStart"/>
      <w:r w:rsidRPr="00C421FB">
        <w:rPr>
          <w:rFonts w:ascii="Lucida Grande" w:hAnsi="Lucida Grande"/>
          <w:color w:val="000000"/>
          <w:sz w:val="24"/>
          <w:szCs w:val="24"/>
          <w:shd w:val="clear" w:color="auto" w:fill="FFFFFF"/>
        </w:rPr>
        <w:t>воздействия следующих проектов постановлений Правительства Забайкальского края</w:t>
      </w:r>
      <w:proofErr w:type="gramEnd"/>
      <w:r w:rsidRPr="00C421FB">
        <w:rPr>
          <w:rFonts w:ascii="Lucida Grande" w:hAnsi="Lucida Grande"/>
          <w:color w:val="000000"/>
          <w:sz w:val="24"/>
          <w:szCs w:val="24"/>
          <w:shd w:val="clear" w:color="auto" w:fill="FFFFFF"/>
        </w:rPr>
        <w:t xml:space="preserve">: </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«Об утверждении Порядка предоставления субсидий сельскохозяйственным товаропроизводителям из бюджета Забайкальского края на развитие овцеводства»;</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«Об утверждении Порядка предоставления субсидий сельскохозяйственным товаропроизводителям из бюджета Забайкальского края на возмещение части затрат на поддержку производства и реализации молока»;</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«Об утверждении Порядка предоставления в 2021 году субсидий сельскохозяйственным товаропроизводителям из бюджета Забайкальского края на финансовое обеспечение части затрат на развитие мясного животноводства в целях выполнения показателей результативности».</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«О внесении изменений в постановление Правительства Забайкальского края от 3 июля 2020 года № 243»;</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«О внесении изменений в Комплексную программу развития овцеводства в Забайкальском крае до 2030 года, утвержденную постановлением Правительства Забайкальского края от 26 октября 2020 года №</w:t>
      </w:r>
      <w:r w:rsidRPr="00C421FB">
        <w:rPr>
          <w:rFonts w:ascii="Lucida Grande" w:hAnsi="Lucida Grande" w:hint="eastAsia"/>
          <w:color w:val="000000"/>
          <w:sz w:val="24"/>
          <w:szCs w:val="24"/>
          <w:shd w:val="clear" w:color="auto" w:fill="FFFFFF"/>
        </w:rPr>
        <w:t> </w:t>
      </w:r>
      <w:r w:rsidRPr="00C421FB">
        <w:rPr>
          <w:rFonts w:ascii="Lucida Grande" w:hAnsi="Lucida Grande"/>
          <w:color w:val="000000"/>
          <w:sz w:val="24"/>
          <w:szCs w:val="24"/>
          <w:shd w:val="clear" w:color="auto" w:fill="FFFFFF"/>
        </w:rPr>
        <w:t>441».</w:t>
      </w:r>
    </w:p>
    <w:p w:rsidR="00C421FB" w:rsidRPr="00C421FB" w:rsidRDefault="00C421FB" w:rsidP="00C421FB">
      <w:pPr>
        <w:spacing w:after="0" w:line="240" w:lineRule="auto"/>
        <w:ind w:firstLine="709"/>
        <w:jc w:val="both"/>
        <w:rPr>
          <w:rFonts w:ascii="Times New Roman" w:hAnsi="Times New Roman"/>
          <w:b/>
          <w:sz w:val="24"/>
          <w:szCs w:val="24"/>
        </w:rPr>
      </w:pPr>
      <w:r w:rsidRPr="00C421FB">
        <w:rPr>
          <w:rFonts w:ascii="Times New Roman" w:hAnsi="Times New Roman"/>
          <w:b/>
          <w:sz w:val="24"/>
          <w:szCs w:val="24"/>
        </w:rPr>
        <w:t>Технологические кампании в животноводстве</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lastRenderedPageBreak/>
        <w:t>23 хозяйства Забайкальского края направили образцы шерсти на сертификацию в ВНИИОК – филиал ФГБНУ «Северо-Кавказский ФНАЦ».</w:t>
      </w:r>
    </w:p>
    <w:p w:rsidR="00C421FB" w:rsidRPr="00C421FB" w:rsidRDefault="00C421FB" w:rsidP="00C421FB">
      <w:pPr>
        <w:spacing w:after="0" w:line="240" w:lineRule="auto"/>
        <w:ind w:firstLine="709"/>
        <w:jc w:val="both"/>
        <w:rPr>
          <w:rFonts w:ascii="Times New Roman" w:hAnsi="Times New Roman"/>
          <w:sz w:val="24"/>
          <w:szCs w:val="24"/>
        </w:rPr>
      </w:pPr>
      <w:r w:rsidRPr="00C421FB">
        <w:rPr>
          <w:rFonts w:ascii="Lucida Grande" w:hAnsi="Lucida Grande"/>
          <w:color w:val="000000"/>
          <w:sz w:val="24"/>
          <w:szCs w:val="24"/>
          <w:shd w:val="clear" w:color="auto" w:fill="FFFFFF"/>
        </w:rPr>
        <w:t>В настоящее время сельскохозяйственными предприятиями реализовано 294 тонн шерсти, или 51% от произведенного объема шерсти. В ООО «Руно» Агинского района реализовано 156,1 тонн в ООО «Торговая компания «Ресурсы Хакасии» (Борская фабрика ПОШ) - 129,2.</w:t>
      </w:r>
    </w:p>
    <w:p w:rsidR="00C421FB" w:rsidRPr="00C421FB" w:rsidRDefault="00C421FB" w:rsidP="00C421FB">
      <w:pPr>
        <w:spacing w:after="0" w:line="240" w:lineRule="auto"/>
        <w:jc w:val="both"/>
        <w:rPr>
          <w:rFonts w:ascii="Times New Roman" w:hAnsi="Times New Roman"/>
          <w:b/>
          <w:sz w:val="24"/>
          <w:szCs w:val="24"/>
        </w:rPr>
      </w:pPr>
      <w:r w:rsidRPr="00C421FB">
        <w:rPr>
          <w:rFonts w:ascii="Times New Roman" w:hAnsi="Times New Roman"/>
          <w:sz w:val="24"/>
          <w:szCs w:val="24"/>
        </w:rPr>
        <w:t xml:space="preserve">           </w:t>
      </w:r>
      <w:r w:rsidRPr="00C421FB">
        <w:rPr>
          <w:rFonts w:ascii="Times New Roman" w:hAnsi="Times New Roman"/>
          <w:b/>
          <w:sz w:val="24"/>
          <w:szCs w:val="24"/>
        </w:rPr>
        <w:t xml:space="preserve">Племенное дело </w:t>
      </w:r>
    </w:p>
    <w:p w:rsidR="00C421FB" w:rsidRPr="00C421FB" w:rsidRDefault="00C421FB" w:rsidP="00C421FB">
      <w:pPr>
        <w:spacing w:after="0" w:line="240" w:lineRule="auto"/>
        <w:ind w:firstLine="709"/>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 xml:space="preserve">Подготовлен еженедельный отчет по страхованию (форма ГП-71Ж). Ведется работа с племенными хозяйствами по подготовке документов для выдачи племенных свидетельств на племенную продукцию (материал). </w:t>
      </w:r>
    </w:p>
    <w:p w:rsidR="00C421FB" w:rsidRPr="00C421FB" w:rsidRDefault="00C421FB" w:rsidP="00C421FB">
      <w:pPr>
        <w:tabs>
          <w:tab w:val="left" w:pos="708"/>
          <w:tab w:val="left" w:pos="1416"/>
          <w:tab w:val="left" w:pos="2394"/>
        </w:tabs>
        <w:spacing w:after="0" w:line="240" w:lineRule="auto"/>
        <w:jc w:val="both"/>
        <w:rPr>
          <w:rFonts w:ascii="Times New Roman" w:hAnsi="Times New Roman"/>
          <w:b/>
          <w:sz w:val="24"/>
          <w:szCs w:val="24"/>
        </w:rPr>
      </w:pPr>
      <w:r w:rsidRPr="00C421FB">
        <w:rPr>
          <w:rFonts w:ascii="Times New Roman" w:hAnsi="Times New Roman"/>
          <w:sz w:val="24"/>
          <w:szCs w:val="24"/>
        </w:rPr>
        <w:tab/>
      </w:r>
      <w:r w:rsidRPr="00C421FB">
        <w:rPr>
          <w:rFonts w:ascii="Times New Roman" w:hAnsi="Times New Roman"/>
          <w:b/>
          <w:sz w:val="24"/>
          <w:szCs w:val="24"/>
        </w:rPr>
        <w:t>Организация рыболовства</w:t>
      </w:r>
    </w:p>
    <w:p w:rsidR="00C421FB" w:rsidRPr="00C421FB" w:rsidRDefault="00C421FB" w:rsidP="00C421FB">
      <w:pPr>
        <w:tabs>
          <w:tab w:val="left" w:pos="708"/>
          <w:tab w:val="left" w:pos="1416"/>
          <w:tab w:val="left" w:pos="2394"/>
        </w:tabs>
        <w:spacing w:after="0" w:line="240" w:lineRule="auto"/>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ab/>
        <w:t xml:space="preserve">Сформирован перечень рыболовных участков Забайкальского края и направлен на рассмотрение и согласование в </w:t>
      </w:r>
      <w:proofErr w:type="spellStart"/>
      <w:r w:rsidRPr="00C421FB">
        <w:rPr>
          <w:rFonts w:ascii="Lucida Grande" w:hAnsi="Lucida Grande"/>
          <w:color w:val="000000"/>
          <w:sz w:val="24"/>
          <w:szCs w:val="24"/>
          <w:shd w:val="clear" w:color="auto" w:fill="FFFFFF"/>
        </w:rPr>
        <w:t>Ангаро</w:t>
      </w:r>
      <w:proofErr w:type="spellEnd"/>
      <w:r w:rsidRPr="00C421FB">
        <w:rPr>
          <w:rFonts w:ascii="Lucida Grande" w:hAnsi="Lucida Grande"/>
          <w:color w:val="000000"/>
          <w:sz w:val="24"/>
          <w:szCs w:val="24"/>
          <w:shd w:val="clear" w:color="auto" w:fill="FFFFFF"/>
        </w:rPr>
        <w:t xml:space="preserve">-Байкальское территориальное управление </w:t>
      </w:r>
      <w:proofErr w:type="spellStart"/>
      <w:r w:rsidRPr="00C421FB">
        <w:rPr>
          <w:rFonts w:ascii="Lucida Grande" w:hAnsi="Lucida Grande"/>
          <w:color w:val="000000"/>
          <w:sz w:val="24"/>
          <w:szCs w:val="24"/>
          <w:shd w:val="clear" w:color="auto" w:fill="FFFFFF"/>
        </w:rPr>
        <w:t>Росрыболовства</w:t>
      </w:r>
      <w:proofErr w:type="spellEnd"/>
      <w:r w:rsidRPr="00C421FB">
        <w:rPr>
          <w:rFonts w:ascii="Lucida Grande" w:hAnsi="Lucida Grande"/>
          <w:color w:val="000000"/>
          <w:sz w:val="24"/>
          <w:szCs w:val="24"/>
          <w:shd w:val="clear" w:color="auto" w:fill="FFFFFF"/>
        </w:rPr>
        <w:t>.</w:t>
      </w:r>
    </w:p>
    <w:p w:rsidR="00C421FB" w:rsidRPr="00C421FB" w:rsidRDefault="00C421FB" w:rsidP="00C421FB">
      <w:pPr>
        <w:tabs>
          <w:tab w:val="left" w:pos="708"/>
          <w:tab w:val="left" w:pos="1416"/>
          <w:tab w:val="left" w:pos="2394"/>
        </w:tabs>
        <w:spacing w:after="0" w:line="240" w:lineRule="auto"/>
        <w:jc w:val="both"/>
        <w:rPr>
          <w:rFonts w:ascii="Lucida Grande" w:hAnsi="Lucida Grande"/>
          <w:color w:val="000000"/>
          <w:sz w:val="24"/>
          <w:szCs w:val="24"/>
          <w:shd w:val="clear" w:color="auto" w:fill="FFFFFF"/>
        </w:rPr>
      </w:pPr>
      <w:r w:rsidRPr="00C421FB">
        <w:rPr>
          <w:rFonts w:ascii="Lucida Grande" w:hAnsi="Lucida Grande"/>
          <w:color w:val="000000"/>
          <w:sz w:val="24"/>
          <w:szCs w:val="24"/>
          <w:shd w:val="clear" w:color="auto" w:fill="FFFFFF"/>
        </w:rPr>
        <w:tab/>
        <w:t xml:space="preserve">Организована работа по приему документов для заключения договоров на предоставление в пользование водных биологических ресурсов, общий допустимый улов которых не устанавливается, для осуществления рыболовства на внутренних водных объектах Забайкальского края. По состоянию на 26.08.2021 года проведено комиссионное рассмотрение 31 заявки от индивидуальных предпринимателей и юридических лиц на заключение договора, заключено 17 договоров. С учетом договоров, заключенных Министерством природных ресурсов Забайкальского края, за 2021 год заключено 39 договоров. </w:t>
      </w:r>
    </w:p>
    <w:p w:rsidR="00FF2235" w:rsidRPr="00C421FB" w:rsidRDefault="00C421FB" w:rsidP="00C421FB">
      <w:pPr>
        <w:tabs>
          <w:tab w:val="left" w:pos="708"/>
          <w:tab w:val="left" w:pos="1416"/>
          <w:tab w:val="left" w:pos="2394"/>
        </w:tabs>
        <w:spacing w:after="0" w:line="240" w:lineRule="auto"/>
        <w:jc w:val="both"/>
        <w:rPr>
          <w:rFonts w:ascii="Times New Roman" w:hAnsi="Times New Roman" w:cs="Times New Roman"/>
          <w:color w:val="000000"/>
          <w:sz w:val="24"/>
          <w:szCs w:val="24"/>
          <w:shd w:val="clear" w:color="auto" w:fill="FFFFFF"/>
        </w:rPr>
      </w:pPr>
      <w:r w:rsidRPr="00C421FB">
        <w:rPr>
          <w:rFonts w:ascii="Lucida Grande" w:hAnsi="Lucida Grande"/>
          <w:color w:val="000000"/>
          <w:sz w:val="24"/>
          <w:szCs w:val="24"/>
          <w:shd w:val="clear" w:color="auto" w:fill="FFFFFF"/>
        </w:rPr>
        <w:tab/>
        <w:t>На текущую дату переоформлено 17 договоров, заключенных Министерством природных ресурсов Забайкальского края.</w:t>
      </w:r>
    </w:p>
    <w:p w:rsidR="00EF1F92" w:rsidRPr="00FF2235" w:rsidRDefault="00EF1F92" w:rsidP="00302D56">
      <w:pPr>
        <w:tabs>
          <w:tab w:val="left" w:pos="708"/>
          <w:tab w:val="left" w:pos="1416"/>
          <w:tab w:val="left" w:pos="2394"/>
        </w:tabs>
        <w:spacing w:after="0" w:line="240" w:lineRule="auto"/>
        <w:jc w:val="both"/>
        <w:rPr>
          <w:rFonts w:ascii="Times New Roman" w:hAnsi="Times New Roman" w:cs="Times New Roman"/>
          <w:color w:val="000000"/>
          <w:sz w:val="24"/>
          <w:szCs w:val="24"/>
          <w:shd w:val="clear" w:color="auto" w:fill="FFFFFF"/>
        </w:rPr>
      </w:pPr>
    </w:p>
    <w:p w:rsidR="00681957" w:rsidRDefault="00681957"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r w:rsidRPr="00681957">
        <w:rPr>
          <w:rFonts w:ascii="Times New Roman" w:eastAsia="Calibri" w:hAnsi="Times New Roman" w:cs="Times New Roman"/>
          <w:b/>
          <w:sz w:val="28"/>
          <w:szCs w:val="28"/>
          <w:lang w:eastAsia="en-US"/>
        </w:rPr>
        <w:t>Пищевая и перерабатывающая промышленность</w:t>
      </w:r>
    </w:p>
    <w:p w:rsidR="00392CF6" w:rsidRDefault="00392CF6"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p>
    <w:p w:rsidR="00821C89" w:rsidRPr="00821C89" w:rsidRDefault="00821C89" w:rsidP="00821C89">
      <w:pPr>
        <w:spacing w:after="0" w:line="240" w:lineRule="auto"/>
        <w:ind w:firstLine="709"/>
        <w:jc w:val="both"/>
        <w:rPr>
          <w:rFonts w:ascii="Times New Roman" w:eastAsia="Times New Roman" w:hAnsi="Times New Roman" w:cs="Times New Roman"/>
          <w:sz w:val="24"/>
          <w:szCs w:val="24"/>
        </w:rPr>
      </w:pPr>
      <w:r w:rsidRPr="00821C89">
        <w:rPr>
          <w:rFonts w:ascii="Times New Roman" w:eastAsia="Times New Roman" w:hAnsi="Times New Roman" w:cs="Times New Roman"/>
          <w:sz w:val="24"/>
          <w:szCs w:val="24"/>
        </w:rPr>
        <w:t xml:space="preserve">В еженедельном режиме проводится мониторинг цен на сельскохозяйственную продукцию от сельскохозяйственных товаропроизводителей по установленным Министерством сельского хозяйства Российской Федерации видам сельскохозяйственной продукции, сырья и продовольствия. </w:t>
      </w:r>
    </w:p>
    <w:p w:rsidR="00AB0EF7" w:rsidRPr="00AB0EF7" w:rsidRDefault="00AB0EF7" w:rsidP="00AB0EF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B0EF7">
        <w:rPr>
          <w:rFonts w:ascii="Times New Roman" w:eastAsia="Times New Roman" w:hAnsi="Times New Roman" w:cs="Times New Roman"/>
          <w:b/>
          <w:color w:val="000000"/>
          <w:sz w:val="24"/>
          <w:szCs w:val="24"/>
          <w:shd w:val="clear" w:color="auto" w:fill="FFFFFF"/>
        </w:rPr>
        <w:t>С 18.08.21 г по 25.08.21 г. зафиксировано снижение цен</w:t>
      </w:r>
      <w:r w:rsidRPr="00AB0EF7">
        <w:rPr>
          <w:rFonts w:ascii="Times New Roman" w:eastAsia="Times New Roman" w:hAnsi="Times New Roman" w:cs="Times New Roman"/>
          <w:color w:val="000000"/>
          <w:sz w:val="24"/>
          <w:szCs w:val="24"/>
          <w:shd w:val="clear" w:color="auto" w:fill="FFFFFF"/>
        </w:rPr>
        <w:t xml:space="preserve"> на огурцы на 7,3% и томаты на 24,8%. В реализацию поступили картофель и овощи </w:t>
      </w:r>
      <w:proofErr w:type="spellStart"/>
      <w:r w:rsidRPr="00AB0EF7">
        <w:rPr>
          <w:rFonts w:ascii="Times New Roman" w:eastAsia="Times New Roman" w:hAnsi="Times New Roman" w:cs="Times New Roman"/>
          <w:color w:val="000000"/>
          <w:sz w:val="24"/>
          <w:szCs w:val="24"/>
          <w:shd w:val="clear" w:color="auto" w:fill="FFFFFF"/>
        </w:rPr>
        <w:t>борщевого</w:t>
      </w:r>
      <w:proofErr w:type="spellEnd"/>
      <w:r w:rsidRPr="00AB0EF7">
        <w:rPr>
          <w:rFonts w:ascii="Times New Roman" w:eastAsia="Times New Roman" w:hAnsi="Times New Roman" w:cs="Times New Roman"/>
          <w:color w:val="000000"/>
          <w:sz w:val="24"/>
          <w:szCs w:val="24"/>
          <w:shd w:val="clear" w:color="auto" w:fill="FFFFFF"/>
        </w:rPr>
        <w:t xml:space="preserve"> набора (морковь, свекла, капуста).</w:t>
      </w:r>
    </w:p>
    <w:p w:rsidR="00AB0EF7" w:rsidRPr="00AB0EF7" w:rsidRDefault="00AB0EF7" w:rsidP="00AB0EF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B0EF7">
        <w:rPr>
          <w:rFonts w:ascii="Times New Roman" w:eastAsia="Times New Roman" w:hAnsi="Times New Roman" w:cs="Times New Roman"/>
          <w:color w:val="000000"/>
          <w:sz w:val="24"/>
          <w:szCs w:val="24"/>
          <w:shd w:val="clear" w:color="auto" w:fill="FFFFFF"/>
        </w:rPr>
        <w:t>Ведется подготовка к участию:</w:t>
      </w:r>
    </w:p>
    <w:p w:rsidR="00AB0EF7" w:rsidRPr="00AB0EF7" w:rsidRDefault="00AB0EF7" w:rsidP="00AB0EF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B0EF7">
        <w:rPr>
          <w:rFonts w:ascii="Times New Roman" w:eastAsia="Times New Roman" w:hAnsi="Times New Roman" w:cs="Times New Roman"/>
          <w:color w:val="000000"/>
          <w:sz w:val="24"/>
          <w:szCs w:val="24"/>
          <w:shd w:val="clear" w:color="auto" w:fill="FFFFFF"/>
        </w:rPr>
        <w:t xml:space="preserve">в </w:t>
      </w:r>
      <w:r w:rsidRPr="00AB0EF7">
        <w:rPr>
          <w:rFonts w:ascii="Times New Roman" w:eastAsia="Times New Roman" w:hAnsi="Times New Roman" w:cs="Times New Roman"/>
          <w:color w:val="000000"/>
          <w:sz w:val="24"/>
          <w:szCs w:val="24"/>
          <w:shd w:val="clear" w:color="auto" w:fill="FFFFFF"/>
          <w:lang w:val="en-US"/>
        </w:rPr>
        <w:t>VI</w:t>
      </w:r>
      <w:r w:rsidRPr="00AB0EF7">
        <w:rPr>
          <w:rFonts w:ascii="Times New Roman" w:eastAsia="Times New Roman" w:hAnsi="Times New Roman" w:cs="Times New Roman"/>
          <w:color w:val="000000"/>
          <w:sz w:val="24"/>
          <w:szCs w:val="24"/>
          <w:shd w:val="clear" w:color="auto" w:fill="FFFFFF"/>
        </w:rPr>
        <w:t xml:space="preserve"> Восточном экономическом форуме и выставке Улица Дальнего Востока (дата проведения – 2-7.09.2021 г.);</w:t>
      </w:r>
    </w:p>
    <w:p w:rsidR="00AB0EF7" w:rsidRPr="00AB0EF7" w:rsidRDefault="00AB0EF7" w:rsidP="00AB0EF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B0EF7">
        <w:rPr>
          <w:rFonts w:ascii="Times New Roman" w:eastAsia="Times New Roman" w:hAnsi="Times New Roman" w:cs="Times New Roman"/>
          <w:color w:val="000000"/>
          <w:sz w:val="24"/>
          <w:szCs w:val="24"/>
          <w:shd w:val="clear" w:color="auto" w:fill="FFFFFF"/>
        </w:rPr>
        <w:t xml:space="preserve">в национальном конкурсе региональных брендов продуктов питания «Вкусы России». </w:t>
      </w:r>
    </w:p>
    <w:p w:rsidR="00821C89" w:rsidRPr="00AB0EF7" w:rsidRDefault="00AB0EF7" w:rsidP="00AB0EF7">
      <w:pPr>
        <w:spacing w:after="0" w:line="240" w:lineRule="auto"/>
        <w:ind w:firstLine="709"/>
        <w:jc w:val="both"/>
        <w:rPr>
          <w:rFonts w:ascii="Times New Roman" w:eastAsia="Times New Roman" w:hAnsi="Times New Roman" w:cs="Times New Roman"/>
          <w:color w:val="000000"/>
          <w:sz w:val="24"/>
          <w:szCs w:val="24"/>
          <w:shd w:val="clear" w:color="auto" w:fill="FFFFFF"/>
        </w:rPr>
      </w:pPr>
      <w:r w:rsidRPr="00AB0EF7">
        <w:rPr>
          <w:rFonts w:ascii="Times New Roman" w:eastAsia="Times New Roman" w:hAnsi="Times New Roman" w:cs="Times New Roman"/>
          <w:sz w:val="24"/>
          <w:szCs w:val="24"/>
        </w:rPr>
        <w:t>Выплачена субсидия на развитие сельской кооперации на сумму 2657,5 тыс. рублей.</w:t>
      </w:r>
    </w:p>
    <w:p w:rsidR="00251E80" w:rsidRDefault="00251E80"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p>
    <w:p w:rsidR="00FD7272" w:rsidRDefault="007F2F6F"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r>
        <w:rPr>
          <w:rFonts w:ascii="Times New Roman" w:eastAsia="Calibri" w:hAnsi="Times New Roman" w:cs="Times New Roman"/>
          <w:b/>
          <w:sz w:val="28"/>
          <w:szCs w:val="28"/>
          <w:lang w:eastAsia="en-US"/>
        </w:rPr>
        <w:t>Механизация</w:t>
      </w:r>
    </w:p>
    <w:p w:rsidR="007F2F6F" w:rsidRDefault="007F2F6F" w:rsidP="00681957">
      <w:pPr>
        <w:tabs>
          <w:tab w:val="left" w:pos="708"/>
          <w:tab w:val="left" w:pos="1416"/>
          <w:tab w:val="left" w:pos="2394"/>
        </w:tabs>
        <w:spacing w:after="0" w:line="240" w:lineRule="auto"/>
        <w:jc w:val="center"/>
        <w:rPr>
          <w:rFonts w:ascii="Times New Roman" w:eastAsia="Calibri" w:hAnsi="Times New Roman" w:cs="Times New Roman"/>
          <w:b/>
          <w:sz w:val="28"/>
          <w:szCs w:val="28"/>
          <w:lang w:eastAsia="en-US"/>
        </w:rPr>
      </w:pPr>
    </w:p>
    <w:p w:rsidR="001E5267" w:rsidRDefault="001E5267" w:rsidP="001E5267">
      <w:pPr>
        <w:spacing w:after="0" w:line="240" w:lineRule="auto"/>
        <w:ind w:firstLine="567"/>
        <w:jc w:val="both"/>
        <w:rPr>
          <w:rFonts w:ascii="Times New Roman" w:hAnsi="Times New Roman" w:cs="Times New Roman"/>
          <w:color w:val="000000"/>
          <w:sz w:val="24"/>
          <w:szCs w:val="24"/>
          <w:shd w:val="clear" w:color="auto" w:fill="FFFFFF"/>
        </w:rPr>
      </w:pPr>
      <w:r w:rsidRPr="001E5267">
        <w:rPr>
          <w:rFonts w:ascii="Times New Roman" w:hAnsi="Times New Roman" w:cs="Times New Roman"/>
          <w:b/>
          <w:color w:val="000000"/>
          <w:sz w:val="24"/>
          <w:szCs w:val="24"/>
          <w:shd w:val="clear" w:color="auto" w:fill="FFFFFF"/>
        </w:rPr>
        <w:t>Средняя цена ГСМ</w:t>
      </w:r>
      <w:r w:rsidRPr="001E5267">
        <w:rPr>
          <w:rFonts w:ascii="Times New Roman" w:hAnsi="Times New Roman" w:cs="Times New Roman"/>
          <w:color w:val="000000"/>
          <w:sz w:val="24"/>
          <w:szCs w:val="24"/>
          <w:shd w:val="clear" w:color="auto" w:fill="FFFFFF"/>
        </w:rPr>
        <w:t xml:space="preserve"> на текущий момент по краю у основных поставщиков </w:t>
      </w:r>
      <w:r w:rsidRPr="001E5267">
        <w:rPr>
          <w:rFonts w:ascii="Times New Roman" w:hAnsi="Times New Roman" w:cs="Times New Roman"/>
          <w:b/>
          <w:color w:val="000000"/>
          <w:sz w:val="24"/>
          <w:szCs w:val="24"/>
          <w:shd w:val="clear" w:color="auto" w:fill="FFFFFF"/>
        </w:rPr>
        <w:t>в среднем</w:t>
      </w:r>
      <w:r w:rsidRPr="001E5267">
        <w:rPr>
          <w:rFonts w:ascii="Times New Roman" w:hAnsi="Times New Roman" w:cs="Times New Roman"/>
          <w:color w:val="000000"/>
          <w:sz w:val="24"/>
          <w:szCs w:val="24"/>
          <w:shd w:val="clear" w:color="auto" w:fill="FFFFFF"/>
        </w:rPr>
        <w:t xml:space="preserve"> </w:t>
      </w:r>
      <w:r w:rsidRPr="001E5267">
        <w:rPr>
          <w:rFonts w:ascii="Times New Roman" w:hAnsi="Times New Roman" w:cs="Times New Roman"/>
          <w:b/>
          <w:color w:val="000000"/>
          <w:sz w:val="24"/>
          <w:szCs w:val="24"/>
          <w:shd w:val="clear" w:color="auto" w:fill="FFFFFF"/>
        </w:rPr>
        <w:t>увеличилась на 3000 руб. за тонну</w:t>
      </w:r>
      <w:r w:rsidRPr="001E5267">
        <w:rPr>
          <w:rFonts w:ascii="Times New Roman" w:hAnsi="Times New Roman" w:cs="Times New Roman"/>
          <w:color w:val="000000"/>
          <w:sz w:val="24"/>
          <w:szCs w:val="24"/>
          <w:shd w:val="clear" w:color="auto" w:fill="FFFFFF"/>
        </w:rPr>
        <w:t xml:space="preserve"> и на сегодняшний день составляет: </w:t>
      </w:r>
    </w:p>
    <w:p w:rsidR="001E5267" w:rsidRDefault="001E5267" w:rsidP="001E5267">
      <w:pPr>
        <w:spacing w:after="0" w:line="240" w:lineRule="auto"/>
        <w:ind w:firstLine="567"/>
        <w:jc w:val="both"/>
        <w:rPr>
          <w:rFonts w:ascii="Times New Roman" w:hAnsi="Times New Roman" w:cs="Times New Roman"/>
          <w:color w:val="000000"/>
          <w:sz w:val="24"/>
          <w:szCs w:val="24"/>
          <w:shd w:val="clear" w:color="auto" w:fill="FFFFFF"/>
        </w:rPr>
      </w:pPr>
      <w:r w:rsidRPr="001E5267">
        <w:rPr>
          <w:rFonts w:ascii="Times New Roman" w:hAnsi="Times New Roman" w:cs="Times New Roman"/>
          <w:color w:val="000000"/>
          <w:sz w:val="24"/>
          <w:szCs w:val="24"/>
          <w:shd w:val="clear" w:color="auto" w:fill="FFFFFF"/>
        </w:rPr>
        <w:t xml:space="preserve">ДТ – </w:t>
      </w:r>
      <w:r w:rsidRPr="001E5267">
        <w:rPr>
          <w:rFonts w:ascii="Times New Roman" w:hAnsi="Times New Roman"/>
          <w:sz w:val="24"/>
          <w:szCs w:val="24"/>
        </w:rPr>
        <w:t xml:space="preserve">63300,0 </w:t>
      </w:r>
      <w:r w:rsidRPr="001E5267">
        <w:rPr>
          <w:rFonts w:ascii="Times New Roman" w:hAnsi="Times New Roman" w:cs="Times New Roman"/>
          <w:color w:val="000000"/>
          <w:sz w:val="24"/>
          <w:szCs w:val="24"/>
          <w:shd w:val="clear" w:color="auto" w:fill="FFFFFF"/>
        </w:rPr>
        <w:t xml:space="preserve">руб./тонна; </w:t>
      </w:r>
    </w:p>
    <w:p w:rsidR="001E5267" w:rsidRPr="001E5267" w:rsidRDefault="001E5267" w:rsidP="001E5267">
      <w:pPr>
        <w:spacing w:after="0" w:line="240" w:lineRule="auto"/>
        <w:ind w:firstLine="567"/>
        <w:jc w:val="both"/>
        <w:rPr>
          <w:rFonts w:ascii="Times New Roman" w:hAnsi="Times New Roman" w:cs="Times New Roman"/>
          <w:color w:val="000000"/>
          <w:sz w:val="24"/>
          <w:szCs w:val="24"/>
          <w:shd w:val="clear" w:color="auto" w:fill="FFFFFF"/>
        </w:rPr>
      </w:pPr>
      <w:r w:rsidRPr="001E5267">
        <w:rPr>
          <w:rFonts w:ascii="Times New Roman" w:hAnsi="Times New Roman" w:cs="Times New Roman"/>
          <w:color w:val="000000"/>
          <w:sz w:val="24"/>
          <w:szCs w:val="24"/>
          <w:shd w:val="clear" w:color="auto" w:fill="FFFFFF"/>
        </w:rPr>
        <w:t xml:space="preserve">АБ – </w:t>
      </w:r>
      <w:r w:rsidRPr="001E5267">
        <w:rPr>
          <w:rFonts w:ascii="Times New Roman" w:hAnsi="Times New Roman"/>
          <w:color w:val="000000"/>
          <w:sz w:val="24"/>
          <w:szCs w:val="24"/>
        </w:rPr>
        <w:t xml:space="preserve">63933,0 </w:t>
      </w:r>
      <w:r w:rsidRPr="001E5267">
        <w:rPr>
          <w:rFonts w:ascii="Times New Roman" w:hAnsi="Times New Roman" w:cs="Times New Roman"/>
          <w:color w:val="000000"/>
          <w:sz w:val="24"/>
          <w:szCs w:val="24"/>
          <w:shd w:val="clear" w:color="auto" w:fill="FFFFFF"/>
        </w:rPr>
        <w:t xml:space="preserve">руб./тонна.  </w:t>
      </w:r>
    </w:p>
    <w:p w:rsidR="00C646BA" w:rsidRPr="00C646BA" w:rsidRDefault="00C646BA" w:rsidP="00C646BA">
      <w:pPr>
        <w:spacing w:after="0" w:line="240" w:lineRule="auto"/>
        <w:ind w:firstLine="567"/>
        <w:jc w:val="both"/>
        <w:rPr>
          <w:rFonts w:ascii="Times New Roman" w:hAnsi="Times New Roman" w:cs="Times New Roman"/>
          <w:b/>
          <w:color w:val="000000"/>
          <w:sz w:val="24"/>
          <w:szCs w:val="24"/>
          <w:shd w:val="clear" w:color="auto" w:fill="FFFFFF"/>
        </w:rPr>
      </w:pPr>
      <w:proofErr w:type="gramStart"/>
      <w:r w:rsidRPr="00C646BA">
        <w:rPr>
          <w:rFonts w:ascii="Times New Roman" w:hAnsi="Times New Roman" w:cs="Times New Roman"/>
          <w:color w:val="000000"/>
          <w:sz w:val="24"/>
          <w:szCs w:val="24"/>
          <w:shd w:val="clear" w:color="auto" w:fill="FFFFFF"/>
        </w:rPr>
        <w:t xml:space="preserve">За январь-август месяц 2021 года сельскохозяйственными товаропроизводителями по всем каналам реализации </w:t>
      </w:r>
      <w:r w:rsidRPr="00C646BA">
        <w:rPr>
          <w:rFonts w:ascii="Times New Roman" w:hAnsi="Times New Roman" w:cs="Times New Roman"/>
          <w:b/>
          <w:color w:val="000000"/>
          <w:sz w:val="24"/>
          <w:szCs w:val="24"/>
          <w:shd w:val="clear" w:color="auto" w:fill="FFFFFF"/>
        </w:rPr>
        <w:t>приобретено 270 ед. сельскохозяйственной техники и оборудования</w:t>
      </w:r>
      <w:r w:rsidRPr="00C646BA">
        <w:rPr>
          <w:rFonts w:ascii="Times New Roman" w:hAnsi="Times New Roman" w:cs="Times New Roman"/>
          <w:color w:val="000000"/>
          <w:sz w:val="24"/>
          <w:szCs w:val="24"/>
          <w:shd w:val="clear" w:color="auto" w:fill="FFFFFF"/>
        </w:rPr>
        <w:t xml:space="preserve"> (тракторов разных марок и модификаций 22 ед., зерноуборочных комбайнов 11 ед.) </w:t>
      </w:r>
      <w:r w:rsidRPr="00C646BA">
        <w:rPr>
          <w:rFonts w:ascii="Times New Roman" w:hAnsi="Times New Roman" w:cs="Times New Roman"/>
          <w:b/>
          <w:color w:val="000000"/>
          <w:sz w:val="24"/>
          <w:szCs w:val="24"/>
          <w:shd w:val="clear" w:color="auto" w:fill="FFFFFF"/>
        </w:rPr>
        <w:t>на общую сумму более 470,0 млн. рублей</w:t>
      </w:r>
      <w:r w:rsidRPr="00C646BA">
        <w:rPr>
          <w:rFonts w:ascii="Times New Roman" w:hAnsi="Times New Roman" w:cs="Times New Roman"/>
          <w:color w:val="000000"/>
          <w:sz w:val="24"/>
          <w:szCs w:val="24"/>
          <w:shd w:val="clear" w:color="auto" w:fill="FFFFFF"/>
        </w:rPr>
        <w:t>, в том числе за счет финансовой аренды (лизинга) приобретено 34 ед. различной сельскохозяйственной техники, что к уровню прошлого года составляет на 47,% выше (в</w:t>
      </w:r>
      <w:proofErr w:type="gramEnd"/>
      <w:r w:rsidRPr="00C646BA">
        <w:rPr>
          <w:rFonts w:ascii="Times New Roman" w:hAnsi="Times New Roman" w:cs="Times New Roman"/>
          <w:color w:val="000000"/>
          <w:sz w:val="24"/>
          <w:szCs w:val="24"/>
          <w:shd w:val="clear" w:color="auto" w:fill="FFFFFF"/>
        </w:rPr>
        <w:t xml:space="preserve"> </w:t>
      </w:r>
      <w:proofErr w:type="gramStart"/>
      <w:r w:rsidRPr="00C646BA">
        <w:rPr>
          <w:rFonts w:ascii="Times New Roman" w:hAnsi="Times New Roman" w:cs="Times New Roman"/>
          <w:color w:val="000000"/>
          <w:sz w:val="24"/>
          <w:szCs w:val="24"/>
          <w:shd w:val="clear" w:color="auto" w:fill="FFFFFF"/>
        </w:rPr>
        <w:t xml:space="preserve">2020 году приобретено за аналогичный период 128 ед. различной техники, в </w:t>
      </w:r>
      <w:proofErr w:type="spellStart"/>
      <w:r w:rsidRPr="00C646BA">
        <w:rPr>
          <w:rFonts w:ascii="Times New Roman" w:hAnsi="Times New Roman" w:cs="Times New Roman"/>
          <w:color w:val="000000"/>
          <w:sz w:val="24"/>
          <w:szCs w:val="24"/>
          <w:shd w:val="clear" w:color="auto" w:fill="FFFFFF"/>
        </w:rPr>
        <w:t>т.ч</w:t>
      </w:r>
      <w:proofErr w:type="spellEnd"/>
      <w:r w:rsidRPr="00C646BA">
        <w:rPr>
          <w:rFonts w:ascii="Times New Roman" w:hAnsi="Times New Roman" w:cs="Times New Roman"/>
          <w:color w:val="000000"/>
          <w:sz w:val="24"/>
          <w:szCs w:val="24"/>
          <w:shd w:val="clear" w:color="auto" w:fill="FFFFFF"/>
        </w:rPr>
        <w:t>. 21 ед. тракторов и 3 ед. зерноуборочных комбайнов).</w:t>
      </w:r>
      <w:proofErr w:type="gramEnd"/>
      <w:r w:rsidRPr="00C646BA">
        <w:rPr>
          <w:rFonts w:ascii="Times New Roman" w:hAnsi="Times New Roman" w:cs="Times New Roman"/>
          <w:color w:val="000000"/>
          <w:sz w:val="24"/>
          <w:szCs w:val="24"/>
          <w:shd w:val="clear" w:color="auto" w:fill="FFFFFF"/>
        </w:rPr>
        <w:t xml:space="preserve"> За приобретенную технику и оборудования из краевого бюджета сельскохозяйственным товаропроизводителям </w:t>
      </w:r>
      <w:r w:rsidRPr="00C646BA">
        <w:rPr>
          <w:rFonts w:ascii="Times New Roman" w:hAnsi="Times New Roman" w:cs="Times New Roman"/>
          <w:b/>
          <w:color w:val="000000"/>
          <w:sz w:val="24"/>
          <w:szCs w:val="24"/>
          <w:shd w:val="clear" w:color="auto" w:fill="FFFFFF"/>
        </w:rPr>
        <w:t>выплачена субсидия в размере 146,0  млн. рублей.</w:t>
      </w:r>
    </w:p>
    <w:p w:rsidR="001E5267" w:rsidRPr="001E5267" w:rsidRDefault="001E5267" w:rsidP="001E5267">
      <w:pPr>
        <w:spacing w:after="0" w:line="240" w:lineRule="auto"/>
        <w:ind w:firstLine="567"/>
        <w:jc w:val="both"/>
        <w:rPr>
          <w:rFonts w:ascii="Times New Roman" w:hAnsi="Times New Roman" w:cs="Times New Roman"/>
          <w:color w:val="000000"/>
          <w:sz w:val="24"/>
          <w:szCs w:val="24"/>
          <w:shd w:val="clear" w:color="auto" w:fill="FFFFFF"/>
        </w:rPr>
      </w:pPr>
      <w:r w:rsidRPr="001E5267">
        <w:rPr>
          <w:rFonts w:ascii="Times New Roman" w:hAnsi="Times New Roman" w:cs="Times New Roman"/>
          <w:color w:val="000000"/>
          <w:sz w:val="24"/>
          <w:szCs w:val="24"/>
          <w:shd w:val="clear" w:color="auto" w:fill="FFFFFF"/>
        </w:rPr>
        <w:t xml:space="preserve"> </w:t>
      </w:r>
    </w:p>
    <w:p w:rsidR="002425B4" w:rsidRDefault="00DE3964" w:rsidP="000D1B8B">
      <w:pPr>
        <w:spacing w:after="0" w:line="240" w:lineRule="auto"/>
        <w:jc w:val="center"/>
        <w:rPr>
          <w:rFonts w:ascii="Times New Roman" w:hAnsi="Times New Roman"/>
          <w:b/>
          <w:sz w:val="28"/>
          <w:szCs w:val="28"/>
        </w:rPr>
      </w:pPr>
      <w:r>
        <w:rPr>
          <w:rFonts w:ascii="Times New Roman" w:hAnsi="Times New Roman"/>
          <w:b/>
          <w:sz w:val="28"/>
          <w:szCs w:val="28"/>
        </w:rPr>
        <w:t>Малые формы хозяйствования</w:t>
      </w:r>
    </w:p>
    <w:p w:rsidR="00FD7272" w:rsidRPr="001F0FCD" w:rsidRDefault="00FD7272" w:rsidP="001F0FCD">
      <w:pPr>
        <w:spacing w:after="0" w:line="240" w:lineRule="auto"/>
        <w:ind w:firstLine="709"/>
        <w:rPr>
          <w:rFonts w:ascii="Times New Roman" w:hAnsi="Times New Roman"/>
          <w:b/>
          <w:sz w:val="24"/>
          <w:szCs w:val="24"/>
        </w:rPr>
      </w:pPr>
    </w:p>
    <w:p w:rsidR="001F0FCD" w:rsidRPr="001F0FCD" w:rsidRDefault="001F0FCD" w:rsidP="001F0FCD">
      <w:pPr>
        <w:spacing w:after="0" w:line="240" w:lineRule="auto"/>
        <w:ind w:left="360" w:firstLine="709"/>
        <w:jc w:val="both"/>
        <w:rPr>
          <w:rFonts w:ascii="Times New Roman" w:hAnsi="Times New Roman" w:cs="Times New Roman"/>
          <w:sz w:val="24"/>
          <w:szCs w:val="24"/>
        </w:rPr>
      </w:pPr>
      <w:proofErr w:type="gramStart"/>
      <w:r w:rsidRPr="001F0FCD">
        <w:rPr>
          <w:rFonts w:ascii="Times New Roman" w:hAnsi="Times New Roman" w:cs="Times New Roman"/>
          <w:color w:val="000000"/>
          <w:sz w:val="24"/>
          <w:szCs w:val="24"/>
          <w:shd w:val="clear" w:color="auto" w:fill="FFFFFF"/>
        </w:rPr>
        <w:t xml:space="preserve">Подготовлен отчет </w:t>
      </w:r>
      <w:r w:rsidRPr="001F0FCD">
        <w:rPr>
          <w:rFonts w:ascii="Times New Roman" w:hAnsi="Times New Roman" w:cs="Times New Roman"/>
          <w:sz w:val="24"/>
          <w:szCs w:val="24"/>
        </w:rPr>
        <w:t>о расходовании средств грантов в Минсельхоз России (КФХ-Н (в рамках госпрограммы), ФП – Н (по рег. проектам).</w:t>
      </w:r>
      <w:proofErr w:type="gramEnd"/>
    </w:p>
    <w:p w:rsidR="001F0FCD" w:rsidRPr="001F0FCD" w:rsidRDefault="001F0FCD" w:rsidP="001F0FCD">
      <w:pPr>
        <w:spacing w:after="0" w:line="240" w:lineRule="auto"/>
        <w:ind w:left="360" w:firstLine="709"/>
        <w:jc w:val="both"/>
        <w:rPr>
          <w:rFonts w:ascii="Times New Roman" w:hAnsi="Times New Roman" w:cs="Times New Roman"/>
          <w:sz w:val="24"/>
          <w:szCs w:val="24"/>
        </w:rPr>
      </w:pPr>
      <w:r w:rsidRPr="001F0FCD">
        <w:rPr>
          <w:rFonts w:ascii="Times New Roman" w:hAnsi="Times New Roman" w:cs="Times New Roman"/>
          <w:sz w:val="24"/>
          <w:szCs w:val="24"/>
        </w:rPr>
        <w:t>Подготовлен отчет «График доведения средств до получателей государственной поддержки в рамках реализации мероприятий развития малых форм хозяйствования» (ГДСН-МФХ).</w:t>
      </w:r>
    </w:p>
    <w:p w:rsidR="001F0FCD" w:rsidRPr="001F0FCD" w:rsidRDefault="001F0FCD" w:rsidP="001F0FCD">
      <w:pPr>
        <w:spacing w:after="0" w:line="240" w:lineRule="auto"/>
        <w:ind w:left="360" w:firstLine="709"/>
        <w:jc w:val="both"/>
        <w:rPr>
          <w:rFonts w:ascii="Times New Roman" w:hAnsi="Times New Roman" w:cs="Times New Roman"/>
          <w:b/>
          <w:sz w:val="24"/>
          <w:szCs w:val="24"/>
        </w:rPr>
      </w:pPr>
      <w:r w:rsidRPr="001F0FCD">
        <w:rPr>
          <w:rFonts w:ascii="Times New Roman" w:hAnsi="Times New Roman" w:cs="Times New Roman"/>
          <w:b/>
          <w:sz w:val="24"/>
          <w:szCs w:val="24"/>
        </w:rPr>
        <w:t>Конкурсный отбор на предоставление гранта «</w:t>
      </w:r>
      <w:proofErr w:type="spellStart"/>
      <w:r w:rsidRPr="001F0FCD">
        <w:rPr>
          <w:rFonts w:ascii="Times New Roman" w:hAnsi="Times New Roman" w:cs="Times New Roman"/>
          <w:b/>
          <w:sz w:val="24"/>
          <w:szCs w:val="24"/>
        </w:rPr>
        <w:t>Агростартап</w:t>
      </w:r>
      <w:proofErr w:type="spellEnd"/>
      <w:r w:rsidRPr="001F0FCD">
        <w:rPr>
          <w:rFonts w:ascii="Times New Roman" w:hAnsi="Times New Roman" w:cs="Times New Roman"/>
          <w:b/>
          <w:sz w:val="24"/>
          <w:szCs w:val="24"/>
        </w:rPr>
        <w:t>»:</w:t>
      </w:r>
    </w:p>
    <w:p w:rsidR="001F0FCD" w:rsidRPr="001F0FCD" w:rsidRDefault="001F0FCD" w:rsidP="001F0FCD">
      <w:pPr>
        <w:spacing w:after="0" w:line="240" w:lineRule="auto"/>
        <w:ind w:left="360" w:firstLine="709"/>
        <w:jc w:val="both"/>
        <w:rPr>
          <w:rFonts w:ascii="Times New Roman" w:hAnsi="Times New Roman" w:cs="Times New Roman"/>
          <w:sz w:val="24"/>
          <w:szCs w:val="24"/>
        </w:rPr>
      </w:pPr>
      <w:r w:rsidRPr="001F0FCD">
        <w:rPr>
          <w:rFonts w:ascii="Times New Roman" w:hAnsi="Times New Roman" w:cs="Times New Roman"/>
          <w:sz w:val="24"/>
          <w:szCs w:val="24"/>
        </w:rPr>
        <w:t>Рассмотрены поступившие заявочные документации на предмет соответствия заявителей категориям и требованиям Порядка.</w:t>
      </w:r>
    </w:p>
    <w:p w:rsidR="001F0FCD" w:rsidRPr="001F0FCD" w:rsidRDefault="001F0FCD" w:rsidP="001F0FCD">
      <w:pPr>
        <w:spacing w:after="0" w:line="240" w:lineRule="auto"/>
        <w:ind w:left="360" w:firstLine="709"/>
        <w:jc w:val="both"/>
        <w:rPr>
          <w:rFonts w:ascii="Times New Roman" w:hAnsi="Times New Roman" w:cs="Times New Roman"/>
          <w:sz w:val="24"/>
          <w:szCs w:val="24"/>
        </w:rPr>
      </w:pPr>
      <w:r w:rsidRPr="001F0FCD">
        <w:rPr>
          <w:rFonts w:ascii="Times New Roman" w:hAnsi="Times New Roman" w:cs="Times New Roman"/>
          <w:sz w:val="24"/>
          <w:szCs w:val="24"/>
        </w:rPr>
        <w:t>25 августа проведено заседание региональной конкурсной комиссии для отбора проектов создания и (или) развития хозяйства на предоставление грантов в форме субсидий на создание системы поддержки фермеров с целью принятия решения о допуске граждан, индивидуальных предпринимателей  к участию либо об отказе в допуске к участию в конкурсном отборе. Принято решение о допуске 80 участников. 56 отказано в допуске.</w:t>
      </w:r>
    </w:p>
    <w:p w:rsidR="001F0FCD" w:rsidRPr="001F0FCD" w:rsidRDefault="001F0FCD" w:rsidP="001F0FCD">
      <w:pPr>
        <w:spacing w:after="0" w:line="240" w:lineRule="auto"/>
        <w:ind w:left="360" w:firstLine="709"/>
        <w:jc w:val="both"/>
        <w:rPr>
          <w:rFonts w:ascii="Times New Roman" w:hAnsi="Times New Roman" w:cs="Times New Roman"/>
          <w:sz w:val="24"/>
          <w:szCs w:val="24"/>
        </w:rPr>
      </w:pPr>
      <w:r w:rsidRPr="001F0FCD">
        <w:rPr>
          <w:rFonts w:ascii="Times New Roman" w:hAnsi="Times New Roman" w:cs="Times New Roman"/>
          <w:sz w:val="24"/>
          <w:szCs w:val="24"/>
        </w:rPr>
        <w:t>Оценка заявочной документации  в соответствии с Методикой бальной системы оценки.</w:t>
      </w:r>
    </w:p>
    <w:p w:rsidR="001F0FCD" w:rsidRPr="001F0FCD" w:rsidRDefault="001F0FCD" w:rsidP="001F0FCD">
      <w:pPr>
        <w:spacing w:after="0" w:line="240" w:lineRule="auto"/>
        <w:ind w:left="360" w:firstLine="709"/>
        <w:jc w:val="both"/>
        <w:rPr>
          <w:rFonts w:ascii="Times New Roman" w:hAnsi="Times New Roman" w:cs="Times New Roman"/>
          <w:sz w:val="24"/>
          <w:szCs w:val="24"/>
        </w:rPr>
      </w:pPr>
      <w:r w:rsidRPr="001F0FCD">
        <w:rPr>
          <w:rFonts w:ascii="Times New Roman" w:hAnsi="Times New Roman" w:cs="Times New Roman"/>
          <w:sz w:val="24"/>
          <w:szCs w:val="24"/>
        </w:rPr>
        <w:t>Проведение собеседований с участниками конкурсного отбора с целью оценки заявителей в соответствии с Методикой собеседования.</w:t>
      </w:r>
    </w:p>
    <w:p w:rsidR="002630F9" w:rsidRPr="002630F9" w:rsidRDefault="002630F9" w:rsidP="002630F9">
      <w:pPr>
        <w:spacing w:after="0" w:line="240" w:lineRule="auto"/>
        <w:ind w:firstLine="709"/>
        <w:contextualSpacing/>
        <w:jc w:val="both"/>
        <w:rPr>
          <w:rFonts w:ascii="Times New Roman" w:eastAsia="Calibri" w:hAnsi="Times New Roman" w:cs="Times New Roman"/>
          <w:sz w:val="24"/>
          <w:szCs w:val="24"/>
          <w:lang w:eastAsia="en-US"/>
        </w:rPr>
      </w:pPr>
    </w:p>
    <w:p w:rsidR="0006793D" w:rsidRDefault="0006793D" w:rsidP="000D1B8B">
      <w:pPr>
        <w:spacing w:after="0" w:line="240" w:lineRule="auto"/>
        <w:jc w:val="center"/>
        <w:rPr>
          <w:rFonts w:ascii="Times New Roman" w:eastAsia="Times New Roman" w:hAnsi="Times New Roman" w:cs="Times New Roman"/>
          <w:b/>
          <w:sz w:val="28"/>
          <w:szCs w:val="28"/>
        </w:rPr>
      </w:pPr>
      <w:r w:rsidRPr="0006793D">
        <w:rPr>
          <w:rFonts w:ascii="Times New Roman" w:eastAsia="Times New Roman" w:hAnsi="Times New Roman" w:cs="Times New Roman"/>
          <w:b/>
          <w:sz w:val="28"/>
          <w:szCs w:val="28"/>
        </w:rPr>
        <w:t>Финансирование</w:t>
      </w:r>
    </w:p>
    <w:p w:rsidR="007F2F6F" w:rsidRPr="007E13E9" w:rsidRDefault="007F2F6F" w:rsidP="000D1B8B">
      <w:pPr>
        <w:spacing w:after="0" w:line="240" w:lineRule="auto"/>
        <w:jc w:val="center"/>
        <w:rPr>
          <w:rFonts w:ascii="Times New Roman" w:eastAsia="Times New Roman" w:hAnsi="Times New Roman" w:cs="Times New Roman"/>
          <w:b/>
          <w:sz w:val="24"/>
          <w:szCs w:val="24"/>
        </w:rPr>
      </w:pPr>
    </w:p>
    <w:p w:rsidR="00207588" w:rsidRPr="00207588" w:rsidRDefault="00207588" w:rsidP="00207588">
      <w:pPr>
        <w:spacing w:after="0" w:line="240" w:lineRule="auto"/>
        <w:ind w:firstLine="851"/>
        <w:jc w:val="both"/>
        <w:rPr>
          <w:rFonts w:ascii="Times New Roman" w:hAnsi="Times New Roman" w:cs="Times New Roman"/>
          <w:sz w:val="24"/>
          <w:szCs w:val="24"/>
        </w:rPr>
      </w:pPr>
      <w:r w:rsidRPr="00207588">
        <w:rPr>
          <w:rFonts w:ascii="Times New Roman" w:hAnsi="Times New Roman" w:cs="Times New Roman"/>
          <w:b/>
          <w:sz w:val="24"/>
          <w:szCs w:val="24"/>
        </w:rPr>
        <w:t>Всего с начала года</w:t>
      </w:r>
      <w:r w:rsidRPr="00207588">
        <w:rPr>
          <w:rFonts w:ascii="Times New Roman" w:hAnsi="Times New Roman" w:cs="Times New Roman"/>
          <w:sz w:val="24"/>
          <w:szCs w:val="24"/>
        </w:rPr>
        <w:t xml:space="preserve"> направлены субсидии  из федерального бюджета и  бюджета Забайкальского края на счета сельскохозяйственных товаропроизводителей и муниципальных районов в сумме </w:t>
      </w:r>
      <w:r w:rsidRPr="00207588">
        <w:rPr>
          <w:rFonts w:ascii="Times New Roman" w:hAnsi="Times New Roman" w:cs="Times New Roman"/>
          <w:b/>
          <w:sz w:val="24"/>
          <w:szCs w:val="24"/>
        </w:rPr>
        <w:t>639,843 млн. рублей</w:t>
      </w:r>
      <w:r w:rsidRPr="00207588">
        <w:rPr>
          <w:rFonts w:ascii="Times New Roman" w:hAnsi="Times New Roman" w:cs="Times New Roman"/>
          <w:sz w:val="24"/>
          <w:szCs w:val="24"/>
        </w:rPr>
        <w:t>.</w:t>
      </w:r>
    </w:p>
    <w:p w:rsidR="00207588" w:rsidRPr="00207588" w:rsidRDefault="00207588" w:rsidP="00207588">
      <w:pPr>
        <w:spacing w:after="0" w:line="240" w:lineRule="auto"/>
        <w:ind w:firstLine="851"/>
        <w:jc w:val="both"/>
        <w:rPr>
          <w:rFonts w:ascii="Times New Roman" w:hAnsi="Times New Roman" w:cs="Times New Roman"/>
          <w:sz w:val="24"/>
          <w:szCs w:val="24"/>
        </w:rPr>
      </w:pPr>
      <w:r w:rsidRPr="00207588">
        <w:rPr>
          <w:rFonts w:ascii="Times New Roman" w:hAnsi="Times New Roman" w:cs="Times New Roman"/>
          <w:b/>
          <w:sz w:val="24"/>
          <w:szCs w:val="24"/>
        </w:rPr>
        <w:t xml:space="preserve">За период с 20 по 26 августа </w:t>
      </w:r>
      <w:proofErr w:type="spellStart"/>
      <w:r w:rsidRPr="00207588">
        <w:rPr>
          <w:rFonts w:ascii="Times New Roman" w:hAnsi="Times New Roman" w:cs="Times New Roman"/>
          <w:b/>
          <w:sz w:val="24"/>
          <w:szCs w:val="24"/>
        </w:rPr>
        <w:t>т.г</w:t>
      </w:r>
      <w:proofErr w:type="spellEnd"/>
      <w:r w:rsidRPr="00207588">
        <w:rPr>
          <w:rFonts w:ascii="Times New Roman" w:hAnsi="Times New Roman" w:cs="Times New Roman"/>
          <w:b/>
          <w:sz w:val="24"/>
          <w:szCs w:val="24"/>
        </w:rPr>
        <w:t>.</w:t>
      </w:r>
      <w:r w:rsidRPr="00207588">
        <w:rPr>
          <w:rFonts w:ascii="Times New Roman" w:hAnsi="Times New Roman" w:cs="Times New Roman"/>
          <w:sz w:val="24"/>
          <w:szCs w:val="24"/>
        </w:rPr>
        <w:t xml:space="preserve">  выплачены субсидии сельскохозяйственным товаропроизводителям в сумме </w:t>
      </w:r>
      <w:r w:rsidRPr="00207588">
        <w:rPr>
          <w:rFonts w:ascii="Times New Roman" w:hAnsi="Times New Roman" w:cs="Times New Roman"/>
          <w:b/>
          <w:sz w:val="24"/>
          <w:szCs w:val="24"/>
        </w:rPr>
        <w:t>65,86 млн. рублей</w:t>
      </w:r>
      <w:r w:rsidRPr="00207588">
        <w:rPr>
          <w:rFonts w:ascii="Times New Roman" w:hAnsi="Times New Roman" w:cs="Times New Roman"/>
          <w:sz w:val="24"/>
          <w:szCs w:val="24"/>
        </w:rPr>
        <w:t>, в том числе:</w:t>
      </w:r>
    </w:p>
    <w:p w:rsidR="00207588" w:rsidRPr="00207588" w:rsidRDefault="00207588" w:rsidP="00207588">
      <w:pPr>
        <w:spacing w:after="0" w:line="240" w:lineRule="auto"/>
        <w:ind w:firstLine="851"/>
        <w:jc w:val="both"/>
        <w:rPr>
          <w:rFonts w:ascii="Times New Roman" w:hAnsi="Times New Roman" w:cs="Times New Roman"/>
          <w:sz w:val="24"/>
          <w:szCs w:val="24"/>
        </w:rPr>
      </w:pPr>
      <w:r w:rsidRPr="00207588">
        <w:rPr>
          <w:rFonts w:ascii="Times New Roman" w:hAnsi="Times New Roman" w:cs="Times New Roman"/>
          <w:sz w:val="24"/>
          <w:szCs w:val="24"/>
        </w:rPr>
        <w:t xml:space="preserve"> на реализацию мероприятий по комплексному развитию сельских территорий  - 2,6 млн. рублей;</w:t>
      </w:r>
    </w:p>
    <w:p w:rsidR="00207588" w:rsidRPr="00207588" w:rsidRDefault="00207588" w:rsidP="00207588">
      <w:pPr>
        <w:spacing w:after="0" w:line="240" w:lineRule="auto"/>
        <w:ind w:firstLine="851"/>
        <w:jc w:val="both"/>
        <w:rPr>
          <w:rFonts w:ascii="Times New Roman" w:hAnsi="Times New Roman" w:cs="Times New Roman"/>
          <w:sz w:val="24"/>
          <w:szCs w:val="24"/>
        </w:rPr>
      </w:pPr>
      <w:r w:rsidRPr="00207588">
        <w:rPr>
          <w:rFonts w:ascii="Times New Roman" w:hAnsi="Times New Roman" w:cs="Times New Roman"/>
          <w:sz w:val="24"/>
          <w:szCs w:val="24"/>
        </w:rPr>
        <w:t xml:space="preserve">- на </w:t>
      </w:r>
      <w:proofErr w:type="spellStart"/>
      <w:r w:rsidRPr="00207588">
        <w:rPr>
          <w:rFonts w:ascii="Times New Roman" w:hAnsi="Times New Roman" w:cs="Times New Roman"/>
          <w:sz w:val="24"/>
          <w:szCs w:val="24"/>
        </w:rPr>
        <w:t>грантовую</w:t>
      </w:r>
      <w:proofErr w:type="spellEnd"/>
      <w:r w:rsidRPr="00207588">
        <w:rPr>
          <w:rFonts w:ascii="Times New Roman" w:hAnsi="Times New Roman" w:cs="Times New Roman"/>
          <w:sz w:val="24"/>
          <w:szCs w:val="24"/>
        </w:rPr>
        <w:t xml:space="preserve"> поддержку семейных ферм – 61,16 млн. рублей;</w:t>
      </w:r>
    </w:p>
    <w:p w:rsidR="00207588" w:rsidRPr="00207588" w:rsidRDefault="00207588" w:rsidP="00207588">
      <w:pPr>
        <w:spacing w:after="0" w:line="240" w:lineRule="auto"/>
        <w:ind w:firstLine="851"/>
        <w:jc w:val="both"/>
        <w:rPr>
          <w:rFonts w:ascii="Times New Roman" w:hAnsi="Times New Roman" w:cs="Times New Roman"/>
          <w:sz w:val="24"/>
          <w:szCs w:val="24"/>
        </w:rPr>
      </w:pPr>
      <w:r w:rsidRPr="00207588">
        <w:rPr>
          <w:rFonts w:ascii="Times New Roman" w:hAnsi="Times New Roman" w:cs="Times New Roman"/>
          <w:sz w:val="24"/>
          <w:szCs w:val="24"/>
        </w:rPr>
        <w:t>- на искусственное осеменение сельскохозяйственных животных – 2,1 млн. рублей;</w:t>
      </w:r>
    </w:p>
    <w:p w:rsidR="00A46056" w:rsidRPr="00207588" w:rsidRDefault="00A46056" w:rsidP="00A46056">
      <w:pPr>
        <w:spacing w:after="0" w:line="240" w:lineRule="auto"/>
        <w:ind w:firstLine="851"/>
        <w:jc w:val="both"/>
        <w:rPr>
          <w:rFonts w:ascii="Times New Roman" w:hAnsi="Times New Roman" w:cs="Times New Roman"/>
          <w:sz w:val="24"/>
          <w:szCs w:val="24"/>
        </w:rPr>
      </w:pPr>
    </w:p>
    <w:p w:rsidR="007F2F6F" w:rsidRPr="00011A33" w:rsidRDefault="007F2F6F" w:rsidP="007F2F6F">
      <w:pPr>
        <w:spacing w:after="0" w:line="240" w:lineRule="auto"/>
        <w:ind w:firstLine="851"/>
        <w:jc w:val="both"/>
        <w:rPr>
          <w:rFonts w:ascii="Times New Roman" w:eastAsia="Calibri" w:hAnsi="Times New Roman" w:cs="Times New Roman"/>
          <w:sz w:val="24"/>
          <w:szCs w:val="24"/>
          <w:lang w:eastAsia="en-US"/>
        </w:rPr>
      </w:pPr>
    </w:p>
    <w:p w:rsidR="007F2F6F" w:rsidRPr="007F2F6F" w:rsidRDefault="007F2F6F" w:rsidP="007F2F6F">
      <w:pPr>
        <w:spacing w:after="0" w:line="240" w:lineRule="auto"/>
        <w:ind w:firstLine="851"/>
        <w:jc w:val="both"/>
        <w:rPr>
          <w:rFonts w:ascii="Times New Roman" w:eastAsia="Calibri" w:hAnsi="Times New Roman" w:cs="Times New Roman"/>
          <w:sz w:val="24"/>
          <w:szCs w:val="24"/>
          <w:lang w:eastAsia="en-US"/>
        </w:rPr>
      </w:pPr>
    </w:p>
    <w:p w:rsidR="007F2F6F" w:rsidRPr="007F2F6F" w:rsidRDefault="007F2F6F" w:rsidP="000D1B8B">
      <w:pPr>
        <w:spacing w:after="0" w:line="240" w:lineRule="auto"/>
        <w:jc w:val="center"/>
        <w:rPr>
          <w:rFonts w:ascii="Times New Roman" w:eastAsia="Times New Roman" w:hAnsi="Times New Roman" w:cs="Times New Roman"/>
          <w:b/>
          <w:sz w:val="24"/>
          <w:szCs w:val="24"/>
        </w:rPr>
      </w:pPr>
    </w:p>
    <w:sectPr w:rsidR="007F2F6F" w:rsidRPr="007F2F6F" w:rsidSect="000C078A">
      <w:pgSz w:w="11906" w:h="16838"/>
      <w:pgMar w:top="709" w:right="566" w:bottom="993" w:left="1134"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590E5D" w:rsidRDefault="00590E5D" w:rsidP="00FC39EA">
      <w:pPr>
        <w:spacing w:after="0" w:line="240" w:lineRule="auto"/>
      </w:pPr>
      <w:r>
        <w:separator/>
      </w:r>
    </w:p>
  </w:endnote>
  <w:endnote w:type="continuationSeparator" w:id="0">
    <w:p w:rsidR="00590E5D" w:rsidRDefault="00590E5D" w:rsidP="00FC39E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Lucida Grande">
    <w:altName w:val="Times New Roman"/>
    <w:panose1 w:val="00000000000000000000"/>
    <w:charset w:val="00"/>
    <w:family w:val="roman"/>
    <w:notTrueType/>
    <w:pitch w:val="default"/>
  </w:font>
  <w:font w:name="Cambria">
    <w:panose1 w:val="02040503050406030204"/>
    <w:charset w:val="CC"/>
    <w:family w:val="roman"/>
    <w:pitch w:val="variable"/>
    <w:sig w:usb0="E00006FF" w:usb1="400004FF" w:usb2="0000000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590E5D" w:rsidRDefault="00590E5D" w:rsidP="00FC39EA">
      <w:pPr>
        <w:spacing w:after="0" w:line="240" w:lineRule="auto"/>
      </w:pPr>
      <w:r>
        <w:separator/>
      </w:r>
    </w:p>
  </w:footnote>
  <w:footnote w:type="continuationSeparator" w:id="0">
    <w:p w:rsidR="00590E5D" w:rsidRDefault="00590E5D" w:rsidP="00FC39EA">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FC0BBB"/>
    <w:multiLevelType w:val="hybridMultilevel"/>
    <w:tmpl w:val="2970392A"/>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C1C42D4"/>
    <w:multiLevelType w:val="hybridMultilevel"/>
    <w:tmpl w:val="F5E0146A"/>
    <w:lvl w:ilvl="0" w:tplc="51DCB486">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2">
    <w:nsid w:val="0C930C7B"/>
    <w:multiLevelType w:val="hybridMultilevel"/>
    <w:tmpl w:val="0FACB690"/>
    <w:lvl w:ilvl="0" w:tplc="934A2A10">
      <w:start w:val="3"/>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3">
    <w:nsid w:val="14344B10"/>
    <w:multiLevelType w:val="hybridMultilevel"/>
    <w:tmpl w:val="753A9C78"/>
    <w:lvl w:ilvl="0" w:tplc="31ECAFE2">
      <w:start w:val="1"/>
      <w:numFmt w:val="decimal"/>
      <w:lvlText w:val="%1."/>
      <w:lvlJc w:val="left"/>
      <w:pPr>
        <w:tabs>
          <w:tab w:val="num" w:pos="720"/>
        </w:tabs>
        <w:ind w:left="720" w:hanging="360"/>
      </w:pPr>
      <w:rPr>
        <w:rFonts w:cs="Times New Roman"/>
        <w:b w:val="0"/>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4">
    <w:nsid w:val="19AC1591"/>
    <w:multiLevelType w:val="hybridMultilevel"/>
    <w:tmpl w:val="E6003A8A"/>
    <w:lvl w:ilvl="0" w:tplc="CE16D71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23605D7E"/>
    <w:multiLevelType w:val="hybridMultilevel"/>
    <w:tmpl w:val="DEB0822C"/>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25F022AB"/>
    <w:multiLevelType w:val="hybridMultilevel"/>
    <w:tmpl w:val="135287DE"/>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7">
    <w:nsid w:val="285F7162"/>
    <w:multiLevelType w:val="hybridMultilevel"/>
    <w:tmpl w:val="A4827962"/>
    <w:lvl w:ilvl="0" w:tplc="55F63F2A">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8">
    <w:nsid w:val="29D45FFF"/>
    <w:multiLevelType w:val="hybridMultilevel"/>
    <w:tmpl w:val="6114A920"/>
    <w:lvl w:ilvl="0" w:tplc="50A431FE">
      <w:start w:val="3"/>
      <w:numFmt w:val="decimal"/>
      <w:lvlText w:val="%1."/>
      <w:lvlJc w:val="left"/>
      <w:pPr>
        <w:ind w:left="1353" w:hanging="360"/>
      </w:pPr>
      <w:rPr>
        <w:rFonts w:hint="default"/>
      </w:rPr>
    </w:lvl>
    <w:lvl w:ilvl="1" w:tplc="04190019" w:tentative="1">
      <w:start w:val="1"/>
      <w:numFmt w:val="lowerLetter"/>
      <w:lvlText w:val="%2."/>
      <w:lvlJc w:val="left"/>
      <w:pPr>
        <w:ind w:left="2073" w:hanging="360"/>
      </w:pPr>
    </w:lvl>
    <w:lvl w:ilvl="2" w:tplc="0419001B" w:tentative="1">
      <w:start w:val="1"/>
      <w:numFmt w:val="lowerRoman"/>
      <w:lvlText w:val="%3."/>
      <w:lvlJc w:val="right"/>
      <w:pPr>
        <w:ind w:left="2793" w:hanging="180"/>
      </w:pPr>
    </w:lvl>
    <w:lvl w:ilvl="3" w:tplc="0419000F" w:tentative="1">
      <w:start w:val="1"/>
      <w:numFmt w:val="decimal"/>
      <w:lvlText w:val="%4."/>
      <w:lvlJc w:val="left"/>
      <w:pPr>
        <w:ind w:left="3513" w:hanging="360"/>
      </w:pPr>
    </w:lvl>
    <w:lvl w:ilvl="4" w:tplc="04190019" w:tentative="1">
      <w:start w:val="1"/>
      <w:numFmt w:val="lowerLetter"/>
      <w:lvlText w:val="%5."/>
      <w:lvlJc w:val="left"/>
      <w:pPr>
        <w:ind w:left="4233" w:hanging="360"/>
      </w:pPr>
    </w:lvl>
    <w:lvl w:ilvl="5" w:tplc="0419001B" w:tentative="1">
      <w:start w:val="1"/>
      <w:numFmt w:val="lowerRoman"/>
      <w:lvlText w:val="%6."/>
      <w:lvlJc w:val="right"/>
      <w:pPr>
        <w:ind w:left="4953" w:hanging="180"/>
      </w:pPr>
    </w:lvl>
    <w:lvl w:ilvl="6" w:tplc="0419000F" w:tentative="1">
      <w:start w:val="1"/>
      <w:numFmt w:val="decimal"/>
      <w:lvlText w:val="%7."/>
      <w:lvlJc w:val="left"/>
      <w:pPr>
        <w:ind w:left="5673" w:hanging="360"/>
      </w:pPr>
    </w:lvl>
    <w:lvl w:ilvl="7" w:tplc="04190019" w:tentative="1">
      <w:start w:val="1"/>
      <w:numFmt w:val="lowerLetter"/>
      <w:lvlText w:val="%8."/>
      <w:lvlJc w:val="left"/>
      <w:pPr>
        <w:ind w:left="6393" w:hanging="360"/>
      </w:pPr>
    </w:lvl>
    <w:lvl w:ilvl="8" w:tplc="0419001B" w:tentative="1">
      <w:start w:val="1"/>
      <w:numFmt w:val="lowerRoman"/>
      <w:lvlText w:val="%9."/>
      <w:lvlJc w:val="right"/>
      <w:pPr>
        <w:ind w:left="7113" w:hanging="180"/>
      </w:pPr>
    </w:lvl>
  </w:abstractNum>
  <w:abstractNum w:abstractNumId="9">
    <w:nsid w:val="29EF7D31"/>
    <w:multiLevelType w:val="hybridMultilevel"/>
    <w:tmpl w:val="CCBA8628"/>
    <w:lvl w:ilvl="0" w:tplc="E42ACFCE">
      <w:start w:val="5"/>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0">
    <w:nsid w:val="2FB16458"/>
    <w:multiLevelType w:val="hybridMultilevel"/>
    <w:tmpl w:val="4546E336"/>
    <w:lvl w:ilvl="0" w:tplc="C26E7C62">
      <w:start w:val="1"/>
      <w:numFmt w:val="decimal"/>
      <w:lvlText w:val="%1."/>
      <w:lvlJc w:val="left"/>
      <w:pPr>
        <w:ind w:left="786" w:hanging="360"/>
      </w:pPr>
      <w:rPr>
        <w:rFonts w:hint="default"/>
        <w:color w:val="auto"/>
      </w:rPr>
    </w:lvl>
    <w:lvl w:ilvl="1" w:tplc="04190019" w:tentative="1">
      <w:start w:val="1"/>
      <w:numFmt w:val="lowerLetter"/>
      <w:lvlText w:val="%2."/>
      <w:lvlJc w:val="left"/>
      <w:pPr>
        <w:ind w:left="1506" w:hanging="360"/>
      </w:pPr>
    </w:lvl>
    <w:lvl w:ilvl="2" w:tplc="0419001B" w:tentative="1">
      <w:start w:val="1"/>
      <w:numFmt w:val="lowerRoman"/>
      <w:lvlText w:val="%3."/>
      <w:lvlJc w:val="right"/>
      <w:pPr>
        <w:ind w:left="2226" w:hanging="180"/>
      </w:pPr>
    </w:lvl>
    <w:lvl w:ilvl="3" w:tplc="0419000F" w:tentative="1">
      <w:start w:val="1"/>
      <w:numFmt w:val="decimal"/>
      <w:lvlText w:val="%4."/>
      <w:lvlJc w:val="left"/>
      <w:pPr>
        <w:ind w:left="2946" w:hanging="360"/>
      </w:pPr>
    </w:lvl>
    <w:lvl w:ilvl="4" w:tplc="04190019" w:tentative="1">
      <w:start w:val="1"/>
      <w:numFmt w:val="lowerLetter"/>
      <w:lvlText w:val="%5."/>
      <w:lvlJc w:val="left"/>
      <w:pPr>
        <w:ind w:left="3666" w:hanging="360"/>
      </w:pPr>
    </w:lvl>
    <w:lvl w:ilvl="5" w:tplc="0419001B" w:tentative="1">
      <w:start w:val="1"/>
      <w:numFmt w:val="lowerRoman"/>
      <w:lvlText w:val="%6."/>
      <w:lvlJc w:val="right"/>
      <w:pPr>
        <w:ind w:left="4386" w:hanging="180"/>
      </w:pPr>
    </w:lvl>
    <w:lvl w:ilvl="6" w:tplc="0419000F" w:tentative="1">
      <w:start w:val="1"/>
      <w:numFmt w:val="decimal"/>
      <w:lvlText w:val="%7."/>
      <w:lvlJc w:val="left"/>
      <w:pPr>
        <w:ind w:left="5106" w:hanging="360"/>
      </w:pPr>
    </w:lvl>
    <w:lvl w:ilvl="7" w:tplc="04190019" w:tentative="1">
      <w:start w:val="1"/>
      <w:numFmt w:val="lowerLetter"/>
      <w:lvlText w:val="%8."/>
      <w:lvlJc w:val="left"/>
      <w:pPr>
        <w:ind w:left="5826" w:hanging="360"/>
      </w:pPr>
    </w:lvl>
    <w:lvl w:ilvl="8" w:tplc="0419001B" w:tentative="1">
      <w:start w:val="1"/>
      <w:numFmt w:val="lowerRoman"/>
      <w:lvlText w:val="%9."/>
      <w:lvlJc w:val="right"/>
      <w:pPr>
        <w:ind w:left="6546" w:hanging="180"/>
      </w:pPr>
    </w:lvl>
  </w:abstractNum>
  <w:abstractNum w:abstractNumId="11">
    <w:nsid w:val="3A631787"/>
    <w:multiLevelType w:val="hybridMultilevel"/>
    <w:tmpl w:val="E96A093A"/>
    <w:lvl w:ilvl="0" w:tplc="DC88F24C">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2">
    <w:nsid w:val="3C555A9F"/>
    <w:multiLevelType w:val="hybridMultilevel"/>
    <w:tmpl w:val="8ECE083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3D121ED1"/>
    <w:multiLevelType w:val="hybridMultilevel"/>
    <w:tmpl w:val="53C89706"/>
    <w:lvl w:ilvl="0" w:tplc="2D7AE522">
      <w:start w:val="1"/>
      <w:numFmt w:val="decimal"/>
      <w:lvlText w:val="%1."/>
      <w:lvlJc w:val="left"/>
      <w:pPr>
        <w:ind w:left="786" w:hanging="360"/>
      </w:pPr>
      <w:rPr>
        <w:b w:val="0"/>
      </w:rPr>
    </w:lvl>
    <w:lvl w:ilvl="1" w:tplc="04190019" w:tentative="1">
      <w:start w:val="1"/>
      <w:numFmt w:val="lowerLetter"/>
      <w:lvlText w:val="%2."/>
      <w:lvlJc w:val="left"/>
      <w:pPr>
        <w:ind w:left="1648" w:hanging="360"/>
      </w:pPr>
    </w:lvl>
    <w:lvl w:ilvl="2" w:tplc="0419001B" w:tentative="1">
      <w:start w:val="1"/>
      <w:numFmt w:val="lowerRoman"/>
      <w:lvlText w:val="%3."/>
      <w:lvlJc w:val="right"/>
      <w:pPr>
        <w:ind w:left="2368" w:hanging="180"/>
      </w:pPr>
    </w:lvl>
    <w:lvl w:ilvl="3" w:tplc="0419000F" w:tentative="1">
      <w:start w:val="1"/>
      <w:numFmt w:val="decimal"/>
      <w:lvlText w:val="%4."/>
      <w:lvlJc w:val="left"/>
      <w:pPr>
        <w:ind w:left="3088" w:hanging="360"/>
      </w:pPr>
    </w:lvl>
    <w:lvl w:ilvl="4" w:tplc="04190019" w:tentative="1">
      <w:start w:val="1"/>
      <w:numFmt w:val="lowerLetter"/>
      <w:lvlText w:val="%5."/>
      <w:lvlJc w:val="left"/>
      <w:pPr>
        <w:ind w:left="3808" w:hanging="360"/>
      </w:pPr>
    </w:lvl>
    <w:lvl w:ilvl="5" w:tplc="0419001B" w:tentative="1">
      <w:start w:val="1"/>
      <w:numFmt w:val="lowerRoman"/>
      <w:lvlText w:val="%6."/>
      <w:lvlJc w:val="right"/>
      <w:pPr>
        <w:ind w:left="4528" w:hanging="180"/>
      </w:pPr>
    </w:lvl>
    <w:lvl w:ilvl="6" w:tplc="0419000F" w:tentative="1">
      <w:start w:val="1"/>
      <w:numFmt w:val="decimal"/>
      <w:lvlText w:val="%7."/>
      <w:lvlJc w:val="left"/>
      <w:pPr>
        <w:ind w:left="5248" w:hanging="360"/>
      </w:pPr>
    </w:lvl>
    <w:lvl w:ilvl="7" w:tplc="04190019" w:tentative="1">
      <w:start w:val="1"/>
      <w:numFmt w:val="lowerLetter"/>
      <w:lvlText w:val="%8."/>
      <w:lvlJc w:val="left"/>
      <w:pPr>
        <w:ind w:left="5968" w:hanging="360"/>
      </w:pPr>
    </w:lvl>
    <w:lvl w:ilvl="8" w:tplc="0419001B" w:tentative="1">
      <w:start w:val="1"/>
      <w:numFmt w:val="lowerRoman"/>
      <w:lvlText w:val="%9."/>
      <w:lvlJc w:val="right"/>
      <w:pPr>
        <w:ind w:left="6688" w:hanging="180"/>
      </w:pPr>
    </w:lvl>
  </w:abstractNum>
  <w:abstractNum w:abstractNumId="14">
    <w:nsid w:val="3DDA0334"/>
    <w:multiLevelType w:val="hybridMultilevel"/>
    <w:tmpl w:val="EAE60D86"/>
    <w:lvl w:ilvl="0" w:tplc="93AE164C">
      <w:start w:val="1"/>
      <w:numFmt w:val="decimal"/>
      <w:lvlText w:val="%1."/>
      <w:lvlJc w:val="left"/>
      <w:pPr>
        <w:ind w:left="1068" w:hanging="360"/>
      </w:pPr>
      <w:rPr>
        <w:rFonts w:hint="default"/>
        <w:b w:val="0"/>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5">
    <w:nsid w:val="481A5BA8"/>
    <w:multiLevelType w:val="hybridMultilevel"/>
    <w:tmpl w:val="0D14123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50E64121"/>
    <w:multiLevelType w:val="hybridMultilevel"/>
    <w:tmpl w:val="677C7B02"/>
    <w:lvl w:ilvl="0" w:tplc="097EAAE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7">
    <w:nsid w:val="519B6285"/>
    <w:multiLevelType w:val="hybridMultilevel"/>
    <w:tmpl w:val="BD68F732"/>
    <w:lvl w:ilvl="0" w:tplc="04190001">
      <w:start w:val="1"/>
      <w:numFmt w:val="bullet"/>
      <w:lvlText w:val=""/>
      <w:lvlJc w:val="left"/>
      <w:pPr>
        <w:ind w:left="1571" w:hanging="360"/>
      </w:pPr>
      <w:rPr>
        <w:rFonts w:ascii="Symbol" w:hAnsi="Symbol" w:hint="default"/>
      </w:rPr>
    </w:lvl>
    <w:lvl w:ilvl="1" w:tplc="04190003" w:tentative="1">
      <w:start w:val="1"/>
      <w:numFmt w:val="bullet"/>
      <w:lvlText w:val="o"/>
      <w:lvlJc w:val="left"/>
      <w:pPr>
        <w:ind w:left="2291" w:hanging="360"/>
      </w:pPr>
      <w:rPr>
        <w:rFonts w:ascii="Courier New" w:hAnsi="Courier New" w:cs="Courier New" w:hint="default"/>
      </w:rPr>
    </w:lvl>
    <w:lvl w:ilvl="2" w:tplc="04190005" w:tentative="1">
      <w:start w:val="1"/>
      <w:numFmt w:val="bullet"/>
      <w:lvlText w:val=""/>
      <w:lvlJc w:val="left"/>
      <w:pPr>
        <w:ind w:left="3011" w:hanging="360"/>
      </w:pPr>
      <w:rPr>
        <w:rFonts w:ascii="Wingdings" w:hAnsi="Wingdings" w:hint="default"/>
      </w:rPr>
    </w:lvl>
    <w:lvl w:ilvl="3" w:tplc="04190001" w:tentative="1">
      <w:start w:val="1"/>
      <w:numFmt w:val="bullet"/>
      <w:lvlText w:val=""/>
      <w:lvlJc w:val="left"/>
      <w:pPr>
        <w:ind w:left="3731" w:hanging="360"/>
      </w:pPr>
      <w:rPr>
        <w:rFonts w:ascii="Symbol" w:hAnsi="Symbol" w:hint="default"/>
      </w:rPr>
    </w:lvl>
    <w:lvl w:ilvl="4" w:tplc="04190003" w:tentative="1">
      <w:start w:val="1"/>
      <w:numFmt w:val="bullet"/>
      <w:lvlText w:val="o"/>
      <w:lvlJc w:val="left"/>
      <w:pPr>
        <w:ind w:left="4451" w:hanging="360"/>
      </w:pPr>
      <w:rPr>
        <w:rFonts w:ascii="Courier New" w:hAnsi="Courier New" w:cs="Courier New" w:hint="default"/>
      </w:rPr>
    </w:lvl>
    <w:lvl w:ilvl="5" w:tplc="04190005" w:tentative="1">
      <w:start w:val="1"/>
      <w:numFmt w:val="bullet"/>
      <w:lvlText w:val=""/>
      <w:lvlJc w:val="left"/>
      <w:pPr>
        <w:ind w:left="5171" w:hanging="360"/>
      </w:pPr>
      <w:rPr>
        <w:rFonts w:ascii="Wingdings" w:hAnsi="Wingdings" w:hint="default"/>
      </w:rPr>
    </w:lvl>
    <w:lvl w:ilvl="6" w:tplc="04190001" w:tentative="1">
      <w:start w:val="1"/>
      <w:numFmt w:val="bullet"/>
      <w:lvlText w:val=""/>
      <w:lvlJc w:val="left"/>
      <w:pPr>
        <w:ind w:left="5891" w:hanging="360"/>
      </w:pPr>
      <w:rPr>
        <w:rFonts w:ascii="Symbol" w:hAnsi="Symbol" w:hint="default"/>
      </w:rPr>
    </w:lvl>
    <w:lvl w:ilvl="7" w:tplc="04190003" w:tentative="1">
      <w:start w:val="1"/>
      <w:numFmt w:val="bullet"/>
      <w:lvlText w:val="o"/>
      <w:lvlJc w:val="left"/>
      <w:pPr>
        <w:ind w:left="6611" w:hanging="360"/>
      </w:pPr>
      <w:rPr>
        <w:rFonts w:ascii="Courier New" w:hAnsi="Courier New" w:cs="Courier New" w:hint="default"/>
      </w:rPr>
    </w:lvl>
    <w:lvl w:ilvl="8" w:tplc="04190005" w:tentative="1">
      <w:start w:val="1"/>
      <w:numFmt w:val="bullet"/>
      <w:lvlText w:val=""/>
      <w:lvlJc w:val="left"/>
      <w:pPr>
        <w:ind w:left="7331" w:hanging="360"/>
      </w:pPr>
      <w:rPr>
        <w:rFonts w:ascii="Wingdings" w:hAnsi="Wingdings" w:hint="default"/>
      </w:rPr>
    </w:lvl>
  </w:abstractNum>
  <w:abstractNum w:abstractNumId="18">
    <w:nsid w:val="590024FD"/>
    <w:multiLevelType w:val="hybridMultilevel"/>
    <w:tmpl w:val="06BEE9CA"/>
    <w:lvl w:ilvl="0" w:tplc="4B742208">
      <w:start w:val="3"/>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9">
    <w:nsid w:val="59CC2B63"/>
    <w:multiLevelType w:val="hybridMultilevel"/>
    <w:tmpl w:val="4AE83234"/>
    <w:lvl w:ilvl="0" w:tplc="0419000F">
      <w:start w:val="1"/>
      <w:numFmt w:val="decimal"/>
      <w:lvlText w:val="%1."/>
      <w:lvlJc w:val="left"/>
      <w:pPr>
        <w:tabs>
          <w:tab w:val="num" w:pos="360"/>
        </w:tabs>
        <w:ind w:left="360" w:hanging="360"/>
      </w:pPr>
    </w:lvl>
    <w:lvl w:ilvl="1" w:tplc="04190019" w:tentative="1">
      <w:start w:val="1"/>
      <w:numFmt w:val="lowerLetter"/>
      <w:lvlText w:val="%2."/>
      <w:lvlJc w:val="left"/>
      <w:pPr>
        <w:tabs>
          <w:tab w:val="num" w:pos="1080"/>
        </w:tabs>
        <w:ind w:left="1080" w:hanging="360"/>
      </w:pPr>
    </w:lvl>
    <w:lvl w:ilvl="2" w:tplc="0419001B" w:tentative="1">
      <w:start w:val="1"/>
      <w:numFmt w:val="lowerRoman"/>
      <w:lvlText w:val="%3."/>
      <w:lvlJc w:val="right"/>
      <w:pPr>
        <w:tabs>
          <w:tab w:val="num" w:pos="1800"/>
        </w:tabs>
        <w:ind w:left="1800" w:hanging="180"/>
      </w:pPr>
    </w:lvl>
    <w:lvl w:ilvl="3" w:tplc="0419000F" w:tentative="1">
      <w:start w:val="1"/>
      <w:numFmt w:val="decimal"/>
      <w:lvlText w:val="%4."/>
      <w:lvlJc w:val="left"/>
      <w:pPr>
        <w:tabs>
          <w:tab w:val="num" w:pos="2520"/>
        </w:tabs>
        <w:ind w:left="2520" w:hanging="360"/>
      </w:pPr>
    </w:lvl>
    <w:lvl w:ilvl="4" w:tplc="04190019" w:tentative="1">
      <w:start w:val="1"/>
      <w:numFmt w:val="lowerLetter"/>
      <w:lvlText w:val="%5."/>
      <w:lvlJc w:val="left"/>
      <w:pPr>
        <w:tabs>
          <w:tab w:val="num" w:pos="3240"/>
        </w:tabs>
        <w:ind w:left="3240" w:hanging="360"/>
      </w:pPr>
    </w:lvl>
    <w:lvl w:ilvl="5" w:tplc="0419001B" w:tentative="1">
      <w:start w:val="1"/>
      <w:numFmt w:val="lowerRoman"/>
      <w:lvlText w:val="%6."/>
      <w:lvlJc w:val="right"/>
      <w:pPr>
        <w:tabs>
          <w:tab w:val="num" w:pos="3960"/>
        </w:tabs>
        <w:ind w:left="3960" w:hanging="180"/>
      </w:pPr>
    </w:lvl>
    <w:lvl w:ilvl="6" w:tplc="0419000F" w:tentative="1">
      <w:start w:val="1"/>
      <w:numFmt w:val="decimal"/>
      <w:lvlText w:val="%7."/>
      <w:lvlJc w:val="left"/>
      <w:pPr>
        <w:tabs>
          <w:tab w:val="num" w:pos="4680"/>
        </w:tabs>
        <w:ind w:left="4680" w:hanging="360"/>
      </w:pPr>
    </w:lvl>
    <w:lvl w:ilvl="7" w:tplc="04190019" w:tentative="1">
      <w:start w:val="1"/>
      <w:numFmt w:val="lowerLetter"/>
      <w:lvlText w:val="%8."/>
      <w:lvlJc w:val="left"/>
      <w:pPr>
        <w:tabs>
          <w:tab w:val="num" w:pos="5400"/>
        </w:tabs>
        <w:ind w:left="5400" w:hanging="360"/>
      </w:pPr>
    </w:lvl>
    <w:lvl w:ilvl="8" w:tplc="0419001B" w:tentative="1">
      <w:start w:val="1"/>
      <w:numFmt w:val="lowerRoman"/>
      <w:lvlText w:val="%9."/>
      <w:lvlJc w:val="right"/>
      <w:pPr>
        <w:tabs>
          <w:tab w:val="num" w:pos="6120"/>
        </w:tabs>
        <w:ind w:left="6120" w:hanging="180"/>
      </w:pPr>
    </w:lvl>
  </w:abstractNum>
  <w:abstractNum w:abstractNumId="20">
    <w:nsid w:val="5CE46463"/>
    <w:multiLevelType w:val="hybridMultilevel"/>
    <w:tmpl w:val="AACCF466"/>
    <w:lvl w:ilvl="0" w:tplc="5E2C321C">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1">
    <w:nsid w:val="71397169"/>
    <w:multiLevelType w:val="hybridMultilevel"/>
    <w:tmpl w:val="EC16CFCE"/>
    <w:lvl w:ilvl="0" w:tplc="0419000F">
      <w:start w:val="1"/>
      <w:numFmt w:val="decimal"/>
      <w:lvlText w:val="%1."/>
      <w:lvlJc w:val="left"/>
      <w:pPr>
        <w:ind w:left="360" w:hanging="360"/>
      </w:pPr>
      <w:rPr>
        <w:rFonts w:hint="default"/>
      </w:rPr>
    </w:lvl>
    <w:lvl w:ilvl="1" w:tplc="04190019" w:tentative="1">
      <w:start w:val="1"/>
      <w:numFmt w:val="lowerLetter"/>
      <w:lvlText w:val="%2."/>
      <w:lvlJc w:val="left"/>
      <w:pPr>
        <w:ind w:left="1080" w:hanging="360"/>
      </w:pPr>
    </w:lvl>
    <w:lvl w:ilvl="2" w:tplc="0419001B" w:tentative="1">
      <w:start w:val="1"/>
      <w:numFmt w:val="lowerRoman"/>
      <w:lvlText w:val="%3."/>
      <w:lvlJc w:val="right"/>
      <w:pPr>
        <w:ind w:left="1800" w:hanging="180"/>
      </w:pPr>
    </w:lvl>
    <w:lvl w:ilvl="3" w:tplc="0419000F" w:tentative="1">
      <w:start w:val="1"/>
      <w:numFmt w:val="decimal"/>
      <w:lvlText w:val="%4."/>
      <w:lvlJc w:val="left"/>
      <w:pPr>
        <w:ind w:left="2520" w:hanging="360"/>
      </w:pPr>
    </w:lvl>
    <w:lvl w:ilvl="4" w:tplc="04190019" w:tentative="1">
      <w:start w:val="1"/>
      <w:numFmt w:val="lowerLetter"/>
      <w:lvlText w:val="%5."/>
      <w:lvlJc w:val="left"/>
      <w:pPr>
        <w:ind w:left="3240" w:hanging="360"/>
      </w:pPr>
    </w:lvl>
    <w:lvl w:ilvl="5" w:tplc="0419001B" w:tentative="1">
      <w:start w:val="1"/>
      <w:numFmt w:val="lowerRoman"/>
      <w:lvlText w:val="%6."/>
      <w:lvlJc w:val="right"/>
      <w:pPr>
        <w:ind w:left="3960" w:hanging="180"/>
      </w:pPr>
    </w:lvl>
    <w:lvl w:ilvl="6" w:tplc="0419000F" w:tentative="1">
      <w:start w:val="1"/>
      <w:numFmt w:val="decimal"/>
      <w:lvlText w:val="%7."/>
      <w:lvlJc w:val="left"/>
      <w:pPr>
        <w:ind w:left="4680" w:hanging="360"/>
      </w:pPr>
    </w:lvl>
    <w:lvl w:ilvl="7" w:tplc="04190019" w:tentative="1">
      <w:start w:val="1"/>
      <w:numFmt w:val="lowerLetter"/>
      <w:lvlText w:val="%8."/>
      <w:lvlJc w:val="left"/>
      <w:pPr>
        <w:ind w:left="5400" w:hanging="360"/>
      </w:pPr>
    </w:lvl>
    <w:lvl w:ilvl="8" w:tplc="0419001B" w:tentative="1">
      <w:start w:val="1"/>
      <w:numFmt w:val="lowerRoman"/>
      <w:lvlText w:val="%9."/>
      <w:lvlJc w:val="right"/>
      <w:pPr>
        <w:ind w:left="6120" w:hanging="180"/>
      </w:pPr>
    </w:lvl>
  </w:abstractNum>
  <w:abstractNum w:abstractNumId="22">
    <w:nsid w:val="72550273"/>
    <w:multiLevelType w:val="hybridMultilevel"/>
    <w:tmpl w:val="A1BC1A56"/>
    <w:lvl w:ilvl="0" w:tplc="E6503E04">
      <w:start w:val="1"/>
      <w:numFmt w:val="decimal"/>
      <w:lvlText w:val="%1."/>
      <w:lvlJc w:val="left"/>
      <w:pPr>
        <w:ind w:left="1744" w:hanging="1035"/>
      </w:pPr>
      <w:rPr>
        <w:rFonts w:hint="default"/>
        <w:color w:val="000000"/>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3">
    <w:nsid w:val="7348683C"/>
    <w:multiLevelType w:val="hybridMultilevel"/>
    <w:tmpl w:val="3C9A3AB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74DC6D5F"/>
    <w:multiLevelType w:val="hybridMultilevel"/>
    <w:tmpl w:val="E64A5086"/>
    <w:lvl w:ilvl="0" w:tplc="0AA4A718">
      <w:start w:val="1"/>
      <w:numFmt w:val="decimal"/>
      <w:lvlText w:val="%1)"/>
      <w:lvlJc w:val="left"/>
      <w:pPr>
        <w:ind w:left="675" w:hanging="615"/>
      </w:pPr>
    </w:lvl>
    <w:lvl w:ilvl="1" w:tplc="04190019">
      <w:start w:val="1"/>
      <w:numFmt w:val="lowerLetter"/>
      <w:lvlText w:val="%2."/>
      <w:lvlJc w:val="left"/>
      <w:pPr>
        <w:ind w:left="1140" w:hanging="360"/>
      </w:pPr>
    </w:lvl>
    <w:lvl w:ilvl="2" w:tplc="0419001B">
      <w:start w:val="1"/>
      <w:numFmt w:val="lowerRoman"/>
      <w:lvlText w:val="%3."/>
      <w:lvlJc w:val="right"/>
      <w:pPr>
        <w:ind w:left="1860" w:hanging="180"/>
      </w:pPr>
    </w:lvl>
    <w:lvl w:ilvl="3" w:tplc="0419000F">
      <w:start w:val="1"/>
      <w:numFmt w:val="decimal"/>
      <w:lvlText w:val="%4."/>
      <w:lvlJc w:val="left"/>
      <w:pPr>
        <w:ind w:left="2580" w:hanging="360"/>
      </w:pPr>
    </w:lvl>
    <w:lvl w:ilvl="4" w:tplc="04190019">
      <w:start w:val="1"/>
      <w:numFmt w:val="lowerLetter"/>
      <w:lvlText w:val="%5."/>
      <w:lvlJc w:val="left"/>
      <w:pPr>
        <w:ind w:left="3300" w:hanging="360"/>
      </w:pPr>
    </w:lvl>
    <w:lvl w:ilvl="5" w:tplc="0419001B">
      <w:start w:val="1"/>
      <w:numFmt w:val="lowerRoman"/>
      <w:lvlText w:val="%6."/>
      <w:lvlJc w:val="right"/>
      <w:pPr>
        <w:ind w:left="4020" w:hanging="180"/>
      </w:pPr>
    </w:lvl>
    <w:lvl w:ilvl="6" w:tplc="0419000F">
      <w:start w:val="1"/>
      <w:numFmt w:val="decimal"/>
      <w:lvlText w:val="%7."/>
      <w:lvlJc w:val="left"/>
      <w:pPr>
        <w:ind w:left="4740" w:hanging="360"/>
      </w:pPr>
    </w:lvl>
    <w:lvl w:ilvl="7" w:tplc="04190019">
      <w:start w:val="1"/>
      <w:numFmt w:val="lowerLetter"/>
      <w:lvlText w:val="%8."/>
      <w:lvlJc w:val="left"/>
      <w:pPr>
        <w:ind w:left="5460" w:hanging="360"/>
      </w:pPr>
    </w:lvl>
    <w:lvl w:ilvl="8" w:tplc="0419001B">
      <w:start w:val="1"/>
      <w:numFmt w:val="lowerRoman"/>
      <w:lvlText w:val="%9."/>
      <w:lvlJc w:val="right"/>
      <w:pPr>
        <w:ind w:left="6180" w:hanging="180"/>
      </w:pPr>
    </w:lvl>
  </w:abstractNum>
  <w:abstractNum w:abstractNumId="25">
    <w:nsid w:val="773737CA"/>
    <w:multiLevelType w:val="hybridMultilevel"/>
    <w:tmpl w:val="D9541A94"/>
    <w:lvl w:ilvl="0" w:tplc="04190001">
      <w:start w:val="1"/>
      <w:numFmt w:val="bullet"/>
      <w:lvlText w:val=""/>
      <w:lvlJc w:val="left"/>
      <w:pPr>
        <w:tabs>
          <w:tab w:val="num" w:pos="1571"/>
        </w:tabs>
        <w:ind w:left="1571" w:hanging="360"/>
      </w:pPr>
      <w:rPr>
        <w:rFonts w:ascii="Symbol" w:hAnsi="Symbol" w:cs="Symbol" w:hint="default"/>
      </w:rPr>
    </w:lvl>
    <w:lvl w:ilvl="1" w:tplc="04190003">
      <w:start w:val="1"/>
      <w:numFmt w:val="bullet"/>
      <w:lvlText w:val="o"/>
      <w:lvlJc w:val="left"/>
      <w:pPr>
        <w:tabs>
          <w:tab w:val="num" w:pos="2291"/>
        </w:tabs>
        <w:ind w:left="2291" w:hanging="360"/>
      </w:pPr>
      <w:rPr>
        <w:rFonts w:ascii="Courier New" w:hAnsi="Courier New" w:cs="Courier New" w:hint="default"/>
      </w:rPr>
    </w:lvl>
    <w:lvl w:ilvl="2" w:tplc="04190005">
      <w:start w:val="1"/>
      <w:numFmt w:val="bullet"/>
      <w:lvlText w:val=""/>
      <w:lvlJc w:val="left"/>
      <w:pPr>
        <w:tabs>
          <w:tab w:val="num" w:pos="3011"/>
        </w:tabs>
        <w:ind w:left="3011" w:hanging="360"/>
      </w:pPr>
      <w:rPr>
        <w:rFonts w:ascii="Wingdings" w:hAnsi="Wingdings" w:cs="Wingdings" w:hint="default"/>
      </w:rPr>
    </w:lvl>
    <w:lvl w:ilvl="3" w:tplc="04190001">
      <w:start w:val="1"/>
      <w:numFmt w:val="bullet"/>
      <w:lvlText w:val=""/>
      <w:lvlJc w:val="left"/>
      <w:pPr>
        <w:tabs>
          <w:tab w:val="num" w:pos="3731"/>
        </w:tabs>
        <w:ind w:left="3731" w:hanging="360"/>
      </w:pPr>
      <w:rPr>
        <w:rFonts w:ascii="Symbol" w:hAnsi="Symbol" w:cs="Symbol" w:hint="default"/>
      </w:rPr>
    </w:lvl>
    <w:lvl w:ilvl="4" w:tplc="04190003">
      <w:start w:val="1"/>
      <w:numFmt w:val="bullet"/>
      <w:lvlText w:val="o"/>
      <w:lvlJc w:val="left"/>
      <w:pPr>
        <w:tabs>
          <w:tab w:val="num" w:pos="4451"/>
        </w:tabs>
        <w:ind w:left="4451" w:hanging="360"/>
      </w:pPr>
      <w:rPr>
        <w:rFonts w:ascii="Courier New" w:hAnsi="Courier New" w:cs="Courier New" w:hint="default"/>
      </w:rPr>
    </w:lvl>
    <w:lvl w:ilvl="5" w:tplc="04190005">
      <w:start w:val="1"/>
      <w:numFmt w:val="bullet"/>
      <w:lvlText w:val=""/>
      <w:lvlJc w:val="left"/>
      <w:pPr>
        <w:tabs>
          <w:tab w:val="num" w:pos="5171"/>
        </w:tabs>
        <w:ind w:left="5171" w:hanging="360"/>
      </w:pPr>
      <w:rPr>
        <w:rFonts w:ascii="Wingdings" w:hAnsi="Wingdings" w:cs="Wingdings" w:hint="default"/>
      </w:rPr>
    </w:lvl>
    <w:lvl w:ilvl="6" w:tplc="04190001">
      <w:start w:val="1"/>
      <w:numFmt w:val="bullet"/>
      <w:lvlText w:val=""/>
      <w:lvlJc w:val="left"/>
      <w:pPr>
        <w:tabs>
          <w:tab w:val="num" w:pos="5891"/>
        </w:tabs>
        <w:ind w:left="5891" w:hanging="360"/>
      </w:pPr>
      <w:rPr>
        <w:rFonts w:ascii="Symbol" w:hAnsi="Symbol" w:cs="Symbol" w:hint="default"/>
      </w:rPr>
    </w:lvl>
    <w:lvl w:ilvl="7" w:tplc="04190003">
      <w:start w:val="1"/>
      <w:numFmt w:val="bullet"/>
      <w:lvlText w:val="o"/>
      <w:lvlJc w:val="left"/>
      <w:pPr>
        <w:tabs>
          <w:tab w:val="num" w:pos="6611"/>
        </w:tabs>
        <w:ind w:left="6611" w:hanging="360"/>
      </w:pPr>
      <w:rPr>
        <w:rFonts w:ascii="Courier New" w:hAnsi="Courier New" w:cs="Courier New" w:hint="default"/>
      </w:rPr>
    </w:lvl>
    <w:lvl w:ilvl="8" w:tplc="04190005">
      <w:start w:val="1"/>
      <w:numFmt w:val="bullet"/>
      <w:lvlText w:val=""/>
      <w:lvlJc w:val="left"/>
      <w:pPr>
        <w:tabs>
          <w:tab w:val="num" w:pos="7331"/>
        </w:tabs>
        <w:ind w:left="7331" w:hanging="360"/>
      </w:pPr>
      <w:rPr>
        <w:rFonts w:ascii="Wingdings" w:hAnsi="Wingdings" w:cs="Wingdings" w:hint="default"/>
      </w:rPr>
    </w:lvl>
  </w:abstractNum>
  <w:abstractNum w:abstractNumId="26">
    <w:nsid w:val="7BE679BF"/>
    <w:multiLevelType w:val="hybridMultilevel"/>
    <w:tmpl w:val="3B36F6B2"/>
    <w:lvl w:ilvl="0" w:tplc="C5B67788">
      <w:start w:val="1"/>
      <w:numFmt w:val="decimal"/>
      <w:lvlText w:val="%1."/>
      <w:lvlJc w:val="left"/>
      <w:pPr>
        <w:ind w:left="1065" w:hanging="360"/>
      </w:pPr>
      <w:rPr>
        <w:rFonts w:hint="default"/>
        <w:b w:val="0"/>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27">
    <w:nsid w:val="7EBD61DD"/>
    <w:multiLevelType w:val="hybridMultilevel"/>
    <w:tmpl w:val="3C10B0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9"/>
  </w:num>
  <w:num w:numId="2">
    <w:abstractNumId w:val="0"/>
  </w:num>
  <w:num w:numId="3">
    <w:abstractNumId w:val="5"/>
  </w:num>
  <w:num w:numId="4">
    <w:abstractNumId w:val="3"/>
  </w:num>
  <w:num w:numId="5">
    <w:abstractNumId w:val="21"/>
  </w:num>
  <w:num w:numId="6">
    <w:abstractNumId w:val="15"/>
  </w:num>
  <w:num w:numId="7">
    <w:abstractNumId w:val="20"/>
  </w:num>
  <w:num w:numId="8">
    <w:abstractNumId w:val="25"/>
  </w:num>
  <w:num w:numId="9">
    <w:abstractNumId w:val="13"/>
  </w:num>
  <w:num w:numId="10">
    <w:abstractNumId w:val="7"/>
  </w:num>
  <w:num w:numId="11">
    <w:abstractNumId w:val="17"/>
  </w:num>
  <w:num w:numId="12">
    <w:abstractNumId w:val="17"/>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23"/>
  </w:num>
  <w:num w:numId="16">
    <w:abstractNumId w:val="11"/>
  </w:num>
  <w:num w:numId="17">
    <w:abstractNumId w:val="14"/>
  </w:num>
  <w:num w:numId="18">
    <w:abstractNumId w:val="10"/>
  </w:num>
  <w:num w:numId="19">
    <w:abstractNumId w:val="27"/>
  </w:num>
  <w:num w:numId="20">
    <w:abstractNumId w:val="18"/>
  </w:num>
  <w:num w:numId="21">
    <w:abstractNumId w:val="4"/>
  </w:num>
  <w:num w:numId="22">
    <w:abstractNumId w:val="1"/>
  </w:num>
  <w:num w:numId="23">
    <w:abstractNumId w:val="16"/>
  </w:num>
  <w:num w:numId="24">
    <w:abstractNumId w:val="9"/>
  </w:num>
  <w:num w:numId="25">
    <w:abstractNumId w:val="2"/>
  </w:num>
  <w:num w:numId="26">
    <w:abstractNumId w:val="8"/>
  </w:num>
  <w:num w:numId="27">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abstractNumId w:val="22"/>
  </w:num>
  <w:num w:numId="29">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46A2"/>
    <w:rsid w:val="000005C8"/>
    <w:rsid w:val="00001227"/>
    <w:rsid w:val="00002F81"/>
    <w:rsid w:val="0000494E"/>
    <w:rsid w:val="00005D32"/>
    <w:rsid w:val="00005EBC"/>
    <w:rsid w:val="000106F1"/>
    <w:rsid w:val="00011A33"/>
    <w:rsid w:val="00011C5D"/>
    <w:rsid w:val="000122FD"/>
    <w:rsid w:val="00013C72"/>
    <w:rsid w:val="000225E2"/>
    <w:rsid w:val="000228D0"/>
    <w:rsid w:val="00023487"/>
    <w:rsid w:val="00023CA9"/>
    <w:rsid w:val="00023E81"/>
    <w:rsid w:val="00023F4C"/>
    <w:rsid w:val="000264E7"/>
    <w:rsid w:val="0003069F"/>
    <w:rsid w:val="000334A0"/>
    <w:rsid w:val="00033A1F"/>
    <w:rsid w:val="00033BC8"/>
    <w:rsid w:val="000346E0"/>
    <w:rsid w:val="00035930"/>
    <w:rsid w:val="0003719D"/>
    <w:rsid w:val="000404A6"/>
    <w:rsid w:val="00042285"/>
    <w:rsid w:val="00043207"/>
    <w:rsid w:val="00043471"/>
    <w:rsid w:val="00044B08"/>
    <w:rsid w:val="000453F2"/>
    <w:rsid w:val="000460B2"/>
    <w:rsid w:val="00046246"/>
    <w:rsid w:val="000463F0"/>
    <w:rsid w:val="00052690"/>
    <w:rsid w:val="00052742"/>
    <w:rsid w:val="00054FC4"/>
    <w:rsid w:val="000552D4"/>
    <w:rsid w:val="00057D97"/>
    <w:rsid w:val="00060D1C"/>
    <w:rsid w:val="00061744"/>
    <w:rsid w:val="00061B63"/>
    <w:rsid w:val="00062F70"/>
    <w:rsid w:val="0006458A"/>
    <w:rsid w:val="0006793D"/>
    <w:rsid w:val="00070166"/>
    <w:rsid w:val="00073887"/>
    <w:rsid w:val="00073C01"/>
    <w:rsid w:val="00073F48"/>
    <w:rsid w:val="00074C00"/>
    <w:rsid w:val="0007506B"/>
    <w:rsid w:val="0008422D"/>
    <w:rsid w:val="0008428C"/>
    <w:rsid w:val="00084EDA"/>
    <w:rsid w:val="00087589"/>
    <w:rsid w:val="0008779A"/>
    <w:rsid w:val="0009205C"/>
    <w:rsid w:val="00092A4D"/>
    <w:rsid w:val="00093DC7"/>
    <w:rsid w:val="00097D5C"/>
    <w:rsid w:val="000A02E4"/>
    <w:rsid w:val="000A2A1C"/>
    <w:rsid w:val="000A3858"/>
    <w:rsid w:val="000A4BF8"/>
    <w:rsid w:val="000A6CEB"/>
    <w:rsid w:val="000B35C3"/>
    <w:rsid w:val="000B645D"/>
    <w:rsid w:val="000B7FE5"/>
    <w:rsid w:val="000C078A"/>
    <w:rsid w:val="000C1AE6"/>
    <w:rsid w:val="000C2AB6"/>
    <w:rsid w:val="000C738D"/>
    <w:rsid w:val="000C78F3"/>
    <w:rsid w:val="000D04B4"/>
    <w:rsid w:val="000D1B8B"/>
    <w:rsid w:val="000D2265"/>
    <w:rsid w:val="000D3994"/>
    <w:rsid w:val="000D5760"/>
    <w:rsid w:val="000D5C08"/>
    <w:rsid w:val="000D6160"/>
    <w:rsid w:val="000D627E"/>
    <w:rsid w:val="000D736C"/>
    <w:rsid w:val="000E01A2"/>
    <w:rsid w:val="000E081A"/>
    <w:rsid w:val="000E6458"/>
    <w:rsid w:val="000E7E93"/>
    <w:rsid w:val="000F22D1"/>
    <w:rsid w:val="000F2A54"/>
    <w:rsid w:val="000F412F"/>
    <w:rsid w:val="001003E8"/>
    <w:rsid w:val="00101058"/>
    <w:rsid w:val="00101476"/>
    <w:rsid w:val="00106AC4"/>
    <w:rsid w:val="00107699"/>
    <w:rsid w:val="00122AE3"/>
    <w:rsid w:val="001264F3"/>
    <w:rsid w:val="00127CA2"/>
    <w:rsid w:val="00131107"/>
    <w:rsid w:val="00136846"/>
    <w:rsid w:val="00141CDB"/>
    <w:rsid w:val="00142196"/>
    <w:rsid w:val="001429B3"/>
    <w:rsid w:val="00142FDD"/>
    <w:rsid w:val="0014361A"/>
    <w:rsid w:val="001447F0"/>
    <w:rsid w:val="00146F6E"/>
    <w:rsid w:val="0014710A"/>
    <w:rsid w:val="0014788C"/>
    <w:rsid w:val="001510F4"/>
    <w:rsid w:val="00152582"/>
    <w:rsid w:val="00153BC4"/>
    <w:rsid w:val="00160FA2"/>
    <w:rsid w:val="001613BB"/>
    <w:rsid w:val="0016434B"/>
    <w:rsid w:val="00164DFC"/>
    <w:rsid w:val="00165475"/>
    <w:rsid w:val="00165969"/>
    <w:rsid w:val="00166427"/>
    <w:rsid w:val="00170B07"/>
    <w:rsid w:val="00170C3A"/>
    <w:rsid w:val="00172A7E"/>
    <w:rsid w:val="00175BEC"/>
    <w:rsid w:val="001804DB"/>
    <w:rsid w:val="001806F6"/>
    <w:rsid w:val="00180EBA"/>
    <w:rsid w:val="00181B80"/>
    <w:rsid w:val="00181F3F"/>
    <w:rsid w:val="00182EC2"/>
    <w:rsid w:val="00184343"/>
    <w:rsid w:val="00187272"/>
    <w:rsid w:val="001902AA"/>
    <w:rsid w:val="00190BDA"/>
    <w:rsid w:val="00192BF6"/>
    <w:rsid w:val="00193889"/>
    <w:rsid w:val="00194258"/>
    <w:rsid w:val="00195A5E"/>
    <w:rsid w:val="001972C2"/>
    <w:rsid w:val="001977B0"/>
    <w:rsid w:val="001A028E"/>
    <w:rsid w:val="001A5573"/>
    <w:rsid w:val="001A5E04"/>
    <w:rsid w:val="001A67B5"/>
    <w:rsid w:val="001A70FA"/>
    <w:rsid w:val="001A7393"/>
    <w:rsid w:val="001A768C"/>
    <w:rsid w:val="001B33EF"/>
    <w:rsid w:val="001B54F4"/>
    <w:rsid w:val="001B7815"/>
    <w:rsid w:val="001C03A0"/>
    <w:rsid w:val="001C09FE"/>
    <w:rsid w:val="001C10EC"/>
    <w:rsid w:val="001C1C13"/>
    <w:rsid w:val="001C4514"/>
    <w:rsid w:val="001C6796"/>
    <w:rsid w:val="001D0FF7"/>
    <w:rsid w:val="001D1A04"/>
    <w:rsid w:val="001D22C3"/>
    <w:rsid w:val="001D45A5"/>
    <w:rsid w:val="001D5F3E"/>
    <w:rsid w:val="001E13BB"/>
    <w:rsid w:val="001E1D15"/>
    <w:rsid w:val="001E3422"/>
    <w:rsid w:val="001E4206"/>
    <w:rsid w:val="001E5267"/>
    <w:rsid w:val="001E6823"/>
    <w:rsid w:val="001E7FF9"/>
    <w:rsid w:val="001F0615"/>
    <w:rsid w:val="001F0FCD"/>
    <w:rsid w:val="001F35D3"/>
    <w:rsid w:val="001F5207"/>
    <w:rsid w:val="001F65FA"/>
    <w:rsid w:val="0020334E"/>
    <w:rsid w:val="00203AFE"/>
    <w:rsid w:val="00204429"/>
    <w:rsid w:val="00207588"/>
    <w:rsid w:val="002079F3"/>
    <w:rsid w:val="00212249"/>
    <w:rsid w:val="00212C3B"/>
    <w:rsid w:val="00214870"/>
    <w:rsid w:val="00216CD4"/>
    <w:rsid w:val="002202F9"/>
    <w:rsid w:val="002224E2"/>
    <w:rsid w:val="00223959"/>
    <w:rsid w:val="00227756"/>
    <w:rsid w:val="00231D7B"/>
    <w:rsid w:val="00233D3C"/>
    <w:rsid w:val="00235256"/>
    <w:rsid w:val="00236B92"/>
    <w:rsid w:val="002417AC"/>
    <w:rsid w:val="002425B4"/>
    <w:rsid w:val="00244065"/>
    <w:rsid w:val="002454B8"/>
    <w:rsid w:val="00247F56"/>
    <w:rsid w:val="00251E80"/>
    <w:rsid w:val="00252301"/>
    <w:rsid w:val="00253DAA"/>
    <w:rsid w:val="00262F88"/>
    <w:rsid w:val="002630F9"/>
    <w:rsid w:val="002633DA"/>
    <w:rsid w:val="00263AFF"/>
    <w:rsid w:val="002651BC"/>
    <w:rsid w:val="00265A44"/>
    <w:rsid w:val="00267A81"/>
    <w:rsid w:val="002714D4"/>
    <w:rsid w:val="00272B17"/>
    <w:rsid w:val="00273F3E"/>
    <w:rsid w:val="00280687"/>
    <w:rsid w:val="002823C2"/>
    <w:rsid w:val="00290194"/>
    <w:rsid w:val="002925D8"/>
    <w:rsid w:val="00292C52"/>
    <w:rsid w:val="00292EF9"/>
    <w:rsid w:val="002973CA"/>
    <w:rsid w:val="00297900"/>
    <w:rsid w:val="002A52CE"/>
    <w:rsid w:val="002B52F1"/>
    <w:rsid w:val="002C06ED"/>
    <w:rsid w:val="002C1A24"/>
    <w:rsid w:val="002C3B75"/>
    <w:rsid w:val="002C50C6"/>
    <w:rsid w:val="002D3F09"/>
    <w:rsid w:val="002D7B81"/>
    <w:rsid w:val="002E1689"/>
    <w:rsid w:val="002E1700"/>
    <w:rsid w:val="002E1BD9"/>
    <w:rsid w:val="002E3108"/>
    <w:rsid w:val="002E31A0"/>
    <w:rsid w:val="002E5E4D"/>
    <w:rsid w:val="002E6195"/>
    <w:rsid w:val="002F178B"/>
    <w:rsid w:val="002F2A30"/>
    <w:rsid w:val="002F4CF3"/>
    <w:rsid w:val="002F644D"/>
    <w:rsid w:val="00302259"/>
    <w:rsid w:val="00302D56"/>
    <w:rsid w:val="0030340D"/>
    <w:rsid w:val="00303732"/>
    <w:rsid w:val="003070F3"/>
    <w:rsid w:val="00310823"/>
    <w:rsid w:val="0031123A"/>
    <w:rsid w:val="0031127E"/>
    <w:rsid w:val="00311BDC"/>
    <w:rsid w:val="00312B34"/>
    <w:rsid w:val="0031375D"/>
    <w:rsid w:val="00313EB3"/>
    <w:rsid w:val="00315B54"/>
    <w:rsid w:val="00320E95"/>
    <w:rsid w:val="0032313C"/>
    <w:rsid w:val="00326E06"/>
    <w:rsid w:val="00331AA0"/>
    <w:rsid w:val="00333C09"/>
    <w:rsid w:val="003355B9"/>
    <w:rsid w:val="00336B94"/>
    <w:rsid w:val="00344B48"/>
    <w:rsid w:val="00347692"/>
    <w:rsid w:val="003554CE"/>
    <w:rsid w:val="00356D78"/>
    <w:rsid w:val="00357671"/>
    <w:rsid w:val="003578CA"/>
    <w:rsid w:val="00357E6A"/>
    <w:rsid w:val="00365B17"/>
    <w:rsid w:val="00367C8B"/>
    <w:rsid w:val="003713AB"/>
    <w:rsid w:val="003751B5"/>
    <w:rsid w:val="00380E48"/>
    <w:rsid w:val="00381404"/>
    <w:rsid w:val="00382186"/>
    <w:rsid w:val="00386240"/>
    <w:rsid w:val="00386500"/>
    <w:rsid w:val="00390034"/>
    <w:rsid w:val="0039100E"/>
    <w:rsid w:val="003914E5"/>
    <w:rsid w:val="00392A9A"/>
    <w:rsid w:val="00392CF6"/>
    <w:rsid w:val="003A0402"/>
    <w:rsid w:val="003A1662"/>
    <w:rsid w:val="003B300E"/>
    <w:rsid w:val="003C361C"/>
    <w:rsid w:val="003C42DA"/>
    <w:rsid w:val="003C60AA"/>
    <w:rsid w:val="003C7B89"/>
    <w:rsid w:val="003D3AA4"/>
    <w:rsid w:val="003E4177"/>
    <w:rsid w:val="003E6980"/>
    <w:rsid w:val="003E69A4"/>
    <w:rsid w:val="003E71E4"/>
    <w:rsid w:val="003F20CC"/>
    <w:rsid w:val="003F2594"/>
    <w:rsid w:val="003F3968"/>
    <w:rsid w:val="003F503C"/>
    <w:rsid w:val="003F6A71"/>
    <w:rsid w:val="003F6EB4"/>
    <w:rsid w:val="00400419"/>
    <w:rsid w:val="00402E29"/>
    <w:rsid w:val="00403CE3"/>
    <w:rsid w:val="00404BE8"/>
    <w:rsid w:val="00405311"/>
    <w:rsid w:val="00410A1E"/>
    <w:rsid w:val="00414ADD"/>
    <w:rsid w:val="004164A5"/>
    <w:rsid w:val="004168A5"/>
    <w:rsid w:val="00416F94"/>
    <w:rsid w:val="00417500"/>
    <w:rsid w:val="00417706"/>
    <w:rsid w:val="00421970"/>
    <w:rsid w:val="004225E8"/>
    <w:rsid w:val="00423868"/>
    <w:rsid w:val="0042741C"/>
    <w:rsid w:val="00427D50"/>
    <w:rsid w:val="004329A0"/>
    <w:rsid w:val="00434266"/>
    <w:rsid w:val="00434B10"/>
    <w:rsid w:val="00435DE4"/>
    <w:rsid w:val="004429E3"/>
    <w:rsid w:val="00443130"/>
    <w:rsid w:val="004438D5"/>
    <w:rsid w:val="00444F9B"/>
    <w:rsid w:val="0045043E"/>
    <w:rsid w:val="00451C29"/>
    <w:rsid w:val="00453895"/>
    <w:rsid w:val="004545E8"/>
    <w:rsid w:val="00456654"/>
    <w:rsid w:val="00457324"/>
    <w:rsid w:val="004641B6"/>
    <w:rsid w:val="00464D37"/>
    <w:rsid w:val="00464EFD"/>
    <w:rsid w:val="00465A3F"/>
    <w:rsid w:val="00473642"/>
    <w:rsid w:val="004771F6"/>
    <w:rsid w:val="00477C29"/>
    <w:rsid w:val="00480A07"/>
    <w:rsid w:val="00484ECE"/>
    <w:rsid w:val="00485D06"/>
    <w:rsid w:val="004867EE"/>
    <w:rsid w:val="00486B40"/>
    <w:rsid w:val="00495021"/>
    <w:rsid w:val="0049511C"/>
    <w:rsid w:val="00496C28"/>
    <w:rsid w:val="004A140B"/>
    <w:rsid w:val="004A4696"/>
    <w:rsid w:val="004A56C0"/>
    <w:rsid w:val="004B003A"/>
    <w:rsid w:val="004B0B4A"/>
    <w:rsid w:val="004B17FC"/>
    <w:rsid w:val="004B3297"/>
    <w:rsid w:val="004B4A64"/>
    <w:rsid w:val="004B5AD8"/>
    <w:rsid w:val="004C06D7"/>
    <w:rsid w:val="004C0984"/>
    <w:rsid w:val="004C1188"/>
    <w:rsid w:val="004C2FC5"/>
    <w:rsid w:val="004C30A4"/>
    <w:rsid w:val="004D033C"/>
    <w:rsid w:val="004D33A5"/>
    <w:rsid w:val="004D49AE"/>
    <w:rsid w:val="004D6620"/>
    <w:rsid w:val="004D7A7A"/>
    <w:rsid w:val="004E2982"/>
    <w:rsid w:val="004E3FF2"/>
    <w:rsid w:val="004E7371"/>
    <w:rsid w:val="004E7434"/>
    <w:rsid w:val="004E7CB4"/>
    <w:rsid w:val="004E7CE7"/>
    <w:rsid w:val="004F2E12"/>
    <w:rsid w:val="004F67B5"/>
    <w:rsid w:val="004F7283"/>
    <w:rsid w:val="0050013A"/>
    <w:rsid w:val="00500AC1"/>
    <w:rsid w:val="00501753"/>
    <w:rsid w:val="00501B9C"/>
    <w:rsid w:val="00502E57"/>
    <w:rsid w:val="005035D5"/>
    <w:rsid w:val="00504F8F"/>
    <w:rsid w:val="0050579A"/>
    <w:rsid w:val="00505E74"/>
    <w:rsid w:val="00507455"/>
    <w:rsid w:val="00510966"/>
    <w:rsid w:val="00510AF1"/>
    <w:rsid w:val="00513A4E"/>
    <w:rsid w:val="00520B61"/>
    <w:rsid w:val="0052292E"/>
    <w:rsid w:val="005231CE"/>
    <w:rsid w:val="0052400E"/>
    <w:rsid w:val="00525D84"/>
    <w:rsid w:val="00527717"/>
    <w:rsid w:val="00527B59"/>
    <w:rsid w:val="00530A38"/>
    <w:rsid w:val="00530BA8"/>
    <w:rsid w:val="0053193C"/>
    <w:rsid w:val="00540190"/>
    <w:rsid w:val="00540B26"/>
    <w:rsid w:val="00545CD0"/>
    <w:rsid w:val="00546D25"/>
    <w:rsid w:val="00550401"/>
    <w:rsid w:val="0055083B"/>
    <w:rsid w:val="00551DBC"/>
    <w:rsid w:val="0055333F"/>
    <w:rsid w:val="005533A2"/>
    <w:rsid w:val="00555328"/>
    <w:rsid w:val="00555812"/>
    <w:rsid w:val="005558A2"/>
    <w:rsid w:val="005564C6"/>
    <w:rsid w:val="00556EED"/>
    <w:rsid w:val="005644FE"/>
    <w:rsid w:val="005650C7"/>
    <w:rsid w:val="0056669C"/>
    <w:rsid w:val="00567269"/>
    <w:rsid w:val="00572B05"/>
    <w:rsid w:val="0057341B"/>
    <w:rsid w:val="005744B9"/>
    <w:rsid w:val="00574F0B"/>
    <w:rsid w:val="00576B98"/>
    <w:rsid w:val="00582B0F"/>
    <w:rsid w:val="00583439"/>
    <w:rsid w:val="00584052"/>
    <w:rsid w:val="00585D4F"/>
    <w:rsid w:val="00587945"/>
    <w:rsid w:val="00590E5D"/>
    <w:rsid w:val="00590E62"/>
    <w:rsid w:val="00592A3C"/>
    <w:rsid w:val="00592FD2"/>
    <w:rsid w:val="005A2025"/>
    <w:rsid w:val="005A2ED5"/>
    <w:rsid w:val="005A614F"/>
    <w:rsid w:val="005A62D9"/>
    <w:rsid w:val="005A7C8A"/>
    <w:rsid w:val="005A7CF2"/>
    <w:rsid w:val="005B1647"/>
    <w:rsid w:val="005B26B7"/>
    <w:rsid w:val="005B683D"/>
    <w:rsid w:val="005B69AB"/>
    <w:rsid w:val="005B7A67"/>
    <w:rsid w:val="005C06E2"/>
    <w:rsid w:val="005C0A9C"/>
    <w:rsid w:val="005C1D14"/>
    <w:rsid w:val="005C2BB9"/>
    <w:rsid w:val="005C3643"/>
    <w:rsid w:val="005C4D4E"/>
    <w:rsid w:val="005C649D"/>
    <w:rsid w:val="005D0FC9"/>
    <w:rsid w:val="005D478A"/>
    <w:rsid w:val="005D655E"/>
    <w:rsid w:val="005D6C36"/>
    <w:rsid w:val="005D7B01"/>
    <w:rsid w:val="005E22CC"/>
    <w:rsid w:val="005E5DEA"/>
    <w:rsid w:val="005E6EE4"/>
    <w:rsid w:val="005F0053"/>
    <w:rsid w:val="005F27BA"/>
    <w:rsid w:val="005F2AAD"/>
    <w:rsid w:val="005F6E5B"/>
    <w:rsid w:val="005F7A0C"/>
    <w:rsid w:val="00607C2A"/>
    <w:rsid w:val="0061017C"/>
    <w:rsid w:val="00610B64"/>
    <w:rsid w:val="006119B7"/>
    <w:rsid w:val="00612EAF"/>
    <w:rsid w:val="006158FB"/>
    <w:rsid w:val="00615D61"/>
    <w:rsid w:val="006204F1"/>
    <w:rsid w:val="00622A4D"/>
    <w:rsid w:val="006278F3"/>
    <w:rsid w:val="006304EF"/>
    <w:rsid w:val="00630CEA"/>
    <w:rsid w:val="006313D9"/>
    <w:rsid w:val="006324EA"/>
    <w:rsid w:val="0063333C"/>
    <w:rsid w:val="00633EEC"/>
    <w:rsid w:val="00637ED2"/>
    <w:rsid w:val="00641391"/>
    <w:rsid w:val="0064168C"/>
    <w:rsid w:val="00641A53"/>
    <w:rsid w:val="0064466B"/>
    <w:rsid w:val="006453BA"/>
    <w:rsid w:val="00647946"/>
    <w:rsid w:val="00647BE9"/>
    <w:rsid w:val="00650327"/>
    <w:rsid w:val="00651499"/>
    <w:rsid w:val="00654364"/>
    <w:rsid w:val="0065603E"/>
    <w:rsid w:val="00657542"/>
    <w:rsid w:val="006579FC"/>
    <w:rsid w:val="00661C43"/>
    <w:rsid w:val="006628F2"/>
    <w:rsid w:val="00667091"/>
    <w:rsid w:val="006678A2"/>
    <w:rsid w:val="006679A2"/>
    <w:rsid w:val="00673534"/>
    <w:rsid w:val="00676F42"/>
    <w:rsid w:val="00681957"/>
    <w:rsid w:val="00686C94"/>
    <w:rsid w:val="00690C86"/>
    <w:rsid w:val="00691648"/>
    <w:rsid w:val="00692F53"/>
    <w:rsid w:val="006975E8"/>
    <w:rsid w:val="006A1B07"/>
    <w:rsid w:val="006A3D0A"/>
    <w:rsid w:val="006A3D16"/>
    <w:rsid w:val="006A4236"/>
    <w:rsid w:val="006A5188"/>
    <w:rsid w:val="006A5214"/>
    <w:rsid w:val="006A57A0"/>
    <w:rsid w:val="006A57FB"/>
    <w:rsid w:val="006A7D8E"/>
    <w:rsid w:val="006B4BEC"/>
    <w:rsid w:val="006B5A67"/>
    <w:rsid w:val="006B757C"/>
    <w:rsid w:val="006C00B5"/>
    <w:rsid w:val="006C0A03"/>
    <w:rsid w:val="006C111C"/>
    <w:rsid w:val="006C23C5"/>
    <w:rsid w:val="006C34B5"/>
    <w:rsid w:val="006C45B1"/>
    <w:rsid w:val="006D3EF2"/>
    <w:rsid w:val="006E17A8"/>
    <w:rsid w:val="006E1D0C"/>
    <w:rsid w:val="006E501D"/>
    <w:rsid w:val="006E6F55"/>
    <w:rsid w:val="006F000E"/>
    <w:rsid w:val="006F10E7"/>
    <w:rsid w:val="006F21F7"/>
    <w:rsid w:val="006F484E"/>
    <w:rsid w:val="006F509E"/>
    <w:rsid w:val="006F6995"/>
    <w:rsid w:val="00704C6C"/>
    <w:rsid w:val="007055BF"/>
    <w:rsid w:val="00706034"/>
    <w:rsid w:val="0070612B"/>
    <w:rsid w:val="007104B7"/>
    <w:rsid w:val="00710917"/>
    <w:rsid w:val="00710F7F"/>
    <w:rsid w:val="007128D9"/>
    <w:rsid w:val="007159AD"/>
    <w:rsid w:val="007159F6"/>
    <w:rsid w:val="007216C1"/>
    <w:rsid w:val="00726221"/>
    <w:rsid w:val="0073093E"/>
    <w:rsid w:val="007337F5"/>
    <w:rsid w:val="00733973"/>
    <w:rsid w:val="007344A3"/>
    <w:rsid w:val="0073501C"/>
    <w:rsid w:val="007403A5"/>
    <w:rsid w:val="0074208F"/>
    <w:rsid w:val="007424E4"/>
    <w:rsid w:val="007427AD"/>
    <w:rsid w:val="007431FD"/>
    <w:rsid w:val="007443E5"/>
    <w:rsid w:val="00746543"/>
    <w:rsid w:val="0074741D"/>
    <w:rsid w:val="00750452"/>
    <w:rsid w:val="00752824"/>
    <w:rsid w:val="00757B2D"/>
    <w:rsid w:val="00763C1B"/>
    <w:rsid w:val="00765C59"/>
    <w:rsid w:val="00767639"/>
    <w:rsid w:val="00774D49"/>
    <w:rsid w:val="007766F5"/>
    <w:rsid w:val="0078276A"/>
    <w:rsid w:val="00782CE5"/>
    <w:rsid w:val="00785D29"/>
    <w:rsid w:val="007905DE"/>
    <w:rsid w:val="00790812"/>
    <w:rsid w:val="00790DF7"/>
    <w:rsid w:val="0079293D"/>
    <w:rsid w:val="00797F1E"/>
    <w:rsid w:val="007A0AB7"/>
    <w:rsid w:val="007A32A6"/>
    <w:rsid w:val="007A5A35"/>
    <w:rsid w:val="007A7B1E"/>
    <w:rsid w:val="007B2148"/>
    <w:rsid w:val="007B2BFA"/>
    <w:rsid w:val="007C28F6"/>
    <w:rsid w:val="007C3229"/>
    <w:rsid w:val="007D663A"/>
    <w:rsid w:val="007D7217"/>
    <w:rsid w:val="007E13E9"/>
    <w:rsid w:val="007E1A11"/>
    <w:rsid w:val="007E437F"/>
    <w:rsid w:val="007F2F6F"/>
    <w:rsid w:val="007F5004"/>
    <w:rsid w:val="007F6306"/>
    <w:rsid w:val="008007B1"/>
    <w:rsid w:val="00800913"/>
    <w:rsid w:val="00801CCD"/>
    <w:rsid w:val="00802116"/>
    <w:rsid w:val="008022D9"/>
    <w:rsid w:val="008023F9"/>
    <w:rsid w:val="00803A3E"/>
    <w:rsid w:val="00806078"/>
    <w:rsid w:val="00806AA9"/>
    <w:rsid w:val="0081140D"/>
    <w:rsid w:val="008136FB"/>
    <w:rsid w:val="008149D5"/>
    <w:rsid w:val="00816AC3"/>
    <w:rsid w:val="0081749C"/>
    <w:rsid w:val="00820A8A"/>
    <w:rsid w:val="008211FA"/>
    <w:rsid w:val="00821C89"/>
    <w:rsid w:val="00823894"/>
    <w:rsid w:val="0082572F"/>
    <w:rsid w:val="0082692B"/>
    <w:rsid w:val="00827D85"/>
    <w:rsid w:val="00831682"/>
    <w:rsid w:val="00832C78"/>
    <w:rsid w:val="0083505A"/>
    <w:rsid w:val="00837455"/>
    <w:rsid w:val="0083795D"/>
    <w:rsid w:val="008413CF"/>
    <w:rsid w:val="00842BA3"/>
    <w:rsid w:val="008449D3"/>
    <w:rsid w:val="00845C28"/>
    <w:rsid w:val="00846683"/>
    <w:rsid w:val="00847ED1"/>
    <w:rsid w:val="0085309A"/>
    <w:rsid w:val="00860919"/>
    <w:rsid w:val="00863161"/>
    <w:rsid w:val="0086317C"/>
    <w:rsid w:val="00871EB2"/>
    <w:rsid w:val="008748C8"/>
    <w:rsid w:val="008757DB"/>
    <w:rsid w:val="00880BDE"/>
    <w:rsid w:val="008812DC"/>
    <w:rsid w:val="00882CF9"/>
    <w:rsid w:val="00882FF7"/>
    <w:rsid w:val="00884208"/>
    <w:rsid w:val="00884FC4"/>
    <w:rsid w:val="00886163"/>
    <w:rsid w:val="00887BD5"/>
    <w:rsid w:val="0089230F"/>
    <w:rsid w:val="00892D9A"/>
    <w:rsid w:val="00894079"/>
    <w:rsid w:val="008949B6"/>
    <w:rsid w:val="0089667A"/>
    <w:rsid w:val="00896D19"/>
    <w:rsid w:val="008A0580"/>
    <w:rsid w:val="008A2803"/>
    <w:rsid w:val="008A351D"/>
    <w:rsid w:val="008A5C64"/>
    <w:rsid w:val="008A604E"/>
    <w:rsid w:val="008A69DE"/>
    <w:rsid w:val="008B0EC0"/>
    <w:rsid w:val="008B10BE"/>
    <w:rsid w:val="008B1282"/>
    <w:rsid w:val="008B1492"/>
    <w:rsid w:val="008B3C85"/>
    <w:rsid w:val="008B78D1"/>
    <w:rsid w:val="008C2B76"/>
    <w:rsid w:val="008C3025"/>
    <w:rsid w:val="008C4A58"/>
    <w:rsid w:val="008D048F"/>
    <w:rsid w:val="008D2244"/>
    <w:rsid w:val="008E00EA"/>
    <w:rsid w:val="008E1186"/>
    <w:rsid w:val="008E554C"/>
    <w:rsid w:val="008E682A"/>
    <w:rsid w:val="008F0B20"/>
    <w:rsid w:val="008F229D"/>
    <w:rsid w:val="008F305E"/>
    <w:rsid w:val="008F499A"/>
    <w:rsid w:val="008F7A75"/>
    <w:rsid w:val="008F7C35"/>
    <w:rsid w:val="00900222"/>
    <w:rsid w:val="00900C7B"/>
    <w:rsid w:val="00903949"/>
    <w:rsid w:val="00906978"/>
    <w:rsid w:val="00910101"/>
    <w:rsid w:val="009101D3"/>
    <w:rsid w:val="00914C8E"/>
    <w:rsid w:val="00916C41"/>
    <w:rsid w:val="00917E56"/>
    <w:rsid w:val="00920151"/>
    <w:rsid w:val="00920244"/>
    <w:rsid w:val="0092540F"/>
    <w:rsid w:val="009269D3"/>
    <w:rsid w:val="009274E8"/>
    <w:rsid w:val="00927A4F"/>
    <w:rsid w:val="009341FD"/>
    <w:rsid w:val="00937FC3"/>
    <w:rsid w:val="00944CA8"/>
    <w:rsid w:val="00952211"/>
    <w:rsid w:val="00952350"/>
    <w:rsid w:val="0095770B"/>
    <w:rsid w:val="00957D5B"/>
    <w:rsid w:val="009634A8"/>
    <w:rsid w:val="00963DCD"/>
    <w:rsid w:val="0096481F"/>
    <w:rsid w:val="0096570D"/>
    <w:rsid w:val="00965DB9"/>
    <w:rsid w:val="009668E5"/>
    <w:rsid w:val="0096711C"/>
    <w:rsid w:val="00970910"/>
    <w:rsid w:val="0097199E"/>
    <w:rsid w:val="009743ED"/>
    <w:rsid w:val="009773E6"/>
    <w:rsid w:val="00983679"/>
    <w:rsid w:val="00983821"/>
    <w:rsid w:val="00985DA4"/>
    <w:rsid w:val="00985F32"/>
    <w:rsid w:val="00992DC1"/>
    <w:rsid w:val="009953F5"/>
    <w:rsid w:val="009958CF"/>
    <w:rsid w:val="009978F8"/>
    <w:rsid w:val="009A086A"/>
    <w:rsid w:val="009A179C"/>
    <w:rsid w:val="009A26E5"/>
    <w:rsid w:val="009A3BBB"/>
    <w:rsid w:val="009A40C5"/>
    <w:rsid w:val="009A776F"/>
    <w:rsid w:val="009A7E65"/>
    <w:rsid w:val="009B2C53"/>
    <w:rsid w:val="009B33C6"/>
    <w:rsid w:val="009B4748"/>
    <w:rsid w:val="009B6903"/>
    <w:rsid w:val="009B72FC"/>
    <w:rsid w:val="009C12E7"/>
    <w:rsid w:val="009C21DA"/>
    <w:rsid w:val="009C37B7"/>
    <w:rsid w:val="009C4555"/>
    <w:rsid w:val="009C56F1"/>
    <w:rsid w:val="009D32F7"/>
    <w:rsid w:val="009D5879"/>
    <w:rsid w:val="009E029A"/>
    <w:rsid w:val="009E07D6"/>
    <w:rsid w:val="009E12CE"/>
    <w:rsid w:val="009E131C"/>
    <w:rsid w:val="009E4E47"/>
    <w:rsid w:val="009E6CDE"/>
    <w:rsid w:val="009E6E68"/>
    <w:rsid w:val="009F0899"/>
    <w:rsid w:val="009F5A41"/>
    <w:rsid w:val="009F60DD"/>
    <w:rsid w:val="009F7F69"/>
    <w:rsid w:val="00A05369"/>
    <w:rsid w:val="00A056BC"/>
    <w:rsid w:val="00A134D8"/>
    <w:rsid w:val="00A15300"/>
    <w:rsid w:val="00A1593F"/>
    <w:rsid w:val="00A17059"/>
    <w:rsid w:val="00A21E77"/>
    <w:rsid w:val="00A2277F"/>
    <w:rsid w:val="00A24599"/>
    <w:rsid w:val="00A30C82"/>
    <w:rsid w:val="00A32A20"/>
    <w:rsid w:val="00A32B8D"/>
    <w:rsid w:val="00A32E00"/>
    <w:rsid w:val="00A33B47"/>
    <w:rsid w:val="00A35E5B"/>
    <w:rsid w:val="00A36788"/>
    <w:rsid w:val="00A3769F"/>
    <w:rsid w:val="00A418B3"/>
    <w:rsid w:val="00A41F16"/>
    <w:rsid w:val="00A427DE"/>
    <w:rsid w:val="00A4320D"/>
    <w:rsid w:val="00A43250"/>
    <w:rsid w:val="00A4524C"/>
    <w:rsid w:val="00A46056"/>
    <w:rsid w:val="00A46E0C"/>
    <w:rsid w:val="00A509F6"/>
    <w:rsid w:val="00A51FA2"/>
    <w:rsid w:val="00A522FB"/>
    <w:rsid w:val="00A531D9"/>
    <w:rsid w:val="00A54151"/>
    <w:rsid w:val="00A5542E"/>
    <w:rsid w:val="00A57882"/>
    <w:rsid w:val="00A57BC1"/>
    <w:rsid w:val="00A60E4D"/>
    <w:rsid w:val="00A622CC"/>
    <w:rsid w:val="00A63AA5"/>
    <w:rsid w:val="00A64D41"/>
    <w:rsid w:val="00A6552B"/>
    <w:rsid w:val="00A671D6"/>
    <w:rsid w:val="00A6790B"/>
    <w:rsid w:val="00A67C99"/>
    <w:rsid w:val="00A726C8"/>
    <w:rsid w:val="00A73812"/>
    <w:rsid w:val="00A812A3"/>
    <w:rsid w:val="00A826E9"/>
    <w:rsid w:val="00A83B99"/>
    <w:rsid w:val="00A8493E"/>
    <w:rsid w:val="00A851F2"/>
    <w:rsid w:val="00A86AD9"/>
    <w:rsid w:val="00A87531"/>
    <w:rsid w:val="00A87B81"/>
    <w:rsid w:val="00A903B7"/>
    <w:rsid w:val="00A90495"/>
    <w:rsid w:val="00A9089D"/>
    <w:rsid w:val="00A91C2E"/>
    <w:rsid w:val="00A92CF3"/>
    <w:rsid w:val="00A977CE"/>
    <w:rsid w:val="00AA02EC"/>
    <w:rsid w:val="00AA09BD"/>
    <w:rsid w:val="00AA1E4D"/>
    <w:rsid w:val="00AA234B"/>
    <w:rsid w:val="00AA246D"/>
    <w:rsid w:val="00AA3E8E"/>
    <w:rsid w:val="00AA72E7"/>
    <w:rsid w:val="00AB0EF7"/>
    <w:rsid w:val="00AB7FCF"/>
    <w:rsid w:val="00AC14B9"/>
    <w:rsid w:val="00AC3E45"/>
    <w:rsid w:val="00AC3ED0"/>
    <w:rsid w:val="00AC44E4"/>
    <w:rsid w:val="00AC638F"/>
    <w:rsid w:val="00AC7BBA"/>
    <w:rsid w:val="00AD16C4"/>
    <w:rsid w:val="00AD3486"/>
    <w:rsid w:val="00AD45BE"/>
    <w:rsid w:val="00AD7054"/>
    <w:rsid w:val="00AD7FC2"/>
    <w:rsid w:val="00AE00C8"/>
    <w:rsid w:val="00AE0D01"/>
    <w:rsid w:val="00AE278E"/>
    <w:rsid w:val="00AE2EFD"/>
    <w:rsid w:val="00AE4FF6"/>
    <w:rsid w:val="00AE5290"/>
    <w:rsid w:val="00AE5C62"/>
    <w:rsid w:val="00AE6EDB"/>
    <w:rsid w:val="00AF0C99"/>
    <w:rsid w:val="00AF5770"/>
    <w:rsid w:val="00AF630B"/>
    <w:rsid w:val="00B00471"/>
    <w:rsid w:val="00B0137E"/>
    <w:rsid w:val="00B02DBD"/>
    <w:rsid w:val="00B039E6"/>
    <w:rsid w:val="00B05D35"/>
    <w:rsid w:val="00B12B7C"/>
    <w:rsid w:val="00B21860"/>
    <w:rsid w:val="00B22309"/>
    <w:rsid w:val="00B22988"/>
    <w:rsid w:val="00B243B9"/>
    <w:rsid w:val="00B24EA9"/>
    <w:rsid w:val="00B25569"/>
    <w:rsid w:val="00B26744"/>
    <w:rsid w:val="00B309F0"/>
    <w:rsid w:val="00B31587"/>
    <w:rsid w:val="00B34458"/>
    <w:rsid w:val="00B34D1C"/>
    <w:rsid w:val="00B35E67"/>
    <w:rsid w:val="00B376DA"/>
    <w:rsid w:val="00B40B11"/>
    <w:rsid w:val="00B416E0"/>
    <w:rsid w:val="00B4174A"/>
    <w:rsid w:val="00B42406"/>
    <w:rsid w:val="00B42BD3"/>
    <w:rsid w:val="00B438D2"/>
    <w:rsid w:val="00B44639"/>
    <w:rsid w:val="00B5025A"/>
    <w:rsid w:val="00B60C17"/>
    <w:rsid w:val="00B642F6"/>
    <w:rsid w:val="00B64327"/>
    <w:rsid w:val="00B66E2A"/>
    <w:rsid w:val="00B67488"/>
    <w:rsid w:val="00B67BE9"/>
    <w:rsid w:val="00B72B12"/>
    <w:rsid w:val="00B72D22"/>
    <w:rsid w:val="00B7675F"/>
    <w:rsid w:val="00B7768E"/>
    <w:rsid w:val="00B77855"/>
    <w:rsid w:val="00B80A93"/>
    <w:rsid w:val="00B80D21"/>
    <w:rsid w:val="00B80F19"/>
    <w:rsid w:val="00B81ADD"/>
    <w:rsid w:val="00B83471"/>
    <w:rsid w:val="00B83D5C"/>
    <w:rsid w:val="00B87D9E"/>
    <w:rsid w:val="00B900F4"/>
    <w:rsid w:val="00B92607"/>
    <w:rsid w:val="00BA1A2F"/>
    <w:rsid w:val="00BA20D7"/>
    <w:rsid w:val="00BA4228"/>
    <w:rsid w:val="00BA44A5"/>
    <w:rsid w:val="00BA63D0"/>
    <w:rsid w:val="00BB3BD1"/>
    <w:rsid w:val="00BB5091"/>
    <w:rsid w:val="00BB5153"/>
    <w:rsid w:val="00BB5533"/>
    <w:rsid w:val="00BB5F93"/>
    <w:rsid w:val="00BB64E1"/>
    <w:rsid w:val="00BB66FB"/>
    <w:rsid w:val="00BB67BC"/>
    <w:rsid w:val="00BC40AA"/>
    <w:rsid w:val="00BC4EAA"/>
    <w:rsid w:val="00BD6D0D"/>
    <w:rsid w:val="00BE0592"/>
    <w:rsid w:val="00BE5450"/>
    <w:rsid w:val="00BF0417"/>
    <w:rsid w:val="00BF2499"/>
    <w:rsid w:val="00BF74A0"/>
    <w:rsid w:val="00BF772C"/>
    <w:rsid w:val="00BF78C8"/>
    <w:rsid w:val="00C01AC7"/>
    <w:rsid w:val="00C05197"/>
    <w:rsid w:val="00C054AB"/>
    <w:rsid w:val="00C12E36"/>
    <w:rsid w:val="00C12F85"/>
    <w:rsid w:val="00C13B14"/>
    <w:rsid w:val="00C16631"/>
    <w:rsid w:val="00C17F8D"/>
    <w:rsid w:val="00C22478"/>
    <w:rsid w:val="00C22D34"/>
    <w:rsid w:val="00C2425B"/>
    <w:rsid w:val="00C242F2"/>
    <w:rsid w:val="00C32412"/>
    <w:rsid w:val="00C3247F"/>
    <w:rsid w:val="00C34CDD"/>
    <w:rsid w:val="00C3726C"/>
    <w:rsid w:val="00C40A9C"/>
    <w:rsid w:val="00C421FB"/>
    <w:rsid w:val="00C43330"/>
    <w:rsid w:val="00C43D00"/>
    <w:rsid w:val="00C45414"/>
    <w:rsid w:val="00C4737C"/>
    <w:rsid w:val="00C47F95"/>
    <w:rsid w:val="00C552A1"/>
    <w:rsid w:val="00C55FBB"/>
    <w:rsid w:val="00C57639"/>
    <w:rsid w:val="00C57CBA"/>
    <w:rsid w:val="00C57F25"/>
    <w:rsid w:val="00C646BA"/>
    <w:rsid w:val="00C6700B"/>
    <w:rsid w:val="00C72C67"/>
    <w:rsid w:val="00C73463"/>
    <w:rsid w:val="00C755BA"/>
    <w:rsid w:val="00C75E96"/>
    <w:rsid w:val="00C864E6"/>
    <w:rsid w:val="00C874BE"/>
    <w:rsid w:val="00C916C1"/>
    <w:rsid w:val="00C923BA"/>
    <w:rsid w:val="00C93975"/>
    <w:rsid w:val="00C94780"/>
    <w:rsid w:val="00C94FE3"/>
    <w:rsid w:val="00CA4742"/>
    <w:rsid w:val="00CA4A57"/>
    <w:rsid w:val="00CA6C30"/>
    <w:rsid w:val="00CB1059"/>
    <w:rsid w:val="00CB1728"/>
    <w:rsid w:val="00CB2B18"/>
    <w:rsid w:val="00CB2D42"/>
    <w:rsid w:val="00CB2EA2"/>
    <w:rsid w:val="00CB50E4"/>
    <w:rsid w:val="00CB57C4"/>
    <w:rsid w:val="00CC18E8"/>
    <w:rsid w:val="00CC1AB5"/>
    <w:rsid w:val="00CC50DA"/>
    <w:rsid w:val="00CC6871"/>
    <w:rsid w:val="00CD20B6"/>
    <w:rsid w:val="00CD645E"/>
    <w:rsid w:val="00CE0FB7"/>
    <w:rsid w:val="00CE14CF"/>
    <w:rsid w:val="00CE1525"/>
    <w:rsid w:val="00CE1615"/>
    <w:rsid w:val="00CE2D71"/>
    <w:rsid w:val="00CE3313"/>
    <w:rsid w:val="00CE412C"/>
    <w:rsid w:val="00CE5D9F"/>
    <w:rsid w:val="00CF173B"/>
    <w:rsid w:val="00CF6452"/>
    <w:rsid w:val="00CF6BA8"/>
    <w:rsid w:val="00D007F0"/>
    <w:rsid w:val="00D025BD"/>
    <w:rsid w:val="00D05265"/>
    <w:rsid w:val="00D07183"/>
    <w:rsid w:val="00D11130"/>
    <w:rsid w:val="00D13610"/>
    <w:rsid w:val="00D1616C"/>
    <w:rsid w:val="00D17E66"/>
    <w:rsid w:val="00D23B1B"/>
    <w:rsid w:val="00D23CAC"/>
    <w:rsid w:val="00D24005"/>
    <w:rsid w:val="00D26EDB"/>
    <w:rsid w:val="00D30397"/>
    <w:rsid w:val="00D3196A"/>
    <w:rsid w:val="00D32F91"/>
    <w:rsid w:val="00D335BD"/>
    <w:rsid w:val="00D33669"/>
    <w:rsid w:val="00D3445C"/>
    <w:rsid w:val="00D346A2"/>
    <w:rsid w:val="00D349B6"/>
    <w:rsid w:val="00D37227"/>
    <w:rsid w:val="00D415A7"/>
    <w:rsid w:val="00D449C1"/>
    <w:rsid w:val="00D46264"/>
    <w:rsid w:val="00D46F9D"/>
    <w:rsid w:val="00D47B1D"/>
    <w:rsid w:val="00D50FB7"/>
    <w:rsid w:val="00D5128B"/>
    <w:rsid w:val="00D512F4"/>
    <w:rsid w:val="00D53039"/>
    <w:rsid w:val="00D5497D"/>
    <w:rsid w:val="00D55262"/>
    <w:rsid w:val="00D56FD5"/>
    <w:rsid w:val="00D57D86"/>
    <w:rsid w:val="00D61286"/>
    <w:rsid w:val="00D61CAB"/>
    <w:rsid w:val="00D61DDB"/>
    <w:rsid w:val="00D651C1"/>
    <w:rsid w:val="00D654B8"/>
    <w:rsid w:val="00D70858"/>
    <w:rsid w:val="00D71A08"/>
    <w:rsid w:val="00D77496"/>
    <w:rsid w:val="00D863CB"/>
    <w:rsid w:val="00D91F6D"/>
    <w:rsid w:val="00D953A8"/>
    <w:rsid w:val="00D95ABD"/>
    <w:rsid w:val="00DA0B7E"/>
    <w:rsid w:val="00DA2C54"/>
    <w:rsid w:val="00DA58B2"/>
    <w:rsid w:val="00DA6615"/>
    <w:rsid w:val="00DA7CDE"/>
    <w:rsid w:val="00DB1433"/>
    <w:rsid w:val="00DB1F65"/>
    <w:rsid w:val="00DB293F"/>
    <w:rsid w:val="00DB2CE0"/>
    <w:rsid w:val="00DB47B3"/>
    <w:rsid w:val="00DB4F90"/>
    <w:rsid w:val="00DB64C8"/>
    <w:rsid w:val="00DB7496"/>
    <w:rsid w:val="00DC0880"/>
    <w:rsid w:val="00DC3CD1"/>
    <w:rsid w:val="00DC473F"/>
    <w:rsid w:val="00DC7157"/>
    <w:rsid w:val="00DD16E0"/>
    <w:rsid w:val="00DD58A1"/>
    <w:rsid w:val="00DD6F0B"/>
    <w:rsid w:val="00DD765E"/>
    <w:rsid w:val="00DE17A4"/>
    <w:rsid w:val="00DE23F4"/>
    <w:rsid w:val="00DE2EB2"/>
    <w:rsid w:val="00DE2F77"/>
    <w:rsid w:val="00DE3964"/>
    <w:rsid w:val="00DE5F5F"/>
    <w:rsid w:val="00DF05C6"/>
    <w:rsid w:val="00DF2059"/>
    <w:rsid w:val="00DF2C5B"/>
    <w:rsid w:val="00DF5EB0"/>
    <w:rsid w:val="00DF622F"/>
    <w:rsid w:val="00DF7AD1"/>
    <w:rsid w:val="00E00459"/>
    <w:rsid w:val="00E01192"/>
    <w:rsid w:val="00E02172"/>
    <w:rsid w:val="00E032BB"/>
    <w:rsid w:val="00E05005"/>
    <w:rsid w:val="00E069CE"/>
    <w:rsid w:val="00E120EB"/>
    <w:rsid w:val="00E12CD6"/>
    <w:rsid w:val="00E138E8"/>
    <w:rsid w:val="00E20239"/>
    <w:rsid w:val="00E203C4"/>
    <w:rsid w:val="00E25656"/>
    <w:rsid w:val="00E264E4"/>
    <w:rsid w:val="00E26A2F"/>
    <w:rsid w:val="00E27D47"/>
    <w:rsid w:val="00E31A10"/>
    <w:rsid w:val="00E32737"/>
    <w:rsid w:val="00E3478F"/>
    <w:rsid w:val="00E35C77"/>
    <w:rsid w:val="00E362FD"/>
    <w:rsid w:val="00E36C66"/>
    <w:rsid w:val="00E37C17"/>
    <w:rsid w:val="00E37FDD"/>
    <w:rsid w:val="00E40016"/>
    <w:rsid w:val="00E40B70"/>
    <w:rsid w:val="00E42A99"/>
    <w:rsid w:val="00E44F39"/>
    <w:rsid w:val="00E5095B"/>
    <w:rsid w:val="00E53D9A"/>
    <w:rsid w:val="00E57DF2"/>
    <w:rsid w:val="00E60502"/>
    <w:rsid w:val="00E60F07"/>
    <w:rsid w:val="00E65F25"/>
    <w:rsid w:val="00E66B5C"/>
    <w:rsid w:val="00E67BCA"/>
    <w:rsid w:val="00E73C27"/>
    <w:rsid w:val="00E74A1B"/>
    <w:rsid w:val="00E76661"/>
    <w:rsid w:val="00E76EBE"/>
    <w:rsid w:val="00E83B31"/>
    <w:rsid w:val="00E847C3"/>
    <w:rsid w:val="00E84E89"/>
    <w:rsid w:val="00E91602"/>
    <w:rsid w:val="00E93908"/>
    <w:rsid w:val="00EA02B8"/>
    <w:rsid w:val="00EA0CE0"/>
    <w:rsid w:val="00EA1B5C"/>
    <w:rsid w:val="00EA5BF5"/>
    <w:rsid w:val="00EA6410"/>
    <w:rsid w:val="00EA6EE3"/>
    <w:rsid w:val="00EA751A"/>
    <w:rsid w:val="00EA7591"/>
    <w:rsid w:val="00EB5F0E"/>
    <w:rsid w:val="00EB68C7"/>
    <w:rsid w:val="00EB6F89"/>
    <w:rsid w:val="00EB7897"/>
    <w:rsid w:val="00EB7DC8"/>
    <w:rsid w:val="00EB7EB7"/>
    <w:rsid w:val="00EC1BD6"/>
    <w:rsid w:val="00EC5680"/>
    <w:rsid w:val="00EC7469"/>
    <w:rsid w:val="00ED03D9"/>
    <w:rsid w:val="00ED3CF2"/>
    <w:rsid w:val="00ED3E41"/>
    <w:rsid w:val="00ED418C"/>
    <w:rsid w:val="00EE48EF"/>
    <w:rsid w:val="00EE5E34"/>
    <w:rsid w:val="00EF118F"/>
    <w:rsid w:val="00EF1BF7"/>
    <w:rsid w:val="00EF1F92"/>
    <w:rsid w:val="00EF2697"/>
    <w:rsid w:val="00EF2F41"/>
    <w:rsid w:val="00EF3BE1"/>
    <w:rsid w:val="00F023F7"/>
    <w:rsid w:val="00F05790"/>
    <w:rsid w:val="00F05931"/>
    <w:rsid w:val="00F063BD"/>
    <w:rsid w:val="00F10B34"/>
    <w:rsid w:val="00F11A49"/>
    <w:rsid w:val="00F11ECA"/>
    <w:rsid w:val="00F14BEB"/>
    <w:rsid w:val="00F1756A"/>
    <w:rsid w:val="00F17876"/>
    <w:rsid w:val="00F21538"/>
    <w:rsid w:val="00F2382F"/>
    <w:rsid w:val="00F247CC"/>
    <w:rsid w:val="00F24807"/>
    <w:rsid w:val="00F26961"/>
    <w:rsid w:val="00F26E23"/>
    <w:rsid w:val="00F34C00"/>
    <w:rsid w:val="00F379D6"/>
    <w:rsid w:val="00F41094"/>
    <w:rsid w:val="00F41D15"/>
    <w:rsid w:val="00F46458"/>
    <w:rsid w:val="00F46F44"/>
    <w:rsid w:val="00F516D9"/>
    <w:rsid w:val="00F54545"/>
    <w:rsid w:val="00F563AF"/>
    <w:rsid w:val="00F62890"/>
    <w:rsid w:val="00F6293B"/>
    <w:rsid w:val="00F6592A"/>
    <w:rsid w:val="00F667BB"/>
    <w:rsid w:val="00F67B2B"/>
    <w:rsid w:val="00F70A14"/>
    <w:rsid w:val="00F71D7E"/>
    <w:rsid w:val="00F722DE"/>
    <w:rsid w:val="00F73B29"/>
    <w:rsid w:val="00F7433F"/>
    <w:rsid w:val="00F74986"/>
    <w:rsid w:val="00F74E0F"/>
    <w:rsid w:val="00F77F80"/>
    <w:rsid w:val="00F80A8B"/>
    <w:rsid w:val="00F82173"/>
    <w:rsid w:val="00F830AA"/>
    <w:rsid w:val="00F86A51"/>
    <w:rsid w:val="00F86BFE"/>
    <w:rsid w:val="00F90660"/>
    <w:rsid w:val="00F92B96"/>
    <w:rsid w:val="00F94194"/>
    <w:rsid w:val="00F94AD1"/>
    <w:rsid w:val="00FA463A"/>
    <w:rsid w:val="00FA5078"/>
    <w:rsid w:val="00FA79B0"/>
    <w:rsid w:val="00FB227C"/>
    <w:rsid w:val="00FB3368"/>
    <w:rsid w:val="00FB38FA"/>
    <w:rsid w:val="00FB569B"/>
    <w:rsid w:val="00FC1174"/>
    <w:rsid w:val="00FC15AC"/>
    <w:rsid w:val="00FC1EF4"/>
    <w:rsid w:val="00FC2BDE"/>
    <w:rsid w:val="00FC39EA"/>
    <w:rsid w:val="00FC4069"/>
    <w:rsid w:val="00FC419F"/>
    <w:rsid w:val="00FC505B"/>
    <w:rsid w:val="00FC5B8D"/>
    <w:rsid w:val="00FD0C62"/>
    <w:rsid w:val="00FD24F9"/>
    <w:rsid w:val="00FD2AA7"/>
    <w:rsid w:val="00FD350D"/>
    <w:rsid w:val="00FD643F"/>
    <w:rsid w:val="00FD7272"/>
    <w:rsid w:val="00FD78FE"/>
    <w:rsid w:val="00FE13F8"/>
    <w:rsid w:val="00FE5975"/>
    <w:rsid w:val="00FF0637"/>
    <w:rsid w:val="00FF2235"/>
    <w:rsid w:val="00FF4A64"/>
    <w:rsid w:val="00FF6503"/>
    <w:rsid w:val="00FF708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 w:type="character" w:customStyle="1" w:styleId="10">
    <w:name w:val="Заголовок 1 Знак"/>
    <w:basedOn w:val="a0"/>
    <w:link w:val="1"/>
    <w:uiPriority w:val="9"/>
    <w:rsid w:val="00D57D86"/>
    <w:rPr>
      <w:rFonts w:ascii="Times New Roman" w:eastAsia="Times New Roman" w:hAnsi="Times New Roman" w:cs="Times New Roman"/>
      <w:b/>
      <w:bCs/>
      <w:kern w:val="36"/>
      <w:sz w:val="48"/>
      <w:szCs w:val="4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link w:val="10"/>
    <w:uiPriority w:val="9"/>
    <w:qFormat/>
    <w:rsid w:val="00D57D86"/>
    <w:pPr>
      <w:spacing w:before="100" w:beforeAutospacing="1" w:after="100" w:afterAutospacing="1" w:line="240" w:lineRule="auto"/>
      <w:outlineLvl w:val="0"/>
    </w:pPr>
    <w:rPr>
      <w:rFonts w:ascii="Times New Roman" w:eastAsia="Times New Roman" w:hAnsi="Times New Roman" w:cs="Times New Roman"/>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5E5DEA"/>
    <w:pPr>
      <w:ind w:left="720"/>
      <w:contextualSpacing/>
    </w:pPr>
  </w:style>
  <w:style w:type="table" w:styleId="a4">
    <w:name w:val="Table Grid"/>
    <w:basedOn w:val="a1"/>
    <w:uiPriority w:val="59"/>
    <w:rsid w:val="00A4320D"/>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5">
    <w:name w:val="Normal (Web)"/>
    <w:basedOn w:val="a"/>
    <w:uiPriority w:val="99"/>
    <w:unhideWhenUsed/>
    <w:rsid w:val="00DD58A1"/>
    <w:pPr>
      <w:spacing w:before="100" w:beforeAutospacing="1" w:after="100" w:afterAutospacing="1" w:line="240" w:lineRule="auto"/>
    </w:pPr>
    <w:rPr>
      <w:rFonts w:ascii="Times New Roman" w:eastAsia="Times New Roman" w:hAnsi="Times New Roman" w:cs="Times New Roman"/>
      <w:sz w:val="24"/>
      <w:szCs w:val="24"/>
    </w:rPr>
  </w:style>
  <w:style w:type="paragraph" w:styleId="a6">
    <w:name w:val="Body Text"/>
    <w:basedOn w:val="a"/>
    <w:link w:val="a7"/>
    <w:uiPriority w:val="99"/>
    <w:rsid w:val="00827D85"/>
    <w:pPr>
      <w:spacing w:after="0" w:line="360" w:lineRule="auto"/>
      <w:jc w:val="both"/>
    </w:pPr>
    <w:rPr>
      <w:rFonts w:ascii="Times New Roman" w:eastAsia="Times New Roman" w:hAnsi="Times New Roman" w:cs="Times New Roman"/>
      <w:sz w:val="28"/>
      <w:szCs w:val="28"/>
    </w:rPr>
  </w:style>
  <w:style w:type="character" w:customStyle="1" w:styleId="a7">
    <w:name w:val="Основной текст Знак"/>
    <w:basedOn w:val="a0"/>
    <w:link w:val="a6"/>
    <w:uiPriority w:val="99"/>
    <w:rsid w:val="00827D85"/>
    <w:rPr>
      <w:rFonts w:ascii="Times New Roman" w:eastAsia="Times New Roman" w:hAnsi="Times New Roman" w:cs="Times New Roman"/>
      <w:sz w:val="28"/>
      <w:szCs w:val="28"/>
      <w:lang w:eastAsia="ru-RU"/>
    </w:rPr>
  </w:style>
  <w:style w:type="character" w:styleId="a8">
    <w:name w:val="Intense Emphasis"/>
    <w:basedOn w:val="a0"/>
    <w:uiPriority w:val="21"/>
    <w:qFormat/>
    <w:rsid w:val="00E44F39"/>
    <w:rPr>
      <w:b/>
      <w:bCs/>
      <w:i/>
      <w:iCs/>
      <w:color w:val="4F81BD" w:themeColor="accent1"/>
    </w:rPr>
  </w:style>
  <w:style w:type="character" w:customStyle="1" w:styleId="apple-style-span">
    <w:name w:val="apple-style-span"/>
    <w:basedOn w:val="a0"/>
    <w:rsid w:val="00A87531"/>
  </w:style>
  <w:style w:type="character" w:customStyle="1" w:styleId="apple-converted-space">
    <w:name w:val="apple-converted-space"/>
    <w:basedOn w:val="a0"/>
    <w:rsid w:val="000A2A1C"/>
  </w:style>
  <w:style w:type="table" w:customStyle="1" w:styleId="11">
    <w:name w:val="Сетка таблицы1"/>
    <w:basedOn w:val="a1"/>
    <w:next w:val="a4"/>
    <w:uiPriority w:val="59"/>
    <w:rsid w:val="00F46458"/>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
    <w:name w:val="Сетка таблицы2"/>
    <w:basedOn w:val="a1"/>
    <w:next w:val="a4"/>
    <w:uiPriority w:val="59"/>
    <w:rsid w:val="00B72D2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3">
    <w:name w:val="Сетка таблицы3"/>
    <w:basedOn w:val="a1"/>
    <w:next w:val="a4"/>
    <w:uiPriority w:val="59"/>
    <w:rsid w:val="0061017C"/>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4">
    <w:name w:val="Сетка таблицы4"/>
    <w:basedOn w:val="a1"/>
    <w:next w:val="a4"/>
    <w:uiPriority w:val="59"/>
    <w:rsid w:val="008F49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5">
    <w:name w:val="Сетка таблицы5"/>
    <w:basedOn w:val="a1"/>
    <w:next w:val="a4"/>
    <w:uiPriority w:val="59"/>
    <w:rsid w:val="001E6823"/>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9">
    <w:name w:val="Balloon Text"/>
    <w:basedOn w:val="a"/>
    <w:link w:val="aa"/>
    <w:uiPriority w:val="99"/>
    <w:semiHidden/>
    <w:unhideWhenUsed/>
    <w:rsid w:val="00A51FA2"/>
    <w:pPr>
      <w:spacing w:after="0" w:line="240" w:lineRule="auto"/>
    </w:pPr>
    <w:rPr>
      <w:rFonts w:ascii="Tahoma" w:hAnsi="Tahoma" w:cs="Tahoma"/>
      <w:sz w:val="16"/>
      <w:szCs w:val="16"/>
    </w:rPr>
  </w:style>
  <w:style w:type="character" w:customStyle="1" w:styleId="aa">
    <w:name w:val="Текст выноски Знак"/>
    <w:basedOn w:val="a0"/>
    <w:link w:val="a9"/>
    <w:uiPriority w:val="99"/>
    <w:semiHidden/>
    <w:rsid w:val="00A51FA2"/>
    <w:rPr>
      <w:rFonts w:ascii="Tahoma" w:hAnsi="Tahoma" w:cs="Tahoma"/>
      <w:sz w:val="16"/>
      <w:szCs w:val="16"/>
    </w:rPr>
  </w:style>
  <w:style w:type="table" w:customStyle="1" w:styleId="6">
    <w:name w:val="Сетка таблицы6"/>
    <w:basedOn w:val="a1"/>
    <w:next w:val="a4"/>
    <w:uiPriority w:val="59"/>
    <w:rsid w:val="00D863C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7">
    <w:name w:val="Сетка таблицы7"/>
    <w:basedOn w:val="a1"/>
    <w:next w:val="a4"/>
    <w:uiPriority w:val="59"/>
    <w:rsid w:val="00D91F6D"/>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8">
    <w:name w:val="Сетка таблицы8"/>
    <w:basedOn w:val="a1"/>
    <w:next w:val="a4"/>
    <w:uiPriority w:val="59"/>
    <w:rsid w:val="004E3FF2"/>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9">
    <w:name w:val="Сетка таблицы9"/>
    <w:basedOn w:val="a1"/>
    <w:next w:val="a4"/>
    <w:uiPriority w:val="59"/>
    <w:rsid w:val="000D399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00">
    <w:name w:val="Сетка таблицы10"/>
    <w:basedOn w:val="a1"/>
    <w:next w:val="a4"/>
    <w:uiPriority w:val="59"/>
    <w:rsid w:val="00920244"/>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10">
    <w:name w:val="Сетка таблицы11"/>
    <w:basedOn w:val="a1"/>
    <w:next w:val="a4"/>
    <w:uiPriority w:val="59"/>
    <w:rsid w:val="00E40016"/>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2">
    <w:name w:val="Сетка таблицы12"/>
    <w:basedOn w:val="a1"/>
    <w:next w:val="a4"/>
    <w:uiPriority w:val="59"/>
    <w:rsid w:val="00E74A1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3">
    <w:name w:val="Сетка таблицы13"/>
    <w:basedOn w:val="a1"/>
    <w:next w:val="a4"/>
    <w:uiPriority w:val="59"/>
    <w:rsid w:val="00FA79B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4">
    <w:name w:val="Сетка таблицы14"/>
    <w:basedOn w:val="a1"/>
    <w:next w:val="a4"/>
    <w:uiPriority w:val="59"/>
    <w:rsid w:val="002202F9"/>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5">
    <w:name w:val="Сетка таблицы15"/>
    <w:basedOn w:val="a1"/>
    <w:next w:val="a4"/>
    <w:uiPriority w:val="59"/>
    <w:rsid w:val="00A2277F"/>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6">
    <w:name w:val="Сетка таблицы16"/>
    <w:basedOn w:val="a1"/>
    <w:next w:val="a4"/>
    <w:uiPriority w:val="59"/>
    <w:rsid w:val="00F80A8B"/>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7">
    <w:name w:val="Сетка таблицы17"/>
    <w:basedOn w:val="a1"/>
    <w:next w:val="a4"/>
    <w:uiPriority w:val="59"/>
    <w:rsid w:val="00C43330"/>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8">
    <w:name w:val="Сетка таблицы18"/>
    <w:basedOn w:val="a1"/>
    <w:next w:val="a4"/>
    <w:uiPriority w:val="59"/>
    <w:rsid w:val="00CC6871"/>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19">
    <w:name w:val="Сетка таблицы19"/>
    <w:basedOn w:val="a1"/>
    <w:next w:val="a4"/>
    <w:uiPriority w:val="59"/>
    <w:rsid w:val="0045043E"/>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table" w:customStyle="1" w:styleId="20">
    <w:name w:val="Сетка таблицы20"/>
    <w:basedOn w:val="a1"/>
    <w:next w:val="a4"/>
    <w:uiPriority w:val="59"/>
    <w:rsid w:val="009E029A"/>
    <w:pPr>
      <w:spacing w:after="0" w:line="240" w:lineRule="auto"/>
    </w:pPr>
    <w:rPr>
      <w:rFonts w:eastAsiaTheme="minorHAnsi"/>
      <w:lang w:eastAsia="en-US"/>
    </w:r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b">
    <w:name w:val="header"/>
    <w:basedOn w:val="a"/>
    <w:link w:val="ac"/>
    <w:uiPriority w:val="99"/>
    <w:unhideWhenUsed/>
    <w:rsid w:val="00FC39EA"/>
    <w:pPr>
      <w:tabs>
        <w:tab w:val="center" w:pos="4677"/>
        <w:tab w:val="right" w:pos="9355"/>
      </w:tabs>
      <w:spacing w:after="0" w:line="240" w:lineRule="auto"/>
    </w:pPr>
  </w:style>
  <w:style w:type="character" w:customStyle="1" w:styleId="ac">
    <w:name w:val="Верхний колонтитул Знак"/>
    <w:basedOn w:val="a0"/>
    <w:link w:val="ab"/>
    <w:uiPriority w:val="99"/>
    <w:rsid w:val="00FC39EA"/>
  </w:style>
  <w:style w:type="paragraph" w:styleId="ad">
    <w:name w:val="footer"/>
    <w:basedOn w:val="a"/>
    <w:link w:val="ae"/>
    <w:uiPriority w:val="99"/>
    <w:unhideWhenUsed/>
    <w:rsid w:val="00FC39EA"/>
    <w:pPr>
      <w:tabs>
        <w:tab w:val="center" w:pos="4677"/>
        <w:tab w:val="right" w:pos="9355"/>
      </w:tabs>
      <w:spacing w:after="0" w:line="240" w:lineRule="auto"/>
    </w:pPr>
  </w:style>
  <w:style w:type="character" w:customStyle="1" w:styleId="ae">
    <w:name w:val="Нижний колонтитул Знак"/>
    <w:basedOn w:val="a0"/>
    <w:link w:val="ad"/>
    <w:uiPriority w:val="99"/>
    <w:rsid w:val="00FC39EA"/>
  </w:style>
  <w:style w:type="character" w:customStyle="1" w:styleId="st">
    <w:name w:val="st"/>
    <w:basedOn w:val="a0"/>
    <w:rsid w:val="002D7B81"/>
  </w:style>
  <w:style w:type="character" w:styleId="af">
    <w:name w:val="Strong"/>
    <w:basedOn w:val="a0"/>
    <w:uiPriority w:val="22"/>
    <w:qFormat/>
    <w:rsid w:val="00F14BEB"/>
    <w:rPr>
      <w:b/>
      <w:bCs/>
    </w:rPr>
  </w:style>
  <w:style w:type="character" w:customStyle="1" w:styleId="10">
    <w:name w:val="Заголовок 1 Знак"/>
    <w:basedOn w:val="a0"/>
    <w:link w:val="1"/>
    <w:uiPriority w:val="9"/>
    <w:rsid w:val="00D57D86"/>
    <w:rPr>
      <w:rFonts w:ascii="Times New Roman" w:eastAsia="Times New Roman" w:hAnsi="Times New Roman" w:cs="Times New Roman"/>
      <w:b/>
      <w:bCs/>
      <w:kern w:val="3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7489240">
      <w:bodyDiv w:val="1"/>
      <w:marLeft w:val="0"/>
      <w:marRight w:val="0"/>
      <w:marTop w:val="0"/>
      <w:marBottom w:val="0"/>
      <w:divBdr>
        <w:top w:val="none" w:sz="0" w:space="0" w:color="auto"/>
        <w:left w:val="none" w:sz="0" w:space="0" w:color="auto"/>
        <w:bottom w:val="none" w:sz="0" w:space="0" w:color="auto"/>
        <w:right w:val="none" w:sz="0" w:space="0" w:color="auto"/>
      </w:divBdr>
    </w:div>
    <w:div w:id="22707837">
      <w:bodyDiv w:val="1"/>
      <w:marLeft w:val="0"/>
      <w:marRight w:val="0"/>
      <w:marTop w:val="0"/>
      <w:marBottom w:val="0"/>
      <w:divBdr>
        <w:top w:val="none" w:sz="0" w:space="0" w:color="auto"/>
        <w:left w:val="none" w:sz="0" w:space="0" w:color="auto"/>
        <w:bottom w:val="none" w:sz="0" w:space="0" w:color="auto"/>
        <w:right w:val="none" w:sz="0" w:space="0" w:color="auto"/>
      </w:divBdr>
    </w:div>
    <w:div w:id="101146705">
      <w:bodyDiv w:val="1"/>
      <w:marLeft w:val="0"/>
      <w:marRight w:val="0"/>
      <w:marTop w:val="0"/>
      <w:marBottom w:val="0"/>
      <w:divBdr>
        <w:top w:val="none" w:sz="0" w:space="0" w:color="auto"/>
        <w:left w:val="none" w:sz="0" w:space="0" w:color="auto"/>
        <w:bottom w:val="none" w:sz="0" w:space="0" w:color="auto"/>
        <w:right w:val="none" w:sz="0" w:space="0" w:color="auto"/>
      </w:divBdr>
    </w:div>
    <w:div w:id="123277332">
      <w:bodyDiv w:val="1"/>
      <w:marLeft w:val="0"/>
      <w:marRight w:val="0"/>
      <w:marTop w:val="0"/>
      <w:marBottom w:val="0"/>
      <w:divBdr>
        <w:top w:val="none" w:sz="0" w:space="0" w:color="auto"/>
        <w:left w:val="none" w:sz="0" w:space="0" w:color="auto"/>
        <w:bottom w:val="none" w:sz="0" w:space="0" w:color="auto"/>
        <w:right w:val="none" w:sz="0" w:space="0" w:color="auto"/>
      </w:divBdr>
    </w:div>
    <w:div w:id="154078290">
      <w:bodyDiv w:val="1"/>
      <w:marLeft w:val="0"/>
      <w:marRight w:val="0"/>
      <w:marTop w:val="0"/>
      <w:marBottom w:val="0"/>
      <w:divBdr>
        <w:top w:val="none" w:sz="0" w:space="0" w:color="auto"/>
        <w:left w:val="none" w:sz="0" w:space="0" w:color="auto"/>
        <w:bottom w:val="none" w:sz="0" w:space="0" w:color="auto"/>
        <w:right w:val="none" w:sz="0" w:space="0" w:color="auto"/>
      </w:divBdr>
    </w:div>
    <w:div w:id="158548448">
      <w:bodyDiv w:val="1"/>
      <w:marLeft w:val="0"/>
      <w:marRight w:val="0"/>
      <w:marTop w:val="0"/>
      <w:marBottom w:val="0"/>
      <w:divBdr>
        <w:top w:val="none" w:sz="0" w:space="0" w:color="auto"/>
        <w:left w:val="none" w:sz="0" w:space="0" w:color="auto"/>
        <w:bottom w:val="none" w:sz="0" w:space="0" w:color="auto"/>
        <w:right w:val="none" w:sz="0" w:space="0" w:color="auto"/>
      </w:divBdr>
    </w:div>
    <w:div w:id="165286857">
      <w:bodyDiv w:val="1"/>
      <w:marLeft w:val="0"/>
      <w:marRight w:val="0"/>
      <w:marTop w:val="0"/>
      <w:marBottom w:val="0"/>
      <w:divBdr>
        <w:top w:val="none" w:sz="0" w:space="0" w:color="auto"/>
        <w:left w:val="none" w:sz="0" w:space="0" w:color="auto"/>
        <w:bottom w:val="none" w:sz="0" w:space="0" w:color="auto"/>
        <w:right w:val="none" w:sz="0" w:space="0" w:color="auto"/>
      </w:divBdr>
    </w:div>
    <w:div w:id="188033991">
      <w:bodyDiv w:val="1"/>
      <w:marLeft w:val="0"/>
      <w:marRight w:val="0"/>
      <w:marTop w:val="0"/>
      <w:marBottom w:val="0"/>
      <w:divBdr>
        <w:top w:val="none" w:sz="0" w:space="0" w:color="auto"/>
        <w:left w:val="none" w:sz="0" w:space="0" w:color="auto"/>
        <w:bottom w:val="none" w:sz="0" w:space="0" w:color="auto"/>
        <w:right w:val="none" w:sz="0" w:space="0" w:color="auto"/>
      </w:divBdr>
    </w:div>
    <w:div w:id="194123559">
      <w:bodyDiv w:val="1"/>
      <w:marLeft w:val="0"/>
      <w:marRight w:val="0"/>
      <w:marTop w:val="0"/>
      <w:marBottom w:val="0"/>
      <w:divBdr>
        <w:top w:val="none" w:sz="0" w:space="0" w:color="auto"/>
        <w:left w:val="none" w:sz="0" w:space="0" w:color="auto"/>
        <w:bottom w:val="none" w:sz="0" w:space="0" w:color="auto"/>
        <w:right w:val="none" w:sz="0" w:space="0" w:color="auto"/>
      </w:divBdr>
    </w:div>
    <w:div w:id="233785345">
      <w:bodyDiv w:val="1"/>
      <w:marLeft w:val="0"/>
      <w:marRight w:val="0"/>
      <w:marTop w:val="0"/>
      <w:marBottom w:val="0"/>
      <w:divBdr>
        <w:top w:val="none" w:sz="0" w:space="0" w:color="auto"/>
        <w:left w:val="none" w:sz="0" w:space="0" w:color="auto"/>
        <w:bottom w:val="none" w:sz="0" w:space="0" w:color="auto"/>
        <w:right w:val="none" w:sz="0" w:space="0" w:color="auto"/>
      </w:divBdr>
    </w:div>
    <w:div w:id="252250357">
      <w:bodyDiv w:val="1"/>
      <w:marLeft w:val="0"/>
      <w:marRight w:val="0"/>
      <w:marTop w:val="0"/>
      <w:marBottom w:val="0"/>
      <w:divBdr>
        <w:top w:val="none" w:sz="0" w:space="0" w:color="auto"/>
        <w:left w:val="none" w:sz="0" w:space="0" w:color="auto"/>
        <w:bottom w:val="none" w:sz="0" w:space="0" w:color="auto"/>
        <w:right w:val="none" w:sz="0" w:space="0" w:color="auto"/>
      </w:divBdr>
    </w:div>
    <w:div w:id="252904239">
      <w:bodyDiv w:val="1"/>
      <w:marLeft w:val="0"/>
      <w:marRight w:val="0"/>
      <w:marTop w:val="0"/>
      <w:marBottom w:val="0"/>
      <w:divBdr>
        <w:top w:val="none" w:sz="0" w:space="0" w:color="auto"/>
        <w:left w:val="none" w:sz="0" w:space="0" w:color="auto"/>
        <w:bottom w:val="none" w:sz="0" w:space="0" w:color="auto"/>
        <w:right w:val="none" w:sz="0" w:space="0" w:color="auto"/>
      </w:divBdr>
    </w:div>
    <w:div w:id="303700018">
      <w:bodyDiv w:val="1"/>
      <w:marLeft w:val="0"/>
      <w:marRight w:val="0"/>
      <w:marTop w:val="0"/>
      <w:marBottom w:val="0"/>
      <w:divBdr>
        <w:top w:val="none" w:sz="0" w:space="0" w:color="auto"/>
        <w:left w:val="none" w:sz="0" w:space="0" w:color="auto"/>
        <w:bottom w:val="none" w:sz="0" w:space="0" w:color="auto"/>
        <w:right w:val="none" w:sz="0" w:space="0" w:color="auto"/>
      </w:divBdr>
    </w:div>
    <w:div w:id="394401673">
      <w:bodyDiv w:val="1"/>
      <w:marLeft w:val="0"/>
      <w:marRight w:val="0"/>
      <w:marTop w:val="0"/>
      <w:marBottom w:val="0"/>
      <w:divBdr>
        <w:top w:val="none" w:sz="0" w:space="0" w:color="auto"/>
        <w:left w:val="none" w:sz="0" w:space="0" w:color="auto"/>
        <w:bottom w:val="none" w:sz="0" w:space="0" w:color="auto"/>
        <w:right w:val="none" w:sz="0" w:space="0" w:color="auto"/>
      </w:divBdr>
    </w:div>
    <w:div w:id="442698804">
      <w:bodyDiv w:val="1"/>
      <w:marLeft w:val="0"/>
      <w:marRight w:val="0"/>
      <w:marTop w:val="0"/>
      <w:marBottom w:val="0"/>
      <w:divBdr>
        <w:top w:val="none" w:sz="0" w:space="0" w:color="auto"/>
        <w:left w:val="none" w:sz="0" w:space="0" w:color="auto"/>
        <w:bottom w:val="none" w:sz="0" w:space="0" w:color="auto"/>
        <w:right w:val="none" w:sz="0" w:space="0" w:color="auto"/>
      </w:divBdr>
    </w:div>
    <w:div w:id="462815644">
      <w:bodyDiv w:val="1"/>
      <w:marLeft w:val="0"/>
      <w:marRight w:val="0"/>
      <w:marTop w:val="0"/>
      <w:marBottom w:val="0"/>
      <w:divBdr>
        <w:top w:val="none" w:sz="0" w:space="0" w:color="auto"/>
        <w:left w:val="none" w:sz="0" w:space="0" w:color="auto"/>
        <w:bottom w:val="none" w:sz="0" w:space="0" w:color="auto"/>
        <w:right w:val="none" w:sz="0" w:space="0" w:color="auto"/>
      </w:divBdr>
    </w:div>
    <w:div w:id="465977466">
      <w:bodyDiv w:val="1"/>
      <w:marLeft w:val="0"/>
      <w:marRight w:val="0"/>
      <w:marTop w:val="0"/>
      <w:marBottom w:val="0"/>
      <w:divBdr>
        <w:top w:val="none" w:sz="0" w:space="0" w:color="auto"/>
        <w:left w:val="none" w:sz="0" w:space="0" w:color="auto"/>
        <w:bottom w:val="none" w:sz="0" w:space="0" w:color="auto"/>
        <w:right w:val="none" w:sz="0" w:space="0" w:color="auto"/>
      </w:divBdr>
    </w:div>
    <w:div w:id="471600842">
      <w:bodyDiv w:val="1"/>
      <w:marLeft w:val="0"/>
      <w:marRight w:val="0"/>
      <w:marTop w:val="0"/>
      <w:marBottom w:val="0"/>
      <w:divBdr>
        <w:top w:val="none" w:sz="0" w:space="0" w:color="auto"/>
        <w:left w:val="none" w:sz="0" w:space="0" w:color="auto"/>
        <w:bottom w:val="none" w:sz="0" w:space="0" w:color="auto"/>
        <w:right w:val="none" w:sz="0" w:space="0" w:color="auto"/>
      </w:divBdr>
    </w:div>
    <w:div w:id="505558110">
      <w:bodyDiv w:val="1"/>
      <w:marLeft w:val="0"/>
      <w:marRight w:val="0"/>
      <w:marTop w:val="0"/>
      <w:marBottom w:val="0"/>
      <w:divBdr>
        <w:top w:val="none" w:sz="0" w:space="0" w:color="auto"/>
        <w:left w:val="none" w:sz="0" w:space="0" w:color="auto"/>
        <w:bottom w:val="none" w:sz="0" w:space="0" w:color="auto"/>
        <w:right w:val="none" w:sz="0" w:space="0" w:color="auto"/>
      </w:divBdr>
    </w:div>
    <w:div w:id="514225535">
      <w:bodyDiv w:val="1"/>
      <w:marLeft w:val="0"/>
      <w:marRight w:val="0"/>
      <w:marTop w:val="0"/>
      <w:marBottom w:val="0"/>
      <w:divBdr>
        <w:top w:val="none" w:sz="0" w:space="0" w:color="auto"/>
        <w:left w:val="none" w:sz="0" w:space="0" w:color="auto"/>
        <w:bottom w:val="none" w:sz="0" w:space="0" w:color="auto"/>
        <w:right w:val="none" w:sz="0" w:space="0" w:color="auto"/>
      </w:divBdr>
    </w:div>
    <w:div w:id="516849044">
      <w:bodyDiv w:val="1"/>
      <w:marLeft w:val="0"/>
      <w:marRight w:val="0"/>
      <w:marTop w:val="0"/>
      <w:marBottom w:val="0"/>
      <w:divBdr>
        <w:top w:val="none" w:sz="0" w:space="0" w:color="auto"/>
        <w:left w:val="none" w:sz="0" w:space="0" w:color="auto"/>
        <w:bottom w:val="none" w:sz="0" w:space="0" w:color="auto"/>
        <w:right w:val="none" w:sz="0" w:space="0" w:color="auto"/>
      </w:divBdr>
    </w:div>
    <w:div w:id="529611882">
      <w:bodyDiv w:val="1"/>
      <w:marLeft w:val="0"/>
      <w:marRight w:val="0"/>
      <w:marTop w:val="0"/>
      <w:marBottom w:val="0"/>
      <w:divBdr>
        <w:top w:val="none" w:sz="0" w:space="0" w:color="auto"/>
        <w:left w:val="none" w:sz="0" w:space="0" w:color="auto"/>
        <w:bottom w:val="none" w:sz="0" w:space="0" w:color="auto"/>
        <w:right w:val="none" w:sz="0" w:space="0" w:color="auto"/>
      </w:divBdr>
    </w:div>
    <w:div w:id="565994935">
      <w:bodyDiv w:val="1"/>
      <w:marLeft w:val="0"/>
      <w:marRight w:val="0"/>
      <w:marTop w:val="0"/>
      <w:marBottom w:val="0"/>
      <w:divBdr>
        <w:top w:val="none" w:sz="0" w:space="0" w:color="auto"/>
        <w:left w:val="none" w:sz="0" w:space="0" w:color="auto"/>
        <w:bottom w:val="none" w:sz="0" w:space="0" w:color="auto"/>
        <w:right w:val="none" w:sz="0" w:space="0" w:color="auto"/>
      </w:divBdr>
    </w:div>
    <w:div w:id="584000804">
      <w:bodyDiv w:val="1"/>
      <w:marLeft w:val="0"/>
      <w:marRight w:val="0"/>
      <w:marTop w:val="0"/>
      <w:marBottom w:val="0"/>
      <w:divBdr>
        <w:top w:val="none" w:sz="0" w:space="0" w:color="auto"/>
        <w:left w:val="none" w:sz="0" w:space="0" w:color="auto"/>
        <w:bottom w:val="none" w:sz="0" w:space="0" w:color="auto"/>
        <w:right w:val="none" w:sz="0" w:space="0" w:color="auto"/>
      </w:divBdr>
    </w:div>
    <w:div w:id="590892763">
      <w:bodyDiv w:val="1"/>
      <w:marLeft w:val="0"/>
      <w:marRight w:val="0"/>
      <w:marTop w:val="0"/>
      <w:marBottom w:val="0"/>
      <w:divBdr>
        <w:top w:val="none" w:sz="0" w:space="0" w:color="auto"/>
        <w:left w:val="none" w:sz="0" w:space="0" w:color="auto"/>
        <w:bottom w:val="none" w:sz="0" w:space="0" w:color="auto"/>
        <w:right w:val="none" w:sz="0" w:space="0" w:color="auto"/>
      </w:divBdr>
    </w:div>
    <w:div w:id="594674988">
      <w:bodyDiv w:val="1"/>
      <w:marLeft w:val="0"/>
      <w:marRight w:val="0"/>
      <w:marTop w:val="0"/>
      <w:marBottom w:val="0"/>
      <w:divBdr>
        <w:top w:val="none" w:sz="0" w:space="0" w:color="auto"/>
        <w:left w:val="none" w:sz="0" w:space="0" w:color="auto"/>
        <w:bottom w:val="none" w:sz="0" w:space="0" w:color="auto"/>
        <w:right w:val="none" w:sz="0" w:space="0" w:color="auto"/>
      </w:divBdr>
    </w:div>
    <w:div w:id="599870534">
      <w:bodyDiv w:val="1"/>
      <w:marLeft w:val="0"/>
      <w:marRight w:val="0"/>
      <w:marTop w:val="0"/>
      <w:marBottom w:val="0"/>
      <w:divBdr>
        <w:top w:val="none" w:sz="0" w:space="0" w:color="auto"/>
        <w:left w:val="none" w:sz="0" w:space="0" w:color="auto"/>
        <w:bottom w:val="none" w:sz="0" w:space="0" w:color="auto"/>
        <w:right w:val="none" w:sz="0" w:space="0" w:color="auto"/>
      </w:divBdr>
    </w:div>
    <w:div w:id="608390979">
      <w:bodyDiv w:val="1"/>
      <w:marLeft w:val="0"/>
      <w:marRight w:val="0"/>
      <w:marTop w:val="0"/>
      <w:marBottom w:val="0"/>
      <w:divBdr>
        <w:top w:val="none" w:sz="0" w:space="0" w:color="auto"/>
        <w:left w:val="none" w:sz="0" w:space="0" w:color="auto"/>
        <w:bottom w:val="none" w:sz="0" w:space="0" w:color="auto"/>
        <w:right w:val="none" w:sz="0" w:space="0" w:color="auto"/>
      </w:divBdr>
    </w:div>
    <w:div w:id="633951311">
      <w:bodyDiv w:val="1"/>
      <w:marLeft w:val="0"/>
      <w:marRight w:val="0"/>
      <w:marTop w:val="0"/>
      <w:marBottom w:val="0"/>
      <w:divBdr>
        <w:top w:val="none" w:sz="0" w:space="0" w:color="auto"/>
        <w:left w:val="none" w:sz="0" w:space="0" w:color="auto"/>
        <w:bottom w:val="none" w:sz="0" w:space="0" w:color="auto"/>
        <w:right w:val="none" w:sz="0" w:space="0" w:color="auto"/>
      </w:divBdr>
    </w:div>
    <w:div w:id="637682769">
      <w:bodyDiv w:val="1"/>
      <w:marLeft w:val="0"/>
      <w:marRight w:val="0"/>
      <w:marTop w:val="0"/>
      <w:marBottom w:val="0"/>
      <w:divBdr>
        <w:top w:val="none" w:sz="0" w:space="0" w:color="auto"/>
        <w:left w:val="none" w:sz="0" w:space="0" w:color="auto"/>
        <w:bottom w:val="none" w:sz="0" w:space="0" w:color="auto"/>
        <w:right w:val="none" w:sz="0" w:space="0" w:color="auto"/>
      </w:divBdr>
    </w:div>
    <w:div w:id="658313920">
      <w:bodyDiv w:val="1"/>
      <w:marLeft w:val="0"/>
      <w:marRight w:val="0"/>
      <w:marTop w:val="0"/>
      <w:marBottom w:val="0"/>
      <w:divBdr>
        <w:top w:val="none" w:sz="0" w:space="0" w:color="auto"/>
        <w:left w:val="none" w:sz="0" w:space="0" w:color="auto"/>
        <w:bottom w:val="none" w:sz="0" w:space="0" w:color="auto"/>
        <w:right w:val="none" w:sz="0" w:space="0" w:color="auto"/>
      </w:divBdr>
    </w:div>
    <w:div w:id="665744893">
      <w:bodyDiv w:val="1"/>
      <w:marLeft w:val="0"/>
      <w:marRight w:val="0"/>
      <w:marTop w:val="0"/>
      <w:marBottom w:val="0"/>
      <w:divBdr>
        <w:top w:val="none" w:sz="0" w:space="0" w:color="auto"/>
        <w:left w:val="none" w:sz="0" w:space="0" w:color="auto"/>
        <w:bottom w:val="none" w:sz="0" w:space="0" w:color="auto"/>
        <w:right w:val="none" w:sz="0" w:space="0" w:color="auto"/>
      </w:divBdr>
    </w:div>
    <w:div w:id="737170608">
      <w:bodyDiv w:val="1"/>
      <w:marLeft w:val="0"/>
      <w:marRight w:val="0"/>
      <w:marTop w:val="0"/>
      <w:marBottom w:val="0"/>
      <w:divBdr>
        <w:top w:val="none" w:sz="0" w:space="0" w:color="auto"/>
        <w:left w:val="none" w:sz="0" w:space="0" w:color="auto"/>
        <w:bottom w:val="none" w:sz="0" w:space="0" w:color="auto"/>
        <w:right w:val="none" w:sz="0" w:space="0" w:color="auto"/>
      </w:divBdr>
    </w:div>
    <w:div w:id="782650544">
      <w:bodyDiv w:val="1"/>
      <w:marLeft w:val="0"/>
      <w:marRight w:val="0"/>
      <w:marTop w:val="0"/>
      <w:marBottom w:val="0"/>
      <w:divBdr>
        <w:top w:val="none" w:sz="0" w:space="0" w:color="auto"/>
        <w:left w:val="none" w:sz="0" w:space="0" w:color="auto"/>
        <w:bottom w:val="none" w:sz="0" w:space="0" w:color="auto"/>
        <w:right w:val="none" w:sz="0" w:space="0" w:color="auto"/>
      </w:divBdr>
    </w:div>
    <w:div w:id="806975796">
      <w:bodyDiv w:val="1"/>
      <w:marLeft w:val="0"/>
      <w:marRight w:val="0"/>
      <w:marTop w:val="0"/>
      <w:marBottom w:val="0"/>
      <w:divBdr>
        <w:top w:val="none" w:sz="0" w:space="0" w:color="auto"/>
        <w:left w:val="none" w:sz="0" w:space="0" w:color="auto"/>
        <w:bottom w:val="none" w:sz="0" w:space="0" w:color="auto"/>
        <w:right w:val="none" w:sz="0" w:space="0" w:color="auto"/>
      </w:divBdr>
    </w:div>
    <w:div w:id="841816398">
      <w:bodyDiv w:val="1"/>
      <w:marLeft w:val="0"/>
      <w:marRight w:val="0"/>
      <w:marTop w:val="0"/>
      <w:marBottom w:val="0"/>
      <w:divBdr>
        <w:top w:val="none" w:sz="0" w:space="0" w:color="auto"/>
        <w:left w:val="none" w:sz="0" w:space="0" w:color="auto"/>
        <w:bottom w:val="none" w:sz="0" w:space="0" w:color="auto"/>
        <w:right w:val="none" w:sz="0" w:space="0" w:color="auto"/>
      </w:divBdr>
    </w:div>
    <w:div w:id="880820707">
      <w:bodyDiv w:val="1"/>
      <w:marLeft w:val="0"/>
      <w:marRight w:val="0"/>
      <w:marTop w:val="0"/>
      <w:marBottom w:val="0"/>
      <w:divBdr>
        <w:top w:val="none" w:sz="0" w:space="0" w:color="auto"/>
        <w:left w:val="none" w:sz="0" w:space="0" w:color="auto"/>
        <w:bottom w:val="none" w:sz="0" w:space="0" w:color="auto"/>
        <w:right w:val="none" w:sz="0" w:space="0" w:color="auto"/>
      </w:divBdr>
    </w:div>
    <w:div w:id="887301492">
      <w:bodyDiv w:val="1"/>
      <w:marLeft w:val="0"/>
      <w:marRight w:val="0"/>
      <w:marTop w:val="0"/>
      <w:marBottom w:val="0"/>
      <w:divBdr>
        <w:top w:val="none" w:sz="0" w:space="0" w:color="auto"/>
        <w:left w:val="none" w:sz="0" w:space="0" w:color="auto"/>
        <w:bottom w:val="none" w:sz="0" w:space="0" w:color="auto"/>
        <w:right w:val="none" w:sz="0" w:space="0" w:color="auto"/>
      </w:divBdr>
    </w:div>
    <w:div w:id="894311521">
      <w:bodyDiv w:val="1"/>
      <w:marLeft w:val="0"/>
      <w:marRight w:val="0"/>
      <w:marTop w:val="0"/>
      <w:marBottom w:val="0"/>
      <w:divBdr>
        <w:top w:val="none" w:sz="0" w:space="0" w:color="auto"/>
        <w:left w:val="none" w:sz="0" w:space="0" w:color="auto"/>
        <w:bottom w:val="none" w:sz="0" w:space="0" w:color="auto"/>
        <w:right w:val="none" w:sz="0" w:space="0" w:color="auto"/>
      </w:divBdr>
    </w:div>
    <w:div w:id="903446282">
      <w:bodyDiv w:val="1"/>
      <w:marLeft w:val="0"/>
      <w:marRight w:val="0"/>
      <w:marTop w:val="0"/>
      <w:marBottom w:val="0"/>
      <w:divBdr>
        <w:top w:val="none" w:sz="0" w:space="0" w:color="auto"/>
        <w:left w:val="none" w:sz="0" w:space="0" w:color="auto"/>
        <w:bottom w:val="none" w:sz="0" w:space="0" w:color="auto"/>
        <w:right w:val="none" w:sz="0" w:space="0" w:color="auto"/>
      </w:divBdr>
    </w:div>
    <w:div w:id="917640350">
      <w:bodyDiv w:val="1"/>
      <w:marLeft w:val="0"/>
      <w:marRight w:val="0"/>
      <w:marTop w:val="0"/>
      <w:marBottom w:val="0"/>
      <w:divBdr>
        <w:top w:val="none" w:sz="0" w:space="0" w:color="auto"/>
        <w:left w:val="none" w:sz="0" w:space="0" w:color="auto"/>
        <w:bottom w:val="none" w:sz="0" w:space="0" w:color="auto"/>
        <w:right w:val="none" w:sz="0" w:space="0" w:color="auto"/>
      </w:divBdr>
    </w:div>
    <w:div w:id="920597808">
      <w:bodyDiv w:val="1"/>
      <w:marLeft w:val="0"/>
      <w:marRight w:val="0"/>
      <w:marTop w:val="0"/>
      <w:marBottom w:val="0"/>
      <w:divBdr>
        <w:top w:val="none" w:sz="0" w:space="0" w:color="auto"/>
        <w:left w:val="none" w:sz="0" w:space="0" w:color="auto"/>
        <w:bottom w:val="none" w:sz="0" w:space="0" w:color="auto"/>
        <w:right w:val="none" w:sz="0" w:space="0" w:color="auto"/>
      </w:divBdr>
    </w:div>
    <w:div w:id="935866742">
      <w:bodyDiv w:val="1"/>
      <w:marLeft w:val="0"/>
      <w:marRight w:val="0"/>
      <w:marTop w:val="0"/>
      <w:marBottom w:val="0"/>
      <w:divBdr>
        <w:top w:val="none" w:sz="0" w:space="0" w:color="auto"/>
        <w:left w:val="none" w:sz="0" w:space="0" w:color="auto"/>
        <w:bottom w:val="none" w:sz="0" w:space="0" w:color="auto"/>
        <w:right w:val="none" w:sz="0" w:space="0" w:color="auto"/>
      </w:divBdr>
    </w:div>
    <w:div w:id="949168247">
      <w:bodyDiv w:val="1"/>
      <w:marLeft w:val="0"/>
      <w:marRight w:val="0"/>
      <w:marTop w:val="0"/>
      <w:marBottom w:val="0"/>
      <w:divBdr>
        <w:top w:val="none" w:sz="0" w:space="0" w:color="auto"/>
        <w:left w:val="none" w:sz="0" w:space="0" w:color="auto"/>
        <w:bottom w:val="none" w:sz="0" w:space="0" w:color="auto"/>
        <w:right w:val="none" w:sz="0" w:space="0" w:color="auto"/>
      </w:divBdr>
    </w:div>
    <w:div w:id="973100629">
      <w:bodyDiv w:val="1"/>
      <w:marLeft w:val="0"/>
      <w:marRight w:val="0"/>
      <w:marTop w:val="0"/>
      <w:marBottom w:val="0"/>
      <w:divBdr>
        <w:top w:val="none" w:sz="0" w:space="0" w:color="auto"/>
        <w:left w:val="none" w:sz="0" w:space="0" w:color="auto"/>
        <w:bottom w:val="none" w:sz="0" w:space="0" w:color="auto"/>
        <w:right w:val="none" w:sz="0" w:space="0" w:color="auto"/>
      </w:divBdr>
    </w:div>
    <w:div w:id="974027200">
      <w:bodyDiv w:val="1"/>
      <w:marLeft w:val="0"/>
      <w:marRight w:val="0"/>
      <w:marTop w:val="0"/>
      <w:marBottom w:val="0"/>
      <w:divBdr>
        <w:top w:val="none" w:sz="0" w:space="0" w:color="auto"/>
        <w:left w:val="none" w:sz="0" w:space="0" w:color="auto"/>
        <w:bottom w:val="none" w:sz="0" w:space="0" w:color="auto"/>
        <w:right w:val="none" w:sz="0" w:space="0" w:color="auto"/>
      </w:divBdr>
    </w:div>
    <w:div w:id="984432063">
      <w:bodyDiv w:val="1"/>
      <w:marLeft w:val="0"/>
      <w:marRight w:val="0"/>
      <w:marTop w:val="0"/>
      <w:marBottom w:val="0"/>
      <w:divBdr>
        <w:top w:val="none" w:sz="0" w:space="0" w:color="auto"/>
        <w:left w:val="none" w:sz="0" w:space="0" w:color="auto"/>
        <w:bottom w:val="none" w:sz="0" w:space="0" w:color="auto"/>
        <w:right w:val="none" w:sz="0" w:space="0" w:color="auto"/>
      </w:divBdr>
    </w:div>
    <w:div w:id="990914159">
      <w:bodyDiv w:val="1"/>
      <w:marLeft w:val="0"/>
      <w:marRight w:val="0"/>
      <w:marTop w:val="0"/>
      <w:marBottom w:val="0"/>
      <w:divBdr>
        <w:top w:val="none" w:sz="0" w:space="0" w:color="auto"/>
        <w:left w:val="none" w:sz="0" w:space="0" w:color="auto"/>
        <w:bottom w:val="none" w:sz="0" w:space="0" w:color="auto"/>
        <w:right w:val="none" w:sz="0" w:space="0" w:color="auto"/>
      </w:divBdr>
    </w:div>
    <w:div w:id="996224529">
      <w:bodyDiv w:val="1"/>
      <w:marLeft w:val="0"/>
      <w:marRight w:val="0"/>
      <w:marTop w:val="0"/>
      <w:marBottom w:val="0"/>
      <w:divBdr>
        <w:top w:val="none" w:sz="0" w:space="0" w:color="auto"/>
        <w:left w:val="none" w:sz="0" w:space="0" w:color="auto"/>
        <w:bottom w:val="none" w:sz="0" w:space="0" w:color="auto"/>
        <w:right w:val="none" w:sz="0" w:space="0" w:color="auto"/>
      </w:divBdr>
    </w:div>
    <w:div w:id="998119265">
      <w:bodyDiv w:val="1"/>
      <w:marLeft w:val="0"/>
      <w:marRight w:val="0"/>
      <w:marTop w:val="0"/>
      <w:marBottom w:val="0"/>
      <w:divBdr>
        <w:top w:val="none" w:sz="0" w:space="0" w:color="auto"/>
        <w:left w:val="none" w:sz="0" w:space="0" w:color="auto"/>
        <w:bottom w:val="none" w:sz="0" w:space="0" w:color="auto"/>
        <w:right w:val="none" w:sz="0" w:space="0" w:color="auto"/>
      </w:divBdr>
    </w:div>
    <w:div w:id="1003388526">
      <w:bodyDiv w:val="1"/>
      <w:marLeft w:val="0"/>
      <w:marRight w:val="0"/>
      <w:marTop w:val="0"/>
      <w:marBottom w:val="0"/>
      <w:divBdr>
        <w:top w:val="none" w:sz="0" w:space="0" w:color="auto"/>
        <w:left w:val="none" w:sz="0" w:space="0" w:color="auto"/>
        <w:bottom w:val="none" w:sz="0" w:space="0" w:color="auto"/>
        <w:right w:val="none" w:sz="0" w:space="0" w:color="auto"/>
      </w:divBdr>
    </w:div>
    <w:div w:id="1059089545">
      <w:bodyDiv w:val="1"/>
      <w:marLeft w:val="0"/>
      <w:marRight w:val="0"/>
      <w:marTop w:val="0"/>
      <w:marBottom w:val="0"/>
      <w:divBdr>
        <w:top w:val="none" w:sz="0" w:space="0" w:color="auto"/>
        <w:left w:val="none" w:sz="0" w:space="0" w:color="auto"/>
        <w:bottom w:val="none" w:sz="0" w:space="0" w:color="auto"/>
        <w:right w:val="none" w:sz="0" w:space="0" w:color="auto"/>
      </w:divBdr>
    </w:div>
    <w:div w:id="1060664851">
      <w:bodyDiv w:val="1"/>
      <w:marLeft w:val="0"/>
      <w:marRight w:val="0"/>
      <w:marTop w:val="0"/>
      <w:marBottom w:val="0"/>
      <w:divBdr>
        <w:top w:val="none" w:sz="0" w:space="0" w:color="auto"/>
        <w:left w:val="none" w:sz="0" w:space="0" w:color="auto"/>
        <w:bottom w:val="none" w:sz="0" w:space="0" w:color="auto"/>
        <w:right w:val="none" w:sz="0" w:space="0" w:color="auto"/>
      </w:divBdr>
    </w:div>
    <w:div w:id="1089689820">
      <w:bodyDiv w:val="1"/>
      <w:marLeft w:val="0"/>
      <w:marRight w:val="0"/>
      <w:marTop w:val="0"/>
      <w:marBottom w:val="0"/>
      <w:divBdr>
        <w:top w:val="none" w:sz="0" w:space="0" w:color="auto"/>
        <w:left w:val="none" w:sz="0" w:space="0" w:color="auto"/>
        <w:bottom w:val="none" w:sz="0" w:space="0" w:color="auto"/>
        <w:right w:val="none" w:sz="0" w:space="0" w:color="auto"/>
      </w:divBdr>
    </w:div>
    <w:div w:id="1117286754">
      <w:bodyDiv w:val="1"/>
      <w:marLeft w:val="0"/>
      <w:marRight w:val="0"/>
      <w:marTop w:val="0"/>
      <w:marBottom w:val="0"/>
      <w:divBdr>
        <w:top w:val="none" w:sz="0" w:space="0" w:color="auto"/>
        <w:left w:val="none" w:sz="0" w:space="0" w:color="auto"/>
        <w:bottom w:val="none" w:sz="0" w:space="0" w:color="auto"/>
        <w:right w:val="none" w:sz="0" w:space="0" w:color="auto"/>
      </w:divBdr>
    </w:div>
    <w:div w:id="1135876708">
      <w:bodyDiv w:val="1"/>
      <w:marLeft w:val="0"/>
      <w:marRight w:val="0"/>
      <w:marTop w:val="0"/>
      <w:marBottom w:val="0"/>
      <w:divBdr>
        <w:top w:val="none" w:sz="0" w:space="0" w:color="auto"/>
        <w:left w:val="none" w:sz="0" w:space="0" w:color="auto"/>
        <w:bottom w:val="none" w:sz="0" w:space="0" w:color="auto"/>
        <w:right w:val="none" w:sz="0" w:space="0" w:color="auto"/>
      </w:divBdr>
    </w:div>
    <w:div w:id="1163666792">
      <w:bodyDiv w:val="1"/>
      <w:marLeft w:val="0"/>
      <w:marRight w:val="0"/>
      <w:marTop w:val="0"/>
      <w:marBottom w:val="0"/>
      <w:divBdr>
        <w:top w:val="none" w:sz="0" w:space="0" w:color="auto"/>
        <w:left w:val="none" w:sz="0" w:space="0" w:color="auto"/>
        <w:bottom w:val="none" w:sz="0" w:space="0" w:color="auto"/>
        <w:right w:val="none" w:sz="0" w:space="0" w:color="auto"/>
      </w:divBdr>
    </w:div>
    <w:div w:id="1176337434">
      <w:bodyDiv w:val="1"/>
      <w:marLeft w:val="0"/>
      <w:marRight w:val="0"/>
      <w:marTop w:val="0"/>
      <w:marBottom w:val="0"/>
      <w:divBdr>
        <w:top w:val="none" w:sz="0" w:space="0" w:color="auto"/>
        <w:left w:val="none" w:sz="0" w:space="0" w:color="auto"/>
        <w:bottom w:val="none" w:sz="0" w:space="0" w:color="auto"/>
        <w:right w:val="none" w:sz="0" w:space="0" w:color="auto"/>
      </w:divBdr>
    </w:div>
    <w:div w:id="1217544514">
      <w:bodyDiv w:val="1"/>
      <w:marLeft w:val="0"/>
      <w:marRight w:val="0"/>
      <w:marTop w:val="0"/>
      <w:marBottom w:val="0"/>
      <w:divBdr>
        <w:top w:val="none" w:sz="0" w:space="0" w:color="auto"/>
        <w:left w:val="none" w:sz="0" w:space="0" w:color="auto"/>
        <w:bottom w:val="none" w:sz="0" w:space="0" w:color="auto"/>
        <w:right w:val="none" w:sz="0" w:space="0" w:color="auto"/>
      </w:divBdr>
    </w:div>
    <w:div w:id="1267075552">
      <w:bodyDiv w:val="1"/>
      <w:marLeft w:val="0"/>
      <w:marRight w:val="0"/>
      <w:marTop w:val="0"/>
      <w:marBottom w:val="0"/>
      <w:divBdr>
        <w:top w:val="none" w:sz="0" w:space="0" w:color="auto"/>
        <w:left w:val="none" w:sz="0" w:space="0" w:color="auto"/>
        <w:bottom w:val="none" w:sz="0" w:space="0" w:color="auto"/>
        <w:right w:val="none" w:sz="0" w:space="0" w:color="auto"/>
      </w:divBdr>
    </w:div>
    <w:div w:id="1275986602">
      <w:bodyDiv w:val="1"/>
      <w:marLeft w:val="0"/>
      <w:marRight w:val="0"/>
      <w:marTop w:val="0"/>
      <w:marBottom w:val="0"/>
      <w:divBdr>
        <w:top w:val="none" w:sz="0" w:space="0" w:color="auto"/>
        <w:left w:val="none" w:sz="0" w:space="0" w:color="auto"/>
        <w:bottom w:val="none" w:sz="0" w:space="0" w:color="auto"/>
        <w:right w:val="none" w:sz="0" w:space="0" w:color="auto"/>
      </w:divBdr>
    </w:div>
    <w:div w:id="1291663933">
      <w:bodyDiv w:val="1"/>
      <w:marLeft w:val="0"/>
      <w:marRight w:val="0"/>
      <w:marTop w:val="0"/>
      <w:marBottom w:val="0"/>
      <w:divBdr>
        <w:top w:val="none" w:sz="0" w:space="0" w:color="auto"/>
        <w:left w:val="none" w:sz="0" w:space="0" w:color="auto"/>
        <w:bottom w:val="none" w:sz="0" w:space="0" w:color="auto"/>
        <w:right w:val="none" w:sz="0" w:space="0" w:color="auto"/>
      </w:divBdr>
    </w:div>
    <w:div w:id="1303922320">
      <w:bodyDiv w:val="1"/>
      <w:marLeft w:val="0"/>
      <w:marRight w:val="0"/>
      <w:marTop w:val="0"/>
      <w:marBottom w:val="0"/>
      <w:divBdr>
        <w:top w:val="none" w:sz="0" w:space="0" w:color="auto"/>
        <w:left w:val="none" w:sz="0" w:space="0" w:color="auto"/>
        <w:bottom w:val="none" w:sz="0" w:space="0" w:color="auto"/>
        <w:right w:val="none" w:sz="0" w:space="0" w:color="auto"/>
      </w:divBdr>
    </w:div>
    <w:div w:id="1321612985">
      <w:bodyDiv w:val="1"/>
      <w:marLeft w:val="0"/>
      <w:marRight w:val="0"/>
      <w:marTop w:val="0"/>
      <w:marBottom w:val="0"/>
      <w:divBdr>
        <w:top w:val="none" w:sz="0" w:space="0" w:color="auto"/>
        <w:left w:val="none" w:sz="0" w:space="0" w:color="auto"/>
        <w:bottom w:val="none" w:sz="0" w:space="0" w:color="auto"/>
        <w:right w:val="none" w:sz="0" w:space="0" w:color="auto"/>
      </w:divBdr>
    </w:div>
    <w:div w:id="1332247705">
      <w:bodyDiv w:val="1"/>
      <w:marLeft w:val="0"/>
      <w:marRight w:val="0"/>
      <w:marTop w:val="0"/>
      <w:marBottom w:val="0"/>
      <w:divBdr>
        <w:top w:val="none" w:sz="0" w:space="0" w:color="auto"/>
        <w:left w:val="none" w:sz="0" w:space="0" w:color="auto"/>
        <w:bottom w:val="none" w:sz="0" w:space="0" w:color="auto"/>
        <w:right w:val="none" w:sz="0" w:space="0" w:color="auto"/>
      </w:divBdr>
    </w:div>
    <w:div w:id="1378622837">
      <w:bodyDiv w:val="1"/>
      <w:marLeft w:val="0"/>
      <w:marRight w:val="0"/>
      <w:marTop w:val="0"/>
      <w:marBottom w:val="0"/>
      <w:divBdr>
        <w:top w:val="none" w:sz="0" w:space="0" w:color="auto"/>
        <w:left w:val="none" w:sz="0" w:space="0" w:color="auto"/>
        <w:bottom w:val="none" w:sz="0" w:space="0" w:color="auto"/>
        <w:right w:val="none" w:sz="0" w:space="0" w:color="auto"/>
      </w:divBdr>
    </w:div>
    <w:div w:id="1393195113">
      <w:bodyDiv w:val="1"/>
      <w:marLeft w:val="0"/>
      <w:marRight w:val="0"/>
      <w:marTop w:val="0"/>
      <w:marBottom w:val="0"/>
      <w:divBdr>
        <w:top w:val="none" w:sz="0" w:space="0" w:color="auto"/>
        <w:left w:val="none" w:sz="0" w:space="0" w:color="auto"/>
        <w:bottom w:val="none" w:sz="0" w:space="0" w:color="auto"/>
        <w:right w:val="none" w:sz="0" w:space="0" w:color="auto"/>
      </w:divBdr>
    </w:div>
    <w:div w:id="1393847604">
      <w:bodyDiv w:val="1"/>
      <w:marLeft w:val="0"/>
      <w:marRight w:val="0"/>
      <w:marTop w:val="0"/>
      <w:marBottom w:val="0"/>
      <w:divBdr>
        <w:top w:val="none" w:sz="0" w:space="0" w:color="auto"/>
        <w:left w:val="none" w:sz="0" w:space="0" w:color="auto"/>
        <w:bottom w:val="none" w:sz="0" w:space="0" w:color="auto"/>
        <w:right w:val="none" w:sz="0" w:space="0" w:color="auto"/>
      </w:divBdr>
    </w:div>
    <w:div w:id="1402292743">
      <w:bodyDiv w:val="1"/>
      <w:marLeft w:val="0"/>
      <w:marRight w:val="0"/>
      <w:marTop w:val="0"/>
      <w:marBottom w:val="0"/>
      <w:divBdr>
        <w:top w:val="none" w:sz="0" w:space="0" w:color="auto"/>
        <w:left w:val="none" w:sz="0" w:space="0" w:color="auto"/>
        <w:bottom w:val="none" w:sz="0" w:space="0" w:color="auto"/>
        <w:right w:val="none" w:sz="0" w:space="0" w:color="auto"/>
      </w:divBdr>
    </w:div>
    <w:div w:id="1447388567">
      <w:bodyDiv w:val="1"/>
      <w:marLeft w:val="0"/>
      <w:marRight w:val="0"/>
      <w:marTop w:val="0"/>
      <w:marBottom w:val="0"/>
      <w:divBdr>
        <w:top w:val="none" w:sz="0" w:space="0" w:color="auto"/>
        <w:left w:val="none" w:sz="0" w:space="0" w:color="auto"/>
        <w:bottom w:val="none" w:sz="0" w:space="0" w:color="auto"/>
        <w:right w:val="none" w:sz="0" w:space="0" w:color="auto"/>
      </w:divBdr>
    </w:div>
    <w:div w:id="1465930561">
      <w:bodyDiv w:val="1"/>
      <w:marLeft w:val="0"/>
      <w:marRight w:val="0"/>
      <w:marTop w:val="0"/>
      <w:marBottom w:val="0"/>
      <w:divBdr>
        <w:top w:val="none" w:sz="0" w:space="0" w:color="auto"/>
        <w:left w:val="none" w:sz="0" w:space="0" w:color="auto"/>
        <w:bottom w:val="none" w:sz="0" w:space="0" w:color="auto"/>
        <w:right w:val="none" w:sz="0" w:space="0" w:color="auto"/>
      </w:divBdr>
    </w:div>
    <w:div w:id="1497116157">
      <w:bodyDiv w:val="1"/>
      <w:marLeft w:val="0"/>
      <w:marRight w:val="0"/>
      <w:marTop w:val="0"/>
      <w:marBottom w:val="0"/>
      <w:divBdr>
        <w:top w:val="none" w:sz="0" w:space="0" w:color="auto"/>
        <w:left w:val="none" w:sz="0" w:space="0" w:color="auto"/>
        <w:bottom w:val="none" w:sz="0" w:space="0" w:color="auto"/>
        <w:right w:val="none" w:sz="0" w:space="0" w:color="auto"/>
      </w:divBdr>
    </w:div>
    <w:div w:id="1509516329">
      <w:bodyDiv w:val="1"/>
      <w:marLeft w:val="0"/>
      <w:marRight w:val="0"/>
      <w:marTop w:val="0"/>
      <w:marBottom w:val="0"/>
      <w:divBdr>
        <w:top w:val="none" w:sz="0" w:space="0" w:color="auto"/>
        <w:left w:val="none" w:sz="0" w:space="0" w:color="auto"/>
        <w:bottom w:val="none" w:sz="0" w:space="0" w:color="auto"/>
        <w:right w:val="none" w:sz="0" w:space="0" w:color="auto"/>
      </w:divBdr>
    </w:div>
    <w:div w:id="1510438507">
      <w:bodyDiv w:val="1"/>
      <w:marLeft w:val="0"/>
      <w:marRight w:val="0"/>
      <w:marTop w:val="0"/>
      <w:marBottom w:val="0"/>
      <w:divBdr>
        <w:top w:val="none" w:sz="0" w:space="0" w:color="auto"/>
        <w:left w:val="none" w:sz="0" w:space="0" w:color="auto"/>
        <w:bottom w:val="none" w:sz="0" w:space="0" w:color="auto"/>
        <w:right w:val="none" w:sz="0" w:space="0" w:color="auto"/>
      </w:divBdr>
    </w:div>
    <w:div w:id="1514758223">
      <w:bodyDiv w:val="1"/>
      <w:marLeft w:val="0"/>
      <w:marRight w:val="0"/>
      <w:marTop w:val="0"/>
      <w:marBottom w:val="0"/>
      <w:divBdr>
        <w:top w:val="none" w:sz="0" w:space="0" w:color="auto"/>
        <w:left w:val="none" w:sz="0" w:space="0" w:color="auto"/>
        <w:bottom w:val="none" w:sz="0" w:space="0" w:color="auto"/>
        <w:right w:val="none" w:sz="0" w:space="0" w:color="auto"/>
      </w:divBdr>
    </w:div>
    <w:div w:id="1612712272">
      <w:bodyDiv w:val="1"/>
      <w:marLeft w:val="0"/>
      <w:marRight w:val="0"/>
      <w:marTop w:val="0"/>
      <w:marBottom w:val="0"/>
      <w:divBdr>
        <w:top w:val="none" w:sz="0" w:space="0" w:color="auto"/>
        <w:left w:val="none" w:sz="0" w:space="0" w:color="auto"/>
        <w:bottom w:val="none" w:sz="0" w:space="0" w:color="auto"/>
        <w:right w:val="none" w:sz="0" w:space="0" w:color="auto"/>
      </w:divBdr>
    </w:div>
    <w:div w:id="1642267242">
      <w:bodyDiv w:val="1"/>
      <w:marLeft w:val="0"/>
      <w:marRight w:val="0"/>
      <w:marTop w:val="0"/>
      <w:marBottom w:val="0"/>
      <w:divBdr>
        <w:top w:val="none" w:sz="0" w:space="0" w:color="auto"/>
        <w:left w:val="none" w:sz="0" w:space="0" w:color="auto"/>
        <w:bottom w:val="none" w:sz="0" w:space="0" w:color="auto"/>
        <w:right w:val="none" w:sz="0" w:space="0" w:color="auto"/>
      </w:divBdr>
    </w:div>
    <w:div w:id="1648583449">
      <w:bodyDiv w:val="1"/>
      <w:marLeft w:val="0"/>
      <w:marRight w:val="0"/>
      <w:marTop w:val="0"/>
      <w:marBottom w:val="0"/>
      <w:divBdr>
        <w:top w:val="none" w:sz="0" w:space="0" w:color="auto"/>
        <w:left w:val="none" w:sz="0" w:space="0" w:color="auto"/>
        <w:bottom w:val="none" w:sz="0" w:space="0" w:color="auto"/>
        <w:right w:val="none" w:sz="0" w:space="0" w:color="auto"/>
      </w:divBdr>
    </w:div>
    <w:div w:id="1649936486">
      <w:bodyDiv w:val="1"/>
      <w:marLeft w:val="0"/>
      <w:marRight w:val="0"/>
      <w:marTop w:val="0"/>
      <w:marBottom w:val="0"/>
      <w:divBdr>
        <w:top w:val="none" w:sz="0" w:space="0" w:color="auto"/>
        <w:left w:val="none" w:sz="0" w:space="0" w:color="auto"/>
        <w:bottom w:val="none" w:sz="0" w:space="0" w:color="auto"/>
        <w:right w:val="none" w:sz="0" w:space="0" w:color="auto"/>
      </w:divBdr>
    </w:div>
    <w:div w:id="1676496652">
      <w:bodyDiv w:val="1"/>
      <w:marLeft w:val="0"/>
      <w:marRight w:val="0"/>
      <w:marTop w:val="0"/>
      <w:marBottom w:val="0"/>
      <w:divBdr>
        <w:top w:val="none" w:sz="0" w:space="0" w:color="auto"/>
        <w:left w:val="none" w:sz="0" w:space="0" w:color="auto"/>
        <w:bottom w:val="none" w:sz="0" w:space="0" w:color="auto"/>
        <w:right w:val="none" w:sz="0" w:space="0" w:color="auto"/>
      </w:divBdr>
    </w:div>
    <w:div w:id="1699618320">
      <w:bodyDiv w:val="1"/>
      <w:marLeft w:val="0"/>
      <w:marRight w:val="0"/>
      <w:marTop w:val="0"/>
      <w:marBottom w:val="0"/>
      <w:divBdr>
        <w:top w:val="none" w:sz="0" w:space="0" w:color="auto"/>
        <w:left w:val="none" w:sz="0" w:space="0" w:color="auto"/>
        <w:bottom w:val="none" w:sz="0" w:space="0" w:color="auto"/>
        <w:right w:val="none" w:sz="0" w:space="0" w:color="auto"/>
      </w:divBdr>
    </w:div>
    <w:div w:id="1724868723">
      <w:bodyDiv w:val="1"/>
      <w:marLeft w:val="0"/>
      <w:marRight w:val="0"/>
      <w:marTop w:val="0"/>
      <w:marBottom w:val="0"/>
      <w:divBdr>
        <w:top w:val="none" w:sz="0" w:space="0" w:color="auto"/>
        <w:left w:val="none" w:sz="0" w:space="0" w:color="auto"/>
        <w:bottom w:val="none" w:sz="0" w:space="0" w:color="auto"/>
        <w:right w:val="none" w:sz="0" w:space="0" w:color="auto"/>
      </w:divBdr>
    </w:div>
    <w:div w:id="1727102232">
      <w:bodyDiv w:val="1"/>
      <w:marLeft w:val="0"/>
      <w:marRight w:val="0"/>
      <w:marTop w:val="0"/>
      <w:marBottom w:val="0"/>
      <w:divBdr>
        <w:top w:val="none" w:sz="0" w:space="0" w:color="auto"/>
        <w:left w:val="none" w:sz="0" w:space="0" w:color="auto"/>
        <w:bottom w:val="none" w:sz="0" w:space="0" w:color="auto"/>
        <w:right w:val="none" w:sz="0" w:space="0" w:color="auto"/>
      </w:divBdr>
    </w:div>
    <w:div w:id="1732382189">
      <w:bodyDiv w:val="1"/>
      <w:marLeft w:val="0"/>
      <w:marRight w:val="0"/>
      <w:marTop w:val="0"/>
      <w:marBottom w:val="0"/>
      <w:divBdr>
        <w:top w:val="none" w:sz="0" w:space="0" w:color="auto"/>
        <w:left w:val="none" w:sz="0" w:space="0" w:color="auto"/>
        <w:bottom w:val="none" w:sz="0" w:space="0" w:color="auto"/>
        <w:right w:val="none" w:sz="0" w:space="0" w:color="auto"/>
      </w:divBdr>
    </w:div>
    <w:div w:id="1739131338">
      <w:bodyDiv w:val="1"/>
      <w:marLeft w:val="0"/>
      <w:marRight w:val="0"/>
      <w:marTop w:val="0"/>
      <w:marBottom w:val="0"/>
      <w:divBdr>
        <w:top w:val="none" w:sz="0" w:space="0" w:color="auto"/>
        <w:left w:val="none" w:sz="0" w:space="0" w:color="auto"/>
        <w:bottom w:val="none" w:sz="0" w:space="0" w:color="auto"/>
        <w:right w:val="none" w:sz="0" w:space="0" w:color="auto"/>
      </w:divBdr>
    </w:div>
    <w:div w:id="1742170963">
      <w:bodyDiv w:val="1"/>
      <w:marLeft w:val="0"/>
      <w:marRight w:val="0"/>
      <w:marTop w:val="0"/>
      <w:marBottom w:val="0"/>
      <w:divBdr>
        <w:top w:val="none" w:sz="0" w:space="0" w:color="auto"/>
        <w:left w:val="none" w:sz="0" w:space="0" w:color="auto"/>
        <w:bottom w:val="none" w:sz="0" w:space="0" w:color="auto"/>
        <w:right w:val="none" w:sz="0" w:space="0" w:color="auto"/>
      </w:divBdr>
    </w:div>
    <w:div w:id="1865172939">
      <w:bodyDiv w:val="1"/>
      <w:marLeft w:val="0"/>
      <w:marRight w:val="0"/>
      <w:marTop w:val="0"/>
      <w:marBottom w:val="0"/>
      <w:divBdr>
        <w:top w:val="none" w:sz="0" w:space="0" w:color="auto"/>
        <w:left w:val="none" w:sz="0" w:space="0" w:color="auto"/>
        <w:bottom w:val="none" w:sz="0" w:space="0" w:color="auto"/>
        <w:right w:val="none" w:sz="0" w:space="0" w:color="auto"/>
      </w:divBdr>
    </w:div>
    <w:div w:id="1881744384">
      <w:bodyDiv w:val="1"/>
      <w:marLeft w:val="0"/>
      <w:marRight w:val="0"/>
      <w:marTop w:val="0"/>
      <w:marBottom w:val="0"/>
      <w:divBdr>
        <w:top w:val="none" w:sz="0" w:space="0" w:color="auto"/>
        <w:left w:val="none" w:sz="0" w:space="0" w:color="auto"/>
        <w:bottom w:val="none" w:sz="0" w:space="0" w:color="auto"/>
        <w:right w:val="none" w:sz="0" w:space="0" w:color="auto"/>
      </w:divBdr>
    </w:div>
    <w:div w:id="1932276829">
      <w:bodyDiv w:val="1"/>
      <w:marLeft w:val="0"/>
      <w:marRight w:val="0"/>
      <w:marTop w:val="0"/>
      <w:marBottom w:val="0"/>
      <w:divBdr>
        <w:top w:val="none" w:sz="0" w:space="0" w:color="auto"/>
        <w:left w:val="none" w:sz="0" w:space="0" w:color="auto"/>
        <w:bottom w:val="none" w:sz="0" w:space="0" w:color="auto"/>
        <w:right w:val="none" w:sz="0" w:space="0" w:color="auto"/>
      </w:divBdr>
    </w:div>
    <w:div w:id="1945769626">
      <w:bodyDiv w:val="1"/>
      <w:marLeft w:val="0"/>
      <w:marRight w:val="0"/>
      <w:marTop w:val="0"/>
      <w:marBottom w:val="0"/>
      <w:divBdr>
        <w:top w:val="none" w:sz="0" w:space="0" w:color="auto"/>
        <w:left w:val="none" w:sz="0" w:space="0" w:color="auto"/>
        <w:bottom w:val="none" w:sz="0" w:space="0" w:color="auto"/>
        <w:right w:val="none" w:sz="0" w:space="0" w:color="auto"/>
      </w:divBdr>
    </w:div>
    <w:div w:id="1982879927">
      <w:bodyDiv w:val="1"/>
      <w:marLeft w:val="0"/>
      <w:marRight w:val="0"/>
      <w:marTop w:val="0"/>
      <w:marBottom w:val="0"/>
      <w:divBdr>
        <w:top w:val="none" w:sz="0" w:space="0" w:color="auto"/>
        <w:left w:val="none" w:sz="0" w:space="0" w:color="auto"/>
        <w:bottom w:val="none" w:sz="0" w:space="0" w:color="auto"/>
        <w:right w:val="none" w:sz="0" w:space="0" w:color="auto"/>
      </w:divBdr>
    </w:div>
    <w:div w:id="2074885355">
      <w:bodyDiv w:val="1"/>
      <w:marLeft w:val="0"/>
      <w:marRight w:val="0"/>
      <w:marTop w:val="0"/>
      <w:marBottom w:val="0"/>
      <w:divBdr>
        <w:top w:val="none" w:sz="0" w:space="0" w:color="auto"/>
        <w:left w:val="none" w:sz="0" w:space="0" w:color="auto"/>
        <w:bottom w:val="none" w:sz="0" w:space="0" w:color="auto"/>
        <w:right w:val="none" w:sz="0" w:space="0" w:color="auto"/>
      </w:divBdr>
    </w:div>
    <w:div w:id="2116124652">
      <w:bodyDiv w:val="1"/>
      <w:marLeft w:val="0"/>
      <w:marRight w:val="0"/>
      <w:marTop w:val="0"/>
      <w:marBottom w:val="0"/>
      <w:divBdr>
        <w:top w:val="none" w:sz="0" w:space="0" w:color="auto"/>
        <w:left w:val="none" w:sz="0" w:space="0" w:color="auto"/>
        <w:bottom w:val="none" w:sz="0" w:space="0" w:color="auto"/>
        <w:right w:val="none" w:sz="0" w:space="0" w:color="auto"/>
      </w:divBdr>
    </w:div>
    <w:div w:id="2128576366">
      <w:bodyDiv w:val="1"/>
      <w:marLeft w:val="0"/>
      <w:marRight w:val="0"/>
      <w:marTop w:val="0"/>
      <w:marBottom w:val="0"/>
      <w:divBdr>
        <w:top w:val="none" w:sz="0" w:space="0" w:color="auto"/>
        <w:left w:val="none" w:sz="0" w:space="0" w:color="auto"/>
        <w:bottom w:val="none" w:sz="0" w:space="0" w:color="auto"/>
        <w:right w:val="none" w:sz="0" w:space="0" w:color="auto"/>
      </w:divBdr>
    </w:div>
    <w:div w:id="2143886069">
      <w:bodyDiv w:val="1"/>
      <w:marLeft w:val="0"/>
      <w:marRight w:val="0"/>
      <w:marTop w:val="0"/>
      <w:marBottom w:val="0"/>
      <w:divBdr>
        <w:top w:val="none" w:sz="0" w:space="0" w:color="auto"/>
        <w:left w:val="none" w:sz="0" w:space="0" w:color="auto"/>
        <w:bottom w:val="none" w:sz="0" w:space="0" w:color="auto"/>
        <w:right w:val="none" w:sz="0" w:space="0" w:color="auto"/>
      </w:divBdr>
    </w:div>
    <w:div w:id="21440379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A03393E5-5D1B-4456-9054-FFB727DF887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3</Pages>
  <Words>1169</Words>
  <Characters>6665</Characters>
  <Application>Microsoft Office Word</Application>
  <DocSecurity>0</DocSecurity>
  <Lines>55</Lines>
  <Paragraphs>15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7819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Filippova</dc:creator>
  <cp:lastModifiedBy>Баир Баирович Намсараев</cp:lastModifiedBy>
  <cp:revision>10</cp:revision>
  <cp:lastPrinted>2020-03-27T06:41:00Z</cp:lastPrinted>
  <dcterms:created xsi:type="dcterms:W3CDTF">2021-08-26T05:30:00Z</dcterms:created>
  <dcterms:modified xsi:type="dcterms:W3CDTF">2021-09-21T01:27:00Z</dcterms:modified>
</cp:coreProperties>
</file>