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DF" w:rsidRPr="009763AE" w:rsidRDefault="009763AE" w:rsidP="00A012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3AE">
        <w:rPr>
          <w:rFonts w:ascii="Times New Roman" w:hAnsi="Times New Roman"/>
          <w:b/>
          <w:bCs/>
          <w:sz w:val="28"/>
          <w:szCs w:val="28"/>
        </w:rPr>
        <w:t>С</w:t>
      </w:r>
      <w:r w:rsidRPr="009763AE">
        <w:rPr>
          <w:rFonts w:ascii="Times New Roman" w:hAnsi="Times New Roman"/>
          <w:b/>
          <w:bCs/>
          <w:sz w:val="28"/>
          <w:szCs w:val="28"/>
        </w:rPr>
        <w:t>рок</w:t>
      </w:r>
      <w:r w:rsidRPr="009763AE">
        <w:rPr>
          <w:rFonts w:ascii="Times New Roman" w:hAnsi="Times New Roman"/>
          <w:b/>
          <w:bCs/>
          <w:sz w:val="28"/>
          <w:szCs w:val="28"/>
        </w:rPr>
        <w:t>и</w:t>
      </w:r>
      <w:r w:rsidRPr="009763AE">
        <w:rPr>
          <w:rFonts w:ascii="Times New Roman" w:hAnsi="Times New Roman"/>
          <w:b/>
          <w:bCs/>
          <w:sz w:val="28"/>
          <w:szCs w:val="28"/>
        </w:rPr>
        <w:t xml:space="preserve"> (период</w:t>
      </w:r>
      <w:r w:rsidRPr="009763AE">
        <w:rPr>
          <w:rFonts w:ascii="Times New Roman" w:hAnsi="Times New Roman"/>
          <w:b/>
          <w:bCs/>
          <w:sz w:val="28"/>
          <w:szCs w:val="28"/>
        </w:rPr>
        <w:t>ы</w:t>
      </w:r>
      <w:r w:rsidRPr="009763AE">
        <w:rPr>
          <w:rFonts w:ascii="Times New Roman" w:hAnsi="Times New Roman"/>
          <w:b/>
          <w:bCs/>
          <w:sz w:val="28"/>
          <w:szCs w:val="28"/>
        </w:rPr>
        <w:t>),</w:t>
      </w:r>
      <w:r w:rsidRPr="009763AE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A012DF" w:rsidRPr="009763AE">
        <w:rPr>
          <w:rFonts w:ascii="Times New Roman" w:hAnsi="Times New Roman"/>
          <w:b/>
          <w:bCs/>
          <w:sz w:val="28"/>
          <w:szCs w:val="28"/>
        </w:rPr>
        <w:t>апретны</w:t>
      </w:r>
      <w:r w:rsidRPr="009763AE">
        <w:rPr>
          <w:rFonts w:ascii="Times New Roman" w:hAnsi="Times New Roman"/>
          <w:b/>
          <w:bCs/>
          <w:sz w:val="28"/>
          <w:szCs w:val="28"/>
        </w:rPr>
        <w:t>е</w:t>
      </w:r>
      <w:r w:rsidR="00A012DF" w:rsidRPr="009763AE">
        <w:rPr>
          <w:rFonts w:ascii="Times New Roman" w:hAnsi="Times New Roman"/>
          <w:b/>
          <w:bCs/>
          <w:sz w:val="28"/>
          <w:szCs w:val="28"/>
        </w:rPr>
        <w:t xml:space="preserve"> для добычи (вылова) </w:t>
      </w:r>
      <w:r w:rsidR="00A012DF" w:rsidRPr="009763AE">
        <w:rPr>
          <w:rFonts w:ascii="Times New Roman" w:hAnsi="Times New Roman"/>
          <w:b/>
          <w:bCs/>
          <w:sz w:val="28"/>
          <w:szCs w:val="28"/>
        </w:rPr>
        <w:t>водных биологических ресурсов</w:t>
      </w:r>
      <w:r w:rsidR="00A012DF" w:rsidRPr="009763AE">
        <w:rPr>
          <w:rFonts w:ascii="Times New Roman" w:hAnsi="Times New Roman"/>
          <w:b/>
          <w:bCs/>
          <w:sz w:val="28"/>
          <w:szCs w:val="28"/>
        </w:rPr>
        <w:t xml:space="preserve"> в Забайкальском крае</w:t>
      </w:r>
      <w:r w:rsidRPr="009763A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012DF" w:rsidRDefault="00A012DF" w:rsidP="007C7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582" w:rsidRPr="009763AE" w:rsidRDefault="007C7083" w:rsidP="00A012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9763AE">
        <w:rPr>
          <w:rFonts w:ascii="Times New Roman" w:hAnsi="Times New Roman" w:cs="Times New Roman"/>
          <w:sz w:val="28"/>
          <w:szCs w:val="28"/>
        </w:rPr>
        <w:t>В</w:t>
      </w:r>
      <w:r w:rsidRPr="00976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12DF" w:rsidRPr="00976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 с П</w:t>
      </w:r>
      <w:r w:rsidR="00A012DF" w:rsidRPr="009763A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равил</w:t>
      </w:r>
      <w:r w:rsidR="00A012DF" w:rsidRPr="009763A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ами</w:t>
      </w:r>
      <w:r w:rsidR="00A012DF" w:rsidRPr="009763A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рыболовства для Байкальского рыбохозяйственного бассейна</w:t>
      </w:r>
      <w:r w:rsidR="00A012DF" w:rsidRPr="009763A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утвержденными п</w:t>
      </w:r>
      <w:r w:rsidR="00A012DF" w:rsidRPr="009763A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риказ</w:t>
      </w:r>
      <w:r w:rsidR="00A012DF" w:rsidRPr="009763A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ом</w:t>
      </w:r>
      <w:r w:rsidR="00A012DF" w:rsidRPr="009763A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Министерства сельского хозяйства Р</w:t>
      </w:r>
      <w:r w:rsidR="00A012DF" w:rsidRPr="009763A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оссийской </w:t>
      </w:r>
      <w:r w:rsidR="00A012DF" w:rsidRPr="009763A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</w:t>
      </w:r>
      <w:r w:rsidR="00A012DF" w:rsidRPr="009763A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едерации от 24 апреля 2020 г. №</w:t>
      </w:r>
      <w:r w:rsidR="00A012DF" w:rsidRPr="009763A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226</w:t>
      </w:r>
      <w:r w:rsidR="00A012DF" w:rsidRPr="009763A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на водных объектах Забайкальского края запрещается добыча (вылов):</w:t>
      </w:r>
    </w:p>
    <w:p w:rsidR="009763AE" w:rsidRDefault="009763AE" w:rsidP="00A012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9763AE" w:rsidRDefault="00A012DF" w:rsidP="009763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9763A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реках Хилок, Чикой и их притоках - с 20 апреля по 30 июня и с 15 сентября по 31 октября.</w:t>
      </w:r>
      <w:r w:rsidR="009763A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9763AE" w:rsidRDefault="00A012DF" w:rsidP="009763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9763AE">
        <w:rPr>
          <w:rFonts w:ascii="Times New Roman" w:hAnsi="Times New Roman" w:cs="Times New Roman"/>
          <w:color w:val="22272F"/>
          <w:sz w:val="28"/>
          <w:szCs w:val="28"/>
        </w:rPr>
        <w:t xml:space="preserve">В реках </w:t>
      </w:r>
      <w:proofErr w:type="spellStart"/>
      <w:r w:rsidRPr="009763AE">
        <w:rPr>
          <w:rFonts w:ascii="Times New Roman" w:hAnsi="Times New Roman" w:cs="Times New Roman"/>
          <w:color w:val="22272F"/>
          <w:sz w:val="28"/>
          <w:szCs w:val="28"/>
        </w:rPr>
        <w:t>Аргунь</w:t>
      </w:r>
      <w:proofErr w:type="spellEnd"/>
      <w:r w:rsidRPr="009763AE">
        <w:rPr>
          <w:rFonts w:ascii="Times New Roman" w:hAnsi="Times New Roman" w:cs="Times New Roman"/>
          <w:color w:val="22272F"/>
          <w:sz w:val="28"/>
          <w:szCs w:val="28"/>
        </w:rPr>
        <w:t xml:space="preserve">, </w:t>
      </w:r>
      <w:proofErr w:type="spellStart"/>
      <w:r w:rsidRPr="009763AE">
        <w:rPr>
          <w:rFonts w:ascii="Times New Roman" w:hAnsi="Times New Roman" w:cs="Times New Roman"/>
          <w:color w:val="22272F"/>
          <w:sz w:val="28"/>
          <w:szCs w:val="28"/>
        </w:rPr>
        <w:t>Онон</w:t>
      </w:r>
      <w:proofErr w:type="spellEnd"/>
      <w:r w:rsidRPr="009763AE">
        <w:rPr>
          <w:rFonts w:ascii="Times New Roman" w:hAnsi="Times New Roman" w:cs="Times New Roman"/>
          <w:color w:val="22272F"/>
          <w:sz w:val="28"/>
          <w:szCs w:val="28"/>
        </w:rPr>
        <w:t xml:space="preserve"> и их притоках - с 10 апреля по 31 мая.</w:t>
      </w:r>
    </w:p>
    <w:p w:rsidR="009763AE" w:rsidRDefault="00A012DF" w:rsidP="009763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9763AE">
        <w:rPr>
          <w:rFonts w:ascii="Times New Roman" w:hAnsi="Times New Roman" w:cs="Times New Roman"/>
          <w:color w:val="22272F"/>
          <w:sz w:val="28"/>
          <w:szCs w:val="28"/>
        </w:rPr>
        <w:t xml:space="preserve">В пойменных озерах и протоках рек </w:t>
      </w:r>
      <w:proofErr w:type="spellStart"/>
      <w:r w:rsidRPr="009763AE">
        <w:rPr>
          <w:rFonts w:ascii="Times New Roman" w:hAnsi="Times New Roman" w:cs="Times New Roman"/>
          <w:color w:val="22272F"/>
          <w:sz w:val="28"/>
          <w:szCs w:val="28"/>
        </w:rPr>
        <w:t>Аргунь</w:t>
      </w:r>
      <w:proofErr w:type="spellEnd"/>
      <w:r w:rsidRPr="009763AE">
        <w:rPr>
          <w:rFonts w:ascii="Times New Roman" w:hAnsi="Times New Roman" w:cs="Times New Roman"/>
          <w:color w:val="22272F"/>
          <w:sz w:val="28"/>
          <w:szCs w:val="28"/>
        </w:rPr>
        <w:t xml:space="preserve"> и </w:t>
      </w:r>
      <w:proofErr w:type="spellStart"/>
      <w:r w:rsidRPr="009763AE">
        <w:rPr>
          <w:rFonts w:ascii="Times New Roman" w:hAnsi="Times New Roman" w:cs="Times New Roman"/>
          <w:color w:val="22272F"/>
          <w:sz w:val="28"/>
          <w:szCs w:val="28"/>
        </w:rPr>
        <w:t>Онон</w:t>
      </w:r>
      <w:proofErr w:type="spellEnd"/>
      <w:r w:rsidRPr="009763AE">
        <w:rPr>
          <w:rFonts w:ascii="Times New Roman" w:hAnsi="Times New Roman" w:cs="Times New Roman"/>
          <w:color w:val="22272F"/>
          <w:sz w:val="28"/>
          <w:szCs w:val="28"/>
        </w:rPr>
        <w:t xml:space="preserve"> - с 10 апреля по 30 июня.</w:t>
      </w:r>
      <w:r w:rsidR="009763AE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</w:p>
    <w:p w:rsidR="009763AE" w:rsidRDefault="00A012DF" w:rsidP="009763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9763AE">
        <w:rPr>
          <w:rFonts w:ascii="Times New Roman" w:hAnsi="Times New Roman" w:cs="Times New Roman"/>
          <w:color w:val="22272F"/>
          <w:sz w:val="28"/>
          <w:szCs w:val="28"/>
        </w:rPr>
        <w:t xml:space="preserve">В реках Чара, Витим, </w:t>
      </w:r>
      <w:proofErr w:type="spellStart"/>
      <w:r w:rsidRPr="009763AE">
        <w:rPr>
          <w:rFonts w:ascii="Times New Roman" w:hAnsi="Times New Roman" w:cs="Times New Roman"/>
          <w:color w:val="22272F"/>
          <w:sz w:val="28"/>
          <w:szCs w:val="28"/>
        </w:rPr>
        <w:t>Олекма</w:t>
      </w:r>
      <w:proofErr w:type="spellEnd"/>
      <w:r w:rsidRPr="009763AE">
        <w:rPr>
          <w:rFonts w:ascii="Times New Roman" w:hAnsi="Times New Roman" w:cs="Times New Roman"/>
          <w:color w:val="22272F"/>
          <w:sz w:val="28"/>
          <w:szCs w:val="28"/>
        </w:rPr>
        <w:t xml:space="preserve"> и их притоках - с 1 мая по 30 июня и с 1 сентября по 15 октября.</w:t>
      </w:r>
      <w:r w:rsidR="009763AE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</w:p>
    <w:p w:rsidR="009763AE" w:rsidRDefault="00A012DF" w:rsidP="009763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9763AE">
        <w:rPr>
          <w:rFonts w:ascii="Times New Roman" w:hAnsi="Times New Roman" w:cs="Times New Roman"/>
          <w:color w:val="22272F"/>
          <w:sz w:val="28"/>
          <w:szCs w:val="28"/>
        </w:rPr>
        <w:t xml:space="preserve">В пойменных озерах рек Чара, Витим, </w:t>
      </w:r>
      <w:proofErr w:type="spellStart"/>
      <w:r w:rsidRPr="009763AE">
        <w:rPr>
          <w:rFonts w:ascii="Times New Roman" w:hAnsi="Times New Roman" w:cs="Times New Roman"/>
          <w:color w:val="22272F"/>
          <w:sz w:val="28"/>
          <w:szCs w:val="28"/>
        </w:rPr>
        <w:t>Олекма</w:t>
      </w:r>
      <w:proofErr w:type="spellEnd"/>
      <w:r w:rsidRPr="009763AE">
        <w:rPr>
          <w:rFonts w:ascii="Times New Roman" w:hAnsi="Times New Roman" w:cs="Times New Roman"/>
          <w:color w:val="22272F"/>
          <w:sz w:val="28"/>
          <w:szCs w:val="28"/>
        </w:rPr>
        <w:t xml:space="preserve"> - с 20 мая по 30 июня.</w:t>
      </w:r>
      <w:r w:rsidR="009763AE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</w:p>
    <w:p w:rsidR="009763AE" w:rsidRDefault="00A012DF" w:rsidP="009763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9763AE">
        <w:rPr>
          <w:rFonts w:ascii="Times New Roman" w:hAnsi="Times New Roman" w:cs="Times New Roman"/>
          <w:color w:val="22272F"/>
          <w:sz w:val="28"/>
          <w:szCs w:val="28"/>
        </w:rPr>
        <w:t xml:space="preserve">В реках Ингода, Шилка, их притоках и пойменных озерах, в озерах </w:t>
      </w:r>
      <w:proofErr w:type="spellStart"/>
      <w:r w:rsidRPr="009763AE">
        <w:rPr>
          <w:rFonts w:ascii="Times New Roman" w:hAnsi="Times New Roman" w:cs="Times New Roman"/>
          <w:color w:val="22272F"/>
          <w:sz w:val="28"/>
          <w:szCs w:val="28"/>
        </w:rPr>
        <w:t>Ивано-Арахлейской</w:t>
      </w:r>
      <w:proofErr w:type="spellEnd"/>
      <w:r w:rsidRPr="009763AE">
        <w:rPr>
          <w:rFonts w:ascii="Times New Roman" w:hAnsi="Times New Roman" w:cs="Times New Roman"/>
          <w:color w:val="22272F"/>
          <w:sz w:val="28"/>
          <w:szCs w:val="28"/>
        </w:rPr>
        <w:t xml:space="preserve"> группы и их притоках, а также озерах бассейна реки Амур - с 20 апреля по 20 июня.</w:t>
      </w:r>
    </w:p>
    <w:p w:rsidR="00A012DF" w:rsidRPr="009763AE" w:rsidRDefault="00A012DF" w:rsidP="009763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9763AE">
        <w:rPr>
          <w:rFonts w:ascii="Times New Roman" w:hAnsi="Times New Roman" w:cs="Times New Roman"/>
          <w:color w:val="22272F"/>
          <w:sz w:val="28"/>
          <w:szCs w:val="28"/>
        </w:rPr>
        <w:t xml:space="preserve">В озерах Большое </w:t>
      </w:r>
      <w:proofErr w:type="spellStart"/>
      <w:r w:rsidRPr="009763AE">
        <w:rPr>
          <w:rFonts w:ascii="Times New Roman" w:hAnsi="Times New Roman" w:cs="Times New Roman"/>
          <w:color w:val="22272F"/>
          <w:sz w:val="28"/>
          <w:szCs w:val="28"/>
        </w:rPr>
        <w:t>Леприндо</w:t>
      </w:r>
      <w:proofErr w:type="spellEnd"/>
      <w:r w:rsidRPr="009763AE">
        <w:rPr>
          <w:rFonts w:ascii="Times New Roman" w:hAnsi="Times New Roman" w:cs="Times New Roman"/>
          <w:color w:val="22272F"/>
          <w:sz w:val="28"/>
          <w:szCs w:val="28"/>
        </w:rPr>
        <w:t xml:space="preserve">, Малое </w:t>
      </w:r>
      <w:proofErr w:type="spellStart"/>
      <w:r w:rsidRPr="009763AE">
        <w:rPr>
          <w:rFonts w:ascii="Times New Roman" w:hAnsi="Times New Roman" w:cs="Times New Roman"/>
          <w:color w:val="22272F"/>
          <w:sz w:val="28"/>
          <w:szCs w:val="28"/>
        </w:rPr>
        <w:t>Леприндо</w:t>
      </w:r>
      <w:proofErr w:type="spellEnd"/>
      <w:r w:rsidRPr="009763AE">
        <w:rPr>
          <w:rFonts w:ascii="Times New Roman" w:hAnsi="Times New Roman" w:cs="Times New Roman"/>
          <w:color w:val="22272F"/>
          <w:sz w:val="28"/>
          <w:szCs w:val="28"/>
        </w:rPr>
        <w:t xml:space="preserve">, </w:t>
      </w:r>
      <w:proofErr w:type="spellStart"/>
      <w:r w:rsidRPr="009763AE">
        <w:rPr>
          <w:rFonts w:ascii="Times New Roman" w:hAnsi="Times New Roman" w:cs="Times New Roman"/>
          <w:color w:val="22272F"/>
          <w:sz w:val="28"/>
          <w:szCs w:val="28"/>
        </w:rPr>
        <w:t>Ничатка</w:t>
      </w:r>
      <w:proofErr w:type="spellEnd"/>
      <w:r w:rsidRPr="009763AE">
        <w:rPr>
          <w:rFonts w:ascii="Times New Roman" w:hAnsi="Times New Roman" w:cs="Times New Roman"/>
          <w:color w:val="22272F"/>
          <w:sz w:val="28"/>
          <w:szCs w:val="28"/>
        </w:rPr>
        <w:t xml:space="preserve">, </w:t>
      </w:r>
      <w:proofErr w:type="spellStart"/>
      <w:r w:rsidRPr="009763AE">
        <w:rPr>
          <w:rFonts w:ascii="Times New Roman" w:hAnsi="Times New Roman" w:cs="Times New Roman"/>
          <w:color w:val="22272F"/>
          <w:sz w:val="28"/>
          <w:szCs w:val="28"/>
        </w:rPr>
        <w:t>Амудисы</w:t>
      </w:r>
      <w:proofErr w:type="spellEnd"/>
      <w:r w:rsidRPr="009763AE">
        <w:rPr>
          <w:rFonts w:ascii="Times New Roman" w:hAnsi="Times New Roman" w:cs="Times New Roman"/>
          <w:color w:val="22272F"/>
          <w:sz w:val="28"/>
          <w:szCs w:val="28"/>
        </w:rPr>
        <w:t xml:space="preserve"> бассейна реки Чина - с 15 мая по 30 июня и с 1 сентября по 31 октября.</w:t>
      </w:r>
    </w:p>
    <w:p w:rsidR="00A012DF" w:rsidRPr="009763AE" w:rsidRDefault="00A012DF" w:rsidP="009763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9763A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Во всех водных объектах рыбохозяйственного значения бассейна реки Лена - с 15 мая по 30 июня.</w:t>
      </w:r>
    </w:p>
    <w:p w:rsidR="00A012DF" w:rsidRPr="009763AE" w:rsidRDefault="00A012DF" w:rsidP="009763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9763A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Хариуса, ленка, тайменя повсеместно - с 25 апреля по 25 июня.</w:t>
      </w:r>
    </w:p>
    <w:p w:rsidR="00A012DF" w:rsidRDefault="00A012DF" w:rsidP="009763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9763A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Налима в водных объектах рыбохозяйственного значения Забайкальского края - с 20 ноября по 31 декабря.</w:t>
      </w:r>
    </w:p>
    <w:p w:rsidR="009763AE" w:rsidRDefault="009763AE" w:rsidP="009763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9763AE" w:rsidRDefault="009763AE" w:rsidP="009763A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Районы</w:t>
      </w:r>
      <w:r>
        <w:rPr>
          <w:rFonts w:ascii="Times New Roman" w:hAnsi="Times New Roman"/>
          <w:b/>
          <w:bCs/>
          <w:sz w:val="28"/>
          <w:szCs w:val="28"/>
        </w:rPr>
        <w:t xml:space="preserve">, запретные для добычи (вылова) водных биологических ресурсов в Забайкальском крае </w:t>
      </w:r>
    </w:p>
    <w:p w:rsidR="009763AE" w:rsidRDefault="009763AE" w:rsidP="009763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3AE" w:rsidRPr="009763AE" w:rsidRDefault="009763AE" w:rsidP="009763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9763A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Запрещается в течение года осуществлять добычу (вылов) водных биоресурсов:</w:t>
      </w:r>
    </w:p>
    <w:p w:rsidR="009763AE" w:rsidRDefault="009763AE" w:rsidP="009763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9763A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реке Борзя в пределах </w:t>
      </w:r>
      <w:proofErr w:type="spellStart"/>
      <w:r w:rsidRPr="009763A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Ононского</w:t>
      </w:r>
      <w:proofErr w:type="spellEnd"/>
      <w:r w:rsidRPr="009763A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района Забайкальского края.</w:t>
      </w:r>
    </w:p>
    <w:p w:rsidR="009763AE" w:rsidRDefault="009763AE" w:rsidP="009763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9763AE" w:rsidRDefault="009763AE" w:rsidP="009763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Виды водных биологических ресурсов</w:t>
      </w:r>
      <w:r>
        <w:rPr>
          <w:rFonts w:ascii="Times New Roman" w:hAnsi="Times New Roman"/>
          <w:b/>
          <w:bCs/>
          <w:sz w:val="28"/>
          <w:szCs w:val="28"/>
        </w:rPr>
        <w:t xml:space="preserve">, запретные для добычи (вылова) водных биологических ресурсов в Забайкальском крае </w:t>
      </w:r>
    </w:p>
    <w:p w:rsidR="009763AE" w:rsidRDefault="009763AE" w:rsidP="00976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3AE" w:rsidRPr="009763AE" w:rsidRDefault="009763AE" w:rsidP="009763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9763A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Запрещается добыча (вылов):</w:t>
      </w:r>
    </w:p>
    <w:p w:rsidR="009763AE" w:rsidRPr="009763AE" w:rsidRDefault="009763AE" w:rsidP="00976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3A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осетровых видов ры</w:t>
      </w:r>
      <w:bookmarkStart w:id="0" w:name="_GoBack"/>
      <w:bookmarkEnd w:id="0"/>
      <w:r w:rsidRPr="009763A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</w:t>
      </w:r>
      <w:r w:rsidRPr="009763A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</w:t>
      </w:r>
      <w:r w:rsidRPr="009763A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тайменя </w:t>
      </w:r>
    </w:p>
    <w:sectPr w:rsidR="009763AE" w:rsidRPr="009763AE" w:rsidSect="00A012DF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F9"/>
    <w:rsid w:val="00254F6F"/>
    <w:rsid w:val="00325EF9"/>
    <w:rsid w:val="00517820"/>
    <w:rsid w:val="00764582"/>
    <w:rsid w:val="007C7083"/>
    <w:rsid w:val="009763AE"/>
    <w:rsid w:val="00A012DF"/>
    <w:rsid w:val="00F2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0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0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Анатольевна Номоконова</dc:creator>
  <cp:lastModifiedBy>Лариса Анатольевна Номоконова</cp:lastModifiedBy>
  <cp:revision>3</cp:revision>
  <dcterms:created xsi:type="dcterms:W3CDTF">2023-04-19T06:19:00Z</dcterms:created>
  <dcterms:modified xsi:type="dcterms:W3CDTF">2023-04-19T06:39:00Z</dcterms:modified>
</cp:coreProperties>
</file>