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93" w:rsidRDefault="004A7E93" w:rsidP="004A7E93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Список семейных ферм, не допущенных к участию в </w:t>
      </w:r>
      <w:r w:rsidR="002A2A7E">
        <w:rPr>
          <w:sz w:val="26"/>
          <w:szCs w:val="26"/>
        </w:rPr>
        <w:t xml:space="preserve">дополнительном </w:t>
      </w:r>
      <w:r>
        <w:rPr>
          <w:sz w:val="26"/>
          <w:szCs w:val="26"/>
        </w:rPr>
        <w:t>конкурсном отборе на предоставление грантов в форме субсидий на развитие семейной фермы</w:t>
      </w:r>
    </w:p>
    <w:p w:rsidR="004A7E93" w:rsidRDefault="004A7E93" w:rsidP="004A7E93">
      <w:pPr>
        <w:jc w:val="center"/>
        <w:rPr>
          <w:sz w:val="26"/>
          <w:szCs w:val="26"/>
        </w:rPr>
      </w:pPr>
    </w:p>
    <w:tbl>
      <w:tblPr>
        <w:tblStyle w:val="1"/>
        <w:tblW w:w="92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4959"/>
        <w:gridCol w:w="3401"/>
      </w:tblGrid>
      <w:tr w:rsidR="004A7E93" w:rsidTr="005C5A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93" w:rsidRPr="002A2A7E" w:rsidRDefault="004A7E93" w:rsidP="005C5AF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A2A7E">
              <w:rPr>
                <w:rFonts w:eastAsia="Calibri"/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2A2A7E">
              <w:rPr>
                <w:rFonts w:eastAsia="Calibri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2A2A7E">
              <w:rPr>
                <w:rFonts w:eastAsia="Calibri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93" w:rsidRPr="002A2A7E" w:rsidRDefault="004A7E93" w:rsidP="005C5AF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A2A7E">
              <w:rPr>
                <w:rFonts w:eastAsia="Calibri"/>
                <w:b/>
                <w:sz w:val="26"/>
                <w:szCs w:val="26"/>
                <w:lang w:eastAsia="en-US"/>
              </w:rPr>
              <w:t>Ф.И.О.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93" w:rsidRPr="002A2A7E" w:rsidRDefault="004A7E93" w:rsidP="005C5AF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A2A7E">
              <w:rPr>
                <w:rFonts w:eastAsia="Calibri"/>
                <w:b/>
                <w:sz w:val="26"/>
                <w:szCs w:val="26"/>
                <w:lang w:eastAsia="en-US"/>
              </w:rPr>
              <w:t>Муниципальный</w:t>
            </w:r>
          </w:p>
          <w:p w:rsidR="004A7E93" w:rsidRPr="002A2A7E" w:rsidRDefault="004A7E93" w:rsidP="005C5AF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A2A7E">
              <w:rPr>
                <w:rFonts w:eastAsia="Calibri"/>
                <w:b/>
                <w:sz w:val="26"/>
                <w:szCs w:val="26"/>
                <w:lang w:eastAsia="en-US"/>
              </w:rPr>
              <w:t>район</w:t>
            </w:r>
          </w:p>
        </w:tc>
      </w:tr>
      <w:tr w:rsidR="002A2A7E" w:rsidTr="005C5A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7E" w:rsidRPr="002A2A7E" w:rsidRDefault="002A2A7E" w:rsidP="005C5A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A2A7E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7E" w:rsidRDefault="002A2A7E" w:rsidP="002C537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A2A7E">
              <w:rPr>
                <w:color w:val="000000"/>
                <w:sz w:val="26"/>
                <w:szCs w:val="26"/>
              </w:rPr>
              <w:t>Нимаев</w:t>
            </w:r>
            <w:proofErr w:type="spellEnd"/>
            <w:r w:rsidRPr="002A2A7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A2A7E">
              <w:rPr>
                <w:color w:val="000000"/>
                <w:sz w:val="26"/>
                <w:szCs w:val="26"/>
              </w:rPr>
              <w:t>Соел</w:t>
            </w:r>
            <w:proofErr w:type="spellEnd"/>
            <w:r w:rsidRPr="002A2A7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A2A7E">
              <w:rPr>
                <w:color w:val="000000"/>
                <w:sz w:val="26"/>
                <w:szCs w:val="26"/>
              </w:rPr>
              <w:t>Нимаевич</w:t>
            </w:r>
            <w:proofErr w:type="spellEnd"/>
          </w:p>
          <w:p w:rsidR="002A2A7E" w:rsidRPr="002A2A7E" w:rsidRDefault="002A2A7E" w:rsidP="002C5376">
            <w:pPr>
              <w:rPr>
                <w:sz w:val="26"/>
                <w:szCs w:val="26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7E" w:rsidRPr="002A2A7E" w:rsidRDefault="002A2A7E" w:rsidP="002C5376">
            <w:pPr>
              <w:jc w:val="center"/>
              <w:rPr>
                <w:sz w:val="26"/>
                <w:szCs w:val="26"/>
              </w:rPr>
            </w:pPr>
            <w:r w:rsidRPr="002A2A7E">
              <w:rPr>
                <w:sz w:val="26"/>
                <w:szCs w:val="26"/>
              </w:rPr>
              <w:t>Забайкальский</w:t>
            </w:r>
          </w:p>
        </w:tc>
      </w:tr>
      <w:tr w:rsidR="002A2A7E" w:rsidTr="005C5A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7E" w:rsidRPr="002A2A7E" w:rsidRDefault="002A2A7E" w:rsidP="005C5A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A2A7E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7E" w:rsidRDefault="002A2A7E" w:rsidP="002C537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A2A7E">
              <w:rPr>
                <w:color w:val="000000"/>
                <w:sz w:val="26"/>
                <w:szCs w:val="26"/>
              </w:rPr>
              <w:t>Любар</w:t>
            </w:r>
            <w:proofErr w:type="spellEnd"/>
            <w:r w:rsidRPr="002A2A7E">
              <w:rPr>
                <w:color w:val="000000"/>
                <w:sz w:val="26"/>
                <w:szCs w:val="26"/>
              </w:rPr>
              <w:t xml:space="preserve"> Ольга Сергеевна</w:t>
            </w:r>
          </w:p>
          <w:p w:rsidR="002A2A7E" w:rsidRPr="002A2A7E" w:rsidRDefault="002A2A7E" w:rsidP="002C5376">
            <w:pPr>
              <w:rPr>
                <w:sz w:val="26"/>
                <w:szCs w:val="26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7E" w:rsidRPr="002A2A7E" w:rsidRDefault="002A2A7E" w:rsidP="002C5376">
            <w:pPr>
              <w:jc w:val="center"/>
              <w:rPr>
                <w:sz w:val="26"/>
                <w:szCs w:val="26"/>
              </w:rPr>
            </w:pPr>
            <w:proofErr w:type="spellStart"/>
            <w:r w:rsidRPr="002A2A7E">
              <w:rPr>
                <w:sz w:val="26"/>
                <w:szCs w:val="26"/>
              </w:rPr>
              <w:t>Шилкинский</w:t>
            </w:r>
            <w:proofErr w:type="spellEnd"/>
          </w:p>
        </w:tc>
      </w:tr>
      <w:tr w:rsidR="002A2A7E" w:rsidTr="005C5A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7E" w:rsidRPr="002A2A7E" w:rsidRDefault="002A2A7E" w:rsidP="005C5A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A2A7E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  <w:p w:rsidR="002A2A7E" w:rsidRPr="002A2A7E" w:rsidRDefault="002A2A7E" w:rsidP="005C5A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7E" w:rsidRPr="002A2A7E" w:rsidRDefault="002A2A7E" w:rsidP="002C5376">
            <w:pPr>
              <w:rPr>
                <w:sz w:val="26"/>
                <w:szCs w:val="26"/>
              </w:rPr>
            </w:pPr>
            <w:proofErr w:type="spellStart"/>
            <w:r w:rsidRPr="002A2A7E">
              <w:rPr>
                <w:color w:val="000000"/>
                <w:sz w:val="26"/>
                <w:szCs w:val="26"/>
              </w:rPr>
              <w:t>Одинаев</w:t>
            </w:r>
            <w:proofErr w:type="spellEnd"/>
            <w:r w:rsidRPr="002A2A7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A2A7E">
              <w:rPr>
                <w:color w:val="000000"/>
                <w:sz w:val="26"/>
                <w:szCs w:val="26"/>
              </w:rPr>
              <w:t>Фуркат</w:t>
            </w:r>
            <w:proofErr w:type="spellEnd"/>
            <w:r w:rsidRPr="002A2A7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A2A7E">
              <w:rPr>
                <w:color w:val="000000"/>
                <w:sz w:val="26"/>
                <w:szCs w:val="26"/>
              </w:rPr>
              <w:t>Кандахорбекович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7E" w:rsidRPr="002A2A7E" w:rsidRDefault="002A2A7E" w:rsidP="002C5376">
            <w:pPr>
              <w:jc w:val="center"/>
              <w:rPr>
                <w:sz w:val="26"/>
                <w:szCs w:val="26"/>
              </w:rPr>
            </w:pPr>
            <w:r w:rsidRPr="002A2A7E">
              <w:rPr>
                <w:sz w:val="26"/>
                <w:szCs w:val="26"/>
              </w:rPr>
              <w:t>Нерчинский</w:t>
            </w:r>
          </w:p>
        </w:tc>
      </w:tr>
      <w:tr w:rsidR="002A2A7E" w:rsidTr="005C5A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7E" w:rsidRPr="002A2A7E" w:rsidRDefault="002A2A7E" w:rsidP="005C5AF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A2A7E">
              <w:rPr>
                <w:rFonts w:eastAsia="Calibr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7E" w:rsidRDefault="002A2A7E" w:rsidP="002C5376">
            <w:pPr>
              <w:rPr>
                <w:color w:val="000000"/>
                <w:sz w:val="26"/>
                <w:szCs w:val="26"/>
              </w:rPr>
            </w:pPr>
            <w:r w:rsidRPr="002A2A7E">
              <w:rPr>
                <w:color w:val="000000"/>
                <w:sz w:val="26"/>
                <w:szCs w:val="26"/>
              </w:rPr>
              <w:t>Игнатьев Юрий Владимирович</w:t>
            </w:r>
          </w:p>
          <w:p w:rsidR="002A2A7E" w:rsidRPr="002A2A7E" w:rsidRDefault="002A2A7E" w:rsidP="002C5376">
            <w:pPr>
              <w:rPr>
                <w:sz w:val="26"/>
                <w:szCs w:val="26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7E" w:rsidRPr="002A2A7E" w:rsidRDefault="002A2A7E" w:rsidP="002C5376">
            <w:pPr>
              <w:jc w:val="center"/>
              <w:rPr>
                <w:sz w:val="26"/>
                <w:szCs w:val="26"/>
              </w:rPr>
            </w:pPr>
            <w:r w:rsidRPr="002A2A7E">
              <w:rPr>
                <w:sz w:val="26"/>
                <w:szCs w:val="26"/>
              </w:rPr>
              <w:t>Приаргунский</w:t>
            </w:r>
          </w:p>
        </w:tc>
      </w:tr>
    </w:tbl>
    <w:p w:rsidR="004A7E93" w:rsidRDefault="004A7E93" w:rsidP="004A7E93">
      <w:pPr>
        <w:jc w:val="both"/>
        <w:rPr>
          <w:sz w:val="26"/>
          <w:szCs w:val="26"/>
        </w:rPr>
      </w:pPr>
    </w:p>
    <w:p w:rsidR="004A7E93" w:rsidRDefault="004A7E93" w:rsidP="004A7E93"/>
    <w:p w:rsidR="00F2301C" w:rsidRDefault="00F2301C"/>
    <w:sectPr w:rsidR="00F2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93"/>
    <w:rsid w:val="000E2B17"/>
    <w:rsid w:val="002A2A7E"/>
    <w:rsid w:val="004A7E93"/>
    <w:rsid w:val="00A116D5"/>
    <w:rsid w:val="00F2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4A7E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4A7E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Леонидовна Нечаева</dc:creator>
  <cp:lastModifiedBy>Ольга Леонидовна Нечаева</cp:lastModifiedBy>
  <cp:revision>2</cp:revision>
  <cp:lastPrinted>2023-06-13T02:48:00Z</cp:lastPrinted>
  <dcterms:created xsi:type="dcterms:W3CDTF">2023-06-13T03:12:00Z</dcterms:created>
  <dcterms:modified xsi:type="dcterms:W3CDTF">2023-06-13T03:12:00Z</dcterms:modified>
</cp:coreProperties>
</file>