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2F" w:rsidRPr="00BF432F" w:rsidRDefault="00BF432F" w:rsidP="00BF432F">
      <w:pPr>
        <w:pStyle w:val="2"/>
        <w:ind w:firstLine="0"/>
        <w:jc w:val="center"/>
        <w:rPr>
          <w:b/>
          <w:szCs w:val="28"/>
        </w:rPr>
      </w:pPr>
      <w:bookmarkStart w:id="0" w:name="_GoBack"/>
      <w:bookmarkEnd w:id="0"/>
      <w:r w:rsidRPr="00BF432F">
        <w:rPr>
          <w:b/>
          <w:szCs w:val="28"/>
        </w:rPr>
        <w:t>Информация</w:t>
      </w:r>
    </w:p>
    <w:p w:rsidR="00BF432F" w:rsidRPr="00BF432F" w:rsidRDefault="00BF432F" w:rsidP="00BF432F">
      <w:pPr>
        <w:pStyle w:val="2"/>
        <w:ind w:firstLine="0"/>
        <w:jc w:val="center"/>
        <w:rPr>
          <w:b/>
          <w:szCs w:val="28"/>
        </w:rPr>
      </w:pPr>
      <w:proofErr w:type="gramStart"/>
      <w:r w:rsidRPr="00BF432F">
        <w:rPr>
          <w:b/>
          <w:szCs w:val="28"/>
        </w:rPr>
        <w:t>о</w:t>
      </w:r>
      <w:proofErr w:type="gramEnd"/>
      <w:r w:rsidRPr="00BF432F">
        <w:rPr>
          <w:b/>
          <w:szCs w:val="28"/>
        </w:rPr>
        <w:t xml:space="preserve"> рассмотрении поступивших </w:t>
      </w:r>
    </w:p>
    <w:p w:rsidR="000A5577" w:rsidRDefault="00BF432F" w:rsidP="0050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1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5106">
        <w:rPr>
          <w:rFonts w:ascii="Times New Roman" w:hAnsi="Times New Roman" w:cs="Times New Roman"/>
          <w:b/>
          <w:sz w:val="28"/>
          <w:szCs w:val="28"/>
        </w:rPr>
        <w:t xml:space="preserve"> квартале 2024</w:t>
      </w:r>
      <w:r w:rsidRPr="00BF432F">
        <w:rPr>
          <w:rFonts w:ascii="Times New Roman" w:hAnsi="Times New Roman" w:cs="Times New Roman"/>
          <w:b/>
          <w:sz w:val="28"/>
          <w:szCs w:val="28"/>
        </w:rPr>
        <w:t xml:space="preserve"> года обращений граждан</w:t>
      </w:r>
    </w:p>
    <w:p w:rsidR="00BF432F" w:rsidRPr="00BF432F" w:rsidRDefault="00BF432F" w:rsidP="0050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7" w:rsidRPr="00505710" w:rsidRDefault="000A5577" w:rsidP="005057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02 мая 2006 года № 59-ФЗ «О порядке обращений граждан Российской Федерации Министерство сельского хозяйства Забайкальского края информирует об обращениях, поступивших в орган власти в </w:t>
      </w:r>
      <w:r w:rsidR="001F5106" w:rsidRPr="005057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F5106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2024</w:t>
      </w: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2829DB" w:rsidRPr="00505710" w:rsidRDefault="00307257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</w:t>
      </w:r>
      <w:r w:rsidR="000C01B8" w:rsidRPr="0050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с 1 </w:t>
      </w:r>
      <w:r w:rsidR="001F5106" w:rsidRPr="0050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2024</w:t>
      </w:r>
      <w:r w:rsidR="000C01B8" w:rsidRPr="0050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31 </w:t>
      </w:r>
      <w:r w:rsidR="001F5106" w:rsidRPr="0050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 2024</w:t>
      </w:r>
      <w:r w:rsidRPr="0050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поступило</w:t>
      </w:r>
      <w:r w:rsidR="00335917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 w:rsidR="002829DB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 из них:</w:t>
      </w:r>
    </w:p>
    <w:p w:rsidR="001F5106" w:rsidRPr="00505710" w:rsidRDefault="00B14025" w:rsidP="001F5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94882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1F5106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Президента Российской Федерации;</w:t>
      </w:r>
    </w:p>
    <w:p w:rsidR="00CF5472" w:rsidRPr="00505710" w:rsidRDefault="00CF5472" w:rsidP="001F5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1 обращение в адрес Аппарата Правительства Российской Федерации;</w:t>
      </w:r>
    </w:p>
    <w:p w:rsidR="001F5106" w:rsidRPr="00505710" w:rsidRDefault="00954C27" w:rsidP="001F5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F5106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 в адрес Правительства Забайкальского края;</w:t>
      </w:r>
    </w:p>
    <w:p w:rsidR="002829DB" w:rsidRPr="00505710" w:rsidRDefault="00094882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2E70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</w:t>
      </w:r>
      <w:r w:rsidR="00F71185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Губернатора Забайкальского края А.М. Осипова;</w:t>
      </w:r>
    </w:p>
    <w:p w:rsidR="00CF356A" w:rsidRPr="00505710" w:rsidRDefault="00094882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12 обращений</w:t>
      </w:r>
      <w:r w:rsidR="00F71185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Министерства сельског</w:t>
      </w:r>
      <w:r w:rsidR="006537DD">
        <w:rPr>
          <w:rFonts w:ascii="Times New Roman" w:hAnsi="Times New Roman" w:cs="Times New Roman"/>
          <w:color w:val="000000" w:themeColor="text1"/>
          <w:sz w:val="28"/>
          <w:szCs w:val="28"/>
        </w:rPr>
        <w:t>о хозяйства забайкальского края.</w:t>
      </w:r>
    </w:p>
    <w:p w:rsidR="007B2160" w:rsidRPr="00505710" w:rsidRDefault="007B2160" w:rsidP="006537DD">
      <w:pPr>
        <w:pStyle w:val="a3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обращения имеют разную категорию (каналы) доставки: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</w:tblGrid>
      <w:tr w:rsidR="00505710" w:rsidRPr="00505710" w:rsidTr="00C51733">
        <w:tc>
          <w:tcPr>
            <w:tcW w:w="3964" w:type="dxa"/>
          </w:tcPr>
          <w:p w:rsidR="007B2160" w:rsidRPr="00505710" w:rsidRDefault="007B2160" w:rsidP="007F50A8">
            <w:pPr>
              <w:pStyle w:val="a3"/>
              <w:ind w:left="29" w:hanging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51" w:type="dxa"/>
          </w:tcPr>
          <w:p w:rsidR="007B2160" w:rsidRPr="00505710" w:rsidRDefault="007F50A8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17E9D"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05710" w:rsidRPr="00505710" w:rsidTr="00C51733">
        <w:tc>
          <w:tcPr>
            <w:tcW w:w="3964" w:type="dxa"/>
          </w:tcPr>
          <w:p w:rsidR="000C01B8" w:rsidRPr="00505710" w:rsidRDefault="000C01B8" w:rsidP="007F50A8">
            <w:pPr>
              <w:pStyle w:val="a3"/>
              <w:ind w:left="29" w:hanging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 РФ</w:t>
            </w:r>
          </w:p>
        </w:tc>
        <w:tc>
          <w:tcPr>
            <w:tcW w:w="851" w:type="dxa"/>
          </w:tcPr>
          <w:p w:rsidR="000C01B8" w:rsidRPr="00505710" w:rsidRDefault="00335917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- 6</w:t>
            </w:r>
          </w:p>
        </w:tc>
      </w:tr>
      <w:tr w:rsidR="00505710" w:rsidRPr="00505710" w:rsidTr="00C51733">
        <w:tc>
          <w:tcPr>
            <w:tcW w:w="3964" w:type="dxa"/>
          </w:tcPr>
          <w:p w:rsidR="007F50A8" w:rsidRPr="00505710" w:rsidRDefault="007F50A8" w:rsidP="007F50A8">
            <w:pPr>
              <w:pStyle w:val="a3"/>
              <w:ind w:left="2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МЭДО</w:t>
            </w:r>
          </w:p>
        </w:tc>
        <w:tc>
          <w:tcPr>
            <w:tcW w:w="851" w:type="dxa"/>
          </w:tcPr>
          <w:p w:rsidR="007F50A8" w:rsidRPr="00505710" w:rsidRDefault="00017B16" w:rsidP="001F51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14025"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05710" w:rsidRPr="00505710" w:rsidTr="00C51733">
        <w:tc>
          <w:tcPr>
            <w:tcW w:w="3964" w:type="dxa"/>
          </w:tcPr>
          <w:p w:rsidR="007F50A8" w:rsidRPr="00505710" w:rsidRDefault="007F50A8" w:rsidP="007F50A8">
            <w:pPr>
              <w:pStyle w:val="a3"/>
              <w:ind w:left="2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Интернет-приемная</w:t>
            </w:r>
          </w:p>
        </w:tc>
        <w:tc>
          <w:tcPr>
            <w:tcW w:w="851" w:type="dxa"/>
          </w:tcPr>
          <w:p w:rsidR="007F50A8" w:rsidRPr="00505710" w:rsidRDefault="007C73B3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</w:t>
            </w:r>
          </w:p>
        </w:tc>
      </w:tr>
      <w:tr w:rsidR="00505710" w:rsidRPr="00505710" w:rsidTr="00C51733">
        <w:tc>
          <w:tcPr>
            <w:tcW w:w="3964" w:type="dxa"/>
          </w:tcPr>
          <w:p w:rsidR="000C01B8" w:rsidRPr="00505710" w:rsidRDefault="000C01B8" w:rsidP="007F50A8">
            <w:pPr>
              <w:pStyle w:val="a3"/>
              <w:ind w:left="2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Прямой эфир Губернатора</w:t>
            </w:r>
          </w:p>
        </w:tc>
        <w:tc>
          <w:tcPr>
            <w:tcW w:w="851" w:type="dxa"/>
          </w:tcPr>
          <w:p w:rsidR="000C01B8" w:rsidRPr="00505710" w:rsidRDefault="00017B16" w:rsidP="004C5A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C5AE4" w:rsidRPr="0050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829DB" w:rsidRPr="00505710" w:rsidRDefault="00CF356A" w:rsidP="006537DD">
      <w:pPr>
        <w:pStyle w:val="a3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2829DB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темы обращений</w:t>
      </w:r>
      <w:r w:rsidR="00F71185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5106" w:rsidRPr="00505710" w:rsidRDefault="001F5106" w:rsidP="001F510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развитии сельского хозяйства региона;</w:t>
      </w:r>
    </w:p>
    <w:p w:rsidR="00873367" w:rsidRPr="00505710" w:rsidRDefault="00873367" w:rsidP="0087336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восстановлении сельскохозяйственных предприятий;</w:t>
      </w:r>
    </w:p>
    <w:p w:rsidR="001F5106" w:rsidRPr="00505710" w:rsidRDefault="001F5106" w:rsidP="001F510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реализации, производстве сельскохозяйственной продукции;</w:t>
      </w:r>
    </w:p>
    <w:p w:rsidR="00763EB1" w:rsidRDefault="00873367" w:rsidP="00873367">
      <w:pPr>
        <w:pStyle w:val="a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</w:t>
      </w:r>
      <w:proofErr w:type="gramEnd"/>
      <w:r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вопросам</w:t>
      </w:r>
      <w:r w:rsidR="00763EB1"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505710"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мер </w:t>
      </w:r>
      <w:r w:rsidR="00763EB1"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государственной поддержки</w:t>
      </w:r>
      <w:r w:rsidR="0094082D"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виде субсидий и грантов</w:t>
      </w:r>
      <w:r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6537DD" w:rsidRPr="00505710" w:rsidRDefault="006537DD" w:rsidP="006537D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оказании финансовой помощи </w:t>
      </w:r>
      <w:proofErr w:type="spell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7B16" w:rsidRPr="00505710" w:rsidRDefault="00017B16" w:rsidP="00BF43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сохранении </w:t>
      </w:r>
      <w:r w:rsidR="00954C27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 предприятия</w:t>
      </w: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3367" w:rsidRPr="00505710" w:rsidRDefault="00873367" w:rsidP="000772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«Комплексное развитие сельских территорий»;</w:t>
      </w:r>
    </w:p>
    <w:p w:rsidR="00763EB1" w:rsidRPr="00505710" w:rsidRDefault="00FD5D63" w:rsidP="00BF432F">
      <w:pPr>
        <w:pStyle w:val="a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</w:t>
      </w:r>
      <w:proofErr w:type="gramEnd"/>
      <w:r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вопросам добычи (вылова) водных биологических ресурсов</w:t>
      </w:r>
      <w:r w:rsidR="00873367" w:rsidRPr="0050571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873367" w:rsidRPr="00505710" w:rsidRDefault="00873367" w:rsidP="00873367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5710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использовании и охране земель сельскохозяйственного назначения;</w:t>
      </w:r>
    </w:p>
    <w:p w:rsidR="00873367" w:rsidRPr="00505710" w:rsidRDefault="00505710" w:rsidP="0087336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="00873367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ветеринарно-санитарной экспертизы мяса и продуктов убоя (промысла) животных, предназначенных для переработки и (или) реализации;</w:t>
      </w:r>
    </w:p>
    <w:p w:rsidR="007C73B3" w:rsidRPr="00505710" w:rsidRDefault="007C73B3" w:rsidP="00BF43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710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505710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собственников безнадзорных животных</w:t>
      </w:r>
      <w:r w:rsidR="00873367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1733" w:rsidRPr="00505710" w:rsidRDefault="00505710" w:rsidP="0050571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="00A374AB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или снятия с учета самоходных машин и иных видов техники</w:t>
      </w:r>
      <w:r w:rsidR="00077275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460E" w:rsidRPr="00505710" w:rsidRDefault="002C460E" w:rsidP="006537DD">
      <w:pPr>
        <w:pStyle w:val="a3"/>
        <w:spacing w:before="120" w:line="24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1733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твечено: на </w:t>
      </w:r>
      <w:r w:rsidR="00A2213C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5C13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обращений.</w:t>
      </w:r>
    </w:p>
    <w:p w:rsidR="00BF432F" w:rsidRPr="00505710" w:rsidRDefault="00335917" w:rsidP="00BF432F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Перенаправлено: 2</w:t>
      </w:r>
      <w:r w:rsidR="002C460E" w:rsidRPr="00505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257" w:rsidRPr="00505710" w:rsidRDefault="00307257" w:rsidP="006537DD">
      <w:pPr>
        <w:pStyle w:val="a3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sectPr w:rsidR="00307257" w:rsidRPr="00505710" w:rsidSect="006537D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17776"/>
    <w:multiLevelType w:val="hybridMultilevel"/>
    <w:tmpl w:val="BFF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6A"/>
    <w:rsid w:val="00004BBF"/>
    <w:rsid w:val="00017B16"/>
    <w:rsid w:val="00077275"/>
    <w:rsid w:val="00094882"/>
    <w:rsid w:val="00097405"/>
    <w:rsid w:val="000A5577"/>
    <w:rsid w:val="000B4BDB"/>
    <w:rsid w:val="000C01B8"/>
    <w:rsid w:val="00117E9D"/>
    <w:rsid w:val="001F5106"/>
    <w:rsid w:val="00211F05"/>
    <w:rsid w:val="002829DB"/>
    <w:rsid w:val="002B4849"/>
    <w:rsid w:val="002C460E"/>
    <w:rsid w:val="002F2011"/>
    <w:rsid w:val="00307257"/>
    <w:rsid w:val="00335917"/>
    <w:rsid w:val="00342E70"/>
    <w:rsid w:val="00371486"/>
    <w:rsid w:val="003C087B"/>
    <w:rsid w:val="004241E3"/>
    <w:rsid w:val="00485820"/>
    <w:rsid w:val="004B4DFB"/>
    <w:rsid w:val="004C5AE4"/>
    <w:rsid w:val="004F40E1"/>
    <w:rsid w:val="00505710"/>
    <w:rsid w:val="005274B0"/>
    <w:rsid w:val="00535C13"/>
    <w:rsid w:val="005A1391"/>
    <w:rsid w:val="005A2A62"/>
    <w:rsid w:val="005F188D"/>
    <w:rsid w:val="00627CAE"/>
    <w:rsid w:val="006537DD"/>
    <w:rsid w:val="0068438D"/>
    <w:rsid w:val="006B30E4"/>
    <w:rsid w:val="006E785F"/>
    <w:rsid w:val="0070140A"/>
    <w:rsid w:val="007048BF"/>
    <w:rsid w:val="00737B5B"/>
    <w:rsid w:val="00763EB1"/>
    <w:rsid w:val="007A1767"/>
    <w:rsid w:val="007B2160"/>
    <w:rsid w:val="007C4107"/>
    <w:rsid w:val="007C73B3"/>
    <w:rsid w:val="007F50A8"/>
    <w:rsid w:val="008044CA"/>
    <w:rsid w:val="00873367"/>
    <w:rsid w:val="0094082D"/>
    <w:rsid w:val="00954C27"/>
    <w:rsid w:val="00976160"/>
    <w:rsid w:val="00A2213C"/>
    <w:rsid w:val="00A374AB"/>
    <w:rsid w:val="00A96863"/>
    <w:rsid w:val="00AA1BF1"/>
    <w:rsid w:val="00B14025"/>
    <w:rsid w:val="00B8727F"/>
    <w:rsid w:val="00BB755B"/>
    <w:rsid w:val="00BF432F"/>
    <w:rsid w:val="00C51733"/>
    <w:rsid w:val="00CF356A"/>
    <w:rsid w:val="00CF5472"/>
    <w:rsid w:val="00DC3492"/>
    <w:rsid w:val="00DF70AD"/>
    <w:rsid w:val="00E024AA"/>
    <w:rsid w:val="00E614DF"/>
    <w:rsid w:val="00EC27D4"/>
    <w:rsid w:val="00F54F3D"/>
    <w:rsid w:val="00F71185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57DD-3A77-4538-921F-C7227B6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6A"/>
    <w:pPr>
      <w:ind w:left="720"/>
      <w:contextualSpacing/>
    </w:pPr>
  </w:style>
  <w:style w:type="table" w:styleId="a4">
    <w:name w:val="Table Grid"/>
    <w:basedOn w:val="a1"/>
    <w:uiPriority w:val="39"/>
    <w:rsid w:val="007B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F432F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F4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Щукина</dc:creator>
  <cp:keywords/>
  <dc:description/>
  <cp:lastModifiedBy>Оксана Владимировна Щукина</cp:lastModifiedBy>
  <cp:revision>2</cp:revision>
  <cp:lastPrinted>2024-04-10T03:23:00Z</cp:lastPrinted>
  <dcterms:created xsi:type="dcterms:W3CDTF">2024-04-10T03:28:00Z</dcterms:created>
  <dcterms:modified xsi:type="dcterms:W3CDTF">2024-04-10T03:28:00Z</dcterms:modified>
</cp:coreProperties>
</file>