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Look w:val="04A0" w:firstRow="1" w:lastRow="0" w:firstColumn="1" w:lastColumn="0" w:noHBand="0" w:noVBand="1"/>
      </w:tblPr>
      <w:tblGrid>
        <w:gridCol w:w="7797"/>
        <w:gridCol w:w="7087"/>
      </w:tblGrid>
      <w:tr w:rsidR="00960059" w:rsidRPr="005E5304" w:rsidTr="00960059">
        <w:tc>
          <w:tcPr>
            <w:tcW w:w="7797" w:type="dxa"/>
          </w:tcPr>
          <w:p w:rsidR="00960059" w:rsidRPr="005E5304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</w:tcPr>
          <w:p w:rsidR="00960059" w:rsidRPr="005E5304" w:rsidRDefault="00960059" w:rsidP="00A73921">
            <w:pPr>
              <w:pageBreakBefore/>
              <w:tabs>
                <w:tab w:val="left" w:pos="6946"/>
              </w:tabs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53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  <w:p w:rsidR="00960059" w:rsidRPr="005E5304" w:rsidRDefault="00960059" w:rsidP="00A73921">
            <w:pPr>
              <w:ind w:left="35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5E53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proofErr w:type="gramEnd"/>
            <w:r w:rsidRPr="005E53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Порядку </w:t>
            </w:r>
            <w:r w:rsidRPr="005E5304">
              <w:rPr>
                <w:rFonts w:ascii="Times New Roman" w:hAnsi="Times New Roman"/>
                <w:bCs/>
                <w:sz w:val="22"/>
                <w:szCs w:val="22"/>
              </w:rPr>
              <w:t>предоставления субсидий сельскохозяйственным товаропроизводителям из бюджета Забайкальского края на возмещение части затрат на поддержку производства и реализации молока</w:t>
            </w:r>
          </w:p>
        </w:tc>
      </w:tr>
    </w:tbl>
    <w:p w:rsidR="00960059" w:rsidRPr="00C50791" w:rsidRDefault="00960059" w:rsidP="00960059">
      <w:pPr>
        <w:tabs>
          <w:tab w:val="left" w:pos="0"/>
        </w:tabs>
        <w:ind w:firstLine="0"/>
        <w:rPr>
          <w:rFonts w:ascii="Times New Roman" w:hAnsi="Times New Roman" w:cs="Times New Roman"/>
        </w:rPr>
      </w:pPr>
    </w:p>
    <w:p w:rsidR="00960059" w:rsidRPr="00960059" w:rsidRDefault="00960059" w:rsidP="00960059">
      <w:pPr>
        <w:ind w:left="4536" w:firstLine="709"/>
        <w:jc w:val="right"/>
        <w:rPr>
          <w:rFonts w:ascii="Times New Roman" w:hAnsi="Times New Roman" w:cs="Times New Roman"/>
          <w:bCs/>
        </w:rPr>
      </w:pPr>
      <w:r w:rsidRPr="00960059">
        <w:rPr>
          <w:rFonts w:ascii="Times New Roman" w:hAnsi="Times New Roman" w:cs="Times New Roman"/>
          <w:bCs/>
        </w:rPr>
        <w:t>ФОРМА</w:t>
      </w:r>
    </w:p>
    <w:p w:rsidR="00960059" w:rsidRPr="00960059" w:rsidRDefault="00960059" w:rsidP="00960059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960059" w:rsidRPr="00960059" w:rsidRDefault="00960059" w:rsidP="00960059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960059">
        <w:rPr>
          <w:rFonts w:ascii="Times New Roman" w:hAnsi="Times New Roman" w:cs="Times New Roman"/>
          <w:b/>
          <w:bCs/>
        </w:rPr>
        <w:t>СПРАВКА</w:t>
      </w:r>
    </w:p>
    <w:p w:rsidR="00960059" w:rsidRPr="00960059" w:rsidRDefault="00960059" w:rsidP="00960059">
      <w:pPr>
        <w:widowControl/>
        <w:ind w:firstLine="540"/>
        <w:jc w:val="center"/>
        <w:rPr>
          <w:rFonts w:ascii="Times New Roman" w:hAnsi="Times New Roman" w:cs="Times New Roman"/>
          <w:b/>
        </w:rPr>
      </w:pPr>
      <w:proofErr w:type="gramStart"/>
      <w:r w:rsidRPr="00960059">
        <w:rPr>
          <w:rFonts w:ascii="Times New Roman" w:hAnsi="Times New Roman" w:cs="Times New Roman"/>
          <w:b/>
          <w:bCs/>
        </w:rPr>
        <w:t>для</w:t>
      </w:r>
      <w:proofErr w:type="gramEnd"/>
      <w:r w:rsidRPr="00960059">
        <w:rPr>
          <w:rFonts w:ascii="Times New Roman" w:hAnsi="Times New Roman" w:cs="Times New Roman"/>
          <w:b/>
          <w:bCs/>
        </w:rPr>
        <w:t xml:space="preserve"> расчета размера </w:t>
      </w:r>
      <w:r w:rsidRPr="00960059">
        <w:rPr>
          <w:rFonts w:ascii="Times New Roman" w:hAnsi="Times New Roman" w:cs="Times New Roman"/>
          <w:b/>
          <w:bCs/>
          <w:lang w:eastAsia="en-US"/>
        </w:rPr>
        <w:t>субсидии</w:t>
      </w:r>
      <w:r w:rsidRPr="00960059">
        <w:t xml:space="preserve"> </w:t>
      </w:r>
      <w:r w:rsidRPr="00960059">
        <w:rPr>
          <w:rFonts w:ascii="Times New Roman" w:hAnsi="Times New Roman" w:cs="Times New Roman"/>
          <w:b/>
          <w:bCs/>
          <w:lang w:eastAsia="en-US"/>
        </w:rPr>
        <w:t>на возмещение части затрат на поддержку производства и реализации молока</w:t>
      </w:r>
    </w:p>
    <w:p w:rsidR="00960059" w:rsidRPr="00960059" w:rsidRDefault="00960059" w:rsidP="00960059">
      <w:pPr>
        <w:ind w:firstLine="0"/>
        <w:jc w:val="center"/>
        <w:rPr>
          <w:rFonts w:ascii="Courier New" w:hAnsi="Courier New" w:cs="Courier New"/>
        </w:rPr>
      </w:pPr>
      <w:r w:rsidRPr="00960059">
        <w:rPr>
          <w:rFonts w:ascii="Times New Roman" w:hAnsi="Times New Roman" w:cs="Times New Roman"/>
        </w:rPr>
        <w:t>__________________________________________________________</w:t>
      </w:r>
    </w:p>
    <w:p w:rsidR="00960059" w:rsidRPr="00C50791" w:rsidRDefault="00960059" w:rsidP="00960059">
      <w:pPr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C5079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C50791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C50791">
        <w:rPr>
          <w:rFonts w:ascii="Times New Roman" w:hAnsi="Times New Roman" w:cs="Times New Roman"/>
          <w:sz w:val="20"/>
          <w:szCs w:val="20"/>
        </w:rPr>
        <w:t xml:space="preserve"> сельскохозяйственного товаропроизводителя)</w:t>
      </w:r>
    </w:p>
    <w:p w:rsidR="00960059" w:rsidRPr="00C50791" w:rsidRDefault="00960059" w:rsidP="00960059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276"/>
        <w:gridCol w:w="1276"/>
        <w:gridCol w:w="1133"/>
        <w:gridCol w:w="1134"/>
        <w:gridCol w:w="992"/>
        <w:gridCol w:w="1276"/>
        <w:gridCol w:w="1276"/>
        <w:gridCol w:w="1559"/>
        <w:gridCol w:w="1276"/>
        <w:gridCol w:w="850"/>
        <w:gridCol w:w="993"/>
      </w:tblGrid>
      <w:tr w:rsidR="00960059" w:rsidRPr="00C50791" w:rsidTr="00960059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 xml:space="preserve">Поголовье коров и (или) коз </w:t>
            </w:r>
          </w:p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 xml:space="preserve"> 31 декабря отчет</w:t>
            </w:r>
            <w:r w:rsidRPr="00C50791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финансового и  предшествующего отчетному финансо</w:t>
            </w:r>
            <w:r w:rsidRPr="00C50791">
              <w:rPr>
                <w:rFonts w:ascii="Times New Roman" w:hAnsi="Times New Roman" w:cs="Times New Roman"/>
                <w:sz w:val="20"/>
                <w:szCs w:val="20"/>
              </w:rPr>
              <w:softHyphen/>
              <w:t>вому году, гол</w:t>
            </w:r>
            <w:r w:rsidRPr="00C507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Среднегодовое поголовье коров и (или) коз за про</w:t>
            </w:r>
            <w:r w:rsidRPr="00C5079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шедшие два года, </w:t>
            </w:r>
            <w:proofErr w:type="gramStart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гол.*</w:t>
            </w:r>
            <w:proofErr w:type="gramEnd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 xml:space="preserve">Валовой надой коровьего и (или) козьего молока </w:t>
            </w:r>
          </w:p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 xml:space="preserve"> прошедшие два года, </w:t>
            </w:r>
          </w:p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Молочная продуктивность коров и (или) коз за про</w:t>
            </w:r>
            <w:r w:rsidRPr="00C50791">
              <w:rPr>
                <w:rFonts w:ascii="Times New Roman" w:hAnsi="Times New Roman" w:cs="Times New Roman"/>
                <w:sz w:val="20"/>
                <w:szCs w:val="20"/>
              </w:rPr>
              <w:softHyphen/>
              <w:t>шедшие два года,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Коэффициент молочной про</w:t>
            </w:r>
            <w:r w:rsidRPr="00C50791">
              <w:rPr>
                <w:rFonts w:ascii="Times New Roman" w:hAnsi="Times New Roman" w:cs="Times New Roman"/>
                <w:sz w:val="20"/>
                <w:szCs w:val="20"/>
              </w:rPr>
              <w:softHyphen/>
              <w:t>дуктивности**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Поголовье коров и (или) коз на 1-е число месяца об</w:t>
            </w:r>
            <w:r w:rsidRPr="00C50791">
              <w:rPr>
                <w:rFonts w:ascii="Times New Roman" w:hAnsi="Times New Roman" w:cs="Times New Roman"/>
                <w:sz w:val="20"/>
                <w:szCs w:val="20"/>
              </w:rPr>
              <w:softHyphen/>
              <w:t>ращения за предостав</w:t>
            </w:r>
            <w:r w:rsidRPr="00C50791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лением субсидии, гол.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Ставка для начис</w:t>
            </w:r>
            <w:r w:rsidRPr="00C50791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субси</w:t>
            </w:r>
            <w:r w:rsidRPr="00C50791">
              <w:rPr>
                <w:rFonts w:ascii="Times New Roman" w:hAnsi="Times New Roman" w:cs="Times New Roman"/>
                <w:sz w:val="20"/>
                <w:szCs w:val="20"/>
              </w:rPr>
              <w:softHyphen/>
              <w:t>дии, 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Запра</w:t>
            </w:r>
            <w:r w:rsidRPr="00C50791">
              <w:rPr>
                <w:rFonts w:ascii="Times New Roman" w:hAnsi="Times New Roman" w:cs="Times New Roman"/>
                <w:sz w:val="20"/>
                <w:szCs w:val="20"/>
              </w:rPr>
              <w:softHyphen/>
              <w:t>шивае</w:t>
            </w:r>
            <w:r w:rsidRPr="00C50791">
              <w:rPr>
                <w:rFonts w:ascii="Times New Roman" w:hAnsi="Times New Roman" w:cs="Times New Roman"/>
                <w:sz w:val="20"/>
                <w:szCs w:val="20"/>
              </w:rPr>
              <w:softHyphen/>
              <w:t>мый размер субси</w:t>
            </w:r>
            <w:r w:rsidRPr="00C50791">
              <w:rPr>
                <w:rFonts w:ascii="Times New Roman" w:hAnsi="Times New Roman" w:cs="Times New Roman"/>
                <w:sz w:val="20"/>
                <w:szCs w:val="20"/>
              </w:rPr>
              <w:softHyphen/>
              <w:t>дии, рублей</w:t>
            </w:r>
          </w:p>
        </w:tc>
      </w:tr>
      <w:tr w:rsidR="00960059" w:rsidRPr="00C50791" w:rsidTr="00960059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31.12.20__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 xml:space="preserve"> 31.12.20__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059" w:rsidRPr="00C50791" w:rsidRDefault="00960059" w:rsidP="00A7392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 xml:space="preserve"> 20__ году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059" w:rsidRPr="00C50791" w:rsidRDefault="00960059" w:rsidP="00A7392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 xml:space="preserve"> 20__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059" w:rsidRPr="00C50791" w:rsidRDefault="00960059" w:rsidP="00A7392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 xml:space="preserve"> 20__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059" w:rsidRPr="00C50791" w:rsidRDefault="00960059" w:rsidP="00A7392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 xml:space="preserve"> 20__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059" w:rsidRPr="00C50791" w:rsidRDefault="00960059" w:rsidP="00A7392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 xml:space="preserve"> 20__ году </w:t>
            </w:r>
          </w:p>
          <w:p w:rsidR="00960059" w:rsidRPr="00C50791" w:rsidRDefault="00960059" w:rsidP="00A7392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(гр. 6/гр.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059" w:rsidRPr="00C50791" w:rsidRDefault="00960059" w:rsidP="00A7392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0791">
              <w:rPr>
                <w:rFonts w:ascii="Times New Roman" w:hAnsi="Times New Roman" w:cs="Times New Roman"/>
                <w:sz w:val="20"/>
                <w:szCs w:val="20"/>
              </w:rPr>
              <w:t xml:space="preserve"> 20__ году </w:t>
            </w:r>
          </w:p>
          <w:p w:rsidR="00960059" w:rsidRPr="00C50791" w:rsidRDefault="00960059" w:rsidP="00A7392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(гр. 7/гр. 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(гр. 9/ гр. 8)</w:t>
            </w:r>
            <w:hyperlink r:id="rId4" w:anchor="sub_104" w:history="1">
              <w:r w:rsidRPr="00C5079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*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059" w:rsidRPr="00C50791" w:rsidTr="009600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60059" w:rsidRPr="00C50791" w:rsidTr="009600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59" w:rsidRPr="00C50791" w:rsidRDefault="00960059" w:rsidP="00A73921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59" w:rsidRPr="00C50791" w:rsidRDefault="00960059" w:rsidP="00A739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59" w:rsidRPr="00C50791" w:rsidRDefault="00960059" w:rsidP="00A7392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59" w:rsidRPr="00C50791" w:rsidRDefault="00960059" w:rsidP="00A7392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59" w:rsidRPr="00C50791" w:rsidRDefault="00960059" w:rsidP="00A7392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59" w:rsidRPr="00C50791" w:rsidRDefault="00960059" w:rsidP="00A7392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59" w:rsidRPr="00C50791" w:rsidRDefault="00960059" w:rsidP="00A7392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59" w:rsidRPr="00C50791" w:rsidRDefault="00960059" w:rsidP="00A7392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059" w:rsidRPr="00C50791" w:rsidRDefault="00960059" w:rsidP="00A7392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59" w:rsidRPr="00C50791" w:rsidRDefault="00960059" w:rsidP="00A7392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59" w:rsidRPr="00C50791" w:rsidRDefault="00960059" w:rsidP="00A7392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059" w:rsidRPr="00C50791" w:rsidRDefault="00960059" w:rsidP="00A7392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059" w:rsidRPr="00C50791" w:rsidRDefault="00960059" w:rsidP="00A73921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0059" w:rsidRPr="00C50791" w:rsidRDefault="00960059" w:rsidP="00960059">
      <w:pPr>
        <w:ind w:firstLine="0"/>
        <w:rPr>
          <w:rFonts w:ascii="Times New Roman" w:hAnsi="Times New Roman" w:cs="Times New Roman"/>
        </w:rPr>
      </w:pPr>
      <w:r w:rsidRPr="00C50791">
        <w:rPr>
          <w:rFonts w:ascii="Times New Roman" w:hAnsi="Times New Roman" w:cs="Times New Roman"/>
        </w:rPr>
        <w:t>Достоверность и полноту сведений, а также их соответствие данным журнала надоя молока подтверждаю</w:t>
      </w:r>
    </w:p>
    <w:p w:rsidR="00960059" w:rsidRPr="00C50791" w:rsidRDefault="00960059" w:rsidP="00960059">
      <w:pPr>
        <w:widowControl/>
        <w:tabs>
          <w:tab w:val="left" w:pos="77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60059" w:rsidRPr="00C50791" w:rsidRDefault="00960059" w:rsidP="00960059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  <w:r w:rsidRPr="00C50791">
        <w:rPr>
          <w:rFonts w:ascii="Times New Roman" w:hAnsi="Times New Roman" w:cs="Times New Roman"/>
        </w:rPr>
        <w:t>Руково</w:t>
      </w:r>
      <w:bookmarkStart w:id="0" w:name="_GoBack"/>
      <w:bookmarkEnd w:id="0"/>
      <w:r w:rsidRPr="00C50791">
        <w:rPr>
          <w:rFonts w:ascii="Times New Roman" w:hAnsi="Times New Roman" w:cs="Times New Roman"/>
        </w:rPr>
        <w:t>дитель юридического лица</w:t>
      </w:r>
    </w:p>
    <w:p w:rsidR="00960059" w:rsidRPr="00C50791" w:rsidRDefault="00960059" w:rsidP="00960059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  <w:proofErr w:type="gramStart"/>
      <w:r w:rsidRPr="00C50791">
        <w:rPr>
          <w:rFonts w:ascii="Times New Roman" w:hAnsi="Times New Roman" w:cs="Times New Roman"/>
        </w:rPr>
        <w:t>или</w:t>
      </w:r>
      <w:proofErr w:type="gramEnd"/>
      <w:r w:rsidRPr="00C50791">
        <w:rPr>
          <w:rFonts w:ascii="Times New Roman" w:hAnsi="Times New Roman" w:cs="Times New Roman"/>
        </w:rPr>
        <w:t xml:space="preserve"> индивидуальный предприниматель </w:t>
      </w:r>
    </w:p>
    <w:p w:rsidR="00960059" w:rsidRPr="00C50791" w:rsidRDefault="00960059" w:rsidP="00960059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  <w:r w:rsidRPr="00C50791">
        <w:rPr>
          <w:rFonts w:ascii="Times New Roman" w:hAnsi="Times New Roman" w:cs="Times New Roman"/>
        </w:rPr>
        <w:t>(</w:t>
      </w:r>
      <w:proofErr w:type="gramStart"/>
      <w:r w:rsidRPr="00C50791">
        <w:rPr>
          <w:rFonts w:ascii="Times New Roman" w:hAnsi="Times New Roman" w:cs="Times New Roman"/>
        </w:rPr>
        <w:t>лицо</w:t>
      </w:r>
      <w:proofErr w:type="gramEnd"/>
      <w:r w:rsidRPr="00C50791">
        <w:rPr>
          <w:rFonts w:ascii="Times New Roman" w:hAnsi="Times New Roman" w:cs="Times New Roman"/>
        </w:rPr>
        <w:t xml:space="preserve">, действующее от имени </w:t>
      </w:r>
    </w:p>
    <w:p w:rsidR="00960059" w:rsidRPr="00C50791" w:rsidRDefault="00960059" w:rsidP="00960059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  <w:proofErr w:type="gramStart"/>
      <w:r w:rsidRPr="00C50791">
        <w:rPr>
          <w:rFonts w:ascii="Times New Roman" w:hAnsi="Times New Roman" w:cs="Times New Roman"/>
        </w:rPr>
        <w:t>сельскохозяйственного</w:t>
      </w:r>
      <w:proofErr w:type="gramEnd"/>
      <w:r w:rsidRPr="00C50791">
        <w:rPr>
          <w:rFonts w:ascii="Times New Roman" w:hAnsi="Times New Roman" w:cs="Times New Roman"/>
        </w:rPr>
        <w:t xml:space="preserve"> </w:t>
      </w:r>
    </w:p>
    <w:p w:rsidR="00960059" w:rsidRPr="00C50791" w:rsidRDefault="00960059" w:rsidP="00960059">
      <w:pPr>
        <w:widowControl/>
        <w:tabs>
          <w:tab w:val="left" w:pos="7740"/>
        </w:tabs>
        <w:ind w:firstLine="0"/>
        <w:rPr>
          <w:rFonts w:ascii="Times New Roman" w:hAnsi="Times New Roman" w:cs="Times New Roman"/>
        </w:rPr>
      </w:pPr>
      <w:proofErr w:type="gramStart"/>
      <w:r w:rsidRPr="00C50791">
        <w:rPr>
          <w:rFonts w:ascii="Times New Roman" w:hAnsi="Times New Roman" w:cs="Times New Roman"/>
        </w:rPr>
        <w:t xml:space="preserve">товаропроизводителя)   </w:t>
      </w:r>
      <w:proofErr w:type="gramEnd"/>
      <w:r w:rsidRPr="00C50791">
        <w:rPr>
          <w:rFonts w:ascii="Times New Roman" w:hAnsi="Times New Roman" w:cs="Times New Roman"/>
        </w:rPr>
        <w:t xml:space="preserve">                             _______________    _________________________</w:t>
      </w:r>
    </w:p>
    <w:p w:rsidR="00960059" w:rsidRPr="00C50791" w:rsidRDefault="00960059" w:rsidP="00960059">
      <w:pPr>
        <w:widowControl/>
        <w:tabs>
          <w:tab w:val="left" w:pos="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C50791">
        <w:rPr>
          <w:rFonts w:ascii="Times New Roman" w:hAnsi="Times New Roman" w:cs="Times New Roman"/>
          <w:sz w:val="20"/>
          <w:szCs w:val="20"/>
        </w:rPr>
        <w:tab/>
      </w:r>
      <w:r w:rsidRPr="00C50791">
        <w:rPr>
          <w:rFonts w:ascii="Times New Roman" w:hAnsi="Times New Roman" w:cs="Times New Roman"/>
          <w:sz w:val="20"/>
          <w:szCs w:val="20"/>
        </w:rPr>
        <w:tab/>
      </w:r>
      <w:r w:rsidRPr="00C5079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(</w:t>
      </w:r>
      <w:proofErr w:type="gramStart"/>
      <w:r w:rsidRPr="00C50791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50791">
        <w:rPr>
          <w:rFonts w:ascii="Times New Roman" w:hAnsi="Times New Roman" w:cs="Times New Roman"/>
          <w:sz w:val="20"/>
          <w:szCs w:val="20"/>
        </w:rPr>
        <w:t xml:space="preserve">             (Ф.И.О. (при наличии отчества))</w:t>
      </w:r>
    </w:p>
    <w:p w:rsidR="00960059" w:rsidRPr="00C50791" w:rsidRDefault="00960059" w:rsidP="00960059">
      <w:pPr>
        <w:ind w:firstLine="0"/>
        <w:jc w:val="left"/>
        <w:rPr>
          <w:rFonts w:ascii="Times New Roman" w:hAnsi="Times New Roman" w:cs="Times New Roman"/>
        </w:rPr>
      </w:pPr>
    </w:p>
    <w:p w:rsidR="00960059" w:rsidRPr="00C50791" w:rsidRDefault="00960059" w:rsidP="00960059">
      <w:pPr>
        <w:ind w:firstLine="0"/>
        <w:jc w:val="left"/>
        <w:rPr>
          <w:rFonts w:ascii="Times New Roman" w:hAnsi="Times New Roman" w:cs="Times New Roman"/>
        </w:rPr>
      </w:pPr>
      <w:r w:rsidRPr="00C50791">
        <w:rPr>
          <w:rFonts w:ascii="Times New Roman" w:hAnsi="Times New Roman" w:cs="Times New Roman"/>
        </w:rPr>
        <w:t>Главный бухгалтер***                  ____________   _________________________</w:t>
      </w:r>
    </w:p>
    <w:p w:rsidR="00960059" w:rsidRPr="00C50791" w:rsidRDefault="00960059" w:rsidP="00960059">
      <w:pPr>
        <w:widowControl/>
        <w:tabs>
          <w:tab w:val="left" w:pos="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C507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</w:t>
      </w:r>
      <w:proofErr w:type="gramStart"/>
      <w:r w:rsidRPr="00C50791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50791">
        <w:rPr>
          <w:rFonts w:ascii="Times New Roman" w:hAnsi="Times New Roman" w:cs="Times New Roman"/>
          <w:sz w:val="20"/>
          <w:szCs w:val="20"/>
        </w:rPr>
        <w:t xml:space="preserve">       (Ф.И.О. (при наличии отчества))</w:t>
      </w:r>
    </w:p>
    <w:p w:rsidR="00960059" w:rsidRPr="00C50791" w:rsidRDefault="00960059" w:rsidP="00960059">
      <w:pPr>
        <w:ind w:firstLine="0"/>
        <w:jc w:val="left"/>
        <w:rPr>
          <w:rFonts w:ascii="Times New Roman" w:hAnsi="Times New Roman" w:cs="Times New Roman"/>
        </w:rPr>
      </w:pPr>
      <w:r w:rsidRPr="00C50791">
        <w:rPr>
          <w:rFonts w:ascii="Times New Roman" w:hAnsi="Times New Roman" w:cs="Times New Roman"/>
        </w:rPr>
        <w:t>МП****</w:t>
      </w:r>
    </w:p>
    <w:p w:rsidR="00960059" w:rsidRPr="00C50791" w:rsidRDefault="00960059" w:rsidP="00960059">
      <w:pPr>
        <w:ind w:firstLine="0"/>
        <w:jc w:val="left"/>
        <w:rPr>
          <w:rFonts w:ascii="Times New Roman" w:hAnsi="Times New Roman" w:cs="Times New Roman"/>
        </w:rPr>
      </w:pPr>
      <w:r w:rsidRPr="00C50791">
        <w:rPr>
          <w:rFonts w:ascii="Times New Roman" w:hAnsi="Times New Roman" w:cs="Times New Roman"/>
        </w:rPr>
        <w:lastRenderedPageBreak/>
        <w:t>___________________</w:t>
      </w:r>
    </w:p>
    <w:p w:rsidR="00960059" w:rsidRPr="00C50791" w:rsidRDefault="00960059" w:rsidP="0096005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50791">
        <w:rPr>
          <w:rFonts w:ascii="Times New Roman" w:hAnsi="Times New Roman" w:cs="Times New Roman"/>
          <w:sz w:val="20"/>
          <w:szCs w:val="20"/>
        </w:rPr>
        <w:t xml:space="preserve">* Расчет среднегодового поголовья коров (коз) в </w:t>
      </w:r>
      <w:proofErr w:type="gramStart"/>
      <w:r w:rsidRPr="00C50791">
        <w:rPr>
          <w:rFonts w:ascii="Times New Roman" w:hAnsi="Times New Roman" w:cs="Times New Roman"/>
          <w:sz w:val="20"/>
          <w:szCs w:val="20"/>
        </w:rPr>
        <w:t>организации  (</w:t>
      </w:r>
      <w:proofErr w:type="spellStart"/>
      <w:proofErr w:type="gramEnd"/>
      <w:r w:rsidRPr="00C50791">
        <w:rPr>
          <w:rFonts w:ascii="Times New Roman" w:hAnsi="Times New Roman" w:cs="Times New Roman"/>
          <w:sz w:val="20"/>
          <w:szCs w:val="20"/>
        </w:rPr>
        <w:t>Спк</w:t>
      </w:r>
      <w:proofErr w:type="spellEnd"/>
      <w:r w:rsidRPr="00C50791">
        <w:rPr>
          <w:rFonts w:ascii="Times New Roman" w:hAnsi="Times New Roman" w:cs="Times New Roman"/>
          <w:sz w:val="20"/>
          <w:szCs w:val="20"/>
        </w:rPr>
        <w:t>) определяется по формуле:</w:t>
      </w:r>
    </w:p>
    <w:p w:rsidR="00960059" w:rsidRPr="00C50791" w:rsidRDefault="00960059" w:rsidP="00960059">
      <w:pPr>
        <w:widowControl/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50791">
        <w:rPr>
          <w:rFonts w:ascii="Times New Roman" w:hAnsi="Times New Roman" w:cs="Times New Roman"/>
          <w:sz w:val="20"/>
          <w:szCs w:val="20"/>
        </w:rPr>
        <w:t>Спк</w:t>
      </w:r>
      <w:proofErr w:type="spellEnd"/>
      <w:r w:rsidRPr="00C50791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C50791">
        <w:rPr>
          <w:rFonts w:ascii="Times New Roman" w:hAnsi="Times New Roman" w:cs="Times New Roman"/>
          <w:sz w:val="20"/>
          <w:szCs w:val="20"/>
        </w:rPr>
        <w:t>ККк</w:t>
      </w:r>
      <w:proofErr w:type="spellEnd"/>
      <w:r w:rsidRPr="00C50791">
        <w:rPr>
          <w:rFonts w:ascii="Times New Roman" w:hAnsi="Times New Roman" w:cs="Times New Roman"/>
          <w:sz w:val="20"/>
          <w:szCs w:val="20"/>
        </w:rPr>
        <w:t xml:space="preserve">/365, где: </w:t>
      </w:r>
    </w:p>
    <w:p w:rsidR="00960059" w:rsidRPr="00C50791" w:rsidRDefault="00960059" w:rsidP="00960059">
      <w:pPr>
        <w:widowControl/>
        <w:rPr>
          <w:rFonts w:ascii="Times New Roman" w:hAnsi="Times New Roman" w:cs="Times New Roman"/>
          <w:sz w:val="20"/>
          <w:szCs w:val="20"/>
        </w:rPr>
      </w:pPr>
      <w:proofErr w:type="spellStart"/>
      <w:r w:rsidRPr="00C50791">
        <w:rPr>
          <w:rFonts w:ascii="Times New Roman" w:hAnsi="Times New Roman" w:cs="Times New Roman"/>
          <w:sz w:val="20"/>
          <w:szCs w:val="20"/>
        </w:rPr>
        <w:t>ККк</w:t>
      </w:r>
      <w:proofErr w:type="spellEnd"/>
      <w:r w:rsidRPr="00C50791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proofErr w:type="spellStart"/>
      <w:r w:rsidRPr="00C50791">
        <w:rPr>
          <w:rFonts w:ascii="Times New Roman" w:hAnsi="Times New Roman" w:cs="Times New Roman"/>
          <w:sz w:val="20"/>
          <w:szCs w:val="20"/>
        </w:rPr>
        <w:t>кормодней</w:t>
      </w:r>
      <w:proofErr w:type="spellEnd"/>
      <w:r w:rsidRPr="00C50791">
        <w:rPr>
          <w:rFonts w:ascii="Times New Roman" w:hAnsi="Times New Roman" w:cs="Times New Roman"/>
          <w:sz w:val="20"/>
          <w:szCs w:val="20"/>
        </w:rPr>
        <w:t xml:space="preserve"> (дней, проведенных животным в группе (в стаде), в течение отчетного периода) коров (коз);</w:t>
      </w:r>
    </w:p>
    <w:p w:rsidR="00960059" w:rsidRPr="00C50791" w:rsidRDefault="00960059" w:rsidP="00960059">
      <w:pPr>
        <w:widowControl/>
        <w:rPr>
          <w:rFonts w:ascii="Times New Roman" w:hAnsi="Times New Roman" w:cs="Times New Roman"/>
          <w:sz w:val="20"/>
          <w:szCs w:val="20"/>
        </w:rPr>
      </w:pPr>
      <w:r w:rsidRPr="00C50791">
        <w:rPr>
          <w:rFonts w:ascii="Times New Roman" w:hAnsi="Times New Roman" w:cs="Times New Roman"/>
          <w:sz w:val="20"/>
          <w:szCs w:val="20"/>
        </w:rPr>
        <w:t>365 - дни в календарном году.</w:t>
      </w:r>
    </w:p>
    <w:p w:rsidR="00960059" w:rsidRPr="00C50791" w:rsidRDefault="00960059" w:rsidP="0096005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50791">
        <w:rPr>
          <w:rFonts w:ascii="Times New Roman" w:hAnsi="Times New Roman" w:cs="Times New Roman"/>
          <w:sz w:val="20"/>
          <w:szCs w:val="20"/>
        </w:rPr>
        <w:t xml:space="preserve">** В случае начала хозяйственной деятельности по производству молока в отчетном финансовом году, а также наличия коров- и (или) коз-кормилиц (для подсосного выращивания молодняка) в предшествующем отчетному финансовому году коэффициент молочной продуктивности </w:t>
      </w:r>
      <w:r w:rsidRPr="00C50791">
        <w:rPr>
          <w:rFonts w:ascii="Times New Roman" w:hAnsi="Times New Roman" w:cs="Times New Roman"/>
          <w:sz w:val="20"/>
          <w:szCs w:val="20"/>
          <w:lang w:eastAsia="en-US"/>
        </w:rPr>
        <w:t>(</w:t>
      </w:r>
      <w:r w:rsidRPr="00C50791">
        <w:rPr>
          <w:rFonts w:ascii="Times New Roman" w:hAnsi="Times New Roman" w:cs="Times New Roman"/>
          <w:sz w:val="20"/>
          <w:szCs w:val="20"/>
          <w:lang w:val="en-US" w:eastAsia="en-US"/>
        </w:rPr>
        <w:t>P</w:t>
      </w:r>
      <w:r w:rsidRPr="00C50791">
        <w:rPr>
          <w:rFonts w:ascii="Times New Roman" w:hAnsi="Times New Roman" w:cs="Times New Roman"/>
          <w:sz w:val="20"/>
          <w:szCs w:val="20"/>
          <w:vertAlign w:val="subscript"/>
          <w:lang w:eastAsia="en-US"/>
        </w:rPr>
        <w:t>1</w:t>
      </w:r>
      <w:r w:rsidRPr="00C50791">
        <w:rPr>
          <w:rFonts w:ascii="Times New Roman" w:hAnsi="Times New Roman" w:cs="Times New Roman"/>
          <w:sz w:val="20"/>
          <w:szCs w:val="20"/>
          <w:lang w:eastAsia="en-US"/>
        </w:rPr>
        <w:t>/</w:t>
      </w:r>
      <w:r w:rsidRPr="00C50791">
        <w:rPr>
          <w:rFonts w:ascii="Times New Roman" w:hAnsi="Times New Roman" w:cs="Times New Roman"/>
          <w:sz w:val="20"/>
          <w:szCs w:val="20"/>
          <w:lang w:val="en-US" w:eastAsia="en-US"/>
        </w:rPr>
        <w:t>P</w:t>
      </w:r>
      <w:r w:rsidRPr="00C50791">
        <w:rPr>
          <w:rFonts w:ascii="Times New Roman" w:hAnsi="Times New Roman" w:cs="Times New Roman"/>
          <w:sz w:val="20"/>
          <w:szCs w:val="20"/>
          <w:vertAlign w:val="subscript"/>
          <w:lang w:eastAsia="en-US"/>
        </w:rPr>
        <w:t>2</w:t>
      </w:r>
      <w:r w:rsidRPr="00C50791">
        <w:rPr>
          <w:rFonts w:ascii="Times New Roman" w:hAnsi="Times New Roman" w:cs="Times New Roman"/>
          <w:sz w:val="20"/>
          <w:szCs w:val="20"/>
          <w:lang w:eastAsia="en-US"/>
        </w:rPr>
        <w:t>)</w:t>
      </w:r>
      <w:r w:rsidRPr="00C50791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</w:t>
      </w:r>
      <w:r w:rsidRPr="00C50791">
        <w:rPr>
          <w:rFonts w:ascii="Times New Roman" w:hAnsi="Times New Roman" w:cs="Times New Roman"/>
          <w:sz w:val="20"/>
          <w:szCs w:val="20"/>
        </w:rPr>
        <w:t>равен 1.</w:t>
      </w:r>
    </w:p>
    <w:p w:rsidR="00960059" w:rsidRPr="00C50791" w:rsidRDefault="00960059" w:rsidP="0096005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C50791">
        <w:rPr>
          <w:rFonts w:ascii="Times New Roman" w:hAnsi="Times New Roman" w:cs="Times New Roman"/>
          <w:sz w:val="20"/>
          <w:szCs w:val="20"/>
        </w:rPr>
        <w:t>*** Заполняется при наличии главного бухгалтера.</w:t>
      </w:r>
    </w:p>
    <w:p w:rsidR="00960059" w:rsidRPr="00C50791" w:rsidRDefault="00960059" w:rsidP="0096005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C50791">
        <w:rPr>
          <w:rFonts w:ascii="Times New Roman" w:hAnsi="Times New Roman" w:cs="Times New Roman"/>
          <w:sz w:val="20"/>
          <w:szCs w:val="20"/>
        </w:rPr>
        <w:t>**** Оттиск печати ставится при наличии печати.</w:t>
      </w:r>
    </w:p>
    <w:p w:rsidR="00960059" w:rsidRPr="00C50791" w:rsidRDefault="00960059" w:rsidP="00960059">
      <w:pPr>
        <w:ind w:firstLine="0"/>
        <w:rPr>
          <w:rFonts w:ascii="Times New Roman" w:hAnsi="Times New Roman" w:cs="Times New Roman"/>
        </w:rPr>
      </w:pPr>
    </w:p>
    <w:p w:rsidR="00960059" w:rsidRDefault="00960059" w:rsidP="00960059">
      <w:pPr>
        <w:ind w:left="360" w:right="-5" w:firstLine="0"/>
        <w:jc w:val="center"/>
        <w:rPr>
          <w:rFonts w:ascii="Times New Roman" w:hAnsi="Times New Roman" w:cs="Times New Roman"/>
        </w:rPr>
      </w:pPr>
      <w:r w:rsidRPr="00C50791">
        <w:rPr>
          <w:rFonts w:ascii="Times New Roman" w:hAnsi="Times New Roman" w:cs="Times New Roman"/>
        </w:rPr>
        <w:t>____________________________</w:t>
      </w:r>
    </w:p>
    <w:p w:rsidR="000E7D4B" w:rsidRDefault="000E7D4B"/>
    <w:sectPr w:rsidR="000E7D4B" w:rsidSect="00960059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59"/>
    <w:rsid w:val="000E7D4B"/>
    <w:rsid w:val="0096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2E509-0DEC-4133-AE15-F2363A66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../ShadrinaNE/AppData/Local/Temp/nomokonova/Documents/&#1053;&#1086;&#1084;&#1086;&#1082;&#1086;&#1085;&#1086;&#1074;&#1072;%202/&#1046;&#1048;&#1042;&#1054;&#1058;&#1053;&#1054;&#1042;&#1054;&#1044;&#1057;&#1058;&#1042;&#1054;%203/&#1053;&#1055;&#1040;/nomokonova/Documents/&#1053;&#1086;&#1084;&#1086;&#1082;&#1086;&#1085;&#1086;&#1074;&#1072;%202/&#1046;&#1048;&#1042;&#1054;&#1058;&#1053;&#1054;&#1042;&#1054;&#1044;&#1057;&#1058;&#1042;&#1054;%203/&#1053;&#1055;&#1040;/&#1055;&#1086;&#1088;&#1103;&#1076;&#1082;&#1080;%20&#1085;&#1072;%202020%20&#1075;&#1086;&#1076;/&#1087;&#1088;&#1086;&#1077;&#1082;&#1090;%202020%20&#1082;&#1086;&#1084;&#1087;&#1077;&#1085;&#1089;&#1072;&#1094;&#1080;&#1086;&#1085;&#1085;&#1099;&#1077;%20&#1086;&#1090;%20&#1043;&#1088;&#1077;&#1095;&#1080;&#1096;&#1085;&#1080;&#1082;&#1086;&#1074;&#1086;&#1081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Бадараевна Лхамажапова</dc:creator>
  <cp:keywords/>
  <dc:description/>
  <cp:lastModifiedBy>Любовь Бадараевна Лхамажапова</cp:lastModifiedBy>
  <cp:revision>1</cp:revision>
  <dcterms:created xsi:type="dcterms:W3CDTF">2024-12-04T00:23:00Z</dcterms:created>
  <dcterms:modified xsi:type="dcterms:W3CDTF">2024-12-04T00:29:00Z</dcterms:modified>
</cp:coreProperties>
</file>