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F7E" w:rsidRDefault="005F1DB7" w:rsidP="00313F7E">
      <w:pPr>
        <w:shd w:val="clear" w:color="auto" w:fill="FFFFFF"/>
        <w:jc w:val="center"/>
        <w:rPr>
          <w:sz w:val="2"/>
          <w:szCs w:val="2"/>
        </w:rPr>
      </w:pPr>
      <w:bookmarkStart w:id="0" w:name="OLE_LINK3"/>
      <w:bookmarkStart w:id="1" w:name="_GoBack"/>
      <w:bookmarkEnd w:id="1"/>
      <w:r>
        <w:rPr>
          <w:noProof/>
        </w:rPr>
        <w:drawing>
          <wp:inline distT="0" distB="0" distL="0" distR="0">
            <wp:extent cx="8001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p w:rsidR="00313F7E" w:rsidRDefault="00313F7E" w:rsidP="00313F7E">
      <w:pPr>
        <w:shd w:val="clear" w:color="auto" w:fill="FFFFFF"/>
        <w:jc w:val="center"/>
        <w:rPr>
          <w:sz w:val="2"/>
          <w:szCs w:val="2"/>
        </w:rPr>
      </w:pPr>
    </w:p>
    <w:p w:rsidR="00313F7E" w:rsidRDefault="00313F7E" w:rsidP="00313F7E">
      <w:pPr>
        <w:shd w:val="clear" w:color="auto" w:fill="FFFFFF"/>
        <w:jc w:val="center"/>
        <w:rPr>
          <w:sz w:val="2"/>
          <w:szCs w:val="2"/>
        </w:rPr>
      </w:pPr>
    </w:p>
    <w:p w:rsidR="00313F7E" w:rsidRDefault="00313F7E" w:rsidP="00313F7E">
      <w:pPr>
        <w:shd w:val="clear" w:color="auto" w:fill="FFFFFF"/>
        <w:jc w:val="center"/>
        <w:rPr>
          <w:sz w:val="2"/>
          <w:szCs w:val="2"/>
        </w:rPr>
      </w:pPr>
    </w:p>
    <w:p w:rsidR="00313F7E" w:rsidRDefault="00313F7E" w:rsidP="00313F7E">
      <w:pPr>
        <w:shd w:val="clear" w:color="auto" w:fill="FFFFFF"/>
        <w:jc w:val="center"/>
        <w:rPr>
          <w:sz w:val="2"/>
          <w:szCs w:val="2"/>
        </w:rPr>
      </w:pPr>
    </w:p>
    <w:p w:rsidR="00313F7E" w:rsidRDefault="00313F7E" w:rsidP="00313F7E">
      <w:pPr>
        <w:shd w:val="clear" w:color="auto" w:fill="FFFFFF"/>
        <w:jc w:val="center"/>
        <w:rPr>
          <w:sz w:val="2"/>
          <w:szCs w:val="2"/>
        </w:rPr>
      </w:pPr>
    </w:p>
    <w:p w:rsidR="00313F7E" w:rsidRDefault="00313F7E" w:rsidP="00313F7E">
      <w:pPr>
        <w:shd w:val="clear" w:color="auto" w:fill="FFFFFF"/>
        <w:jc w:val="center"/>
        <w:rPr>
          <w:sz w:val="2"/>
          <w:szCs w:val="2"/>
        </w:rPr>
      </w:pPr>
    </w:p>
    <w:p w:rsidR="00313F7E" w:rsidRDefault="00313F7E" w:rsidP="00313F7E">
      <w:pPr>
        <w:shd w:val="clear" w:color="auto" w:fill="FFFFFF"/>
        <w:jc w:val="center"/>
        <w:rPr>
          <w:sz w:val="2"/>
          <w:szCs w:val="2"/>
        </w:rPr>
      </w:pPr>
    </w:p>
    <w:p w:rsidR="00313F7E" w:rsidRPr="00C5239D" w:rsidRDefault="00313F7E" w:rsidP="00313F7E">
      <w:pPr>
        <w:shd w:val="clear" w:color="auto" w:fill="FFFFFF"/>
        <w:jc w:val="center"/>
        <w:rPr>
          <w:b/>
          <w:spacing w:val="-11"/>
          <w:sz w:val="2"/>
          <w:szCs w:val="2"/>
        </w:rPr>
      </w:pPr>
    </w:p>
    <w:p w:rsidR="00313F7E" w:rsidRDefault="00313F7E" w:rsidP="00313F7E">
      <w:pPr>
        <w:shd w:val="clear" w:color="auto" w:fill="FFFFFF"/>
        <w:jc w:val="center"/>
        <w:rPr>
          <w:b/>
          <w:spacing w:val="-11"/>
          <w:sz w:val="2"/>
          <w:szCs w:val="2"/>
        </w:rPr>
      </w:pPr>
      <w:r w:rsidRPr="00806D4E">
        <w:rPr>
          <w:b/>
          <w:spacing w:val="-11"/>
          <w:sz w:val="33"/>
          <w:szCs w:val="33"/>
        </w:rPr>
        <w:t>ПРАВИТЕЛЬСТВО ЗАБАЙКАЛЬСКОГО КРАЯ</w:t>
      </w:r>
    </w:p>
    <w:p w:rsidR="00313F7E" w:rsidRDefault="00313F7E" w:rsidP="00313F7E">
      <w:pPr>
        <w:shd w:val="clear" w:color="auto" w:fill="FFFFFF"/>
        <w:jc w:val="center"/>
        <w:rPr>
          <w:b/>
          <w:spacing w:val="-11"/>
          <w:sz w:val="2"/>
          <w:szCs w:val="2"/>
        </w:rPr>
      </w:pPr>
    </w:p>
    <w:p w:rsidR="00313F7E" w:rsidRDefault="00313F7E" w:rsidP="00313F7E">
      <w:pPr>
        <w:shd w:val="clear" w:color="auto" w:fill="FFFFFF"/>
        <w:jc w:val="center"/>
        <w:rPr>
          <w:b/>
          <w:spacing w:val="-11"/>
          <w:sz w:val="2"/>
          <w:szCs w:val="2"/>
        </w:rPr>
      </w:pPr>
    </w:p>
    <w:p w:rsidR="00313F7E" w:rsidRDefault="00313F7E" w:rsidP="00313F7E">
      <w:pPr>
        <w:shd w:val="clear" w:color="auto" w:fill="FFFFFF"/>
        <w:jc w:val="center"/>
        <w:rPr>
          <w:b/>
          <w:spacing w:val="-11"/>
          <w:sz w:val="2"/>
          <w:szCs w:val="2"/>
        </w:rPr>
      </w:pPr>
    </w:p>
    <w:p w:rsidR="00313F7E" w:rsidRDefault="00313F7E" w:rsidP="00313F7E">
      <w:pPr>
        <w:shd w:val="clear" w:color="auto" w:fill="FFFFFF"/>
        <w:jc w:val="center"/>
        <w:rPr>
          <w:b/>
          <w:spacing w:val="-11"/>
          <w:sz w:val="2"/>
          <w:szCs w:val="2"/>
        </w:rPr>
      </w:pPr>
    </w:p>
    <w:p w:rsidR="00313F7E" w:rsidRPr="006861E1" w:rsidRDefault="00313F7E" w:rsidP="00313F7E">
      <w:pPr>
        <w:shd w:val="clear" w:color="auto" w:fill="FFFFFF"/>
        <w:jc w:val="center"/>
        <w:rPr>
          <w:b/>
          <w:sz w:val="2"/>
          <w:szCs w:val="2"/>
        </w:rPr>
      </w:pPr>
    </w:p>
    <w:p w:rsidR="00313F7E" w:rsidRPr="00947D75" w:rsidRDefault="005F1DB7" w:rsidP="00313F7E">
      <w:pPr>
        <w:shd w:val="clear" w:color="auto" w:fill="FFFFFF"/>
        <w:jc w:val="center"/>
        <w:rPr>
          <w:bCs/>
          <w:spacing w:val="-14"/>
        </w:rPr>
      </w:pPr>
      <w:r>
        <w:rPr>
          <w:bCs/>
          <w:spacing w:val="-14"/>
          <w:sz w:val="35"/>
          <w:szCs w:val="35"/>
        </w:rPr>
        <w:t>ПОСТАНОВЛЕНИЕ</w:t>
      </w:r>
    </w:p>
    <w:p w:rsidR="00313F7E" w:rsidRPr="0090097A" w:rsidRDefault="00313F7E" w:rsidP="00313F7E">
      <w:pPr>
        <w:shd w:val="clear" w:color="auto" w:fill="FFFFFF"/>
        <w:jc w:val="both"/>
        <w:rPr>
          <w:bCs/>
        </w:rPr>
      </w:pPr>
    </w:p>
    <w:p w:rsidR="00313F7E" w:rsidRPr="00674D09" w:rsidRDefault="00313F7E" w:rsidP="00313F7E">
      <w:pPr>
        <w:shd w:val="clear" w:color="auto" w:fill="FFFFFF"/>
        <w:jc w:val="center"/>
        <w:rPr>
          <w:bCs/>
          <w:spacing w:val="-14"/>
          <w:sz w:val="6"/>
          <w:szCs w:val="6"/>
        </w:rPr>
      </w:pPr>
      <w:r w:rsidRPr="0090222D">
        <w:rPr>
          <w:bCs/>
          <w:spacing w:val="-6"/>
          <w:sz w:val="35"/>
          <w:szCs w:val="35"/>
        </w:rPr>
        <w:t>г. Чита</w:t>
      </w:r>
    </w:p>
    <w:bookmarkEnd w:id="0"/>
    <w:p w:rsidR="00312177" w:rsidRPr="00AA3919" w:rsidRDefault="00312177" w:rsidP="00013FDC">
      <w:pPr>
        <w:tabs>
          <w:tab w:val="left" w:pos="709"/>
          <w:tab w:val="left" w:pos="993"/>
        </w:tabs>
        <w:contextualSpacing/>
        <w:jc w:val="center"/>
        <w:rPr>
          <w:bCs/>
          <w:color w:val="auto"/>
          <w:sz w:val="35"/>
          <w:szCs w:val="35"/>
        </w:rPr>
      </w:pPr>
    </w:p>
    <w:p w:rsidR="00C451B1" w:rsidRPr="00C451B1" w:rsidRDefault="00C451B1" w:rsidP="00C451B1">
      <w:pPr>
        <w:widowControl w:val="0"/>
        <w:autoSpaceDE w:val="0"/>
        <w:autoSpaceDN w:val="0"/>
        <w:jc w:val="center"/>
        <w:rPr>
          <w:b/>
          <w:bCs/>
          <w:color w:val="auto"/>
        </w:rPr>
      </w:pPr>
      <w:r w:rsidRPr="00C451B1">
        <w:rPr>
          <w:b/>
          <w:bCs/>
          <w:color w:val="auto"/>
        </w:rPr>
        <w:t>О внесении изменений в постановление Правительства Забайкальского края от 14 февраля 2023 года № 71 «Об утверждении перечня опорных населенных пунктов, прилегающих к ним населенных пунктов на территории Забайкальского края»</w:t>
      </w:r>
    </w:p>
    <w:p w:rsidR="00D03FF4" w:rsidRPr="00A43863" w:rsidRDefault="00D03FF4" w:rsidP="00F146B3">
      <w:pPr>
        <w:tabs>
          <w:tab w:val="left" w:pos="1092"/>
        </w:tabs>
        <w:contextualSpacing/>
        <w:jc w:val="both"/>
        <w:rPr>
          <w:b/>
          <w:color w:val="auto"/>
          <w:szCs w:val="20"/>
        </w:rPr>
      </w:pPr>
    </w:p>
    <w:p w:rsidR="00014337" w:rsidRDefault="00014337" w:rsidP="00AB441A">
      <w:pPr>
        <w:tabs>
          <w:tab w:val="left" w:pos="709"/>
          <w:tab w:val="left" w:pos="993"/>
        </w:tabs>
        <w:ind w:firstLine="709"/>
        <w:contextualSpacing/>
        <w:jc w:val="both"/>
        <w:rPr>
          <w:b/>
          <w:color w:val="auto"/>
        </w:rPr>
      </w:pPr>
      <w:r>
        <w:rPr>
          <w:color w:val="auto"/>
        </w:rPr>
        <w:t xml:space="preserve">Правительство Забайкальского края </w:t>
      </w:r>
      <w:r w:rsidRPr="00160907">
        <w:rPr>
          <w:b/>
          <w:color w:val="auto"/>
          <w:spacing w:val="20"/>
        </w:rPr>
        <w:t>постановляет:</w:t>
      </w:r>
    </w:p>
    <w:p w:rsidR="008B62F4" w:rsidRDefault="008B62F4" w:rsidP="00AB441A">
      <w:pPr>
        <w:tabs>
          <w:tab w:val="left" w:pos="709"/>
          <w:tab w:val="left" w:pos="993"/>
        </w:tabs>
        <w:ind w:firstLine="709"/>
        <w:contextualSpacing/>
        <w:jc w:val="both"/>
        <w:rPr>
          <w:color w:val="auto"/>
        </w:rPr>
      </w:pPr>
    </w:p>
    <w:p w:rsidR="006E151D" w:rsidRDefault="00C451B1" w:rsidP="00AB441A">
      <w:pPr>
        <w:tabs>
          <w:tab w:val="left" w:pos="709"/>
          <w:tab w:val="left" w:pos="993"/>
        </w:tabs>
        <w:ind w:firstLine="709"/>
        <w:contextualSpacing/>
        <w:jc w:val="both"/>
        <w:rPr>
          <w:color w:val="auto"/>
        </w:rPr>
      </w:pPr>
      <w:r w:rsidRPr="00C451B1">
        <w:rPr>
          <w:color w:val="auto"/>
        </w:rPr>
        <w:t>Утвердить прилагаемые изменения, которые вносятся в постановление Правительства Забайкальского края от 14 февраля 2023 года № 71</w:t>
      </w:r>
      <w:r>
        <w:rPr>
          <w:color w:val="auto"/>
        </w:rPr>
        <w:t xml:space="preserve"> </w:t>
      </w:r>
      <w:r w:rsidR="00521774">
        <w:rPr>
          <w:color w:val="auto"/>
        </w:rPr>
        <w:br/>
      </w:r>
      <w:r>
        <w:rPr>
          <w:color w:val="auto"/>
        </w:rPr>
        <w:t xml:space="preserve">«Об </w:t>
      </w:r>
      <w:r w:rsidRPr="00C451B1">
        <w:rPr>
          <w:color w:val="auto"/>
        </w:rPr>
        <w:t xml:space="preserve">утверждении перечня опорных населенных пунктов, прилегающих к </w:t>
      </w:r>
      <w:r w:rsidR="00521774">
        <w:rPr>
          <w:color w:val="auto"/>
        </w:rPr>
        <w:br/>
      </w:r>
      <w:r w:rsidRPr="00C451B1">
        <w:rPr>
          <w:color w:val="auto"/>
        </w:rPr>
        <w:t>ним населенных пунктов на территории Забайкальского края»</w:t>
      </w:r>
      <w:r w:rsidR="00521774">
        <w:rPr>
          <w:color w:val="auto"/>
        </w:rPr>
        <w:t xml:space="preserve"> </w:t>
      </w:r>
      <w:r w:rsidR="00521774">
        <w:rPr>
          <w:color w:val="auto"/>
        </w:rPr>
        <w:br/>
      </w:r>
      <w:r w:rsidR="008D571F">
        <w:rPr>
          <w:color w:val="auto"/>
        </w:rPr>
        <w:t>(с изменениями</w:t>
      </w:r>
      <w:r w:rsidR="00AC0E3E">
        <w:rPr>
          <w:color w:val="auto"/>
        </w:rPr>
        <w:t>, внесенными постановлениями</w:t>
      </w:r>
      <w:r w:rsidR="005B6C53">
        <w:rPr>
          <w:color w:val="auto"/>
        </w:rPr>
        <w:t xml:space="preserve"> Правительства Забайкальского края от 26 мая 2023 года № 260, от 15 марта 2024 года № 128</w:t>
      </w:r>
      <w:r w:rsidR="00C45383">
        <w:rPr>
          <w:color w:val="auto"/>
        </w:rPr>
        <w:t xml:space="preserve">, от </w:t>
      </w:r>
      <w:r w:rsidR="006A6C90">
        <w:rPr>
          <w:color w:val="auto"/>
        </w:rPr>
        <w:t xml:space="preserve">6 ноября </w:t>
      </w:r>
      <w:r w:rsidR="00D538CD">
        <w:rPr>
          <w:color w:val="auto"/>
        </w:rPr>
        <w:br/>
      </w:r>
      <w:r w:rsidR="006A6C90">
        <w:rPr>
          <w:color w:val="auto"/>
        </w:rPr>
        <w:t xml:space="preserve">2024 года </w:t>
      </w:r>
      <w:r w:rsidR="00C45383">
        <w:rPr>
          <w:color w:val="auto"/>
        </w:rPr>
        <w:t>№ 560</w:t>
      </w:r>
      <w:r w:rsidR="005B6C53">
        <w:rPr>
          <w:color w:val="auto"/>
        </w:rPr>
        <w:t>)</w:t>
      </w:r>
      <w:r w:rsidR="006A6C90">
        <w:rPr>
          <w:color w:val="auto"/>
        </w:rPr>
        <w:t>.</w:t>
      </w:r>
    </w:p>
    <w:p w:rsidR="006E151D" w:rsidRDefault="006E151D" w:rsidP="00AB441A">
      <w:pPr>
        <w:tabs>
          <w:tab w:val="left" w:pos="709"/>
          <w:tab w:val="left" w:pos="993"/>
        </w:tabs>
        <w:ind w:firstLine="709"/>
        <w:contextualSpacing/>
        <w:jc w:val="both"/>
        <w:rPr>
          <w:color w:val="auto"/>
        </w:rPr>
      </w:pPr>
    </w:p>
    <w:p w:rsidR="006E151D" w:rsidRDefault="006E151D" w:rsidP="008D571F">
      <w:pPr>
        <w:tabs>
          <w:tab w:val="left" w:pos="709"/>
          <w:tab w:val="left" w:pos="993"/>
        </w:tabs>
        <w:contextualSpacing/>
        <w:jc w:val="both"/>
        <w:rPr>
          <w:color w:val="auto"/>
        </w:rPr>
      </w:pPr>
    </w:p>
    <w:p w:rsidR="00C451B1" w:rsidRDefault="00C451B1" w:rsidP="008D571F">
      <w:pPr>
        <w:tabs>
          <w:tab w:val="left" w:pos="709"/>
          <w:tab w:val="left" w:pos="993"/>
        </w:tabs>
        <w:contextualSpacing/>
        <w:jc w:val="both"/>
        <w:rPr>
          <w:color w:val="auto"/>
        </w:rPr>
      </w:pPr>
    </w:p>
    <w:p w:rsidR="00466E85" w:rsidRPr="00466E85" w:rsidRDefault="00466E85" w:rsidP="00466E85">
      <w:pPr>
        <w:tabs>
          <w:tab w:val="left" w:pos="709"/>
          <w:tab w:val="left" w:pos="993"/>
        </w:tabs>
        <w:contextualSpacing/>
        <w:jc w:val="both"/>
        <w:rPr>
          <w:color w:val="auto"/>
        </w:rPr>
      </w:pPr>
      <w:r w:rsidRPr="00466E85">
        <w:rPr>
          <w:color w:val="auto"/>
        </w:rPr>
        <w:t>Первый заместитель</w:t>
      </w:r>
    </w:p>
    <w:p w:rsidR="00466E85" w:rsidRPr="00466E85" w:rsidRDefault="00466E85" w:rsidP="00466E85">
      <w:pPr>
        <w:tabs>
          <w:tab w:val="left" w:pos="709"/>
          <w:tab w:val="left" w:pos="993"/>
        </w:tabs>
        <w:contextualSpacing/>
        <w:jc w:val="both"/>
        <w:rPr>
          <w:color w:val="auto"/>
        </w:rPr>
      </w:pPr>
      <w:proofErr w:type="gramStart"/>
      <w:r w:rsidRPr="00466E85">
        <w:rPr>
          <w:color w:val="auto"/>
        </w:rPr>
        <w:t>председателя</w:t>
      </w:r>
      <w:proofErr w:type="gramEnd"/>
      <w:r w:rsidRPr="00466E85">
        <w:rPr>
          <w:color w:val="auto"/>
        </w:rPr>
        <w:t xml:space="preserve"> Правительства</w:t>
      </w:r>
    </w:p>
    <w:p w:rsidR="00466E85" w:rsidRPr="00466E85" w:rsidRDefault="00466E85" w:rsidP="00466E85">
      <w:pPr>
        <w:tabs>
          <w:tab w:val="left" w:pos="709"/>
          <w:tab w:val="left" w:pos="993"/>
        </w:tabs>
        <w:contextualSpacing/>
        <w:jc w:val="both"/>
        <w:rPr>
          <w:color w:val="auto"/>
        </w:rPr>
      </w:pPr>
      <w:r w:rsidRPr="00466E85">
        <w:rPr>
          <w:color w:val="auto"/>
        </w:rPr>
        <w:t xml:space="preserve">Забайкальского края                                                                                         </w:t>
      </w:r>
      <w:proofErr w:type="spellStart"/>
      <w:r w:rsidRPr="00466E85">
        <w:rPr>
          <w:color w:val="auto"/>
        </w:rPr>
        <w:t>А.И.Кефер</w:t>
      </w:r>
      <w:proofErr w:type="spellEnd"/>
    </w:p>
    <w:p w:rsidR="006E151D" w:rsidRDefault="006E151D" w:rsidP="008D571F">
      <w:pPr>
        <w:tabs>
          <w:tab w:val="left" w:pos="709"/>
          <w:tab w:val="left" w:pos="993"/>
        </w:tabs>
        <w:contextualSpacing/>
        <w:jc w:val="both"/>
        <w:rPr>
          <w:color w:val="auto"/>
        </w:rPr>
      </w:pPr>
    </w:p>
    <w:p w:rsidR="006E151D" w:rsidRDefault="006E151D" w:rsidP="008D571F">
      <w:pPr>
        <w:tabs>
          <w:tab w:val="left" w:pos="709"/>
          <w:tab w:val="left" w:pos="993"/>
        </w:tabs>
        <w:contextualSpacing/>
        <w:jc w:val="both"/>
        <w:rPr>
          <w:color w:val="auto"/>
        </w:rPr>
      </w:pPr>
    </w:p>
    <w:p w:rsidR="006E151D" w:rsidRDefault="006E151D" w:rsidP="008D571F">
      <w:pPr>
        <w:tabs>
          <w:tab w:val="left" w:pos="709"/>
          <w:tab w:val="left" w:pos="993"/>
        </w:tabs>
        <w:contextualSpacing/>
        <w:jc w:val="both"/>
        <w:rPr>
          <w:color w:val="auto"/>
        </w:rPr>
      </w:pPr>
    </w:p>
    <w:p w:rsidR="006E151D" w:rsidRDefault="006E151D" w:rsidP="008D571F">
      <w:pPr>
        <w:tabs>
          <w:tab w:val="left" w:pos="709"/>
          <w:tab w:val="left" w:pos="993"/>
        </w:tabs>
        <w:contextualSpacing/>
        <w:jc w:val="both"/>
        <w:rPr>
          <w:color w:val="auto"/>
        </w:rPr>
      </w:pPr>
    </w:p>
    <w:p w:rsidR="006E151D" w:rsidRDefault="006E151D" w:rsidP="008D571F">
      <w:pPr>
        <w:tabs>
          <w:tab w:val="left" w:pos="709"/>
          <w:tab w:val="left" w:pos="993"/>
        </w:tabs>
        <w:contextualSpacing/>
        <w:jc w:val="both"/>
        <w:rPr>
          <w:color w:val="auto"/>
        </w:rPr>
      </w:pPr>
    </w:p>
    <w:p w:rsidR="006E151D" w:rsidRDefault="006E151D" w:rsidP="008D571F">
      <w:pPr>
        <w:tabs>
          <w:tab w:val="left" w:pos="709"/>
          <w:tab w:val="left" w:pos="993"/>
        </w:tabs>
        <w:contextualSpacing/>
        <w:jc w:val="both"/>
        <w:rPr>
          <w:color w:val="auto"/>
        </w:rPr>
      </w:pPr>
    </w:p>
    <w:p w:rsidR="006E151D" w:rsidRDefault="006E151D" w:rsidP="008D571F">
      <w:pPr>
        <w:tabs>
          <w:tab w:val="left" w:pos="709"/>
          <w:tab w:val="left" w:pos="993"/>
        </w:tabs>
        <w:contextualSpacing/>
        <w:jc w:val="both"/>
        <w:rPr>
          <w:color w:val="auto"/>
        </w:rPr>
      </w:pPr>
    </w:p>
    <w:p w:rsidR="006E151D" w:rsidRDefault="006E151D" w:rsidP="008D571F">
      <w:pPr>
        <w:tabs>
          <w:tab w:val="left" w:pos="709"/>
          <w:tab w:val="left" w:pos="993"/>
        </w:tabs>
        <w:contextualSpacing/>
        <w:jc w:val="both"/>
        <w:rPr>
          <w:color w:val="auto"/>
        </w:rPr>
      </w:pPr>
    </w:p>
    <w:p w:rsidR="006E151D" w:rsidRDefault="006E151D" w:rsidP="008D571F">
      <w:pPr>
        <w:tabs>
          <w:tab w:val="left" w:pos="709"/>
          <w:tab w:val="left" w:pos="993"/>
        </w:tabs>
        <w:contextualSpacing/>
        <w:jc w:val="both"/>
        <w:rPr>
          <w:color w:val="auto"/>
        </w:rPr>
      </w:pPr>
    </w:p>
    <w:p w:rsidR="006E151D" w:rsidRDefault="006E151D" w:rsidP="008D571F">
      <w:pPr>
        <w:tabs>
          <w:tab w:val="left" w:pos="709"/>
          <w:tab w:val="left" w:pos="993"/>
        </w:tabs>
        <w:contextualSpacing/>
        <w:jc w:val="both"/>
        <w:rPr>
          <w:color w:val="auto"/>
        </w:rPr>
      </w:pPr>
    </w:p>
    <w:p w:rsidR="006E151D" w:rsidRDefault="006E151D" w:rsidP="008D571F">
      <w:pPr>
        <w:tabs>
          <w:tab w:val="left" w:pos="709"/>
          <w:tab w:val="left" w:pos="993"/>
        </w:tabs>
        <w:contextualSpacing/>
        <w:jc w:val="both"/>
        <w:rPr>
          <w:color w:val="auto"/>
        </w:rPr>
      </w:pPr>
    </w:p>
    <w:p w:rsidR="006A6C90" w:rsidRDefault="006A6C90" w:rsidP="008D571F">
      <w:pPr>
        <w:tabs>
          <w:tab w:val="left" w:pos="709"/>
          <w:tab w:val="left" w:pos="993"/>
        </w:tabs>
        <w:contextualSpacing/>
        <w:jc w:val="both"/>
        <w:rPr>
          <w:color w:val="auto"/>
        </w:rPr>
      </w:pPr>
    </w:p>
    <w:p w:rsidR="006A6C90" w:rsidRDefault="006A6C90" w:rsidP="008D571F">
      <w:pPr>
        <w:tabs>
          <w:tab w:val="left" w:pos="709"/>
          <w:tab w:val="left" w:pos="993"/>
        </w:tabs>
        <w:contextualSpacing/>
        <w:jc w:val="both"/>
        <w:rPr>
          <w:color w:val="auto"/>
        </w:rPr>
      </w:pPr>
    </w:p>
    <w:p w:rsidR="006A6C90" w:rsidRDefault="006A6C90" w:rsidP="008D571F">
      <w:pPr>
        <w:tabs>
          <w:tab w:val="left" w:pos="709"/>
          <w:tab w:val="left" w:pos="993"/>
        </w:tabs>
        <w:contextualSpacing/>
        <w:jc w:val="both"/>
        <w:rPr>
          <w:color w:val="auto"/>
        </w:rPr>
      </w:pPr>
    </w:p>
    <w:p w:rsidR="006A6C90" w:rsidRPr="006A6C90" w:rsidRDefault="006A6C90" w:rsidP="006A6C90">
      <w:pPr>
        <w:spacing w:line="360" w:lineRule="auto"/>
        <w:ind w:left="4678"/>
        <w:jc w:val="center"/>
        <w:rPr>
          <w:color w:val="auto"/>
        </w:rPr>
      </w:pPr>
      <w:r w:rsidRPr="006A6C90">
        <w:rPr>
          <w:color w:val="auto"/>
        </w:rPr>
        <w:lastRenderedPageBreak/>
        <w:t>УТВЕРЖДЕНЫ</w:t>
      </w:r>
    </w:p>
    <w:p w:rsidR="006A6C90" w:rsidRPr="006A6C90" w:rsidRDefault="006A6C90" w:rsidP="006A6C90">
      <w:pPr>
        <w:ind w:left="4678"/>
        <w:jc w:val="center"/>
        <w:outlineLvl w:val="0"/>
        <w:rPr>
          <w:color w:val="auto"/>
        </w:rPr>
      </w:pPr>
      <w:proofErr w:type="gramStart"/>
      <w:r w:rsidRPr="006A6C90">
        <w:rPr>
          <w:color w:val="auto"/>
        </w:rPr>
        <w:t>постановлением</w:t>
      </w:r>
      <w:proofErr w:type="gramEnd"/>
      <w:r w:rsidRPr="006A6C90">
        <w:rPr>
          <w:color w:val="auto"/>
        </w:rPr>
        <w:t xml:space="preserve"> Правительства</w:t>
      </w:r>
    </w:p>
    <w:p w:rsidR="006A6C90" w:rsidRDefault="006A6C90" w:rsidP="006A6C90">
      <w:pPr>
        <w:ind w:left="4678"/>
        <w:jc w:val="center"/>
        <w:outlineLvl w:val="0"/>
        <w:rPr>
          <w:color w:val="auto"/>
        </w:rPr>
      </w:pPr>
      <w:r w:rsidRPr="006A6C90">
        <w:rPr>
          <w:color w:val="auto"/>
        </w:rPr>
        <w:t>Забайкальского края</w:t>
      </w:r>
    </w:p>
    <w:p w:rsidR="006A6C90" w:rsidRDefault="006A6C90" w:rsidP="008D571F">
      <w:pPr>
        <w:tabs>
          <w:tab w:val="left" w:pos="709"/>
          <w:tab w:val="left" w:pos="993"/>
        </w:tabs>
        <w:contextualSpacing/>
        <w:jc w:val="both"/>
        <w:rPr>
          <w:color w:val="auto"/>
        </w:rPr>
      </w:pPr>
    </w:p>
    <w:p w:rsidR="006A6C90" w:rsidRPr="006A6C90" w:rsidRDefault="006A6C90" w:rsidP="006A6C90">
      <w:pPr>
        <w:jc w:val="center"/>
        <w:rPr>
          <w:b/>
          <w:color w:val="auto"/>
        </w:rPr>
      </w:pPr>
      <w:r w:rsidRPr="006A6C90">
        <w:rPr>
          <w:b/>
          <w:color w:val="auto"/>
        </w:rPr>
        <w:t>ИЗМЕНЕНИЯ,</w:t>
      </w:r>
    </w:p>
    <w:p w:rsidR="005B245C" w:rsidRDefault="006A6C90" w:rsidP="00277A0C">
      <w:pPr>
        <w:ind w:right="-2"/>
        <w:jc w:val="center"/>
        <w:rPr>
          <w:b/>
          <w:bCs/>
          <w:color w:val="auto"/>
        </w:rPr>
      </w:pPr>
      <w:proofErr w:type="gramStart"/>
      <w:r w:rsidRPr="006A6C90">
        <w:rPr>
          <w:b/>
          <w:color w:val="auto"/>
        </w:rPr>
        <w:t>которые</w:t>
      </w:r>
      <w:proofErr w:type="gramEnd"/>
      <w:r w:rsidRPr="006A6C90">
        <w:rPr>
          <w:b/>
          <w:color w:val="auto"/>
        </w:rPr>
        <w:t xml:space="preserve"> вносятся </w:t>
      </w:r>
      <w:r w:rsidRPr="006A6C90">
        <w:rPr>
          <w:b/>
          <w:bCs/>
          <w:color w:val="auto"/>
        </w:rPr>
        <w:t xml:space="preserve">в </w:t>
      </w:r>
      <w:r w:rsidR="00277A0C" w:rsidRPr="00277A0C">
        <w:rPr>
          <w:b/>
          <w:bCs/>
          <w:color w:val="auto"/>
        </w:rPr>
        <w:t>постановление Правительства Забайкальского края от 14 февраля 2023 года № 71 «Об утверждении перечня опорных населенных пунктов, прилегающих к ним населенных пунктов на территории Забайкальского края»</w:t>
      </w:r>
    </w:p>
    <w:p w:rsidR="00521774" w:rsidRDefault="00521774" w:rsidP="00521774">
      <w:pPr>
        <w:ind w:right="-2"/>
        <w:jc w:val="center"/>
        <w:rPr>
          <w:b/>
          <w:bCs/>
          <w:color w:val="auto"/>
        </w:rPr>
      </w:pPr>
    </w:p>
    <w:p w:rsidR="00521774" w:rsidRDefault="00521774" w:rsidP="00930350">
      <w:pPr>
        <w:pStyle w:val="af3"/>
        <w:numPr>
          <w:ilvl w:val="0"/>
          <w:numId w:val="26"/>
        </w:numPr>
        <w:tabs>
          <w:tab w:val="left" w:pos="1134"/>
        </w:tabs>
        <w:ind w:left="0" w:right="-2" w:firstLine="709"/>
        <w:rPr>
          <w:bCs/>
        </w:rPr>
      </w:pPr>
      <w:r>
        <w:rPr>
          <w:bCs/>
        </w:rPr>
        <w:t xml:space="preserve">В преамбуле слова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 207-р» заменить словами «Стратегии </w:t>
      </w:r>
      <w:r w:rsidRPr="00521774">
        <w:rPr>
          <w:bCs/>
        </w:rPr>
        <w:t>пространственного развития Российской Федерац</w:t>
      </w:r>
      <w:r>
        <w:rPr>
          <w:bCs/>
        </w:rPr>
        <w:t>ии на период до 2030</w:t>
      </w:r>
      <w:r w:rsidRPr="00521774">
        <w:rPr>
          <w:bCs/>
        </w:rPr>
        <w:t xml:space="preserve"> года</w:t>
      </w:r>
      <w:r>
        <w:rPr>
          <w:bCs/>
        </w:rPr>
        <w:t xml:space="preserve"> с прогнозом до 2036 года</w:t>
      </w:r>
      <w:r w:rsidR="00CA6711">
        <w:rPr>
          <w:bCs/>
        </w:rPr>
        <w:t>, утвержденной распоряжением Правительства Российской Федерации от 28 декабря 2024 года № 4146-р».</w:t>
      </w:r>
    </w:p>
    <w:p w:rsidR="006532E2" w:rsidRDefault="00DE102D" w:rsidP="00930350">
      <w:pPr>
        <w:pStyle w:val="af3"/>
        <w:numPr>
          <w:ilvl w:val="0"/>
          <w:numId w:val="26"/>
        </w:numPr>
        <w:tabs>
          <w:tab w:val="left" w:pos="1134"/>
        </w:tabs>
        <w:ind w:left="0" w:right="-2" w:firstLine="709"/>
        <w:rPr>
          <w:bCs/>
        </w:rPr>
      </w:pPr>
      <w:r>
        <w:rPr>
          <w:bCs/>
        </w:rPr>
        <w:t>В П</w:t>
      </w:r>
      <w:r w:rsidR="00CA6711">
        <w:rPr>
          <w:bCs/>
        </w:rPr>
        <w:t xml:space="preserve">еречне опорных населенных пунктов, прилегающих к ним населенных пунктов на территории </w:t>
      </w:r>
      <w:r w:rsidR="00277A0C">
        <w:rPr>
          <w:bCs/>
        </w:rPr>
        <w:t>Забайкальского края, утвержденно</w:t>
      </w:r>
      <w:r w:rsidR="00CA6711">
        <w:rPr>
          <w:bCs/>
        </w:rPr>
        <w:t>м указанным постановлением:</w:t>
      </w:r>
    </w:p>
    <w:p w:rsidR="00E50CAE" w:rsidRPr="006532E2" w:rsidRDefault="00340789" w:rsidP="00930350">
      <w:pPr>
        <w:pStyle w:val="af3"/>
        <w:numPr>
          <w:ilvl w:val="0"/>
          <w:numId w:val="33"/>
        </w:numPr>
        <w:tabs>
          <w:tab w:val="left" w:pos="1134"/>
        </w:tabs>
        <w:ind w:left="0" w:right="-2" w:firstLine="709"/>
        <w:rPr>
          <w:bCs/>
        </w:rPr>
      </w:pPr>
      <w:proofErr w:type="gramStart"/>
      <w:r>
        <w:t>с</w:t>
      </w:r>
      <w:r w:rsidR="0094403E" w:rsidRPr="00E50CAE">
        <w:t>троку</w:t>
      </w:r>
      <w:proofErr w:type="gramEnd"/>
      <w:r w:rsidR="0094403E" w:rsidRPr="00E50CAE">
        <w:t xml:space="preserve"> 1 </w:t>
      </w:r>
      <w:r w:rsidR="0090274D" w:rsidRPr="00E50CAE">
        <w:t>изложить в следующей редакции:</w:t>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567"/>
        <w:gridCol w:w="1276"/>
        <w:gridCol w:w="1276"/>
        <w:gridCol w:w="1559"/>
        <w:gridCol w:w="1559"/>
        <w:gridCol w:w="1276"/>
        <w:gridCol w:w="1701"/>
        <w:gridCol w:w="283"/>
      </w:tblGrid>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jc w:val="left"/>
              <w:rPr>
                <w:rFonts w:ascii="Times New Roman" w:hAnsi="Times New Roman" w:cs="Times New Roman"/>
                <w:sz w:val="18"/>
                <w:szCs w:val="18"/>
              </w:rPr>
            </w:pPr>
            <w:r w:rsidRPr="00575F48">
              <w:rPr>
                <w:rFonts w:ascii="Times New Roman" w:hAnsi="Times New Roman" w:cs="Times New Roman"/>
                <w:sz w:val="18"/>
                <w:szCs w:val="18"/>
              </w:rPr>
              <w:t>«</w:t>
            </w:r>
          </w:p>
        </w:tc>
        <w:tc>
          <w:tcPr>
            <w:tcW w:w="567" w:type="dxa"/>
            <w:vMerge w:val="restart"/>
            <w:tcBorders>
              <w:left w:val="single" w:sz="4" w:space="0" w:color="auto"/>
            </w:tcBorders>
          </w:tcPr>
          <w:p w:rsidR="00EA0B45" w:rsidRPr="00575F48" w:rsidRDefault="00EA0B45" w:rsidP="00EA0B45">
            <w:pPr>
              <w:pStyle w:val="af2"/>
              <w:ind w:left="-242" w:firstLine="219"/>
              <w:jc w:val="center"/>
              <w:rPr>
                <w:rFonts w:ascii="Times New Roman" w:hAnsi="Times New Roman" w:cs="Times New Roman"/>
                <w:sz w:val="18"/>
                <w:szCs w:val="18"/>
              </w:rPr>
            </w:pPr>
            <w:bookmarkStart w:id="2" w:name="sub_1014"/>
            <w:r w:rsidRPr="00575F48">
              <w:rPr>
                <w:rFonts w:ascii="Times New Roman" w:hAnsi="Times New Roman" w:cs="Times New Roman"/>
                <w:sz w:val="18"/>
                <w:szCs w:val="18"/>
              </w:rPr>
              <w:t>1</w:t>
            </w:r>
            <w:bookmarkEnd w:id="2"/>
          </w:p>
        </w:tc>
        <w:tc>
          <w:tcPr>
            <w:tcW w:w="1276" w:type="dxa"/>
            <w:vMerge w:val="restart"/>
          </w:tcPr>
          <w:p w:rsidR="00EA0B45" w:rsidRPr="00EA0B45" w:rsidRDefault="00EA0B45" w:rsidP="0094403E">
            <w:pPr>
              <w:pStyle w:val="af5"/>
              <w:rPr>
                <w:rFonts w:ascii="Times New Roman" w:hAnsi="Times New Roman" w:cs="Times New Roman"/>
                <w:sz w:val="18"/>
                <w:szCs w:val="18"/>
              </w:rPr>
            </w:pPr>
            <w:proofErr w:type="spellStart"/>
            <w:r w:rsidRPr="00EA0B45">
              <w:rPr>
                <w:rFonts w:ascii="Times New Roman" w:hAnsi="Times New Roman" w:cs="Times New Roman"/>
                <w:sz w:val="18"/>
                <w:szCs w:val="18"/>
              </w:rPr>
              <w:t>п.г.т</w:t>
            </w:r>
            <w:proofErr w:type="spellEnd"/>
            <w:r w:rsidRPr="00EA0B45">
              <w:rPr>
                <w:rFonts w:ascii="Times New Roman" w:hAnsi="Times New Roman" w:cs="Times New Roman"/>
                <w:sz w:val="18"/>
                <w:szCs w:val="18"/>
              </w:rPr>
              <w:t>. Агинское</w:t>
            </w:r>
          </w:p>
        </w:tc>
        <w:tc>
          <w:tcPr>
            <w:tcW w:w="1276" w:type="dxa"/>
            <w:vMerge w:val="restart"/>
          </w:tcPr>
          <w:p w:rsidR="00EA0B45" w:rsidRPr="00EA0B45" w:rsidRDefault="00EA0B45" w:rsidP="0094403E">
            <w:pPr>
              <w:pStyle w:val="af2"/>
              <w:jc w:val="center"/>
              <w:rPr>
                <w:rFonts w:ascii="Times New Roman" w:hAnsi="Times New Roman" w:cs="Times New Roman"/>
                <w:sz w:val="18"/>
                <w:szCs w:val="18"/>
              </w:rPr>
            </w:pPr>
            <w:r w:rsidRPr="00EA0B45">
              <w:rPr>
                <w:rFonts w:ascii="Times New Roman" w:hAnsi="Times New Roman" w:cs="Times New Roman"/>
                <w:sz w:val="18"/>
                <w:szCs w:val="18"/>
              </w:rPr>
              <w:t>76702000051</w:t>
            </w:r>
          </w:p>
        </w:tc>
        <w:tc>
          <w:tcPr>
            <w:tcW w:w="1559" w:type="dxa"/>
            <w:vMerge w:val="restart"/>
          </w:tcPr>
          <w:p w:rsidR="00706105" w:rsidRDefault="00EA0B45" w:rsidP="00706105">
            <w:pPr>
              <w:pStyle w:val="af5"/>
              <w:jc w:val="center"/>
              <w:rPr>
                <w:rFonts w:ascii="Times New Roman" w:hAnsi="Times New Roman" w:cs="Times New Roman"/>
                <w:sz w:val="18"/>
                <w:szCs w:val="18"/>
              </w:rPr>
            </w:pPr>
            <w:r w:rsidRPr="00EA0B45">
              <w:rPr>
                <w:rFonts w:ascii="Times New Roman" w:hAnsi="Times New Roman" w:cs="Times New Roman"/>
                <w:sz w:val="18"/>
                <w:szCs w:val="18"/>
              </w:rPr>
              <w:t>Городской округ «Поселок</w:t>
            </w:r>
          </w:p>
          <w:p w:rsidR="00EA0B45" w:rsidRPr="00EA0B45" w:rsidRDefault="00EA0B45" w:rsidP="00706105">
            <w:pPr>
              <w:pStyle w:val="af5"/>
              <w:jc w:val="center"/>
              <w:rPr>
                <w:rFonts w:ascii="Times New Roman" w:hAnsi="Times New Roman" w:cs="Times New Roman"/>
                <w:sz w:val="18"/>
                <w:szCs w:val="18"/>
              </w:rPr>
            </w:pPr>
            <w:r w:rsidRPr="00EA0B45">
              <w:rPr>
                <w:rFonts w:ascii="Times New Roman" w:hAnsi="Times New Roman" w:cs="Times New Roman"/>
                <w:sz w:val="18"/>
                <w:szCs w:val="18"/>
              </w:rPr>
              <w:t>Агинское»</w:t>
            </w: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Хусатуй</w:t>
            </w:r>
            <w:proofErr w:type="spellEnd"/>
          </w:p>
        </w:tc>
        <w:tc>
          <w:tcPr>
            <w:tcW w:w="1276" w:type="dxa"/>
          </w:tcPr>
          <w:p w:rsidR="00EA0B45" w:rsidRPr="00EA0B45" w:rsidRDefault="00EA0B45" w:rsidP="00EA0B45">
            <w:pPr>
              <w:jc w:val="center"/>
              <w:rPr>
                <w:sz w:val="18"/>
                <w:szCs w:val="18"/>
              </w:rPr>
            </w:pPr>
            <w:r w:rsidRPr="00EA0B45">
              <w:rPr>
                <w:sz w:val="18"/>
                <w:szCs w:val="18"/>
              </w:rPr>
              <w:t>76702000106</w:t>
            </w:r>
          </w:p>
        </w:tc>
        <w:tc>
          <w:tcPr>
            <w:tcW w:w="1701" w:type="dxa"/>
            <w:vMerge w:val="restart"/>
            <w:tcBorders>
              <w:right w:val="single" w:sz="4" w:space="0" w:color="auto"/>
            </w:tcBorders>
          </w:tcPr>
          <w:p w:rsidR="00EA0B45" w:rsidRPr="00EA0B45" w:rsidRDefault="00706105" w:rsidP="00706105">
            <w:pPr>
              <w:pStyle w:val="af2"/>
              <w:jc w:val="center"/>
              <w:rPr>
                <w:rFonts w:ascii="Times New Roman" w:hAnsi="Times New Roman" w:cs="Times New Roman"/>
                <w:sz w:val="18"/>
                <w:szCs w:val="18"/>
              </w:rPr>
            </w:pPr>
            <w:r>
              <w:rPr>
                <w:rFonts w:ascii="Times New Roman" w:hAnsi="Times New Roman" w:cs="Times New Roman"/>
                <w:sz w:val="18"/>
                <w:szCs w:val="18"/>
              </w:rPr>
              <w:t>Агинский муниципальный округ</w:t>
            </w:r>
          </w:p>
        </w:tc>
        <w:tc>
          <w:tcPr>
            <w:tcW w:w="283" w:type="dxa"/>
            <w:tcBorders>
              <w:top w:val="nil"/>
              <w:left w:val="single" w:sz="4" w:space="0" w:color="auto"/>
              <w:bottom w:val="nil"/>
              <w:right w:val="nil"/>
            </w:tcBorders>
          </w:tcPr>
          <w:p w:rsidR="00EA0B45" w:rsidRPr="00575F48" w:rsidRDefault="00EA0B45" w:rsidP="0094403E">
            <w:pPr>
              <w:pStyle w:val="af2"/>
              <w:jc w:val="center"/>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Хойто</w:t>
            </w:r>
            <w:proofErr w:type="spellEnd"/>
            <w:r w:rsidRPr="00EA0B45">
              <w:rPr>
                <w:sz w:val="18"/>
                <w:szCs w:val="18"/>
              </w:rPr>
              <w:t>-Ага</w:t>
            </w:r>
          </w:p>
        </w:tc>
        <w:tc>
          <w:tcPr>
            <w:tcW w:w="1276" w:type="dxa"/>
          </w:tcPr>
          <w:p w:rsidR="00EA0B45" w:rsidRPr="00EA0B45" w:rsidRDefault="00EA0B45" w:rsidP="00EA0B45">
            <w:pPr>
              <w:jc w:val="center"/>
              <w:rPr>
                <w:sz w:val="18"/>
                <w:szCs w:val="18"/>
              </w:rPr>
            </w:pPr>
            <w:r w:rsidRPr="00EA0B45">
              <w:rPr>
                <w:sz w:val="18"/>
                <w:szCs w:val="18"/>
              </w:rPr>
              <w:t>76602428101</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Пунцук</w:t>
            </w:r>
            <w:proofErr w:type="spellEnd"/>
          </w:p>
        </w:tc>
        <w:tc>
          <w:tcPr>
            <w:tcW w:w="1276" w:type="dxa"/>
          </w:tcPr>
          <w:p w:rsidR="00EA0B45" w:rsidRPr="00EA0B45" w:rsidRDefault="00EA0B45" w:rsidP="00EA0B45">
            <w:pPr>
              <w:jc w:val="center"/>
              <w:rPr>
                <w:sz w:val="18"/>
                <w:szCs w:val="18"/>
              </w:rPr>
            </w:pPr>
            <w:r w:rsidRPr="00EA0B45">
              <w:rPr>
                <w:sz w:val="18"/>
                <w:szCs w:val="18"/>
              </w:rPr>
              <w:t>76602428106</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Челутай</w:t>
            </w:r>
            <w:proofErr w:type="spellEnd"/>
          </w:p>
        </w:tc>
        <w:tc>
          <w:tcPr>
            <w:tcW w:w="1276" w:type="dxa"/>
          </w:tcPr>
          <w:p w:rsidR="00EA0B45" w:rsidRPr="00EA0B45" w:rsidRDefault="00EA0B45" w:rsidP="00EA0B45">
            <w:pPr>
              <w:jc w:val="center"/>
              <w:rPr>
                <w:sz w:val="18"/>
                <w:szCs w:val="18"/>
              </w:rPr>
            </w:pPr>
            <w:r w:rsidRPr="00EA0B45">
              <w:rPr>
                <w:sz w:val="18"/>
                <w:szCs w:val="18"/>
              </w:rPr>
              <w:t>76602436101</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Заречный </w:t>
            </w:r>
            <w:proofErr w:type="spellStart"/>
            <w:r w:rsidRPr="00EA0B45">
              <w:rPr>
                <w:sz w:val="18"/>
                <w:szCs w:val="18"/>
              </w:rPr>
              <w:t>Челутай</w:t>
            </w:r>
            <w:proofErr w:type="spellEnd"/>
          </w:p>
        </w:tc>
        <w:tc>
          <w:tcPr>
            <w:tcW w:w="1276" w:type="dxa"/>
          </w:tcPr>
          <w:p w:rsidR="00EA0B45" w:rsidRPr="00EA0B45" w:rsidRDefault="00EA0B45" w:rsidP="00EA0B45">
            <w:pPr>
              <w:jc w:val="center"/>
              <w:rPr>
                <w:sz w:val="18"/>
                <w:szCs w:val="18"/>
              </w:rPr>
            </w:pPr>
            <w:r w:rsidRPr="00EA0B45">
              <w:rPr>
                <w:sz w:val="18"/>
                <w:szCs w:val="18"/>
              </w:rPr>
              <w:t>76602436106</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с. Южный Аргалей</w:t>
            </w:r>
          </w:p>
        </w:tc>
        <w:tc>
          <w:tcPr>
            <w:tcW w:w="1276" w:type="dxa"/>
          </w:tcPr>
          <w:p w:rsidR="00EA0B45" w:rsidRPr="00EA0B45" w:rsidRDefault="00EA0B45" w:rsidP="00EA0B45">
            <w:pPr>
              <w:jc w:val="center"/>
              <w:rPr>
                <w:sz w:val="18"/>
                <w:szCs w:val="18"/>
              </w:rPr>
            </w:pPr>
            <w:r w:rsidRPr="00EA0B45">
              <w:rPr>
                <w:sz w:val="18"/>
                <w:szCs w:val="18"/>
              </w:rPr>
              <w:t>76602440101</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с. Лесозавод</w:t>
            </w:r>
          </w:p>
        </w:tc>
        <w:tc>
          <w:tcPr>
            <w:tcW w:w="1276" w:type="dxa"/>
          </w:tcPr>
          <w:p w:rsidR="00EA0B45" w:rsidRPr="00EA0B45" w:rsidRDefault="00EA0B45" w:rsidP="00EA0B45">
            <w:pPr>
              <w:jc w:val="center"/>
              <w:rPr>
                <w:sz w:val="18"/>
                <w:szCs w:val="18"/>
              </w:rPr>
            </w:pPr>
            <w:r w:rsidRPr="00EA0B45">
              <w:rPr>
                <w:sz w:val="18"/>
                <w:szCs w:val="18"/>
              </w:rPr>
              <w:t>76602440106</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Амитхаша</w:t>
            </w:r>
            <w:proofErr w:type="spellEnd"/>
          </w:p>
        </w:tc>
        <w:tc>
          <w:tcPr>
            <w:tcW w:w="1276" w:type="dxa"/>
          </w:tcPr>
          <w:p w:rsidR="00EA0B45" w:rsidRPr="00EA0B45" w:rsidRDefault="00EA0B45" w:rsidP="00EA0B45">
            <w:pPr>
              <w:jc w:val="center"/>
              <w:rPr>
                <w:sz w:val="18"/>
                <w:szCs w:val="18"/>
              </w:rPr>
            </w:pPr>
            <w:r w:rsidRPr="00EA0B45">
              <w:rPr>
                <w:sz w:val="18"/>
                <w:szCs w:val="18"/>
              </w:rPr>
              <w:t>76602402101</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Будулан</w:t>
            </w:r>
            <w:proofErr w:type="spellEnd"/>
          </w:p>
        </w:tc>
        <w:tc>
          <w:tcPr>
            <w:tcW w:w="1276" w:type="dxa"/>
          </w:tcPr>
          <w:p w:rsidR="00EA0B45" w:rsidRPr="00EA0B45" w:rsidRDefault="00EA0B45" w:rsidP="00EA0B45">
            <w:pPr>
              <w:jc w:val="center"/>
              <w:rPr>
                <w:sz w:val="18"/>
                <w:szCs w:val="18"/>
              </w:rPr>
            </w:pPr>
            <w:r w:rsidRPr="00EA0B45">
              <w:rPr>
                <w:sz w:val="18"/>
                <w:szCs w:val="18"/>
              </w:rPr>
              <w:t>76602404101</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Гунэй</w:t>
            </w:r>
            <w:proofErr w:type="spellEnd"/>
          </w:p>
        </w:tc>
        <w:tc>
          <w:tcPr>
            <w:tcW w:w="1276" w:type="dxa"/>
          </w:tcPr>
          <w:p w:rsidR="00EA0B45" w:rsidRPr="00EA0B45" w:rsidRDefault="00EA0B45" w:rsidP="00EA0B45">
            <w:pPr>
              <w:jc w:val="center"/>
              <w:rPr>
                <w:sz w:val="18"/>
                <w:szCs w:val="18"/>
              </w:rPr>
            </w:pPr>
            <w:r w:rsidRPr="00EA0B45">
              <w:rPr>
                <w:sz w:val="18"/>
                <w:szCs w:val="18"/>
              </w:rPr>
              <w:t>76602408101</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Кункур</w:t>
            </w:r>
            <w:proofErr w:type="spellEnd"/>
          </w:p>
        </w:tc>
        <w:tc>
          <w:tcPr>
            <w:tcW w:w="1276" w:type="dxa"/>
          </w:tcPr>
          <w:p w:rsidR="00EA0B45" w:rsidRPr="00EA0B45" w:rsidRDefault="00EA0B45" w:rsidP="00EA0B45">
            <w:pPr>
              <w:jc w:val="center"/>
              <w:rPr>
                <w:sz w:val="18"/>
                <w:szCs w:val="18"/>
              </w:rPr>
            </w:pPr>
            <w:r w:rsidRPr="00EA0B45">
              <w:rPr>
                <w:sz w:val="18"/>
                <w:szCs w:val="18"/>
              </w:rPr>
              <w:t>76602412101</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Сахюрта</w:t>
            </w:r>
            <w:proofErr w:type="spellEnd"/>
          </w:p>
        </w:tc>
        <w:tc>
          <w:tcPr>
            <w:tcW w:w="1276" w:type="dxa"/>
          </w:tcPr>
          <w:p w:rsidR="00EA0B45" w:rsidRPr="00EA0B45" w:rsidRDefault="00EA0B45" w:rsidP="00EA0B45">
            <w:pPr>
              <w:jc w:val="center"/>
              <w:rPr>
                <w:sz w:val="18"/>
                <w:szCs w:val="18"/>
              </w:rPr>
            </w:pPr>
            <w:r w:rsidRPr="00EA0B45">
              <w:rPr>
                <w:sz w:val="18"/>
                <w:szCs w:val="18"/>
              </w:rPr>
              <w:t>76602416101</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Судунтуй</w:t>
            </w:r>
            <w:proofErr w:type="spellEnd"/>
          </w:p>
        </w:tc>
        <w:tc>
          <w:tcPr>
            <w:tcW w:w="1276" w:type="dxa"/>
          </w:tcPr>
          <w:p w:rsidR="00EA0B45" w:rsidRPr="00EA0B45" w:rsidRDefault="00EA0B45" w:rsidP="00EA0B45">
            <w:pPr>
              <w:jc w:val="center"/>
              <w:rPr>
                <w:sz w:val="18"/>
                <w:szCs w:val="18"/>
              </w:rPr>
            </w:pPr>
            <w:r w:rsidRPr="00EA0B45">
              <w:rPr>
                <w:sz w:val="18"/>
                <w:szCs w:val="18"/>
              </w:rPr>
              <w:t>76602420101</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Урда</w:t>
            </w:r>
            <w:proofErr w:type="spellEnd"/>
            <w:r w:rsidRPr="00EA0B45">
              <w:rPr>
                <w:sz w:val="18"/>
                <w:szCs w:val="18"/>
              </w:rPr>
              <w:t>-Ага</w:t>
            </w:r>
          </w:p>
        </w:tc>
        <w:tc>
          <w:tcPr>
            <w:tcW w:w="1276" w:type="dxa"/>
          </w:tcPr>
          <w:p w:rsidR="00EA0B45" w:rsidRPr="00EA0B45" w:rsidRDefault="00EA0B45" w:rsidP="00EA0B45">
            <w:pPr>
              <w:jc w:val="center"/>
              <w:rPr>
                <w:sz w:val="18"/>
                <w:szCs w:val="18"/>
              </w:rPr>
            </w:pPr>
            <w:r w:rsidRPr="00EA0B45">
              <w:rPr>
                <w:sz w:val="18"/>
                <w:szCs w:val="18"/>
              </w:rPr>
              <w:t>76602424101</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Булактуй</w:t>
            </w:r>
            <w:proofErr w:type="spellEnd"/>
          </w:p>
        </w:tc>
        <w:tc>
          <w:tcPr>
            <w:tcW w:w="1276" w:type="dxa"/>
          </w:tcPr>
          <w:p w:rsidR="00EA0B45" w:rsidRPr="00EA0B45" w:rsidRDefault="00EA0B45" w:rsidP="00EA0B45">
            <w:pPr>
              <w:jc w:val="center"/>
              <w:rPr>
                <w:sz w:val="18"/>
                <w:szCs w:val="18"/>
              </w:rPr>
            </w:pPr>
            <w:r w:rsidRPr="00EA0B45">
              <w:rPr>
                <w:sz w:val="18"/>
                <w:szCs w:val="18"/>
              </w:rPr>
              <w:t>76602424106</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с. Баян-</w:t>
            </w:r>
            <w:proofErr w:type="spellStart"/>
            <w:r w:rsidRPr="00EA0B45">
              <w:rPr>
                <w:sz w:val="18"/>
                <w:szCs w:val="18"/>
              </w:rPr>
              <w:t>Булак</w:t>
            </w:r>
            <w:proofErr w:type="spellEnd"/>
          </w:p>
        </w:tc>
        <w:tc>
          <w:tcPr>
            <w:tcW w:w="1276" w:type="dxa"/>
          </w:tcPr>
          <w:p w:rsidR="00EA0B45" w:rsidRPr="00EA0B45" w:rsidRDefault="00EA0B45" w:rsidP="00EA0B45">
            <w:pPr>
              <w:jc w:val="center"/>
              <w:rPr>
                <w:sz w:val="18"/>
                <w:szCs w:val="18"/>
              </w:rPr>
            </w:pPr>
            <w:r w:rsidRPr="00EA0B45">
              <w:rPr>
                <w:sz w:val="18"/>
                <w:szCs w:val="18"/>
              </w:rPr>
              <w:t>76602424111</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Восточная </w:t>
            </w:r>
            <w:proofErr w:type="spellStart"/>
            <w:r w:rsidRPr="00EA0B45">
              <w:rPr>
                <w:sz w:val="18"/>
                <w:szCs w:val="18"/>
              </w:rPr>
              <w:t>Амитхаша</w:t>
            </w:r>
            <w:proofErr w:type="spellEnd"/>
          </w:p>
        </w:tc>
        <w:tc>
          <w:tcPr>
            <w:tcW w:w="1276" w:type="dxa"/>
          </w:tcPr>
          <w:p w:rsidR="00EA0B45" w:rsidRPr="00EA0B45" w:rsidRDefault="00EA0B45" w:rsidP="00EA0B45">
            <w:pPr>
              <w:jc w:val="center"/>
              <w:rPr>
                <w:sz w:val="18"/>
                <w:szCs w:val="18"/>
              </w:rPr>
            </w:pPr>
            <w:r w:rsidRPr="00EA0B45">
              <w:rPr>
                <w:sz w:val="18"/>
                <w:szCs w:val="18"/>
              </w:rPr>
              <w:t>76602402106</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Западный </w:t>
            </w:r>
            <w:proofErr w:type="spellStart"/>
            <w:r w:rsidRPr="00EA0B45">
              <w:rPr>
                <w:sz w:val="18"/>
                <w:szCs w:val="18"/>
              </w:rPr>
              <w:t>Будулан</w:t>
            </w:r>
            <w:proofErr w:type="spellEnd"/>
          </w:p>
        </w:tc>
        <w:tc>
          <w:tcPr>
            <w:tcW w:w="1276" w:type="dxa"/>
          </w:tcPr>
          <w:p w:rsidR="00EA0B45" w:rsidRPr="00EA0B45" w:rsidRDefault="00EA0B45" w:rsidP="00EA0B45">
            <w:pPr>
              <w:jc w:val="center"/>
              <w:rPr>
                <w:sz w:val="18"/>
                <w:szCs w:val="18"/>
              </w:rPr>
            </w:pPr>
            <w:r w:rsidRPr="00EA0B45">
              <w:rPr>
                <w:sz w:val="18"/>
                <w:szCs w:val="18"/>
              </w:rPr>
              <w:t>76602404106</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Верхний </w:t>
            </w:r>
            <w:proofErr w:type="spellStart"/>
            <w:r w:rsidRPr="00EA0B45">
              <w:rPr>
                <w:sz w:val="18"/>
                <w:szCs w:val="18"/>
              </w:rPr>
              <w:t>Кункур</w:t>
            </w:r>
            <w:proofErr w:type="spellEnd"/>
          </w:p>
        </w:tc>
        <w:tc>
          <w:tcPr>
            <w:tcW w:w="1276" w:type="dxa"/>
          </w:tcPr>
          <w:p w:rsidR="00EA0B45" w:rsidRPr="00EA0B45" w:rsidRDefault="00EA0B45" w:rsidP="00EA0B45">
            <w:pPr>
              <w:jc w:val="center"/>
              <w:rPr>
                <w:sz w:val="18"/>
                <w:szCs w:val="18"/>
              </w:rPr>
            </w:pPr>
            <w:r w:rsidRPr="00EA0B45">
              <w:rPr>
                <w:sz w:val="18"/>
                <w:szCs w:val="18"/>
              </w:rPr>
              <w:t>76602412104</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Лаха</w:t>
            </w:r>
            <w:proofErr w:type="spellEnd"/>
          </w:p>
        </w:tc>
        <w:tc>
          <w:tcPr>
            <w:tcW w:w="1276" w:type="dxa"/>
          </w:tcPr>
          <w:p w:rsidR="00EA0B45" w:rsidRPr="00EA0B45" w:rsidRDefault="00EA0B45" w:rsidP="00EA0B45">
            <w:pPr>
              <w:jc w:val="center"/>
              <w:rPr>
                <w:sz w:val="18"/>
                <w:szCs w:val="18"/>
              </w:rPr>
            </w:pPr>
            <w:r w:rsidRPr="00EA0B45">
              <w:rPr>
                <w:sz w:val="18"/>
                <w:szCs w:val="18"/>
              </w:rPr>
              <w:t>76602424116</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rPr>
                <w:rFonts w:ascii="Times New Roman" w:hAnsi="Times New Roman" w:cs="Times New Roman"/>
                <w:sz w:val="18"/>
                <w:szCs w:val="18"/>
              </w:rPr>
            </w:pPr>
          </w:p>
        </w:tc>
      </w:tr>
      <w:tr w:rsidR="00EA0B45" w:rsidRPr="00575F48" w:rsidTr="00813E35">
        <w:trPr>
          <w:trHeight w:val="283"/>
        </w:trPr>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Верхняя </w:t>
            </w:r>
            <w:proofErr w:type="spellStart"/>
            <w:r w:rsidRPr="00EA0B45">
              <w:rPr>
                <w:sz w:val="18"/>
                <w:szCs w:val="18"/>
              </w:rPr>
              <w:t>Салия</w:t>
            </w:r>
            <w:proofErr w:type="spellEnd"/>
          </w:p>
        </w:tc>
        <w:tc>
          <w:tcPr>
            <w:tcW w:w="1276" w:type="dxa"/>
          </w:tcPr>
          <w:p w:rsidR="00EA0B45" w:rsidRPr="00EA0B45" w:rsidRDefault="00EA0B45" w:rsidP="00EA0B45">
            <w:pPr>
              <w:jc w:val="center"/>
              <w:rPr>
                <w:sz w:val="18"/>
                <w:szCs w:val="18"/>
              </w:rPr>
            </w:pPr>
            <w:r w:rsidRPr="00EA0B45">
              <w:rPr>
                <w:sz w:val="18"/>
                <w:szCs w:val="18"/>
              </w:rPr>
              <w:t>76602428111</w:t>
            </w:r>
          </w:p>
        </w:tc>
        <w:tc>
          <w:tcPr>
            <w:tcW w:w="1701" w:type="dxa"/>
            <w:vMerge/>
            <w:tcBorders>
              <w:right w:val="single" w:sz="4" w:space="0" w:color="auto"/>
            </w:tcBorders>
          </w:tcPr>
          <w:p w:rsidR="00EA0B45" w:rsidRPr="00EA0B45" w:rsidRDefault="00EA0B45" w:rsidP="0094403E">
            <w:pPr>
              <w:pStyle w:val="af2"/>
              <w:rPr>
                <w:rFonts w:ascii="Times New Roman" w:hAnsi="Times New Roman" w:cs="Times New Roman"/>
                <w:sz w:val="18"/>
                <w:szCs w:val="18"/>
              </w:rPr>
            </w:pPr>
          </w:p>
        </w:tc>
        <w:tc>
          <w:tcPr>
            <w:tcW w:w="283" w:type="dxa"/>
            <w:tcBorders>
              <w:top w:val="nil"/>
              <w:left w:val="single" w:sz="4" w:space="0" w:color="auto"/>
              <w:bottom w:val="nil"/>
              <w:right w:val="nil"/>
            </w:tcBorders>
          </w:tcPr>
          <w:p w:rsidR="00EA0B45" w:rsidRPr="00575F48" w:rsidRDefault="00EA0B45" w:rsidP="0094403E">
            <w:pPr>
              <w:pStyle w:val="af2"/>
              <w:tabs>
                <w:tab w:val="right" w:pos="304"/>
              </w:tabs>
              <w:jc w:val="left"/>
              <w:rPr>
                <w:rFonts w:ascii="Times New Roman" w:hAnsi="Times New Roman" w:cs="Times New Roman"/>
                <w:sz w:val="18"/>
                <w:szCs w:val="18"/>
              </w:rPr>
            </w:pPr>
          </w:p>
        </w:tc>
      </w:tr>
      <w:tr w:rsidR="00EA0B45" w:rsidRPr="00575F48" w:rsidTr="00813E35">
        <w:trPr>
          <w:trHeight w:val="237"/>
        </w:trPr>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 xml:space="preserve">с. </w:t>
            </w:r>
            <w:proofErr w:type="spellStart"/>
            <w:r w:rsidRPr="00EA0B45">
              <w:rPr>
                <w:sz w:val="18"/>
                <w:szCs w:val="18"/>
              </w:rPr>
              <w:t>Цокто-Хангил</w:t>
            </w:r>
            <w:proofErr w:type="spellEnd"/>
          </w:p>
        </w:tc>
        <w:tc>
          <w:tcPr>
            <w:tcW w:w="1276" w:type="dxa"/>
          </w:tcPr>
          <w:p w:rsidR="00EA0B45" w:rsidRPr="00EA0B45" w:rsidRDefault="00EA0B45" w:rsidP="00EA0B45">
            <w:pPr>
              <w:jc w:val="center"/>
              <w:rPr>
                <w:sz w:val="18"/>
                <w:szCs w:val="18"/>
              </w:rPr>
            </w:pPr>
            <w:r w:rsidRPr="00EA0B45">
              <w:rPr>
                <w:sz w:val="18"/>
                <w:szCs w:val="18"/>
              </w:rPr>
              <w:t>76602432101</w:t>
            </w:r>
          </w:p>
        </w:tc>
        <w:tc>
          <w:tcPr>
            <w:tcW w:w="1701" w:type="dxa"/>
            <w:vMerge/>
            <w:tcBorders>
              <w:right w:val="single" w:sz="4" w:space="0" w:color="auto"/>
            </w:tcBorders>
          </w:tcPr>
          <w:p w:rsidR="00EA0B45" w:rsidRPr="00EA0B45" w:rsidRDefault="00EA0B45" w:rsidP="0094403E">
            <w:pPr>
              <w:rPr>
                <w:sz w:val="18"/>
                <w:szCs w:val="18"/>
              </w:rPr>
            </w:pPr>
          </w:p>
        </w:tc>
        <w:tc>
          <w:tcPr>
            <w:tcW w:w="283" w:type="dxa"/>
            <w:tcBorders>
              <w:top w:val="nil"/>
              <w:left w:val="single" w:sz="4" w:space="0" w:color="auto"/>
              <w:bottom w:val="nil"/>
              <w:right w:val="nil"/>
            </w:tcBorders>
          </w:tcPr>
          <w:p w:rsidR="00EA0B45" w:rsidRPr="0094403E" w:rsidRDefault="00EA0B45" w:rsidP="0094403E"/>
        </w:tc>
      </w:tr>
      <w:tr w:rsidR="00EA0B45" w:rsidRPr="00575F48" w:rsidTr="00813E35">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с. Аргалей</w:t>
            </w:r>
          </w:p>
        </w:tc>
        <w:tc>
          <w:tcPr>
            <w:tcW w:w="1276" w:type="dxa"/>
          </w:tcPr>
          <w:p w:rsidR="00EA0B45" w:rsidRPr="00EA0B45" w:rsidRDefault="00EA0B45" w:rsidP="00EA0B45">
            <w:pPr>
              <w:jc w:val="center"/>
              <w:rPr>
                <w:sz w:val="18"/>
                <w:szCs w:val="18"/>
              </w:rPr>
            </w:pPr>
            <w:r w:rsidRPr="00EA0B45">
              <w:rPr>
                <w:sz w:val="18"/>
                <w:szCs w:val="18"/>
              </w:rPr>
              <w:t>76602440104</w:t>
            </w:r>
          </w:p>
        </w:tc>
        <w:tc>
          <w:tcPr>
            <w:tcW w:w="1701" w:type="dxa"/>
            <w:vMerge/>
            <w:tcBorders>
              <w:right w:val="single" w:sz="4" w:space="0" w:color="auto"/>
            </w:tcBorders>
          </w:tcPr>
          <w:p w:rsidR="00EA0B45" w:rsidRPr="00EA0B45" w:rsidRDefault="00EA0B45" w:rsidP="0094403E">
            <w:pPr>
              <w:rPr>
                <w:sz w:val="18"/>
                <w:szCs w:val="18"/>
              </w:rPr>
            </w:pPr>
          </w:p>
        </w:tc>
        <w:tc>
          <w:tcPr>
            <w:tcW w:w="283" w:type="dxa"/>
            <w:tcBorders>
              <w:top w:val="nil"/>
              <w:left w:val="single" w:sz="4" w:space="0" w:color="auto"/>
              <w:bottom w:val="nil"/>
              <w:right w:val="nil"/>
            </w:tcBorders>
          </w:tcPr>
          <w:p w:rsidR="00EA0B45" w:rsidRDefault="00EA0B45" w:rsidP="0094403E">
            <w:pPr>
              <w:pStyle w:val="af2"/>
              <w:jc w:val="right"/>
              <w:rPr>
                <w:rFonts w:ascii="Times New Roman" w:hAnsi="Times New Roman" w:cs="Times New Roman"/>
                <w:sz w:val="18"/>
                <w:szCs w:val="18"/>
              </w:rPr>
            </w:pPr>
          </w:p>
        </w:tc>
      </w:tr>
      <w:tr w:rsidR="00EA0B45" w:rsidRPr="00575F48" w:rsidTr="00813E35">
        <w:trPr>
          <w:trHeight w:val="245"/>
        </w:trPr>
        <w:tc>
          <w:tcPr>
            <w:tcW w:w="284" w:type="dxa"/>
            <w:tcBorders>
              <w:top w:val="nil"/>
              <w:left w:val="nil"/>
              <w:bottom w:val="nil"/>
              <w:righ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567" w:type="dxa"/>
            <w:vMerge/>
            <w:tcBorders>
              <w:left w:val="single" w:sz="4" w:space="0" w:color="auto"/>
            </w:tcBorders>
          </w:tcPr>
          <w:p w:rsidR="00EA0B45" w:rsidRPr="00575F48"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276" w:type="dxa"/>
            <w:vMerge/>
          </w:tcPr>
          <w:p w:rsidR="00EA0B45" w:rsidRPr="00EA0B45" w:rsidRDefault="00EA0B45" w:rsidP="0094403E">
            <w:pPr>
              <w:pStyle w:val="af2"/>
              <w:rPr>
                <w:rFonts w:ascii="Times New Roman" w:hAnsi="Times New Roman" w:cs="Times New Roman"/>
                <w:sz w:val="18"/>
                <w:szCs w:val="18"/>
              </w:rPr>
            </w:pPr>
          </w:p>
        </w:tc>
        <w:tc>
          <w:tcPr>
            <w:tcW w:w="1559" w:type="dxa"/>
            <w:vMerge/>
          </w:tcPr>
          <w:p w:rsidR="00EA0B45" w:rsidRPr="00EA0B45" w:rsidRDefault="00EA0B45" w:rsidP="0094403E">
            <w:pPr>
              <w:pStyle w:val="af2"/>
              <w:rPr>
                <w:rFonts w:ascii="Times New Roman" w:hAnsi="Times New Roman" w:cs="Times New Roman"/>
                <w:sz w:val="18"/>
                <w:szCs w:val="18"/>
              </w:rPr>
            </w:pPr>
          </w:p>
        </w:tc>
        <w:tc>
          <w:tcPr>
            <w:tcW w:w="1559" w:type="dxa"/>
          </w:tcPr>
          <w:p w:rsidR="00EA0B45" w:rsidRPr="00EA0B45" w:rsidRDefault="00EA0B45" w:rsidP="00EA0B45">
            <w:pPr>
              <w:jc w:val="center"/>
              <w:rPr>
                <w:sz w:val="18"/>
                <w:szCs w:val="18"/>
              </w:rPr>
            </w:pPr>
            <w:r w:rsidRPr="00EA0B45">
              <w:rPr>
                <w:sz w:val="18"/>
                <w:szCs w:val="18"/>
              </w:rPr>
              <w:t>с. Цугол</w:t>
            </w:r>
          </w:p>
        </w:tc>
        <w:tc>
          <w:tcPr>
            <w:tcW w:w="1276" w:type="dxa"/>
          </w:tcPr>
          <w:p w:rsidR="00EA0B45" w:rsidRPr="00EA0B45" w:rsidRDefault="00EA0B45" w:rsidP="00EA0B45">
            <w:pPr>
              <w:jc w:val="center"/>
              <w:rPr>
                <w:sz w:val="18"/>
                <w:szCs w:val="18"/>
              </w:rPr>
            </w:pPr>
            <w:r w:rsidRPr="00EA0B45">
              <w:rPr>
                <w:sz w:val="18"/>
                <w:szCs w:val="18"/>
              </w:rPr>
              <w:t>76602412106</w:t>
            </w:r>
          </w:p>
        </w:tc>
        <w:tc>
          <w:tcPr>
            <w:tcW w:w="1701" w:type="dxa"/>
            <w:vMerge/>
            <w:tcBorders>
              <w:right w:val="single" w:sz="4" w:space="0" w:color="auto"/>
            </w:tcBorders>
          </w:tcPr>
          <w:p w:rsidR="00EA0B45" w:rsidRPr="00EA0B45" w:rsidRDefault="00EA0B45" w:rsidP="0094403E">
            <w:pPr>
              <w:rPr>
                <w:sz w:val="18"/>
                <w:szCs w:val="18"/>
              </w:rPr>
            </w:pPr>
          </w:p>
        </w:tc>
        <w:tc>
          <w:tcPr>
            <w:tcW w:w="283" w:type="dxa"/>
            <w:tcBorders>
              <w:top w:val="nil"/>
              <w:left w:val="single" w:sz="4" w:space="0" w:color="auto"/>
              <w:bottom w:val="nil"/>
              <w:right w:val="nil"/>
            </w:tcBorders>
          </w:tcPr>
          <w:p w:rsidR="00EA0B45" w:rsidRDefault="00EA0B45" w:rsidP="00EA0B45">
            <w:pPr>
              <w:pStyle w:val="af2"/>
              <w:rPr>
                <w:rFonts w:ascii="Times New Roman" w:hAnsi="Times New Roman" w:cs="Times New Roman"/>
                <w:sz w:val="18"/>
                <w:szCs w:val="18"/>
              </w:rPr>
            </w:pPr>
            <w:r>
              <w:rPr>
                <w:rFonts w:ascii="Times New Roman" w:hAnsi="Times New Roman" w:cs="Times New Roman"/>
                <w:sz w:val="18"/>
                <w:szCs w:val="18"/>
              </w:rPr>
              <w:t>»</w:t>
            </w:r>
            <w:r w:rsidR="00AB60BD">
              <w:rPr>
                <w:rFonts w:ascii="Times New Roman" w:hAnsi="Times New Roman" w:cs="Times New Roman"/>
                <w:sz w:val="18"/>
                <w:szCs w:val="18"/>
              </w:rPr>
              <w:t>;</w:t>
            </w:r>
          </w:p>
        </w:tc>
      </w:tr>
    </w:tbl>
    <w:p w:rsidR="00E50CAE" w:rsidRPr="00E50CAE" w:rsidRDefault="00340789" w:rsidP="00930350">
      <w:pPr>
        <w:pStyle w:val="af3"/>
        <w:numPr>
          <w:ilvl w:val="0"/>
          <w:numId w:val="33"/>
        </w:numPr>
        <w:tabs>
          <w:tab w:val="left" w:pos="1134"/>
        </w:tabs>
        <w:ind w:left="0" w:firstLine="709"/>
      </w:pPr>
      <w:proofErr w:type="gramStart"/>
      <w:r>
        <w:t>д</w:t>
      </w:r>
      <w:r w:rsidR="005B245C">
        <w:t>ополнить</w:t>
      </w:r>
      <w:proofErr w:type="gramEnd"/>
      <w:r w:rsidR="005B245C">
        <w:t xml:space="preserve"> строкой</w:t>
      </w:r>
      <w:r w:rsidR="00E50CAE" w:rsidRPr="00E50CAE">
        <w:t xml:space="preserve"> 1</w:t>
      </w:r>
      <w:r w:rsidR="005B245C" w:rsidRPr="006532E2">
        <w:rPr>
          <w:vertAlign w:val="superscript"/>
        </w:rPr>
        <w:t>1</w:t>
      </w:r>
      <w:r w:rsidR="00E50CAE" w:rsidRPr="00E50CAE">
        <w:t xml:space="preserve"> </w:t>
      </w:r>
      <w:r w:rsidR="005B245C">
        <w:t>следующего содержания</w:t>
      </w:r>
      <w:r w:rsidR="00E50CAE">
        <w:t>:</w:t>
      </w:r>
      <w:r w:rsidR="00B03572" w:rsidRPr="00E50CAE">
        <w:t xml:space="preserve"> </w:t>
      </w:r>
    </w:p>
    <w:tbl>
      <w:tblPr>
        <w:tblW w:w="1063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567"/>
        <w:gridCol w:w="1418"/>
        <w:gridCol w:w="1275"/>
        <w:gridCol w:w="1560"/>
        <w:gridCol w:w="1417"/>
        <w:gridCol w:w="1418"/>
        <w:gridCol w:w="1559"/>
        <w:gridCol w:w="851"/>
      </w:tblGrid>
      <w:tr w:rsidR="001E4718" w:rsidRPr="00EA0B45" w:rsidTr="00813E35">
        <w:trPr>
          <w:trHeight w:val="187"/>
        </w:trPr>
        <w:tc>
          <w:tcPr>
            <w:tcW w:w="568" w:type="dxa"/>
            <w:tcBorders>
              <w:top w:val="nil"/>
              <w:left w:val="nil"/>
              <w:bottom w:val="nil"/>
              <w:right w:val="single" w:sz="4" w:space="0" w:color="auto"/>
            </w:tcBorders>
          </w:tcPr>
          <w:p w:rsidR="001E4718" w:rsidRDefault="001E4718" w:rsidP="00930350">
            <w:pPr>
              <w:pStyle w:val="af2"/>
              <w:ind w:left="-427" w:right="-392" w:firstLine="219"/>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567" w:type="dxa"/>
            <w:vMerge w:val="restart"/>
            <w:tcBorders>
              <w:top w:val="single" w:sz="4" w:space="0" w:color="auto"/>
              <w:left w:val="single" w:sz="4" w:space="0" w:color="auto"/>
              <w:bottom w:val="single" w:sz="4" w:space="0" w:color="auto"/>
              <w:right w:val="single" w:sz="4" w:space="0" w:color="auto"/>
            </w:tcBorders>
          </w:tcPr>
          <w:p w:rsidR="001E4718" w:rsidRPr="004A142D" w:rsidRDefault="001E4718" w:rsidP="00E50CAE">
            <w:pPr>
              <w:pStyle w:val="af2"/>
              <w:ind w:left="-242" w:firstLine="219"/>
              <w:jc w:val="center"/>
              <w:rPr>
                <w:rFonts w:ascii="Times New Roman" w:hAnsi="Times New Roman" w:cs="Times New Roman"/>
                <w:sz w:val="18"/>
                <w:szCs w:val="18"/>
                <w:vertAlign w:val="superscript"/>
              </w:rPr>
            </w:pPr>
            <w:r>
              <w:rPr>
                <w:rFonts w:ascii="Times New Roman" w:hAnsi="Times New Roman" w:cs="Times New Roman"/>
                <w:sz w:val="18"/>
                <w:szCs w:val="18"/>
              </w:rPr>
              <w:t>1</w:t>
            </w:r>
            <w:r>
              <w:rPr>
                <w:rFonts w:ascii="Times New Roman" w:hAnsi="Times New Roman" w:cs="Times New Roman"/>
                <w:sz w:val="18"/>
                <w:szCs w:val="18"/>
                <w:vertAlign w:val="superscript"/>
              </w:rPr>
              <w:t>1</w:t>
            </w:r>
          </w:p>
        </w:tc>
        <w:tc>
          <w:tcPr>
            <w:tcW w:w="1418" w:type="dxa"/>
            <w:vMerge w:val="restart"/>
            <w:tcBorders>
              <w:top w:val="single" w:sz="4" w:space="0" w:color="auto"/>
              <w:left w:val="single" w:sz="4" w:space="0" w:color="auto"/>
              <w:right w:val="single" w:sz="4" w:space="0" w:color="auto"/>
            </w:tcBorders>
          </w:tcPr>
          <w:p w:rsidR="001E4718" w:rsidRPr="00EA0B45" w:rsidRDefault="001E4718" w:rsidP="00E50CAE">
            <w:pPr>
              <w:pStyle w:val="af5"/>
              <w:rPr>
                <w:rFonts w:ascii="Times New Roman" w:hAnsi="Times New Roman" w:cs="Times New Roman"/>
                <w:sz w:val="18"/>
                <w:szCs w:val="18"/>
              </w:rPr>
            </w:pPr>
            <w:proofErr w:type="spellStart"/>
            <w:r w:rsidRPr="00EA0B45">
              <w:rPr>
                <w:rFonts w:ascii="Times New Roman" w:hAnsi="Times New Roman" w:cs="Times New Roman"/>
                <w:sz w:val="18"/>
                <w:szCs w:val="18"/>
              </w:rPr>
              <w:t>п.г.т</w:t>
            </w:r>
            <w:proofErr w:type="spellEnd"/>
            <w:r w:rsidRPr="00EA0B45">
              <w:rPr>
                <w:rFonts w:ascii="Times New Roman" w:hAnsi="Times New Roman" w:cs="Times New Roman"/>
                <w:sz w:val="18"/>
                <w:szCs w:val="18"/>
              </w:rPr>
              <w:t xml:space="preserve">. </w:t>
            </w:r>
            <w:proofErr w:type="spellStart"/>
            <w:r>
              <w:rPr>
                <w:rFonts w:ascii="Times New Roman" w:hAnsi="Times New Roman" w:cs="Times New Roman"/>
                <w:sz w:val="18"/>
                <w:szCs w:val="18"/>
              </w:rPr>
              <w:t>Новоорловск</w:t>
            </w:r>
            <w:proofErr w:type="spellEnd"/>
          </w:p>
        </w:tc>
        <w:tc>
          <w:tcPr>
            <w:tcW w:w="1275" w:type="dxa"/>
            <w:vMerge w:val="restart"/>
            <w:tcBorders>
              <w:top w:val="single" w:sz="4" w:space="0" w:color="auto"/>
              <w:left w:val="single" w:sz="4" w:space="0" w:color="auto"/>
              <w:right w:val="single" w:sz="4" w:space="0" w:color="auto"/>
            </w:tcBorders>
          </w:tcPr>
          <w:p w:rsidR="001E4718" w:rsidRPr="00EA0B45" w:rsidRDefault="001E4718" w:rsidP="00E50CAE">
            <w:pPr>
              <w:pStyle w:val="af2"/>
              <w:jc w:val="center"/>
              <w:rPr>
                <w:rFonts w:ascii="Times New Roman" w:hAnsi="Times New Roman" w:cs="Times New Roman"/>
                <w:sz w:val="18"/>
                <w:szCs w:val="18"/>
              </w:rPr>
            </w:pPr>
            <w:r>
              <w:rPr>
                <w:rFonts w:ascii="Times New Roman" w:hAnsi="Times New Roman" w:cs="Times New Roman"/>
                <w:sz w:val="18"/>
                <w:szCs w:val="18"/>
              </w:rPr>
              <w:t>76602153051</w:t>
            </w:r>
          </w:p>
        </w:tc>
        <w:tc>
          <w:tcPr>
            <w:tcW w:w="1560" w:type="dxa"/>
            <w:vMerge w:val="restart"/>
            <w:tcBorders>
              <w:top w:val="single" w:sz="4" w:space="0" w:color="auto"/>
              <w:left w:val="single" w:sz="4" w:space="0" w:color="auto"/>
              <w:right w:val="single" w:sz="4" w:space="0" w:color="auto"/>
            </w:tcBorders>
          </w:tcPr>
          <w:p w:rsidR="001E4718" w:rsidRPr="00EA0B45" w:rsidRDefault="00706105" w:rsidP="00706105">
            <w:pPr>
              <w:pStyle w:val="af5"/>
              <w:jc w:val="center"/>
              <w:rPr>
                <w:rFonts w:ascii="Times New Roman" w:hAnsi="Times New Roman" w:cs="Times New Roman"/>
                <w:sz w:val="18"/>
                <w:szCs w:val="18"/>
              </w:rPr>
            </w:pPr>
            <w:r>
              <w:rPr>
                <w:rFonts w:ascii="Times New Roman" w:hAnsi="Times New Roman" w:cs="Times New Roman"/>
                <w:sz w:val="18"/>
                <w:szCs w:val="18"/>
              </w:rPr>
              <w:t>Агинский муниципальный округ</w:t>
            </w:r>
          </w:p>
        </w:tc>
        <w:tc>
          <w:tcPr>
            <w:tcW w:w="1417" w:type="dxa"/>
            <w:tcBorders>
              <w:top w:val="single" w:sz="4" w:space="0" w:color="auto"/>
              <w:left w:val="single" w:sz="4" w:space="0" w:color="auto"/>
              <w:bottom w:val="single" w:sz="4" w:space="0" w:color="auto"/>
              <w:right w:val="single" w:sz="4" w:space="0" w:color="auto"/>
            </w:tcBorders>
          </w:tcPr>
          <w:p w:rsidR="001E4718" w:rsidRPr="00E50CAE" w:rsidRDefault="001E4718" w:rsidP="00E50CAE">
            <w:pPr>
              <w:pStyle w:val="af2"/>
              <w:jc w:val="center"/>
              <w:rPr>
                <w:rFonts w:ascii="Times New Roman" w:hAnsi="Times New Roman" w:cs="Times New Roman"/>
                <w:sz w:val="18"/>
                <w:szCs w:val="18"/>
              </w:rPr>
            </w:pPr>
            <w:proofErr w:type="spellStart"/>
            <w:r w:rsidRPr="00E50CAE">
              <w:rPr>
                <w:rFonts w:ascii="Times New Roman" w:hAnsi="Times New Roman" w:cs="Times New Roman"/>
                <w:sz w:val="18"/>
                <w:szCs w:val="18"/>
              </w:rPr>
              <w:t>п.г.т</w:t>
            </w:r>
            <w:proofErr w:type="spellEnd"/>
            <w:r w:rsidRPr="00E50CAE">
              <w:rPr>
                <w:rFonts w:ascii="Times New Roman" w:hAnsi="Times New Roman" w:cs="Times New Roman"/>
                <w:sz w:val="18"/>
                <w:szCs w:val="18"/>
              </w:rPr>
              <w:t>. Орловский</w:t>
            </w:r>
          </w:p>
        </w:tc>
        <w:tc>
          <w:tcPr>
            <w:tcW w:w="1418" w:type="dxa"/>
            <w:tcBorders>
              <w:top w:val="single" w:sz="4" w:space="0" w:color="auto"/>
              <w:left w:val="single" w:sz="4" w:space="0" w:color="auto"/>
              <w:bottom w:val="single" w:sz="4" w:space="0" w:color="auto"/>
              <w:right w:val="single" w:sz="4" w:space="0" w:color="auto"/>
            </w:tcBorders>
          </w:tcPr>
          <w:p w:rsidR="001E4718" w:rsidRPr="00E50CAE" w:rsidRDefault="001E4718" w:rsidP="00E50CAE">
            <w:pPr>
              <w:pStyle w:val="af2"/>
              <w:jc w:val="center"/>
              <w:rPr>
                <w:rFonts w:ascii="Times New Roman" w:hAnsi="Times New Roman" w:cs="Times New Roman"/>
                <w:sz w:val="18"/>
                <w:szCs w:val="18"/>
              </w:rPr>
            </w:pPr>
            <w:r w:rsidRPr="00E50CAE">
              <w:rPr>
                <w:rFonts w:ascii="Times New Roman" w:hAnsi="Times New Roman" w:cs="Times New Roman"/>
                <w:sz w:val="18"/>
                <w:szCs w:val="18"/>
              </w:rPr>
              <w:t>76602154051</w:t>
            </w:r>
          </w:p>
        </w:tc>
        <w:tc>
          <w:tcPr>
            <w:tcW w:w="1559" w:type="dxa"/>
            <w:vMerge w:val="restart"/>
            <w:tcBorders>
              <w:top w:val="single" w:sz="4" w:space="0" w:color="auto"/>
              <w:left w:val="single" w:sz="4" w:space="0" w:color="auto"/>
              <w:bottom w:val="single" w:sz="4" w:space="0" w:color="auto"/>
              <w:right w:val="single" w:sz="4" w:space="0" w:color="auto"/>
            </w:tcBorders>
          </w:tcPr>
          <w:p w:rsidR="001E4718" w:rsidRPr="00EA0B45" w:rsidRDefault="00706105" w:rsidP="00706105">
            <w:pPr>
              <w:pStyle w:val="af2"/>
              <w:jc w:val="center"/>
              <w:rPr>
                <w:rFonts w:ascii="Times New Roman" w:hAnsi="Times New Roman" w:cs="Times New Roman"/>
                <w:sz w:val="18"/>
                <w:szCs w:val="18"/>
              </w:rPr>
            </w:pPr>
            <w:r w:rsidRPr="00706105">
              <w:rPr>
                <w:rFonts w:ascii="Times New Roman" w:hAnsi="Times New Roman" w:cs="Times New Roman"/>
                <w:sz w:val="18"/>
                <w:szCs w:val="18"/>
              </w:rPr>
              <w:t>Агинский муниципальный округ</w:t>
            </w:r>
          </w:p>
        </w:tc>
        <w:tc>
          <w:tcPr>
            <w:tcW w:w="851" w:type="dxa"/>
            <w:tcBorders>
              <w:top w:val="nil"/>
              <w:left w:val="single" w:sz="4" w:space="0" w:color="auto"/>
              <w:bottom w:val="nil"/>
              <w:right w:val="nil"/>
            </w:tcBorders>
          </w:tcPr>
          <w:p w:rsidR="001E4718" w:rsidRDefault="001E4718" w:rsidP="001E4718">
            <w:pPr>
              <w:pStyle w:val="af2"/>
              <w:rPr>
                <w:rFonts w:ascii="Times New Roman" w:hAnsi="Times New Roman" w:cs="Times New Roman"/>
                <w:sz w:val="18"/>
                <w:szCs w:val="18"/>
              </w:rPr>
            </w:pPr>
          </w:p>
        </w:tc>
      </w:tr>
      <w:tr w:rsidR="00AF45FC" w:rsidRPr="00EA0B45" w:rsidTr="00813E35">
        <w:trPr>
          <w:trHeight w:val="202"/>
        </w:trPr>
        <w:tc>
          <w:tcPr>
            <w:tcW w:w="568" w:type="dxa"/>
            <w:tcBorders>
              <w:top w:val="nil"/>
              <w:left w:val="nil"/>
              <w:bottom w:val="nil"/>
              <w:right w:val="single" w:sz="4" w:space="0" w:color="auto"/>
            </w:tcBorders>
          </w:tcPr>
          <w:p w:rsidR="001E4718" w:rsidRDefault="001E4718" w:rsidP="00E50CAE">
            <w:pPr>
              <w:pStyle w:val="af2"/>
              <w:ind w:left="-242" w:firstLine="219"/>
              <w:jc w:val="center"/>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tcPr>
          <w:p w:rsidR="001E4718" w:rsidRDefault="001E4718" w:rsidP="00E50CAE">
            <w:pPr>
              <w:pStyle w:val="af2"/>
              <w:ind w:left="-242" w:firstLine="219"/>
              <w:jc w:val="center"/>
              <w:rPr>
                <w:rFonts w:ascii="Times New Roman" w:hAnsi="Times New Roman" w:cs="Times New Roman"/>
                <w:sz w:val="18"/>
                <w:szCs w:val="18"/>
              </w:rPr>
            </w:pPr>
          </w:p>
        </w:tc>
        <w:tc>
          <w:tcPr>
            <w:tcW w:w="1418" w:type="dxa"/>
            <w:vMerge/>
            <w:tcBorders>
              <w:left w:val="single" w:sz="4" w:space="0" w:color="auto"/>
              <w:right w:val="single" w:sz="4" w:space="0" w:color="auto"/>
            </w:tcBorders>
          </w:tcPr>
          <w:p w:rsidR="001E4718" w:rsidRPr="00EA0B45" w:rsidRDefault="001E4718" w:rsidP="00E50CAE">
            <w:pPr>
              <w:pStyle w:val="af5"/>
              <w:rPr>
                <w:rFonts w:ascii="Times New Roman" w:hAnsi="Times New Roman" w:cs="Times New Roman"/>
                <w:sz w:val="18"/>
                <w:szCs w:val="18"/>
              </w:rPr>
            </w:pPr>
          </w:p>
        </w:tc>
        <w:tc>
          <w:tcPr>
            <w:tcW w:w="1275" w:type="dxa"/>
            <w:vMerge/>
            <w:tcBorders>
              <w:left w:val="single" w:sz="4" w:space="0" w:color="auto"/>
              <w:right w:val="single" w:sz="4" w:space="0" w:color="auto"/>
            </w:tcBorders>
          </w:tcPr>
          <w:p w:rsidR="001E4718" w:rsidRDefault="001E4718" w:rsidP="00E50CAE">
            <w:pPr>
              <w:pStyle w:val="af2"/>
              <w:jc w:val="center"/>
              <w:rPr>
                <w:rFonts w:ascii="Times New Roman" w:hAnsi="Times New Roman" w:cs="Times New Roman"/>
                <w:sz w:val="18"/>
                <w:szCs w:val="18"/>
              </w:rPr>
            </w:pPr>
          </w:p>
        </w:tc>
        <w:tc>
          <w:tcPr>
            <w:tcW w:w="1560" w:type="dxa"/>
            <w:vMerge/>
            <w:tcBorders>
              <w:left w:val="single" w:sz="4" w:space="0" w:color="auto"/>
              <w:right w:val="single" w:sz="4" w:space="0" w:color="auto"/>
            </w:tcBorders>
          </w:tcPr>
          <w:p w:rsidR="001E4718" w:rsidRDefault="001E4718" w:rsidP="00E50CAE">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1E4718" w:rsidRPr="00E50CAE" w:rsidRDefault="001E4718" w:rsidP="00E50CAE">
            <w:pPr>
              <w:pStyle w:val="af2"/>
              <w:jc w:val="center"/>
              <w:rPr>
                <w:rFonts w:ascii="Times New Roman" w:hAnsi="Times New Roman" w:cs="Times New Roman"/>
                <w:sz w:val="18"/>
                <w:szCs w:val="18"/>
              </w:rPr>
            </w:pPr>
            <w:r w:rsidRPr="00E50CAE">
              <w:rPr>
                <w:rFonts w:ascii="Times New Roman" w:hAnsi="Times New Roman" w:cs="Times New Roman"/>
                <w:sz w:val="18"/>
                <w:szCs w:val="18"/>
              </w:rPr>
              <w:t xml:space="preserve">с. </w:t>
            </w:r>
            <w:proofErr w:type="spellStart"/>
            <w:r w:rsidRPr="00E50CAE">
              <w:rPr>
                <w:rFonts w:ascii="Times New Roman" w:hAnsi="Times New Roman" w:cs="Times New Roman"/>
                <w:sz w:val="18"/>
                <w:szCs w:val="18"/>
              </w:rPr>
              <w:t>Дэлбэрхэй</w:t>
            </w:r>
            <w:proofErr w:type="spellEnd"/>
          </w:p>
        </w:tc>
        <w:tc>
          <w:tcPr>
            <w:tcW w:w="1418" w:type="dxa"/>
            <w:tcBorders>
              <w:top w:val="single" w:sz="4" w:space="0" w:color="auto"/>
              <w:left w:val="single" w:sz="4" w:space="0" w:color="auto"/>
              <w:bottom w:val="single" w:sz="4" w:space="0" w:color="auto"/>
              <w:right w:val="single" w:sz="4" w:space="0" w:color="auto"/>
            </w:tcBorders>
          </w:tcPr>
          <w:p w:rsidR="001E4718" w:rsidRPr="00E50CAE" w:rsidRDefault="001E4718" w:rsidP="00E50CAE">
            <w:pPr>
              <w:pStyle w:val="af2"/>
              <w:jc w:val="center"/>
              <w:rPr>
                <w:rFonts w:ascii="Times New Roman" w:hAnsi="Times New Roman" w:cs="Times New Roman"/>
                <w:sz w:val="18"/>
                <w:szCs w:val="18"/>
              </w:rPr>
            </w:pPr>
            <w:r w:rsidRPr="00E50CAE">
              <w:rPr>
                <w:rFonts w:ascii="Times New Roman" w:hAnsi="Times New Roman" w:cs="Times New Roman"/>
                <w:sz w:val="18"/>
                <w:szCs w:val="18"/>
              </w:rPr>
              <w:t>76602154106</w:t>
            </w:r>
          </w:p>
        </w:tc>
        <w:tc>
          <w:tcPr>
            <w:tcW w:w="1559" w:type="dxa"/>
            <w:vMerge/>
            <w:tcBorders>
              <w:top w:val="nil"/>
              <w:left w:val="single" w:sz="4" w:space="0" w:color="auto"/>
              <w:bottom w:val="single" w:sz="4" w:space="0" w:color="auto"/>
              <w:right w:val="single" w:sz="4" w:space="0" w:color="auto"/>
            </w:tcBorders>
          </w:tcPr>
          <w:p w:rsidR="001E4718" w:rsidRDefault="001E4718" w:rsidP="00E50CAE">
            <w:pPr>
              <w:pStyle w:val="af2"/>
              <w:jc w:val="center"/>
              <w:rPr>
                <w:rFonts w:ascii="Times New Roman" w:hAnsi="Times New Roman" w:cs="Times New Roman"/>
                <w:sz w:val="18"/>
                <w:szCs w:val="18"/>
              </w:rPr>
            </w:pPr>
          </w:p>
        </w:tc>
        <w:tc>
          <w:tcPr>
            <w:tcW w:w="851" w:type="dxa"/>
            <w:tcBorders>
              <w:top w:val="nil"/>
              <w:left w:val="single" w:sz="4" w:space="0" w:color="auto"/>
              <w:bottom w:val="nil"/>
              <w:right w:val="nil"/>
            </w:tcBorders>
          </w:tcPr>
          <w:p w:rsidR="001E4718" w:rsidRDefault="001E4718" w:rsidP="00E50CAE">
            <w:pPr>
              <w:pStyle w:val="af2"/>
              <w:jc w:val="center"/>
              <w:rPr>
                <w:rFonts w:ascii="Times New Roman" w:hAnsi="Times New Roman" w:cs="Times New Roman"/>
                <w:sz w:val="18"/>
                <w:szCs w:val="18"/>
              </w:rPr>
            </w:pPr>
          </w:p>
        </w:tc>
      </w:tr>
      <w:tr w:rsidR="00AF45FC" w:rsidRPr="00EA0B45" w:rsidTr="00813E35">
        <w:trPr>
          <w:trHeight w:val="375"/>
        </w:trPr>
        <w:tc>
          <w:tcPr>
            <w:tcW w:w="568" w:type="dxa"/>
            <w:tcBorders>
              <w:top w:val="nil"/>
              <w:left w:val="nil"/>
              <w:bottom w:val="nil"/>
              <w:right w:val="single" w:sz="4" w:space="0" w:color="auto"/>
            </w:tcBorders>
          </w:tcPr>
          <w:p w:rsidR="001E4718" w:rsidRDefault="001E4718" w:rsidP="00E50CAE">
            <w:pPr>
              <w:pStyle w:val="af2"/>
              <w:ind w:left="-242" w:firstLine="219"/>
              <w:jc w:val="center"/>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tcPr>
          <w:p w:rsidR="001E4718" w:rsidRDefault="001E4718" w:rsidP="00E50CAE">
            <w:pPr>
              <w:pStyle w:val="af2"/>
              <w:ind w:left="-242" w:firstLine="219"/>
              <w:jc w:val="center"/>
              <w:rPr>
                <w:rFonts w:ascii="Times New Roman" w:hAnsi="Times New Roman" w:cs="Times New Roman"/>
                <w:sz w:val="18"/>
                <w:szCs w:val="18"/>
              </w:rPr>
            </w:pPr>
          </w:p>
        </w:tc>
        <w:tc>
          <w:tcPr>
            <w:tcW w:w="1418" w:type="dxa"/>
            <w:vMerge/>
            <w:tcBorders>
              <w:left w:val="single" w:sz="4" w:space="0" w:color="auto"/>
              <w:right w:val="single" w:sz="4" w:space="0" w:color="auto"/>
            </w:tcBorders>
          </w:tcPr>
          <w:p w:rsidR="001E4718" w:rsidRPr="00EA0B45" w:rsidRDefault="001E4718" w:rsidP="00E50CAE">
            <w:pPr>
              <w:pStyle w:val="af5"/>
              <w:rPr>
                <w:rFonts w:ascii="Times New Roman" w:hAnsi="Times New Roman" w:cs="Times New Roman"/>
                <w:sz w:val="18"/>
                <w:szCs w:val="18"/>
              </w:rPr>
            </w:pPr>
          </w:p>
        </w:tc>
        <w:tc>
          <w:tcPr>
            <w:tcW w:w="1275" w:type="dxa"/>
            <w:vMerge/>
            <w:tcBorders>
              <w:left w:val="single" w:sz="4" w:space="0" w:color="auto"/>
              <w:right w:val="single" w:sz="4" w:space="0" w:color="auto"/>
            </w:tcBorders>
          </w:tcPr>
          <w:p w:rsidR="001E4718" w:rsidRDefault="001E4718" w:rsidP="00E50CAE">
            <w:pPr>
              <w:pStyle w:val="af2"/>
              <w:jc w:val="center"/>
              <w:rPr>
                <w:rFonts w:ascii="Times New Roman" w:hAnsi="Times New Roman" w:cs="Times New Roman"/>
                <w:sz w:val="18"/>
                <w:szCs w:val="18"/>
              </w:rPr>
            </w:pPr>
          </w:p>
        </w:tc>
        <w:tc>
          <w:tcPr>
            <w:tcW w:w="1560" w:type="dxa"/>
            <w:vMerge/>
            <w:tcBorders>
              <w:left w:val="single" w:sz="4" w:space="0" w:color="auto"/>
              <w:right w:val="single" w:sz="4" w:space="0" w:color="auto"/>
            </w:tcBorders>
          </w:tcPr>
          <w:p w:rsidR="001E4718" w:rsidRDefault="001E4718" w:rsidP="00E50CAE">
            <w:pPr>
              <w:pStyle w:val="af5"/>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E4718" w:rsidRPr="00E50CAE" w:rsidRDefault="001E4718" w:rsidP="00E50CAE">
            <w:pPr>
              <w:pStyle w:val="af2"/>
              <w:jc w:val="center"/>
              <w:rPr>
                <w:rFonts w:ascii="Times New Roman" w:hAnsi="Times New Roman" w:cs="Times New Roman"/>
                <w:sz w:val="18"/>
                <w:szCs w:val="18"/>
              </w:rPr>
            </w:pPr>
            <w:r w:rsidRPr="00E50CAE">
              <w:rPr>
                <w:rFonts w:ascii="Times New Roman" w:hAnsi="Times New Roman" w:cs="Times New Roman"/>
                <w:sz w:val="18"/>
                <w:szCs w:val="18"/>
              </w:rPr>
              <w:t xml:space="preserve">с. </w:t>
            </w:r>
            <w:proofErr w:type="spellStart"/>
            <w:r w:rsidRPr="00E50CAE">
              <w:rPr>
                <w:rFonts w:ascii="Times New Roman" w:hAnsi="Times New Roman" w:cs="Times New Roman"/>
                <w:sz w:val="18"/>
                <w:szCs w:val="18"/>
              </w:rPr>
              <w:t>Занта</w:t>
            </w:r>
            <w:proofErr w:type="spellEnd"/>
          </w:p>
        </w:tc>
        <w:tc>
          <w:tcPr>
            <w:tcW w:w="1418" w:type="dxa"/>
            <w:tcBorders>
              <w:top w:val="single" w:sz="4" w:space="0" w:color="auto"/>
              <w:left w:val="single" w:sz="4" w:space="0" w:color="auto"/>
              <w:bottom w:val="single" w:sz="4" w:space="0" w:color="auto"/>
              <w:right w:val="single" w:sz="4" w:space="0" w:color="auto"/>
            </w:tcBorders>
          </w:tcPr>
          <w:p w:rsidR="001E4718" w:rsidRPr="00E50CAE" w:rsidRDefault="001E4718" w:rsidP="00E50CAE">
            <w:pPr>
              <w:pStyle w:val="af2"/>
              <w:jc w:val="center"/>
              <w:rPr>
                <w:rFonts w:ascii="Times New Roman" w:hAnsi="Times New Roman" w:cs="Times New Roman"/>
                <w:sz w:val="18"/>
                <w:szCs w:val="18"/>
              </w:rPr>
            </w:pPr>
            <w:r w:rsidRPr="00E50CAE">
              <w:rPr>
                <w:rFonts w:ascii="Times New Roman" w:hAnsi="Times New Roman" w:cs="Times New Roman"/>
                <w:sz w:val="18"/>
                <w:szCs w:val="18"/>
              </w:rPr>
              <w:t>76602154111</w:t>
            </w:r>
          </w:p>
        </w:tc>
        <w:tc>
          <w:tcPr>
            <w:tcW w:w="1559" w:type="dxa"/>
            <w:vMerge/>
            <w:tcBorders>
              <w:top w:val="nil"/>
              <w:left w:val="single" w:sz="4" w:space="0" w:color="auto"/>
              <w:bottom w:val="single" w:sz="4" w:space="0" w:color="auto"/>
              <w:right w:val="single" w:sz="4" w:space="0" w:color="auto"/>
            </w:tcBorders>
          </w:tcPr>
          <w:p w:rsidR="001E4718" w:rsidRDefault="001E4718" w:rsidP="00E50CAE">
            <w:pPr>
              <w:pStyle w:val="af2"/>
              <w:jc w:val="center"/>
              <w:rPr>
                <w:rFonts w:ascii="Times New Roman" w:hAnsi="Times New Roman" w:cs="Times New Roman"/>
                <w:sz w:val="18"/>
                <w:szCs w:val="18"/>
              </w:rPr>
            </w:pPr>
          </w:p>
        </w:tc>
        <w:tc>
          <w:tcPr>
            <w:tcW w:w="851" w:type="dxa"/>
            <w:tcBorders>
              <w:top w:val="nil"/>
              <w:left w:val="single" w:sz="4" w:space="0" w:color="auto"/>
              <w:bottom w:val="nil"/>
              <w:right w:val="nil"/>
            </w:tcBorders>
          </w:tcPr>
          <w:p w:rsidR="001E4718" w:rsidRDefault="001E4718" w:rsidP="001E4718">
            <w:pPr>
              <w:pStyle w:val="af2"/>
              <w:rPr>
                <w:rFonts w:ascii="Times New Roman" w:hAnsi="Times New Roman" w:cs="Times New Roman"/>
                <w:sz w:val="18"/>
                <w:szCs w:val="18"/>
              </w:rPr>
            </w:pPr>
          </w:p>
          <w:p w:rsidR="001E4718" w:rsidRDefault="001E4718" w:rsidP="001E4718">
            <w:pPr>
              <w:pStyle w:val="af2"/>
              <w:rPr>
                <w:rFonts w:ascii="Times New Roman" w:hAnsi="Times New Roman" w:cs="Times New Roman"/>
                <w:sz w:val="18"/>
                <w:szCs w:val="18"/>
              </w:rPr>
            </w:pPr>
            <w:r>
              <w:rPr>
                <w:rFonts w:ascii="Times New Roman" w:hAnsi="Times New Roman" w:cs="Times New Roman"/>
                <w:sz w:val="18"/>
                <w:szCs w:val="18"/>
              </w:rPr>
              <w:t>»</w:t>
            </w:r>
            <w:r w:rsidR="00AB60BD">
              <w:rPr>
                <w:rFonts w:ascii="Times New Roman" w:hAnsi="Times New Roman" w:cs="Times New Roman"/>
                <w:sz w:val="18"/>
                <w:szCs w:val="18"/>
              </w:rPr>
              <w:t>;</w:t>
            </w:r>
          </w:p>
        </w:tc>
      </w:tr>
    </w:tbl>
    <w:p w:rsidR="00340789" w:rsidRDefault="00340789" w:rsidP="00930350">
      <w:pPr>
        <w:pStyle w:val="af3"/>
        <w:numPr>
          <w:ilvl w:val="0"/>
          <w:numId w:val="33"/>
        </w:numPr>
        <w:tabs>
          <w:tab w:val="left" w:pos="709"/>
          <w:tab w:val="left" w:pos="1134"/>
        </w:tabs>
        <w:ind w:left="0" w:firstLine="709"/>
      </w:pPr>
      <w:proofErr w:type="gramStart"/>
      <w:r>
        <w:t>в</w:t>
      </w:r>
      <w:proofErr w:type="gramEnd"/>
      <w:r>
        <w:t xml:space="preserve"> строке 5:</w:t>
      </w:r>
    </w:p>
    <w:p w:rsidR="00AB60BD" w:rsidRDefault="00340789" w:rsidP="00930350">
      <w:pPr>
        <w:pStyle w:val="af3"/>
        <w:numPr>
          <w:ilvl w:val="0"/>
          <w:numId w:val="34"/>
        </w:numPr>
        <w:tabs>
          <w:tab w:val="left" w:pos="709"/>
          <w:tab w:val="left" w:pos="1134"/>
        </w:tabs>
        <w:ind w:left="0" w:firstLine="709"/>
      </w:pPr>
      <w:proofErr w:type="gramStart"/>
      <w:r>
        <w:t>в</w:t>
      </w:r>
      <w:proofErr w:type="gramEnd"/>
      <w:r>
        <w:t xml:space="preserve"> </w:t>
      </w:r>
      <w:r w:rsidR="00AB60BD">
        <w:t>графе 4 слова «Муниципальный район «</w:t>
      </w:r>
      <w:proofErr w:type="spellStart"/>
      <w:r w:rsidR="00AB60BD">
        <w:t>Борзинский</w:t>
      </w:r>
      <w:proofErr w:type="spellEnd"/>
      <w:r w:rsidR="00AB60BD">
        <w:t xml:space="preserve"> район» заменить словами «</w:t>
      </w:r>
      <w:proofErr w:type="spellStart"/>
      <w:r w:rsidR="00AB60BD">
        <w:t>Борзинский</w:t>
      </w:r>
      <w:proofErr w:type="spellEnd"/>
      <w:r w:rsidR="00AB60BD">
        <w:t xml:space="preserve"> муниципальный округ»;</w:t>
      </w:r>
    </w:p>
    <w:p w:rsidR="00C730BE" w:rsidRDefault="00340789" w:rsidP="00930350">
      <w:pPr>
        <w:pStyle w:val="af3"/>
        <w:numPr>
          <w:ilvl w:val="0"/>
          <w:numId w:val="34"/>
        </w:numPr>
        <w:tabs>
          <w:tab w:val="left" w:pos="709"/>
          <w:tab w:val="left" w:pos="1134"/>
        </w:tabs>
        <w:ind w:left="0" w:firstLine="709"/>
      </w:pPr>
      <w:proofErr w:type="gramStart"/>
      <w:r>
        <w:t>в</w:t>
      </w:r>
      <w:proofErr w:type="gramEnd"/>
      <w:r w:rsidR="00AB60BD">
        <w:t xml:space="preserve"> графе 7 слова «Муниципальный район «</w:t>
      </w:r>
      <w:proofErr w:type="spellStart"/>
      <w:r w:rsidR="00AB60BD">
        <w:t>Борзинский</w:t>
      </w:r>
      <w:proofErr w:type="spellEnd"/>
      <w:r w:rsidR="00AB60BD">
        <w:t xml:space="preserve"> район» заменить словами «</w:t>
      </w:r>
      <w:proofErr w:type="spellStart"/>
      <w:r w:rsidR="00AB60BD">
        <w:t>Борзинский</w:t>
      </w:r>
      <w:proofErr w:type="spellEnd"/>
      <w:r w:rsidR="00AB60BD">
        <w:t xml:space="preserve"> муниципальный округ»;</w:t>
      </w:r>
    </w:p>
    <w:p w:rsidR="00340789" w:rsidRDefault="00340789" w:rsidP="00930350">
      <w:pPr>
        <w:pStyle w:val="af3"/>
        <w:numPr>
          <w:ilvl w:val="0"/>
          <w:numId w:val="33"/>
        </w:numPr>
        <w:tabs>
          <w:tab w:val="left" w:pos="709"/>
          <w:tab w:val="left" w:pos="1134"/>
        </w:tabs>
        <w:ind w:left="0" w:firstLine="709"/>
      </w:pPr>
      <w:proofErr w:type="gramStart"/>
      <w:r>
        <w:t>в</w:t>
      </w:r>
      <w:proofErr w:type="gramEnd"/>
      <w:r>
        <w:t xml:space="preserve"> строке 7:</w:t>
      </w:r>
    </w:p>
    <w:p w:rsidR="00AB60BD" w:rsidRDefault="00340789" w:rsidP="00930350">
      <w:pPr>
        <w:pStyle w:val="af3"/>
        <w:numPr>
          <w:ilvl w:val="0"/>
          <w:numId w:val="35"/>
        </w:numPr>
        <w:tabs>
          <w:tab w:val="left" w:pos="709"/>
          <w:tab w:val="left" w:pos="993"/>
          <w:tab w:val="left" w:pos="1134"/>
        </w:tabs>
        <w:ind w:left="0" w:firstLine="709"/>
      </w:pPr>
      <w:proofErr w:type="gramStart"/>
      <w:r>
        <w:t>в</w:t>
      </w:r>
      <w:proofErr w:type="gramEnd"/>
      <w:r w:rsidR="00AB60BD" w:rsidRPr="00AB60BD">
        <w:t xml:space="preserve"> графе 4 слова «Муниципальный район «</w:t>
      </w:r>
      <w:proofErr w:type="spellStart"/>
      <w:r w:rsidR="00AB60BD" w:rsidRPr="00AB60BD">
        <w:t>Дульдургинский</w:t>
      </w:r>
      <w:proofErr w:type="spellEnd"/>
      <w:r w:rsidR="00AB60BD" w:rsidRPr="00AB60BD">
        <w:t xml:space="preserve"> район»</w:t>
      </w:r>
      <w:r w:rsidR="00E938DA">
        <w:t xml:space="preserve">                         </w:t>
      </w:r>
      <w:r w:rsidR="00AB60BD" w:rsidRPr="00AB60BD">
        <w:t>заменить словами «</w:t>
      </w:r>
      <w:proofErr w:type="spellStart"/>
      <w:r w:rsidR="00AB60BD" w:rsidRPr="00AB60BD">
        <w:t>Дульдургинский</w:t>
      </w:r>
      <w:proofErr w:type="spellEnd"/>
      <w:r w:rsidR="00AB60BD" w:rsidRPr="00AB60BD">
        <w:t xml:space="preserve"> муниципальный округ»;</w:t>
      </w:r>
    </w:p>
    <w:p w:rsidR="00AB60BD" w:rsidRDefault="00340789" w:rsidP="00930350">
      <w:pPr>
        <w:pStyle w:val="af3"/>
        <w:numPr>
          <w:ilvl w:val="0"/>
          <w:numId w:val="35"/>
        </w:numPr>
        <w:tabs>
          <w:tab w:val="left" w:pos="567"/>
          <w:tab w:val="left" w:pos="1134"/>
        </w:tabs>
        <w:ind w:left="0" w:firstLine="709"/>
      </w:pPr>
      <w:proofErr w:type="gramStart"/>
      <w:r>
        <w:t>в</w:t>
      </w:r>
      <w:proofErr w:type="gramEnd"/>
      <w:r w:rsidR="00E938DA">
        <w:t xml:space="preserve"> графе 7</w:t>
      </w:r>
      <w:r w:rsidR="00AB60BD" w:rsidRPr="00AB60BD">
        <w:t xml:space="preserve"> слова «Муниципальный район «</w:t>
      </w:r>
      <w:proofErr w:type="spellStart"/>
      <w:r w:rsidR="00AB60BD" w:rsidRPr="00AB60BD">
        <w:t>Дульдургинский</w:t>
      </w:r>
      <w:proofErr w:type="spellEnd"/>
      <w:r w:rsidR="00AB60BD" w:rsidRPr="00AB60BD">
        <w:t xml:space="preserve"> район» заменить словами «</w:t>
      </w:r>
      <w:proofErr w:type="spellStart"/>
      <w:r w:rsidR="00AB60BD" w:rsidRPr="00AB60BD">
        <w:t>Дульдургинский</w:t>
      </w:r>
      <w:proofErr w:type="spellEnd"/>
      <w:r w:rsidR="00AB60BD" w:rsidRPr="00AB60BD">
        <w:t xml:space="preserve"> муниципальный округ»;</w:t>
      </w:r>
    </w:p>
    <w:p w:rsidR="00340789" w:rsidRDefault="00340789" w:rsidP="00930350">
      <w:pPr>
        <w:pStyle w:val="af3"/>
        <w:numPr>
          <w:ilvl w:val="0"/>
          <w:numId w:val="29"/>
        </w:numPr>
        <w:tabs>
          <w:tab w:val="left" w:pos="709"/>
          <w:tab w:val="left" w:pos="1134"/>
        </w:tabs>
        <w:ind w:left="0" w:firstLine="709"/>
      </w:pPr>
      <w:proofErr w:type="gramStart"/>
      <w:r>
        <w:t>в</w:t>
      </w:r>
      <w:proofErr w:type="gramEnd"/>
      <w:r>
        <w:t xml:space="preserve"> строке 12:</w:t>
      </w:r>
    </w:p>
    <w:p w:rsidR="00AB60BD" w:rsidRDefault="00035777" w:rsidP="00930350">
      <w:pPr>
        <w:tabs>
          <w:tab w:val="left" w:pos="709"/>
          <w:tab w:val="left" w:pos="1134"/>
        </w:tabs>
        <w:ind w:firstLine="709"/>
        <w:jc w:val="both"/>
      </w:pPr>
      <w:proofErr w:type="gramStart"/>
      <w:r>
        <w:t>а)</w:t>
      </w:r>
      <w:r w:rsidR="006532E2">
        <w:tab/>
      </w:r>
      <w:proofErr w:type="gramEnd"/>
      <w:r w:rsidR="00340789">
        <w:t>в</w:t>
      </w:r>
      <w:r w:rsidR="00AB60BD" w:rsidRPr="00AB60BD">
        <w:t xml:space="preserve"> графе 4 слова «Муниципальный район «</w:t>
      </w:r>
      <w:proofErr w:type="spellStart"/>
      <w:r w:rsidR="00AB60BD" w:rsidRPr="00AB60BD">
        <w:t>Красночикойский</w:t>
      </w:r>
      <w:proofErr w:type="spellEnd"/>
      <w:r w:rsidR="00AB60BD" w:rsidRPr="00AB60BD">
        <w:t xml:space="preserve"> район» заменить словами «</w:t>
      </w:r>
      <w:proofErr w:type="spellStart"/>
      <w:r w:rsidR="00AB60BD" w:rsidRPr="00AB60BD">
        <w:t>Красночикойский</w:t>
      </w:r>
      <w:proofErr w:type="spellEnd"/>
      <w:r w:rsidR="00AB60BD" w:rsidRPr="00AB60BD">
        <w:t xml:space="preserve"> муниципальный округ»;</w:t>
      </w:r>
    </w:p>
    <w:p w:rsidR="00AB60BD" w:rsidRDefault="00035777" w:rsidP="00930350">
      <w:pPr>
        <w:tabs>
          <w:tab w:val="left" w:pos="426"/>
          <w:tab w:val="left" w:pos="709"/>
          <w:tab w:val="left" w:pos="1134"/>
        </w:tabs>
        <w:ind w:firstLine="709"/>
        <w:jc w:val="both"/>
      </w:pPr>
      <w:proofErr w:type="gramStart"/>
      <w:r>
        <w:t>б)</w:t>
      </w:r>
      <w:r w:rsidR="006532E2">
        <w:tab/>
      </w:r>
      <w:proofErr w:type="gramEnd"/>
      <w:r w:rsidR="00340789">
        <w:t>в</w:t>
      </w:r>
      <w:r w:rsidR="00AB60BD" w:rsidRPr="00AB60BD">
        <w:t xml:space="preserve"> графе 7 слова «Муниципальный район «</w:t>
      </w:r>
      <w:proofErr w:type="spellStart"/>
      <w:r w:rsidR="00AB60BD" w:rsidRPr="00AB60BD">
        <w:t>Красночикойский</w:t>
      </w:r>
      <w:proofErr w:type="spellEnd"/>
      <w:r w:rsidR="00AB60BD" w:rsidRPr="00AB60BD">
        <w:t xml:space="preserve"> район» заменить словами «</w:t>
      </w:r>
      <w:proofErr w:type="spellStart"/>
      <w:r w:rsidR="00AB60BD" w:rsidRPr="00AB60BD">
        <w:t>Красночикойский</w:t>
      </w:r>
      <w:proofErr w:type="spellEnd"/>
      <w:r w:rsidR="00AB60BD" w:rsidRPr="00AB60BD">
        <w:t xml:space="preserve"> муниципальный округ»;</w:t>
      </w:r>
    </w:p>
    <w:p w:rsidR="00340789" w:rsidRDefault="00340789" w:rsidP="00930350">
      <w:pPr>
        <w:pStyle w:val="af3"/>
        <w:numPr>
          <w:ilvl w:val="0"/>
          <w:numId w:val="29"/>
        </w:numPr>
        <w:tabs>
          <w:tab w:val="left" w:pos="709"/>
          <w:tab w:val="left" w:pos="1134"/>
        </w:tabs>
        <w:ind w:left="0" w:firstLine="709"/>
      </w:pPr>
      <w:proofErr w:type="gramStart"/>
      <w:r>
        <w:t>в</w:t>
      </w:r>
      <w:proofErr w:type="gramEnd"/>
      <w:r>
        <w:t xml:space="preserve"> строке 13:</w:t>
      </w:r>
    </w:p>
    <w:p w:rsidR="00AB60BD" w:rsidRDefault="00340789" w:rsidP="00930350">
      <w:pPr>
        <w:pStyle w:val="af3"/>
        <w:numPr>
          <w:ilvl w:val="0"/>
          <w:numId w:val="37"/>
        </w:numPr>
        <w:tabs>
          <w:tab w:val="left" w:pos="567"/>
          <w:tab w:val="left" w:pos="709"/>
          <w:tab w:val="left" w:pos="1134"/>
        </w:tabs>
        <w:ind w:left="0" w:firstLine="709"/>
      </w:pPr>
      <w:proofErr w:type="gramStart"/>
      <w:r>
        <w:t>в</w:t>
      </w:r>
      <w:proofErr w:type="gramEnd"/>
      <w:r w:rsidR="00AB60BD" w:rsidRPr="00AB60BD">
        <w:t xml:space="preserve"> графе 4 слова «Муниципальный район «</w:t>
      </w:r>
      <w:proofErr w:type="spellStart"/>
      <w:r w:rsidR="00AB60BD" w:rsidRPr="00AB60BD">
        <w:t>Кыринский</w:t>
      </w:r>
      <w:proofErr w:type="spellEnd"/>
      <w:r w:rsidR="00AB60BD" w:rsidRPr="00AB60BD">
        <w:t xml:space="preserve"> район» заменить словами «</w:t>
      </w:r>
      <w:proofErr w:type="spellStart"/>
      <w:r w:rsidR="00AB60BD" w:rsidRPr="00AB60BD">
        <w:t>Кыринский</w:t>
      </w:r>
      <w:proofErr w:type="spellEnd"/>
      <w:r w:rsidR="00AB60BD" w:rsidRPr="00AB60BD">
        <w:t xml:space="preserve"> муниципальный округ»;</w:t>
      </w:r>
    </w:p>
    <w:p w:rsidR="00AB60BD" w:rsidRDefault="00340789" w:rsidP="00930350">
      <w:pPr>
        <w:pStyle w:val="af3"/>
        <w:numPr>
          <w:ilvl w:val="0"/>
          <w:numId w:val="37"/>
        </w:numPr>
        <w:tabs>
          <w:tab w:val="left" w:pos="709"/>
          <w:tab w:val="left" w:pos="993"/>
          <w:tab w:val="left" w:pos="1134"/>
        </w:tabs>
        <w:ind w:left="0" w:firstLine="709"/>
      </w:pPr>
      <w:proofErr w:type="gramStart"/>
      <w:r>
        <w:t>в</w:t>
      </w:r>
      <w:proofErr w:type="gramEnd"/>
      <w:r w:rsidR="00AB60BD" w:rsidRPr="00AB60BD">
        <w:t xml:space="preserve"> графе 7 слова «Муниципальный район «</w:t>
      </w:r>
      <w:proofErr w:type="spellStart"/>
      <w:r w:rsidR="00AB60BD" w:rsidRPr="00AB60BD">
        <w:t>Кыринский</w:t>
      </w:r>
      <w:proofErr w:type="spellEnd"/>
      <w:r w:rsidR="00AB60BD" w:rsidRPr="00AB60BD">
        <w:t xml:space="preserve"> район» заменить словами «</w:t>
      </w:r>
      <w:proofErr w:type="spellStart"/>
      <w:r w:rsidR="00AB60BD" w:rsidRPr="00AB60BD">
        <w:t>Кыринский</w:t>
      </w:r>
      <w:proofErr w:type="spellEnd"/>
      <w:r w:rsidR="00AB60BD" w:rsidRPr="00AB60BD">
        <w:t xml:space="preserve"> муниципальный округ»;</w:t>
      </w:r>
    </w:p>
    <w:p w:rsidR="00340789" w:rsidRDefault="00340789" w:rsidP="00930350">
      <w:pPr>
        <w:pStyle w:val="af3"/>
        <w:numPr>
          <w:ilvl w:val="0"/>
          <w:numId w:val="29"/>
        </w:numPr>
        <w:tabs>
          <w:tab w:val="left" w:pos="851"/>
          <w:tab w:val="left" w:pos="1134"/>
        </w:tabs>
        <w:ind w:left="0" w:firstLine="709"/>
      </w:pPr>
      <w:proofErr w:type="gramStart"/>
      <w:r>
        <w:t>в</w:t>
      </w:r>
      <w:proofErr w:type="gramEnd"/>
      <w:r>
        <w:t xml:space="preserve"> строке 15:</w:t>
      </w:r>
    </w:p>
    <w:p w:rsidR="00AB60BD" w:rsidRDefault="00340789" w:rsidP="00930350">
      <w:pPr>
        <w:pStyle w:val="af3"/>
        <w:numPr>
          <w:ilvl w:val="0"/>
          <w:numId w:val="38"/>
        </w:numPr>
        <w:tabs>
          <w:tab w:val="left" w:pos="709"/>
          <w:tab w:val="left" w:pos="1134"/>
        </w:tabs>
        <w:ind w:left="0" w:firstLine="709"/>
      </w:pPr>
      <w:proofErr w:type="gramStart"/>
      <w:r>
        <w:t>в</w:t>
      </w:r>
      <w:proofErr w:type="gramEnd"/>
      <w:r w:rsidR="00AB60BD" w:rsidRPr="00AB60BD">
        <w:t xml:space="preserve"> графе 4 слова «Муниципальный район «</w:t>
      </w:r>
      <w:proofErr w:type="spellStart"/>
      <w:r w:rsidR="00AB60BD" w:rsidRPr="00AB60BD">
        <w:t>Могойтуйский</w:t>
      </w:r>
      <w:proofErr w:type="spellEnd"/>
      <w:r w:rsidR="00AB60BD" w:rsidRPr="00AB60BD">
        <w:t xml:space="preserve"> район» </w:t>
      </w:r>
      <w:r w:rsidR="00035777">
        <w:t>з</w:t>
      </w:r>
      <w:r w:rsidR="00AB60BD" w:rsidRPr="00AB60BD">
        <w:t>аменить словами «</w:t>
      </w:r>
      <w:proofErr w:type="spellStart"/>
      <w:r w:rsidR="00AB60BD" w:rsidRPr="00AB60BD">
        <w:t>Могойтуйский</w:t>
      </w:r>
      <w:proofErr w:type="spellEnd"/>
      <w:r w:rsidR="00AB60BD" w:rsidRPr="00AB60BD">
        <w:t xml:space="preserve"> муниципальный округ»;</w:t>
      </w:r>
    </w:p>
    <w:p w:rsidR="00AB60BD" w:rsidRDefault="00C730BE" w:rsidP="00930350">
      <w:pPr>
        <w:pStyle w:val="af3"/>
        <w:tabs>
          <w:tab w:val="left" w:pos="1134"/>
        </w:tabs>
        <w:ind w:left="0" w:firstLine="709"/>
      </w:pPr>
      <w:proofErr w:type="gramStart"/>
      <w:r>
        <w:t>б)</w:t>
      </w:r>
      <w:r w:rsidR="002B52C4">
        <w:tab/>
      </w:r>
      <w:proofErr w:type="gramEnd"/>
      <w:r w:rsidR="00340789">
        <w:t>в</w:t>
      </w:r>
      <w:r w:rsidR="00AB60BD" w:rsidRPr="00AB60BD">
        <w:t xml:space="preserve"> графе 7 слова «Муниципальный район «</w:t>
      </w:r>
      <w:proofErr w:type="spellStart"/>
      <w:r w:rsidR="00AB60BD" w:rsidRPr="00AB60BD">
        <w:t>Могойтуйский</w:t>
      </w:r>
      <w:proofErr w:type="spellEnd"/>
      <w:r w:rsidR="00AB60BD" w:rsidRPr="00AB60BD">
        <w:t xml:space="preserve"> район» заменить словами «</w:t>
      </w:r>
      <w:proofErr w:type="spellStart"/>
      <w:r w:rsidR="00AB60BD" w:rsidRPr="00AB60BD">
        <w:t>Могойтуйский</w:t>
      </w:r>
      <w:proofErr w:type="spellEnd"/>
      <w:r w:rsidR="00AB60BD" w:rsidRPr="00AB60BD">
        <w:t xml:space="preserve"> муниципальный округ»;</w:t>
      </w:r>
    </w:p>
    <w:p w:rsidR="00340789" w:rsidRDefault="00340789" w:rsidP="00930350">
      <w:pPr>
        <w:pStyle w:val="af3"/>
        <w:numPr>
          <w:ilvl w:val="0"/>
          <w:numId w:val="29"/>
        </w:numPr>
        <w:tabs>
          <w:tab w:val="left" w:pos="709"/>
          <w:tab w:val="left" w:pos="993"/>
          <w:tab w:val="left" w:pos="1134"/>
        </w:tabs>
        <w:ind w:left="0" w:firstLine="709"/>
      </w:pPr>
      <w:proofErr w:type="gramStart"/>
      <w:r>
        <w:t>в</w:t>
      </w:r>
      <w:proofErr w:type="gramEnd"/>
      <w:r>
        <w:t xml:space="preserve"> строке 16:</w:t>
      </w:r>
    </w:p>
    <w:p w:rsidR="00AB60BD" w:rsidRDefault="00340789" w:rsidP="00930350">
      <w:pPr>
        <w:pStyle w:val="af3"/>
        <w:numPr>
          <w:ilvl w:val="0"/>
          <w:numId w:val="39"/>
        </w:numPr>
        <w:tabs>
          <w:tab w:val="left" w:pos="709"/>
          <w:tab w:val="left" w:pos="1134"/>
        </w:tabs>
        <w:ind w:left="0" w:firstLine="709"/>
      </w:pPr>
      <w:proofErr w:type="gramStart"/>
      <w:r>
        <w:t>в</w:t>
      </w:r>
      <w:proofErr w:type="gramEnd"/>
      <w:r w:rsidR="00AB60BD" w:rsidRPr="00AB60BD">
        <w:t xml:space="preserve"> графе 4 слова «Муниципальный район «Нерчинский район» заменить словами «Нерчинский муниципальный округ»;</w:t>
      </w:r>
    </w:p>
    <w:p w:rsidR="00AB60BD" w:rsidRDefault="00340789" w:rsidP="00930350">
      <w:pPr>
        <w:pStyle w:val="af3"/>
        <w:numPr>
          <w:ilvl w:val="0"/>
          <w:numId w:val="39"/>
        </w:numPr>
        <w:tabs>
          <w:tab w:val="left" w:pos="709"/>
          <w:tab w:val="left" w:pos="1134"/>
        </w:tabs>
        <w:ind w:left="0" w:firstLine="709"/>
      </w:pPr>
      <w:proofErr w:type="gramStart"/>
      <w:r>
        <w:t>в</w:t>
      </w:r>
      <w:proofErr w:type="gramEnd"/>
      <w:r w:rsidR="00AB60BD" w:rsidRPr="00AB60BD">
        <w:t xml:space="preserve"> графе 7 слова «Муниципальный район «Нерчинский район» заменить словами «Нерчинский муниципальный округ»;</w:t>
      </w:r>
    </w:p>
    <w:p w:rsidR="001C3DFF" w:rsidRDefault="00340789" w:rsidP="00930350">
      <w:pPr>
        <w:pStyle w:val="af3"/>
        <w:numPr>
          <w:ilvl w:val="0"/>
          <w:numId w:val="29"/>
        </w:numPr>
        <w:tabs>
          <w:tab w:val="left" w:pos="709"/>
          <w:tab w:val="left" w:pos="1134"/>
        </w:tabs>
        <w:ind w:left="0" w:firstLine="709"/>
      </w:pPr>
      <w:proofErr w:type="gramStart"/>
      <w:r>
        <w:t>с</w:t>
      </w:r>
      <w:r w:rsidR="00E50CAE">
        <w:t>троку</w:t>
      </w:r>
      <w:proofErr w:type="gramEnd"/>
      <w:r w:rsidR="00E50CAE">
        <w:t xml:space="preserve"> 20 </w:t>
      </w:r>
      <w:r w:rsidR="0090274D" w:rsidRPr="00E50CAE">
        <w:t>изложить в следующей редакции</w:t>
      </w:r>
      <w:r w:rsidR="00E50CAE">
        <w:t>:</w:t>
      </w:r>
    </w:p>
    <w:tbl>
      <w:tblPr>
        <w:tblW w:w="100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1418"/>
        <w:gridCol w:w="1275"/>
        <w:gridCol w:w="1560"/>
        <w:gridCol w:w="1559"/>
        <w:gridCol w:w="1276"/>
        <w:gridCol w:w="1559"/>
        <w:gridCol w:w="425"/>
      </w:tblGrid>
      <w:tr w:rsidR="001E4718" w:rsidRPr="00E50CAE" w:rsidTr="00D3579D">
        <w:trPr>
          <w:trHeight w:val="217"/>
        </w:trPr>
        <w:tc>
          <w:tcPr>
            <w:tcW w:w="426" w:type="dxa"/>
            <w:tcBorders>
              <w:top w:val="nil"/>
              <w:left w:val="nil"/>
              <w:bottom w:val="nil"/>
              <w:right w:val="single" w:sz="4" w:space="0" w:color="auto"/>
            </w:tcBorders>
          </w:tcPr>
          <w:p w:rsidR="001E4718" w:rsidRPr="004B0FE8" w:rsidRDefault="001E4718" w:rsidP="00AB441A">
            <w:pPr>
              <w:ind w:right="-29"/>
              <w:rPr>
                <w:sz w:val="18"/>
                <w:szCs w:val="18"/>
              </w:rPr>
            </w:pPr>
            <w:r>
              <w:rPr>
                <w:sz w:val="18"/>
                <w:szCs w:val="18"/>
              </w:rPr>
              <w:t xml:space="preserve"> «</w:t>
            </w:r>
          </w:p>
        </w:tc>
        <w:tc>
          <w:tcPr>
            <w:tcW w:w="567" w:type="dxa"/>
            <w:vMerge w:val="restart"/>
            <w:tcBorders>
              <w:left w:val="single" w:sz="4" w:space="0" w:color="auto"/>
            </w:tcBorders>
          </w:tcPr>
          <w:p w:rsidR="001E4718" w:rsidRPr="004B0FE8" w:rsidRDefault="001E4718" w:rsidP="006E151D">
            <w:pPr>
              <w:jc w:val="center"/>
              <w:rPr>
                <w:sz w:val="18"/>
                <w:szCs w:val="18"/>
              </w:rPr>
            </w:pPr>
            <w:r w:rsidRPr="004B0FE8">
              <w:rPr>
                <w:sz w:val="18"/>
                <w:szCs w:val="18"/>
              </w:rPr>
              <w:t>20</w:t>
            </w:r>
          </w:p>
        </w:tc>
        <w:tc>
          <w:tcPr>
            <w:tcW w:w="1418" w:type="dxa"/>
            <w:vMerge w:val="restart"/>
          </w:tcPr>
          <w:p w:rsidR="001E4718" w:rsidRPr="00774BA7" w:rsidRDefault="001E4718" w:rsidP="00774BA7">
            <w:pPr>
              <w:rPr>
                <w:sz w:val="18"/>
                <w:szCs w:val="18"/>
              </w:rPr>
            </w:pPr>
            <w:r w:rsidRPr="00774BA7">
              <w:rPr>
                <w:sz w:val="18"/>
                <w:szCs w:val="18"/>
                <w:lang w:eastAsia="en-US"/>
              </w:rPr>
              <w:t>г. Петровск-Забайкальский</w:t>
            </w:r>
          </w:p>
        </w:tc>
        <w:tc>
          <w:tcPr>
            <w:tcW w:w="1275" w:type="dxa"/>
            <w:vMerge w:val="restart"/>
          </w:tcPr>
          <w:p w:rsidR="001E4718" w:rsidRPr="004B0FE8" w:rsidRDefault="001E4718" w:rsidP="007A5B5C">
            <w:pPr>
              <w:jc w:val="center"/>
              <w:rPr>
                <w:sz w:val="18"/>
                <w:szCs w:val="18"/>
              </w:rPr>
            </w:pPr>
            <w:r w:rsidRPr="004B0FE8">
              <w:rPr>
                <w:sz w:val="18"/>
                <w:szCs w:val="18"/>
                <w:lang w:eastAsia="en-US"/>
              </w:rPr>
              <w:t>76715000001</w:t>
            </w:r>
          </w:p>
        </w:tc>
        <w:tc>
          <w:tcPr>
            <w:tcW w:w="1560" w:type="dxa"/>
            <w:vMerge w:val="restart"/>
          </w:tcPr>
          <w:p w:rsidR="001E4718" w:rsidRPr="004B0FE8" w:rsidRDefault="001E4718" w:rsidP="00706105">
            <w:pPr>
              <w:jc w:val="center"/>
              <w:rPr>
                <w:sz w:val="18"/>
                <w:szCs w:val="18"/>
              </w:rPr>
            </w:pPr>
            <w:r w:rsidRPr="004B0FE8">
              <w:rPr>
                <w:sz w:val="18"/>
                <w:szCs w:val="18"/>
                <w:lang w:eastAsia="en-US"/>
              </w:rPr>
              <w:t>Петровск-Забайкальский муниципальный округ</w:t>
            </w:r>
          </w:p>
        </w:tc>
        <w:tc>
          <w:tcPr>
            <w:tcW w:w="1559" w:type="dxa"/>
          </w:tcPr>
          <w:p w:rsidR="001E4718" w:rsidRPr="004B0FE8" w:rsidRDefault="001E4718" w:rsidP="00937176">
            <w:pPr>
              <w:jc w:val="center"/>
              <w:rPr>
                <w:sz w:val="18"/>
                <w:szCs w:val="18"/>
              </w:rPr>
            </w:pPr>
            <w:r w:rsidRPr="004B0FE8">
              <w:rPr>
                <w:sz w:val="18"/>
                <w:szCs w:val="18"/>
              </w:rPr>
              <w:t>с. Харауз</w:t>
            </w:r>
          </w:p>
        </w:tc>
        <w:tc>
          <w:tcPr>
            <w:tcW w:w="1276" w:type="dxa"/>
          </w:tcPr>
          <w:p w:rsidR="001E4718" w:rsidRPr="00937176" w:rsidRDefault="001E4718" w:rsidP="00937176">
            <w:pPr>
              <w:jc w:val="center"/>
              <w:rPr>
                <w:sz w:val="18"/>
                <w:szCs w:val="18"/>
              </w:rPr>
            </w:pPr>
            <w:r w:rsidRPr="00937176">
              <w:rPr>
                <w:sz w:val="18"/>
                <w:szCs w:val="18"/>
              </w:rPr>
              <w:t>76636460101</w:t>
            </w:r>
          </w:p>
        </w:tc>
        <w:tc>
          <w:tcPr>
            <w:tcW w:w="1559" w:type="dxa"/>
            <w:vMerge w:val="restart"/>
            <w:tcBorders>
              <w:right w:val="single" w:sz="4" w:space="0" w:color="auto"/>
            </w:tcBorders>
          </w:tcPr>
          <w:p w:rsidR="001E4718" w:rsidRPr="00937176" w:rsidRDefault="001E4718" w:rsidP="00706105">
            <w:pPr>
              <w:jc w:val="center"/>
              <w:rPr>
                <w:sz w:val="18"/>
                <w:szCs w:val="18"/>
              </w:rPr>
            </w:pPr>
            <w:r w:rsidRPr="00937176">
              <w:rPr>
                <w:rFonts w:eastAsia="Calibri"/>
                <w:color w:val="auto"/>
                <w:sz w:val="18"/>
                <w:szCs w:val="18"/>
                <w:lang w:eastAsia="en-US"/>
              </w:rPr>
              <w:t>Петровск-Забайкальский муниципальный округ</w:t>
            </w:r>
          </w:p>
        </w:tc>
        <w:tc>
          <w:tcPr>
            <w:tcW w:w="425" w:type="dxa"/>
            <w:tcBorders>
              <w:top w:val="nil"/>
              <w:left w:val="single" w:sz="4" w:space="0" w:color="auto"/>
              <w:bottom w:val="nil"/>
              <w:right w:val="nil"/>
            </w:tcBorders>
          </w:tcPr>
          <w:p w:rsidR="001E4718" w:rsidRPr="00937176" w:rsidRDefault="001E4718" w:rsidP="00937176">
            <w:pPr>
              <w:rPr>
                <w:rFonts w:eastAsia="Calibri"/>
                <w:color w:val="auto"/>
                <w:sz w:val="18"/>
                <w:szCs w:val="18"/>
                <w:lang w:eastAsia="en-US"/>
              </w:rPr>
            </w:pPr>
          </w:p>
        </w:tc>
      </w:tr>
      <w:tr w:rsidR="001E4718" w:rsidRPr="00E50CAE" w:rsidTr="00D3579D">
        <w:trPr>
          <w:trHeight w:val="234"/>
        </w:trPr>
        <w:tc>
          <w:tcPr>
            <w:tcW w:w="426" w:type="dxa"/>
            <w:tcBorders>
              <w:top w:val="nil"/>
              <w:left w:val="nil"/>
              <w:bottom w:val="nil"/>
              <w:right w:val="single" w:sz="4" w:space="0" w:color="auto"/>
            </w:tcBorders>
          </w:tcPr>
          <w:p w:rsidR="001E4718" w:rsidRPr="004B0FE8" w:rsidRDefault="001E4718" w:rsidP="00AB441A">
            <w:pPr>
              <w:ind w:right="-29"/>
              <w:rPr>
                <w:sz w:val="18"/>
                <w:szCs w:val="18"/>
              </w:rPr>
            </w:pPr>
          </w:p>
        </w:tc>
        <w:tc>
          <w:tcPr>
            <w:tcW w:w="567" w:type="dxa"/>
            <w:vMerge/>
            <w:tcBorders>
              <w:left w:val="single" w:sz="4" w:space="0" w:color="auto"/>
            </w:tcBorders>
          </w:tcPr>
          <w:p w:rsidR="001E4718" w:rsidRPr="004B0FE8" w:rsidRDefault="001E4718" w:rsidP="00937176">
            <w:pPr>
              <w:rPr>
                <w:sz w:val="18"/>
                <w:szCs w:val="18"/>
              </w:rPr>
            </w:pPr>
          </w:p>
        </w:tc>
        <w:tc>
          <w:tcPr>
            <w:tcW w:w="1418" w:type="dxa"/>
            <w:vMerge/>
          </w:tcPr>
          <w:p w:rsidR="001E4718" w:rsidRPr="004B0FE8" w:rsidRDefault="001E4718" w:rsidP="00937176">
            <w:pPr>
              <w:rPr>
                <w:sz w:val="18"/>
                <w:szCs w:val="18"/>
              </w:rPr>
            </w:pPr>
          </w:p>
        </w:tc>
        <w:tc>
          <w:tcPr>
            <w:tcW w:w="1275" w:type="dxa"/>
            <w:vMerge/>
          </w:tcPr>
          <w:p w:rsidR="001E4718" w:rsidRPr="004B0FE8" w:rsidRDefault="001E4718" w:rsidP="00937176">
            <w:pPr>
              <w:rPr>
                <w:sz w:val="18"/>
                <w:szCs w:val="18"/>
              </w:rPr>
            </w:pPr>
          </w:p>
        </w:tc>
        <w:tc>
          <w:tcPr>
            <w:tcW w:w="1560" w:type="dxa"/>
            <w:vMerge/>
          </w:tcPr>
          <w:p w:rsidR="001E4718" w:rsidRPr="004B0FE8" w:rsidRDefault="001E4718" w:rsidP="00937176">
            <w:pPr>
              <w:rPr>
                <w:sz w:val="18"/>
                <w:szCs w:val="18"/>
              </w:rPr>
            </w:pPr>
          </w:p>
        </w:tc>
        <w:tc>
          <w:tcPr>
            <w:tcW w:w="1559" w:type="dxa"/>
          </w:tcPr>
          <w:p w:rsidR="001E4718" w:rsidRPr="004B0FE8" w:rsidRDefault="001E4718" w:rsidP="00937176">
            <w:pPr>
              <w:jc w:val="center"/>
              <w:rPr>
                <w:sz w:val="18"/>
                <w:szCs w:val="18"/>
              </w:rPr>
            </w:pPr>
            <w:r w:rsidRPr="004B0FE8">
              <w:rPr>
                <w:sz w:val="18"/>
                <w:szCs w:val="18"/>
              </w:rPr>
              <w:t xml:space="preserve">с. </w:t>
            </w:r>
            <w:proofErr w:type="spellStart"/>
            <w:r w:rsidRPr="004B0FE8">
              <w:rPr>
                <w:sz w:val="18"/>
                <w:szCs w:val="18"/>
              </w:rPr>
              <w:t>Голяткино</w:t>
            </w:r>
            <w:proofErr w:type="spellEnd"/>
          </w:p>
        </w:tc>
        <w:tc>
          <w:tcPr>
            <w:tcW w:w="1276" w:type="dxa"/>
          </w:tcPr>
          <w:p w:rsidR="001E4718" w:rsidRPr="00937176" w:rsidRDefault="001E4718" w:rsidP="00937176">
            <w:pPr>
              <w:jc w:val="center"/>
              <w:rPr>
                <w:sz w:val="18"/>
                <w:szCs w:val="18"/>
              </w:rPr>
            </w:pPr>
            <w:r w:rsidRPr="00937176">
              <w:rPr>
                <w:sz w:val="18"/>
                <w:szCs w:val="18"/>
              </w:rPr>
              <w:t>76636402103</w:t>
            </w:r>
          </w:p>
        </w:tc>
        <w:tc>
          <w:tcPr>
            <w:tcW w:w="1559" w:type="dxa"/>
            <w:vMerge/>
            <w:tcBorders>
              <w:right w:val="single" w:sz="4" w:space="0" w:color="auto"/>
            </w:tcBorders>
          </w:tcPr>
          <w:p w:rsidR="001E4718" w:rsidRPr="00937176" w:rsidRDefault="001E4718" w:rsidP="00937176">
            <w:pPr>
              <w:rPr>
                <w:sz w:val="18"/>
                <w:szCs w:val="18"/>
              </w:rPr>
            </w:pPr>
          </w:p>
        </w:tc>
        <w:tc>
          <w:tcPr>
            <w:tcW w:w="425" w:type="dxa"/>
            <w:tcBorders>
              <w:top w:val="nil"/>
              <w:left w:val="single" w:sz="4" w:space="0" w:color="auto"/>
              <w:bottom w:val="nil"/>
              <w:right w:val="nil"/>
            </w:tcBorders>
          </w:tcPr>
          <w:p w:rsidR="001E4718" w:rsidRPr="00937176" w:rsidRDefault="001E4718" w:rsidP="00937176">
            <w:pPr>
              <w:rPr>
                <w:sz w:val="18"/>
                <w:szCs w:val="18"/>
              </w:rPr>
            </w:pPr>
          </w:p>
        </w:tc>
      </w:tr>
      <w:tr w:rsidR="001E4718" w:rsidRPr="00E50CAE" w:rsidTr="00D3579D">
        <w:trPr>
          <w:trHeight w:val="217"/>
        </w:trPr>
        <w:tc>
          <w:tcPr>
            <w:tcW w:w="426" w:type="dxa"/>
            <w:tcBorders>
              <w:top w:val="nil"/>
              <w:left w:val="nil"/>
              <w:bottom w:val="nil"/>
              <w:right w:val="single" w:sz="4" w:space="0" w:color="auto"/>
            </w:tcBorders>
          </w:tcPr>
          <w:p w:rsidR="001E4718" w:rsidRPr="004B0FE8" w:rsidRDefault="001E4718" w:rsidP="00AB441A">
            <w:pPr>
              <w:ind w:right="-29"/>
              <w:rPr>
                <w:sz w:val="18"/>
                <w:szCs w:val="18"/>
              </w:rPr>
            </w:pPr>
          </w:p>
        </w:tc>
        <w:tc>
          <w:tcPr>
            <w:tcW w:w="567" w:type="dxa"/>
            <w:vMerge/>
            <w:tcBorders>
              <w:left w:val="single" w:sz="4" w:space="0" w:color="auto"/>
            </w:tcBorders>
          </w:tcPr>
          <w:p w:rsidR="001E4718" w:rsidRPr="004B0FE8" w:rsidRDefault="001E4718" w:rsidP="00937176">
            <w:pPr>
              <w:rPr>
                <w:sz w:val="18"/>
                <w:szCs w:val="18"/>
              </w:rPr>
            </w:pPr>
          </w:p>
        </w:tc>
        <w:tc>
          <w:tcPr>
            <w:tcW w:w="1418" w:type="dxa"/>
            <w:vMerge/>
          </w:tcPr>
          <w:p w:rsidR="001E4718" w:rsidRPr="004B0FE8" w:rsidRDefault="001E4718" w:rsidP="00937176">
            <w:pPr>
              <w:rPr>
                <w:sz w:val="18"/>
                <w:szCs w:val="18"/>
              </w:rPr>
            </w:pPr>
          </w:p>
        </w:tc>
        <w:tc>
          <w:tcPr>
            <w:tcW w:w="1275" w:type="dxa"/>
            <w:vMerge/>
          </w:tcPr>
          <w:p w:rsidR="001E4718" w:rsidRPr="004B0FE8" w:rsidRDefault="001E4718" w:rsidP="00937176">
            <w:pPr>
              <w:rPr>
                <w:sz w:val="18"/>
                <w:szCs w:val="18"/>
              </w:rPr>
            </w:pPr>
          </w:p>
        </w:tc>
        <w:tc>
          <w:tcPr>
            <w:tcW w:w="1560" w:type="dxa"/>
            <w:vMerge/>
          </w:tcPr>
          <w:p w:rsidR="001E4718" w:rsidRPr="004B0FE8" w:rsidRDefault="001E4718" w:rsidP="00937176">
            <w:pPr>
              <w:rPr>
                <w:sz w:val="18"/>
                <w:szCs w:val="18"/>
              </w:rPr>
            </w:pPr>
          </w:p>
        </w:tc>
        <w:tc>
          <w:tcPr>
            <w:tcW w:w="1559" w:type="dxa"/>
          </w:tcPr>
          <w:p w:rsidR="001E4718" w:rsidRPr="004B0FE8" w:rsidRDefault="001E4718" w:rsidP="00937176">
            <w:pPr>
              <w:jc w:val="center"/>
              <w:rPr>
                <w:sz w:val="18"/>
                <w:szCs w:val="18"/>
              </w:rPr>
            </w:pPr>
            <w:r w:rsidRPr="004B0FE8">
              <w:rPr>
                <w:sz w:val="18"/>
                <w:szCs w:val="18"/>
              </w:rPr>
              <w:t xml:space="preserve">с. </w:t>
            </w:r>
            <w:proofErr w:type="spellStart"/>
            <w:r w:rsidRPr="004B0FE8">
              <w:rPr>
                <w:sz w:val="18"/>
                <w:szCs w:val="18"/>
              </w:rPr>
              <w:t>Баляга</w:t>
            </w:r>
            <w:proofErr w:type="spellEnd"/>
          </w:p>
        </w:tc>
        <w:tc>
          <w:tcPr>
            <w:tcW w:w="1276" w:type="dxa"/>
          </w:tcPr>
          <w:p w:rsidR="001E4718" w:rsidRPr="00937176" w:rsidRDefault="001E4718" w:rsidP="00937176">
            <w:pPr>
              <w:jc w:val="center"/>
              <w:rPr>
                <w:sz w:val="18"/>
                <w:szCs w:val="18"/>
              </w:rPr>
            </w:pPr>
            <w:r w:rsidRPr="00937176">
              <w:rPr>
                <w:sz w:val="18"/>
                <w:szCs w:val="18"/>
              </w:rPr>
              <w:t>76636402101</w:t>
            </w:r>
          </w:p>
        </w:tc>
        <w:tc>
          <w:tcPr>
            <w:tcW w:w="1559" w:type="dxa"/>
            <w:vMerge/>
            <w:tcBorders>
              <w:right w:val="single" w:sz="4" w:space="0" w:color="auto"/>
            </w:tcBorders>
          </w:tcPr>
          <w:p w:rsidR="001E4718" w:rsidRPr="00937176" w:rsidRDefault="001E4718" w:rsidP="00937176">
            <w:pPr>
              <w:rPr>
                <w:sz w:val="18"/>
                <w:szCs w:val="18"/>
              </w:rPr>
            </w:pPr>
          </w:p>
        </w:tc>
        <w:tc>
          <w:tcPr>
            <w:tcW w:w="425" w:type="dxa"/>
            <w:tcBorders>
              <w:top w:val="nil"/>
              <w:left w:val="single" w:sz="4" w:space="0" w:color="auto"/>
              <w:bottom w:val="nil"/>
              <w:right w:val="nil"/>
            </w:tcBorders>
          </w:tcPr>
          <w:p w:rsidR="001E4718" w:rsidRPr="00937176" w:rsidRDefault="001E4718" w:rsidP="00937176">
            <w:pPr>
              <w:rPr>
                <w:sz w:val="18"/>
                <w:szCs w:val="18"/>
              </w:rPr>
            </w:pPr>
          </w:p>
        </w:tc>
      </w:tr>
      <w:tr w:rsidR="001E4718" w:rsidRPr="00E50CAE" w:rsidTr="00D3579D">
        <w:trPr>
          <w:trHeight w:val="234"/>
        </w:trPr>
        <w:tc>
          <w:tcPr>
            <w:tcW w:w="426" w:type="dxa"/>
            <w:tcBorders>
              <w:top w:val="nil"/>
              <w:left w:val="nil"/>
              <w:bottom w:val="nil"/>
              <w:right w:val="single" w:sz="4" w:space="0" w:color="auto"/>
            </w:tcBorders>
          </w:tcPr>
          <w:p w:rsidR="001E4718" w:rsidRPr="004B0FE8" w:rsidRDefault="001E4718" w:rsidP="00AB441A">
            <w:pPr>
              <w:ind w:right="-29"/>
              <w:rPr>
                <w:sz w:val="18"/>
                <w:szCs w:val="18"/>
              </w:rPr>
            </w:pPr>
          </w:p>
        </w:tc>
        <w:tc>
          <w:tcPr>
            <w:tcW w:w="567" w:type="dxa"/>
            <w:vMerge/>
            <w:tcBorders>
              <w:left w:val="single" w:sz="4" w:space="0" w:color="auto"/>
            </w:tcBorders>
          </w:tcPr>
          <w:p w:rsidR="001E4718" w:rsidRPr="004B0FE8" w:rsidRDefault="001E4718" w:rsidP="00937176">
            <w:pPr>
              <w:rPr>
                <w:sz w:val="18"/>
                <w:szCs w:val="18"/>
              </w:rPr>
            </w:pPr>
          </w:p>
        </w:tc>
        <w:tc>
          <w:tcPr>
            <w:tcW w:w="1418" w:type="dxa"/>
            <w:vMerge/>
          </w:tcPr>
          <w:p w:rsidR="001E4718" w:rsidRPr="004B0FE8" w:rsidRDefault="001E4718" w:rsidP="00937176">
            <w:pPr>
              <w:rPr>
                <w:sz w:val="18"/>
                <w:szCs w:val="18"/>
              </w:rPr>
            </w:pPr>
          </w:p>
        </w:tc>
        <w:tc>
          <w:tcPr>
            <w:tcW w:w="1275" w:type="dxa"/>
            <w:vMerge/>
          </w:tcPr>
          <w:p w:rsidR="001E4718" w:rsidRPr="004B0FE8" w:rsidRDefault="001E4718" w:rsidP="00937176">
            <w:pPr>
              <w:rPr>
                <w:sz w:val="18"/>
                <w:szCs w:val="18"/>
              </w:rPr>
            </w:pPr>
          </w:p>
        </w:tc>
        <w:tc>
          <w:tcPr>
            <w:tcW w:w="1560" w:type="dxa"/>
            <w:vMerge/>
          </w:tcPr>
          <w:p w:rsidR="001E4718" w:rsidRPr="004B0FE8" w:rsidRDefault="001E4718" w:rsidP="00937176">
            <w:pPr>
              <w:rPr>
                <w:sz w:val="18"/>
                <w:szCs w:val="18"/>
              </w:rPr>
            </w:pPr>
          </w:p>
        </w:tc>
        <w:tc>
          <w:tcPr>
            <w:tcW w:w="1559" w:type="dxa"/>
          </w:tcPr>
          <w:p w:rsidR="001E4718" w:rsidRPr="004B0FE8" w:rsidRDefault="001E4718" w:rsidP="00937176">
            <w:pPr>
              <w:jc w:val="center"/>
              <w:rPr>
                <w:sz w:val="18"/>
                <w:szCs w:val="18"/>
              </w:rPr>
            </w:pPr>
            <w:r w:rsidRPr="004B0FE8">
              <w:rPr>
                <w:sz w:val="18"/>
                <w:szCs w:val="18"/>
              </w:rPr>
              <w:t>с. Кули</w:t>
            </w:r>
          </w:p>
        </w:tc>
        <w:tc>
          <w:tcPr>
            <w:tcW w:w="1276" w:type="dxa"/>
          </w:tcPr>
          <w:p w:rsidR="001E4718" w:rsidRPr="00937176" w:rsidRDefault="001E4718" w:rsidP="00937176">
            <w:pPr>
              <w:jc w:val="center"/>
              <w:rPr>
                <w:sz w:val="18"/>
                <w:szCs w:val="18"/>
              </w:rPr>
            </w:pPr>
            <w:r w:rsidRPr="00937176">
              <w:rPr>
                <w:sz w:val="18"/>
                <w:szCs w:val="18"/>
              </w:rPr>
              <w:t>76636402106</w:t>
            </w:r>
          </w:p>
        </w:tc>
        <w:tc>
          <w:tcPr>
            <w:tcW w:w="1559" w:type="dxa"/>
            <w:vMerge/>
            <w:tcBorders>
              <w:right w:val="single" w:sz="4" w:space="0" w:color="auto"/>
            </w:tcBorders>
          </w:tcPr>
          <w:p w:rsidR="001E4718" w:rsidRPr="00937176" w:rsidRDefault="001E4718" w:rsidP="00937176">
            <w:pPr>
              <w:rPr>
                <w:sz w:val="18"/>
                <w:szCs w:val="18"/>
              </w:rPr>
            </w:pPr>
          </w:p>
        </w:tc>
        <w:tc>
          <w:tcPr>
            <w:tcW w:w="425" w:type="dxa"/>
            <w:tcBorders>
              <w:top w:val="nil"/>
              <w:left w:val="single" w:sz="4" w:space="0" w:color="auto"/>
              <w:bottom w:val="nil"/>
              <w:right w:val="nil"/>
            </w:tcBorders>
          </w:tcPr>
          <w:p w:rsidR="001E4718" w:rsidRPr="00937176" w:rsidRDefault="001E4718" w:rsidP="00937176">
            <w:pPr>
              <w:rPr>
                <w:sz w:val="18"/>
                <w:szCs w:val="18"/>
              </w:rPr>
            </w:pPr>
          </w:p>
        </w:tc>
      </w:tr>
      <w:tr w:rsidR="001E4718" w:rsidRPr="00E50CAE" w:rsidTr="00D3579D">
        <w:trPr>
          <w:trHeight w:val="217"/>
        </w:trPr>
        <w:tc>
          <w:tcPr>
            <w:tcW w:w="426" w:type="dxa"/>
            <w:tcBorders>
              <w:top w:val="nil"/>
              <w:left w:val="nil"/>
              <w:bottom w:val="nil"/>
              <w:right w:val="single" w:sz="4" w:space="0" w:color="auto"/>
            </w:tcBorders>
          </w:tcPr>
          <w:p w:rsidR="001E4718" w:rsidRPr="004B0FE8" w:rsidRDefault="001E4718" w:rsidP="00AB441A">
            <w:pPr>
              <w:ind w:right="-29"/>
              <w:rPr>
                <w:sz w:val="18"/>
                <w:szCs w:val="18"/>
              </w:rPr>
            </w:pPr>
          </w:p>
        </w:tc>
        <w:tc>
          <w:tcPr>
            <w:tcW w:w="567" w:type="dxa"/>
            <w:vMerge/>
            <w:tcBorders>
              <w:left w:val="single" w:sz="4" w:space="0" w:color="auto"/>
            </w:tcBorders>
          </w:tcPr>
          <w:p w:rsidR="001E4718" w:rsidRPr="004B0FE8" w:rsidRDefault="001E4718" w:rsidP="00937176">
            <w:pPr>
              <w:rPr>
                <w:sz w:val="18"/>
                <w:szCs w:val="18"/>
              </w:rPr>
            </w:pPr>
          </w:p>
        </w:tc>
        <w:tc>
          <w:tcPr>
            <w:tcW w:w="1418" w:type="dxa"/>
            <w:vMerge/>
          </w:tcPr>
          <w:p w:rsidR="001E4718" w:rsidRPr="004B0FE8" w:rsidRDefault="001E4718" w:rsidP="00937176">
            <w:pPr>
              <w:rPr>
                <w:sz w:val="18"/>
                <w:szCs w:val="18"/>
              </w:rPr>
            </w:pPr>
          </w:p>
        </w:tc>
        <w:tc>
          <w:tcPr>
            <w:tcW w:w="1275" w:type="dxa"/>
            <w:vMerge/>
          </w:tcPr>
          <w:p w:rsidR="001E4718" w:rsidRPr="004B0FE8" w:rsidRDefault="001E4718" w:rsidP="00937176">
            <w:pPr>
              <w:rPr>
                <w:sz w:val="18"/>
                <w:szCs w:val="18"/>
              </w:rPr>
            </w:pPr>
          </w:p>
        </w:tc>
        <w:tc>
          <w:tcPr>
            <w:tcW w:w="1560" w:type="dxa"/>
            <w:vMerge/>
          </w:tcPr>
          <w:p w:rsidR="001E4718" w:rsidRPr="004B0FE8" w:rsidRDefault="001E4718" w:rsidP="00937176">
            <w:pPr>
              <w:rPr>
                <w:sz w:val="18"/>
                <w:szCs w:val="18"/>
              </w:rPr>
            </w:pPr>
          </w:p>
        </w:tc>
        <w:tc>
          <w:tcPr>
            <w:tcW w:w="1559" w:type="dxa"/>
          </w:tcPr>
          <w:p w:rsidR="001E4718" w:rsidRPr="004B0FE8" w:rsidRDefault="001E4718" w:rsidP="00937176">
            <w:pPr>
              <w:jc w:val="center"/>
              <w:rPr>
                <w:sz w:val="18"/>
                <w:szCs w:val="18"/>
              </w:rPr>
            </w:pPr>
            <w:r w:rsidRPr="004B0FE8">
              <w:rPr>
                <w:sz w:val="18"/>
                <w:szCs w:val="18"/>
              </w:rPr>
              <w:t xml:space="preserve">с. </w:t>
            </w:r>
            <w:proofErr w:type="spellStart"/>
            <w:r w:rsidRPr="004B0FE8">
              <w:rPr>
                <w:sz w:val="18"/>
                <w:szCs w:val="18"/>
              </w:rPr>
              <w:t>Катангар</w:t>
            </w:r>
            <w:proofErr w:type="spellEnd"/>
          </w:p>
        </w:tc>
        <w:tc>
          <w:tcPr>
            <w:tcW w:w="1276" w:type="dxa"/>
          </w:tcPr>
          <w:p w:rsidR="001E4718" w:rsidRPr="00937176" w:rsidRDefault="001E4718" w:rsidP="00937176">
            <w:pPr>
              <w:jc w:val="center"/>
              <w:rPr>
                <w:sz w:val="18"/>
                <w:szCs w:val="18"/>
              </w:rPr>
            </w:pPr>
            <w:r w:rsidRPr="00937176">
              <w:rPr>
                <w:sz w:val="18"/>
                <w:szCs w:val="18"/>
              </w:rPr>
              <w:t>76636430101</w:t>
            </w:r>
          </w:p>
        </w:tc>
        <w:tc>
          <w:tcPr>
            <w:tcW w:w="1559" w:type="dxa"/>
            <w:vMerge/>
            <w:tcBorders>
              <w:right w:val="single" w:sz="4" w:space="0" w:color="auto"/>
            </w:tcBorders>
          </w:tcPr>
          <w:p w:rsidR="001E4718" w:rsidRPr="00937176" w:rsidRDefault="001E4718" w:rsidP="00937176">
            <w:pPr>
              <w:rPr>
                <w:sz w:val="18"/>
                <w:szCs w:val="18"/>
              </w:rPr>
            </w:pPr>
          </w:p>
        </w:tc>
        <w:tc>
          <w:tcPr>
            <w:tcW w:w="425" w:type="dxa"/>
            <w:tcBorders>
              <w:top w:val="nil"/>
              <w:left w:val="single" w:sz="4" w:space="0" w:color="auto"/>
              <w:bottom w:val="nil"/>
              <w:right w:val="nil"/>
            </w:tcBorders>
          </w:tcPr>
          <w:p w:rsidR="001E4718" w:rsidRPr="00937176" w:rsidRDefault="001E4718" w:rsidP="00937176">
            <w:pPr>
              <w:rPr>
                <w:sz w:val="18"/>
                <w:szCs w:val="18"/>
              </w:rPr>
            </w:pPr>
          </w:p>
        </w:tc>
      </w:tr>
      <w:tr w:rsidR="001E4718" w:rsidRPr="00E50CAE" w:rsidTr="00D3579D">
        <w:trPr>
          <w:trHeight w:val="199"/>
        </w:trPr>
        <w:tc>
          <w:tcPr>
            <w:tcW w:w="426" w:type="dxa"/>
            <w:tcBorders>
              <w:top w:val="nil"/>
              <w:left w:val="nil"/>
              <w:bottom w:val="nil"/>
              <w:right w:val="single" w:sz="4" w:space="0" w:color="auto"/>
            </w:tcBorders>
          </w:tcPr>
          <w:p w:rsidR="001E4718" w:rsidRPr="004B0FE8" w:rsidRDefault="001E4718" w:rsidP="00AB441A">
            <w:pPr>
              <w:ind w:right="-29"/>
              <w:rPr>
                <w:sz w:val="18"/>
                <w:szCs w:val="18"/>
              </w:rPr>
            </w:pPr>
          </w:p>
        </w:tc>
        <w:tc>
          <w:tcPr>
            <w:tcW w:w="567" w:type="dxa"/>
            <w:vMerge/>
            <w:tcBorders>
              <w:left w:val="single" w:sz="4" w:space="0" w:color="auto"/>
            </w:tcBorders>
          </w:tcPr>
          <w:p w:rsidR="001E4718" w:rsidRPr="004B0FE8" w:rsidRDefault="001E4718" w:rsidP="00937176">
            <w:pPr>
              <w:rPr>
                <w:sz w:val="18"/>
                <w:szCs w:val="18"/>
              </w:rPr>
            </w:pPr>
          </w:p>
        </w:tc>
        <w:tc>
          <w:tcPr>
            <w:tcW w:w="1418" w:type="dxa"/>
            <w:vMerge/>
          </w:tcPr>
          <w:p w:rsidR="001E4718" w:rsidRPr="004B0FE8" w:rsidRDefault="001E4718" w:rsidP="00937176">
            <w:pPr>
              <w:rPr>
                <w:sz w:val="18"/>
                <w:szCs w:val="18"/>
              </w:rPr>
            </w:pPr>
          </w:p>
        </w:tc>
        <w:tc>
          <w:tcPr>
            <w:tcW w:w="1275" w:type="dxa"/>
            <w:vMerge/>
          </w:tcPr>
          <w:p w:rsidR="001E4718" w:rsidRPr="004B0FE8" w:rsidRDefault="001E4718" w:rsidP="00937176">
            <w:pPr>
              <w:rPr>
                <w:sz w:val="18"/>
                <w:szCs w:val="18"/>
              </w:rPr>
            </w:pPr>
          </w:p>
        </w:tc>
        <w:tc>
          <w:tcPr>
            <w:tcW w:w="1560" w:type="dxa"/>
            <w:vMerge/>
          </w:tcPr>
          <w:p w:rsidR="001E4718" w:rsidRPr="004B0FE8" w:rsidRDefault="001E4718" w:rsidP="00937176">
            <w:pPr>
              <w:rPr>
                <w:sz w:val="18"/>
                <w:szCs w:val="18"/>
              </w:rPr>
            </w:pPr>
          </w:p>
        </w:tc>
        <w:tc>
          <w:tcPr>
            <w:tcW w:w="1559" w:type="dxa"/>
          </w:tcPr>
          <w:p w:rsidR="001E4718" w:rsidRPr="004B0FE8" w:rsidRDefault="001E4718" w:rsidP="00937176">
            <w:pPr>
              <w:jc w:val="center"/>
              <w:rPr>
                <w:sz w:val="18"/>
                <w:szCs w:val="18"/>
              </w:rPr>
            </w:pPr>
            <w:r w:rsidRPr="004B0FE8">
              <w:rPr>
                <w:sz w:val="18"/>
                <w:szCs w:val="18"/>
              </w:rPr>
              <w:t xml:space="preserve">с. </w:t>
            </w:r>
            <w:proofErr w:type="spellStart"/>
            <w:r w:rsidRPr="004B0FE8">
              <w:rPr>
                <w:sz w:val="18"/>
                <w:szCs w:val="18"/>
              </w:rPr>
              <w:t>Кукун</w:t>
            </w:r>
            <w:proofErr w:type="spellEnd"/>
          </w:p>
        </w:tc>
        <w:tc>
          <w:tcPr>
            <w:tcW w:w="1276" w:type="dxa"/>
          </w:tcPr>
          <w:p w:rsidR="001E4718" w:rsidRPr="00937176" w:rsidRDefault="001E4718" w:rsidP="00937176">
            <w:pPr>
              <w:jc w:val="center"/>
              <w:rPr>
                <w:sz w:val="18"/>
                <w:szCs w:val="18"/>
              </w:rPr>
            </w:pPr>
            <w:r w:rsidRPr="00937176">
              <w:rPr>
                <w:sz w:val="18"/>
                <w:szCs w:val="18"/>
              </w:rPr>
              <w:t>76636430106</w:t>
            </w:r>
          </w:p>
        </w:tc>
        <w:tc>
          <w:tcPr>
            <w:tcW w:w="1559" w:type="dxa"/>
            <w:vMerge/>
            <w:tcBorders>
              <w:right w:val="single" w:sz="4" w:space="0" w:color="auto"/>
            </w:tcBorders>
          </w:tcPr>
          <w:p w:rsidR="001E4718" w:rsidRPr="00937176" w:rsidRDefault="001E4718" w:rsidP="00937176">
            <w:pPr>
              <w:rPr>
                <w:sz w:val="18"/>
                <w:szCs w:val="18"/>
              </w:rPr>
            </w:pPr>
          </w:p>
        </w:tc>
        <w:tc>
          <w:tcPr>
            <w:tcW w:w="425" w:type="dxa"/>
            <w:tcBorders>
              <w:top w:val="nil"/>
              <w:left w:val="single" w:sz="4" w:space="0" w:color="auto"/>
              <w:bottom w:val="nil"/>
              <w:right w:val="nil"/>
            </w:tcBorders>
          </w:tcPr>
          <w:p w:rsidR="001E4718" w:rsidRDefault="001E4718" w:rsidP="00937176">
            <w:pPr>
              <w:rPr>
                <w:sz w:val="18"/>
                <w:szCs w:val="18"/>
              </w:rPr>
            </w:pPr>
          </w:p>
          <w:p w:rsidR="008B09BF" w:rsidRPr="00937176" w:rsidRDefault="008B09BF" w:rsidP="00937176">
            <w:pPr>
              <w:rPr>
                <w:sz w:val="18"/>
                <w:szCs w:val="18"/>
              </w:rPr>
            </w:pPr>
          </w:p>
        </w:tc>
      </w:tr>
      <w:tr w:rsidR="001E4718" w:rsidRPr="00E50CAE" w:rsidTr="00D3579D">
        <w:trPr>
          <w:trHeight w:val="517"/>
        </w:trPr>
        <w:tc>
          <w:tcPr>
            <w:tcW w:w="426" w:type="dxa"/>
            <w:tcBorders>
              <w:top w:val="nil"/>
              <w:left w:val="nil"/>
              <w:bottom w:val="nil"/>
              <w:right w:val="single" w:sz="4" w:space="0" w:color="auto"/>
            </w:tcBorders>
          </w:tcPr>
          <w:p w:rsidR="001E4718" w:rsidRPr="004B0FE8" w:rsidRDefault="001E4718" w:rsidP="00AB441A">
            <w:pPr>
              <w:ind w:right="-29"/>
              <w:rPr>
                <w:sz w:val="18"/>
                <w:szCs w:val="18"/>
              </w:rPr>
            </w:pPr>
          </w:p>
        </w:tc>
        <w:tc>
          <w:tcPr>
            <w:tcW w:w="567" w:type="dxa"/>
            <w:vMerge/>
            <w:tcBorders>
              <w:left w:val="single" w:sz="4" w:space="0" w:color="auto"/>
            </w:tcBorders>
          </w:tcPr>
          <w:p w:rsidR="001E4718" w:rsidRPr="004B0FE8" w:rsidRDefault="001E4718" w:rsidP="00937176">
            <w:pPr>
              <w:rPr>
                <w:sz w:val="18"/>
                <w:szCs w:val="18"/>
              </w:rPr>
            </w:pPr>
          </w:p>
        </w:tc>
        <w:tc>
          <w:tcPr>
            <w:tcW w:w="1418" w:type="dxa"/>
            <w:vMerge/>
          </w:tcPr>
          <w:p w:rsidR="001E4718" w:rsidRPr="004B0FE8" w:rsidRDefault="001E4718" w:rsidP="00937176">
            <w:pPr>
              <w:rPr>
                <w:sz w:val="18"/>
                <w:szCs w:val="18"/>
              </w:rPr>
            </w:pPr>
          </w:p>
        </w:tc>
        <w:tc>
          <w:tcPr>
            <w:tcW w:w="1275" w:type="dxa"/>
            <w:vMerge/>
          </w:tcPr>
          <w:p w:rsidR="001E4718" w:rsidRPr="004B0FE8" w:rsidRDefault="001E4718" w:rsidP="00937176">
            <w:pPr>
              <w:rPr>
                <w:sz w:val="18"/>
                <w:szCs w:val="18"/>
              </w:rPr>
            </w:pPr>
          </w:p>
        </w:tc>
        <w:tc>
          <w:tcPr>
            <w:tcW w:w="1560" w:type="dxa"/>
            <w:vMerge/>
          </w:tcPr>
          <w:p w:rsidR="001E4718" w:rsidRPr="004B0FE8" w:rsidRDefault="001E4718" w:rsidP="00937176">
            <w:pPr>
              <w:rPr>
                <w:sz w:val="18"/>
                <w:szCs w:val="18"/>
              </w:rPr>
            </w:pPr>
          </w:p>
        </w:tc>
        <w:tc>
          <w:tcPr>
            <w:tcW w:w="1559" w:type="dxa"/>
          </w:tcPr>
          <w:p w:rsidR="001E4718" w:rsidRPr="004B0FE8" w:rsidRDefault="001E4718" w:rsidP="00937176">
            <w:pPr>
              <w:jc w:val="center"/>
              <w:rPr>
                <w:sz w:val="18"/>
                <w:szCs w:val="18"/>
              </w:rPr>
            </w:pPr>
            <w:proofErr w:type="spellStart"/>
            <w:r w:rsidRPr="004B0FE8">
              <w:rPr>
                <w:sz w:val="18"/>
                <w:szCs w:val="18"/>
              </w:rPr>
              <w:t>н.п</w:t>
            </w:r>
            <w:proofErr w:type="spellEnd"/>
            <w:r w:rsidRPr="004B0FE8">
              <w:rPr>
                <w:sz w:val="18"/>
                <w:szCs w:val="18"/>
              </w:rPr>
              <w:t xml:space="preserve">. Лесоучасток </w:t>
            </w:r>
            <w:proofErr w:type="spellStart"/>
            <w:r w:rsidRPr="004B0FE8">
              <w:rPr>
                <w:sz w:val="18"/>
                <w:szCs w:val="18"/>
              </w:rPr>
              <w:t>Катангар</w:t>
            </w:r>
            <w:proofErr w:type="spellEnd"/>
          </w:p>
        </w:tc>
        <w:tc>
          <w:tcPr>
            <w:tcW w:w="1276" w:type="dxa"/>
          </w:tcPr>
          <w:p w:rsidR="001E4718" w:rsidRPr="00937176" w:rsidRDefault="001E4718" w:rsidP="00937176">
            <w:pPr>
              <w:jc w:val="center"/>
              <w:rPr>
                <w:sz w:val="18"/>
                <w:szCs w:val="18"/>
              </w:rPr>
            </w:pPr>
            <w:r w:rsidRPr="00937176">
              <w:rPr>
                <w:sz w:val="18"/>
                <w:szCs w:val="18"/>
              </w:rPr>
              <w:t>76636430116</w:t>
            </w:r>
          </w:p>
        </w:tc>
        <w:tc>
          <w:tcPr>
            <w:tcW w:w="1559" w:type="dxa"/>
            <w:vMerge/>
            <w:tcBorders>
              <w:right w:val="single" w:sz="4" w:space="0" w:color="auto"/>
            </w:tcBorders>
          </w:tcPr>
          <w:p w:rsidR="001E4718" w:rsidRPr="00937176" w:rsidRDefault="001E4718" w:rsidP="00937176">
            <w:pPr>
              <w:rPr>
                <w:sz w:val="18"/>
                <w:szCs w:val="18"/>
              </w:rPr>
            </w:pPr>
          </w:p>
        </w:tc>
        <w:tc>
          <w:tcPr>
            <w:tcW w:w="425" w:type="dxa"/>
            <w:tcBorders>
              <w:top w:val="nil"/>
              <w:left w:val="single" w:sz="4" w:space="0" w:color="auto"/>
              <w:bottom w:val="nil"/>
              <w:right w:val="nil"/>
            </w:tcBorders>
          </w:tcPr>
          <w:p w:rsidR="001E4718" w:rsidRPr="00937176" w:rsidRDefault="001E4718" w:rsidP="00937176">
            <w:pPr>
              <w:rPr>
                <w:sz w:val="18"/>
                <w:szCs w:val="18"/>
              </w:rPr>
            </w:pPr>
          </w:p>
        </w:tc>
      </w:tr>
      <w:tr w:rsidR="001E4718" w:rsidRPr="00E50CAE" w:rsidTr="00D3579D">
        <w:trPr>
          <w:trHeight w:val="426"/>
        </w:trPr>
        <w:tc>
          <w:tcPr>
            <w:tcW w:w="426" w:type="dxa"/>
            <w:tcBorders>
              <w:top w:val="nil"/>
              <w:left w:val="nil"/>
              <w:bottom w:val="nil"/>
              <w:right w:val="single" w:sz="4" w:space="0" w:color="auto"/>
            </w:tcBorders>
          </w:tcPr>
          <w:p w:rsidR="001E4718" w:rsidRPr="004B0FE8" w:rsidRDefault="001E4718" w:rsidP="00AB441A">
            <w:pPr>
              <w:ind w:right="-29"/>
              <w:rPr>
                <w:sz w:val="18"/>
                <w:szCs w:val="18"/>
              </w:rPr>
            </w:pPr>
          </w:p>
        </w:tc>
        <w:tc>
          <w:tcPr>
            <w:tcW w:w="567" w:type="dxa"/>
            <w:vMerge/>
            <w:tcBorders>
              <w:left w:val="single" w:sz="4" w:space="0" w:color="auto"/>
            </w:tcBorders>
          </w:tcPr>
          <w:p w:rsidR="001E4718" w:rsidRPr="004B0FE8" w:rsidRDefault="001E4718" w:rsidP="00937176">
            <w:pPr>
              <w:rPr>
                <w:sz w:val="18"/>
                <w:szCs w:val="18"/>
              </w:rPr>
            </w:pPr>
          </w:p>
        </w:tc>
        <w:tc>
          <w:tcPr>
            <w:tcW w:w="1418" w:type="dxa"/>
            <w:vMerge/>
          </w:tcPr>
          <w:p w:rsidR="001E4718" w:rsidRPr="004B0FE8" w:rsidRDefault="001E4718" w:rsidP="00937176">
            <w:pPr>
              <w:rPr>
                <w:sz w:val="18"/>
                <w:szCs w:val="18"/>
              </w:rPr>
            </w:pPr>
          </w:p>
        </w:tc>
        <w:tc>
          <w:tcPr>
            <w:tcW w:w="1275" w:type="dxa"/>
            <w:vMerge/>
          </w:tcPr>
          <w:p w:rsidR="001E4718" w:rsidRPr="004B0FE8" w:rsidRDefault="001E4718" w:rsidP="00937176">
            <w:pPr>
              <w:rPr>
                <w:sz w:val="18"/>
                <w:szCs w:val="18"/>
              </w:rPr>
            </w:pPr>
          </w:p>
        </w:tc>
        <w:tc>
          <w:tcPr>
            <w:tcW w:w="1560" w:type="dxa"/>
            <w:vMerge/>
          </w:tcPr>
          <w:p w:rsidR="001E4718" w:rsidRPr="004B0FE8" w:rsidRDefault="001E4718" w:rsidP="00937176">
            <w:pPr>
              <w:rPr>
                <w:sz w:val="18"/>
                <w:szCs w:val="18"/>
              </w:rPr>
            </w:pPr>
          </w:p>
        </w:tc>
        <w:tc>
          <w:tcPr>
            <w:tcW w:w="1559" w:type="dxa"/>
          </w:tcPr>
          <w:p w:rsidR="001E4718" w:rsidRPr="004B0FE8" w:rsidRDefault="001E4718" w:rsidP="00937176">
            <w:pPr>
              <w:jc w:val="center"/>
              <w:rPr>
                <w:sz w:val="18"/>
                <w:szCs w:val="18"/>
              </w:rPr>
            </w:pPr>
            <w:r w:rsidRPr="004B0FE8">
              <w:rPr>
                <w:sz w:val="18"/>
                <w:szCs w:val="18"/>
              </w:rPr>
              <w:t xml:space="preserve">с. </w:t>
            </w:r>
            <w:proofErr w:type="spellStart"/>
            <w:r w:rsidRPr="004B0FE8">
              <w:rPr>
                <w:sz w:val="18"/>
                <w:szCs w:val="18"/>
              </w:rPr>
              <w:t>Баляга-Катангар</w:t>
            </w:r>
            <w:proofErr w:type="spellEnd"/>
          </w:p>
        </w:tc>
        <w:tc>
          <w:tcPr>
            <w:tcW w:w="1276" w:type="dxa"/>
          </w:tcPr>
          <w:p w:rsidR="001E4718" w:rsidRPr="00937176" w:rsidRDefault="001E4718" w:rsidP="00937176">
            <w:pPr>
              <w:jc w:val="center"/>
              <w:rPr>
                <w:sz w:val="18"/>
                <w:szCs w:val="18"/>
              </w:rPr>
            </w:pPr>
            <w:r w:rsidRPr="00937176">
              <w:rPr>
                <w:sz w:val="18"/>
                <w:szCs w:val="18"/>
              </w:rPr>
              <w:t>76636406101</w:t>
            </w:r>
          </w:p>
        </w:tc>
        <w:tc>
          <w:tcPr>
            <w:tcW w:w="1559" w:type="dxa"/>
            <w:vMerge/>
            <w:tcBorders>
              <w:right w:val="single" w:sz="4" w:space="0" w:color="auto"/>
            </w:tcBorders>
          </w:tcPr>
          <w:p w:rsidR="001E4718" w:rsidRPr="00937176" w:rsidRDefault="001E4718" w:rsidP="00937176">
            <w:pPr>
              <w:rPr>
                <w:sz w:val="18"/>
                <w:szCs w:val="18"/>
              </w:rPr>
            </w:pPr>
          </w:p>
        </w:tc>
        <w:tc>
          <w:tcPr>
            <w:tcW w:w="425" w:type="dxa"/>
            <w:tcBorders>
              <w:top w:val="nil"/>
              <w:left w:val="single" w:sz="4" w:space="0" w:color="auto"/>
              <w:bottom w:val="nil"/>
              <w:right w:val="nil"/>
            </w:tcBorders>
          </w:tcPr>
          <w:p w:rsidR="00C80D08" w:rsidRDefault="00C80D08" w:rsidP="00AB441A">
            <w:pPr>
              <w:ind w:left="-18"/>
              <w:rPr>
                <w:sz w:val="18"/>
                <w:szCs w:val="18"/>
              </w:rPr>
            </w:pPr>
          </w:p>
          <w:p w:rsidR="001E4718" w:rsidRPr="00937176" w:rsidRDefault="001E4718" w:rsidP="00AB441A">
            <w:pPr>
              <w:ind w:left="32" w:hanging="38"/>
              <w:rPr>
                <w:sz w:val="18"/>
                <w:szCs w:val="18"/>
              </w:rPr>
            </w:pPr>
            <w:r>
              <w:rPr>
                <w:sz w:val="18"/>
                <w:szCs w:val="18"/>
              </w:rPr>
              <w:t>»</w:t>
            </w:r>
            <w:r w:rsidR="00FF0E7A">
              <w:rPr>
                <w:sz w:val="18"/>
                <w:szCs w:val="18"/>
              </w:rPr>
              <w:t>;</w:t>
            </w:r>
          </w:p>
        </w:tc>
      </w:tr>
    </w:tbl>
    <w:p w:rsidR="001A3C19" w:rsidRDefault="00340789" w:rsidP="00AB441A">
      <w:pPr>
        <w:pStyle w:val="af3"/>
        <w:numPr>
          <w:ilvl w:val="0"/>
          <w:numId w:val="29"/>
        </w:numPr>
        <w:tabs>
          <w:tab w:val="left" w:pos="851"/>
        </w:tabs>
        <w:ind w:left="0" w:firstLine="709"/>
      </w:pPr>
      <w:proofErr w:type="gramStart"/>
      <w:r>
        <w:t>д</w:t>
      </w:r>
      <w:r w:rsidR="005B245C" w:rsidRPr="005B245C">
        <w:t>ополнить</w:t>
      </w:r>
      <w:proofErr w:type="gramEnd"/>
      <w:r w:rsidR="005B245C" w:rsidRPr="005B245C">
        <w:t xml:space="preserve"> строкой</w:t>
      </w:r>
      <w:r w:rsidR="00E50CAE" w:rsidRPr="005B245C">
        <w:t xml:space="preserve"> </w:t>
      </w:r>
      <w:r w:rsidR="005522F5">
        <w:t>21</w:t>
      </w:r>
      <w:r w:rsidR="005B245C" w:rsidRPr="005B245C">
        <w:rPr>
          <w:vertAlign w:val="superscript"/>
        </w:rPr>
        <w:t>1</w:t>
      </w:r>
      <w:r w:rsidR="00E50CAE" w:rsidRPr="005B245C">
        <w:t xml:space="preserve"> </w:t>
      </w:r>
      <w:r w:rsidR="005B245C" w:rsidRPr="005B245C">
        <w:t>следующего содержания</w:t>
      </w:r>
      <w:r w:rsidR="005B245C">
        <w:t>:</w:t>
      </w:r>
    </w:p>
    <w:tbl>
      <w:tblPr>
        <w:tblW w:w="15656" w:type="dxa"/>
        <w:tblInd w:w="-6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2"/>
        <w:gridCol w:w="567"/>
        <w:gridCol w:w="1418"/>
        <w:gridCol w:w="1275"/>
        <w:gridCol w:w="1560"/>
        <w:gridCol w:w="1559"/>
        <w:gridCol w:w="1276"/>
        <w:gridCol w:w="1559"/>
        <w:gridCol w:w="5670"/>
      </w:tblGrid>
      <w:tr w:rsidR="00AF45FC" w:rsidRPr="00E75537" w:rsidTr="00813E35">
        <w:trPr>
          <w:trHeight w:val="418"/>
        </w:trPr>
        <w:tc>
          <w:tcPr>
            <w:tcW w:w="772" w:type="dxa"/>
            <w:tcBorders>
              <w:top w:val="nil"/>
              <w:left w:val="nil"/>
              <w:bottom w:val="nil"/>
              <w:right w:val="single" w:sz="4" w:space="0" w:color="auto"/>
            </w:tcBorders>
          </w:tcPr>
          <w:p w:rsidR="00E75537" w:rsidRPr="00E75537" w:rsidRDefault="00E75537" w:rsidP="00E75537">
            <w:pPr>
              <w:jc w:val="right"/>
              <w:rPr>
                <w:sz w:val="18"/>
                <w:szCs w:val="18"/>
              </w:rPr>
            </w:pPr>
            <w:r>
              <w:rPr>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tcPr>
          <w:p w:rsidR="00E75537" w:rsidRPr="00DE451C" w:rsidRDefault="00E75537" w:rsidP="005522F5">
            <w:pPr>
              <w:jc w:val="center"/>
              <w:rPr>
                <w:sz w:val="18"/>
                <w:szCs w:val="18"/>
                <w:vertAlign w:val="superscript"/>
              </w:rPr>
            </w:pPr>
            <w:r w:rsidRPr="00DE451C">
              <w:rPr>
                <w:sz w:val="18"/>
                <w:szCs w:val="18"/>
              </w:rPr>
              <w:t>2</w:t>
            </w:r>
            <w:r w:rsidR="005522F5" w:rsidRPr="00DE451C">
              <w:rPr>
                <w:sz w:val="18"/>
                <w:szCs w:val="18"/>
              </w:rPr>
              <w:t>1</w:t>
            </w:r>
            <w:r w:rsidRPr="00DE451C">
              <w:rPr>
                <w:sz w:val="18"/>
                <w:szCs w:val="18"/>
                <w:vertAlign w:val="superscript"/>
              </w:rPr>
              <w:t>1</w:t>
            </w:r>
          </w:p>
        </w:tc>
        <w:tc>
          <w:tcPr>
            <w:tcW w:w="1418" w:type="dxa"/>
            <w:vMerge w:val="restart"/>
            <w:tcBorders>
              <w:top w:val="single" w:sz="4" w:space="0" w:color="auto"/>
              <w:left w:val="single" w:sz="4" w:space="0" w:color="auto"/>
              <w:right w:val="single" w:sz="4" w:space="0" w:color="auto"/>
            </w:tcBorders>
          </w:tcPr>
          <w:p w:rsidR="00E75537" w:rsidRPr="00E75537" w:rsidRDefault="00E75537" w:rsidP="00E75537">
            <w:pPr>
              <w:rPr>
                <w:sz w:val="18"/>
                <w:szCs w:val="18"/>
              </w:rPr>
            </w:pPr>
            <w:proofErr w:type="spellStart"/>
            <w:r w:rsidRPr="00E75537">
              <w:rPr>
                <w:sz w:val="18"/>
                <w:szCs w:val="18"/>
              </w:rPr>
              <w:t>п.г.т</w:t>
            </w:r>
            <w:proofErr w:type="spellEnd"/>
            <w:r w:rsidRPr="00E75537">
              <w:rPr>
                <w:sz w:val="18"/>
                <w:szCs w:val="18"/>
              </w:rPr>
              <w:t>. Новопавловка</w:t>
            </w:r>
          </w:p>
        </w:tc>
        <w:tc>
          <w:tcPr>
            <w:tcW w:w="1275" w:type="dxa"/>
            <w:vMerge w:val="restart"/>
            <w:tcBorders>
              <w:top w:val="single" w:sz="4" w:space="0" w:color="auto"/>
              <w:left w:val="single" w:sz="4" w:space="0" w:color="auto"/>
              <w:right w:val="single" w:sz="4" w:space="0" w:color="auto"/>
            </w:tcBorders>
          </w:tcPr>
          <w:p w:rsidR="00E75537" w:rsidRPr="00E75537" w:rsidRDefault="00E75537" w:rsidP="00E75537">
            <w:pPr>
              <w:rPr>
                <w:sz w:val="18"/>
                <w:szCs w:val="18"/>
              </w:rPr>
            </w:pPr>
            <w:r w:rsidRPr="00E75537">
              <w:rPr>
                <w:sz w:val="18"/>
                <w:szCs w:val="18"/>
              </w:rPr>
              <w:t>76636156051</w:t>
            </w:r>
          </w:p>
        </w:tc>
        <w:tc>
          <w:tcPr>
            <w:tcW w:w="1560" w:type="dxa"/>
            <w:vMerge w:val="restart"/>
            <w:tcBorders>
              <w:top w:val="single" w:sz="4" w:space="0" w:color="auto"/>
              <w:left w:val="single" w:sz="4" w:space="0" w:color="auto"/>
              <w:right w:val="single" w:sz="4" w:space="0" w:color="auto"/>
            </w:tcBorders>
          </w:tcPr>
          <w:p w:rsidR="00E75537" w:rsidRPr="00E75537" w:rsidRDefault="00E75537" w:rsidP="00706105">
            <w:pPr>
              <w:jc w:val="center"/>
              <w:rPr>
                <w:sz w:val="18"/>
                <w:szCs w:val="18"/>
              </w:rPr>
            </w:pPr>
            <w:r w:rsidRPr="00E75537">
              <w:rPr>
                <w:sz w:val="18"/>
                <w:szCs w:val="18"/>
              </w:rPr>
              <w:t>Петровск-Забайкальский муниципальный округ</w:t>
            </w:r>
          </w:p>
        </w:tc>
        <w:tc>
          <w:tcPr>
            <w:tcW w:w="1559" w:type="dxa"/>
            <w:tcBorders>
              <w:top w:val="single" w:sz="4" w:space="0" w:color="auto"/>
              <w:left w:val="single" w:sz="4" w:space="0" w:color="auto"/>
              <w:bottom w:val="single" w:sz="4" w:space="0" w:color="auto"/>
              <w:right w:val="single" w:sz="4" w:space="0" w:color="auto"/>
            </w:tcBorders>
          </w:tcPr>
          <w:p w:rsidR="00E75537" w:rsidRPr="00E75537" w:rsidRDefault="00E75537" w:rsidP="00FA3798">
            <w:pPr>
              <w:jc w:val="center"/>
              <w:rPr>
                <w:sz w:val="18"/>
                <w:szCs w:val="18"/>
              </w:rPr>
            </w:pPr>
            <w:r w:rsidRPr="00E75537">
              <w:rPr>
                <w:sz w:val="18"/>
                <w:szCs w:val="18"/>
              </w:rPr>
              <w:t xml:space="preserve">с. </w:t>
            </w:r>
            <w:proofErr w:type="spellStart"/>
            <w:r w:rsidRPr="00E75537">
              <w:rPr>
                <w:sz w:val="18"/>
                <w:szCs w:val="18"/>
              </w:rPr>
              <w:t>Новопавловское</w:t>
            </w:r>
            <w:proofErr w:type="spellEnd"/>
          </w:p>
        </w:tc>
        <w:tc>
          <w:tcPr>
            <w:tcW w:w="1276" w:type="dxa"/>
            <w:tcBorders>
              <w:top w:val="single" w:sz="4" w:space="0" w:color="auto"/>
              <w:left w:val="single" w:sz="4" w:space="0" w:color="auto"/>
              <w:bottom w:val="single" w:sz="4" w:space="0" w:color="auto"/>
              <w:right w:val="single" w:sz="4" w:space="0" w:color="auto"/>
            </w:tcBorders>
          </w:tcPr>
          <w:p w:rsidR="00E75537" w:rsidRPr="00E75537" w:rsidRDefault="00E75537" w:rsidP="00E75537">
            <w:pPr>
              <w:rPr>
                <w:sz w:val="18"/>
                <w:szCs w:val="18"/>
              </w:rPr>
            </w:pPr>
            <w:r w:rsidRPr="00E75537">
              <w:rPr>
                <w:sz w:val="18"/>
                <w:szCs w:val="18"/>
              </w:rPr>
              <w:t>76636156106</w:t>
            </w:r>
          </w:p>
        </w:tc>
        <w:tc>
          <w:tcPr>
            <w:tcW w:w="1559" w:type="dxa"/>
            <w:vMerge w:val="restart"/>
            <w:tcBorders>
              <w:top w:val="single" w:sz="4" w:space="0" w:color="auto"/>
              <w:left w:val="single" w:sz="4" w:space="0" w:color="auto"/>
              <w:bottom w:val="single" w:sz="4" w:space="0" w:color="auto"/>
              <w:right w:val="single" w:sz="4" w:space="0" w:color="auto"/>
            </w:tcBorders>
          </w:tcPr>
          <w:p w:rsidR="00E75537" w:rsidRPr="00E75537" w:rsidRDefault="00E75537" w:rsidP="00706105">
            <w:pPr>
              <w:jc w:val="center"/>
              <w:rPr>
                <w:sz w:val="18"/>
                <w:szCs w:val="18"/>
              </w:rPr>
            </w:pPr>
            <w:r w:rsidRPr="00E75537">
              <w:rPr>
                <w:sz w:val="18"/>
                <w:szCs w:val="18"/>
              </w:rPr>
              <w:t>Петровск-Забайкальский муниципальный округ</w:t>
            </w:r>
          </w:p>
        </w:tc>
        <w:tc>
          <w:tcPr>
            <w:tcW w:w="5670" w:type="dxa"/>
            <w:tcBorders>
              <w:top w:val="nil"/>
              <w:left w:val="single" w:sz="4" w:space="0" w:color="auto"/>
              <w:bottom w:val="nil"/>
              <w:right w:val="nil"/>
            </w:tcBorders>
          </w:tcPr>
          <w:p w:rsidR="00E75537" w:rsidRPr="00E75537" w:rsidRDefault="00E75537" w:rsidP="00E75537">
            <w:pPr>
              <w:rPr>
                <w:sz w:val="18"/>
                <w:szCs w:val="18"/>
              </w:rPr>
            </w:pPr>
          </w:p>
        </w:tc>
      </w:tr>
      <w:tr w:rsidR="00AF45FC" w:rsidRPr="00E75537" w:rsidTr="00813E35">
        <w:trPr>
          <w:trHeight w:val="199"/>
        </w:trPr>
        <w:tc>
          <w:tcPr>
            <w:tcW w:w="772" w:type="dxa"/>
            <w:tcBorders>
              <w:top w:val="nil"/>
              <w:left w:val="nil"/>
              <w:bottom w:val="nil"/>
              <w:right w:val="single" w:sz="4" w:space="0" w:color="auto"/>
            </w:tcBorders>
          </w:tcPr>
          <w:p w:rsidR="00E75537" w:rsidRPr="00E75537" w:rsidRDefault="00E75537" w:rsidP="00E75537">
            <w:pPr>
              <w:rPr>
                <w:sz w:val="18"/>
                <w:szCs w:val="18"/>
              </w:rPr>
            </w:pPr>
          </w:p>
        </w:tc>
        <w:tc>
          <w:tcPr>
            <w:tcW w:w="567" w:type="dxa"/>
            <w:vMerge/>
            <w:tcBorders>
              <w:top w:val="nil"/>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1418" w:type="dxa"/>
            <w:vMerge/>
            <w:tcBorders>
              <w:left w:val="single" w:sz="4" w:space="0" w:color="auto"/>
              <w:right w:val="single" w:sz="4" w:space="0" w:color="auto"/>
            </w:tcBorders>
          </w:tcPr>
          <w:p w:rsidR="00E75537" w:rsidRPr="00E75537" w:rsidRDefault="00E75537" w:rsidP="00E75537">
            <w:pPr>
              <w:rPr>
                <w:sz w:val="18"/>
                <w:szCs w:val="18"/>
              </w:rPr>
            </w:pPr>
          </w:p>
        </w:tc>
        <w:tc>
          <w:tcPr>
            <w:tcW w:w="1275" w:type="dxa"/>
            <w:vMerge/>
            <w:tcBorders>
              <w:left w:val="single" w:sz="4" w:space="0" w:color="auto"/>
              <w:right w:val="single" w:sz="4" w:space="0" w:color="auto"/>
            </w:tcBorders>
          </w:tcPr>
          <w:p w:rsidR="00E75537" w:rsidRPr="00E75537" w:rsidRDefault="00E75537" w:rsidP="00E75537">
            <w:pPr>
              <w:rPr>
                <w:sz w:val="18"/>
                <w:szCs w:val="18"/>
              </w:rPr>
            </w:pPr>
          </w:p>
        </w:tc>
        <w:tc>
          <w:tcPr>
            <w:tcW w:w="1560" w:type="dxa"/>
            <w:vMerge/>
            <w:tcBorders>
              <w:left w:val="single" w:sz="4" w:space="0" w:color="auto"/>
              <w:right w:val="single" w:sz="4" w:space="0" w:color="auto"/>
            </w:tcBorders>
          </w:tcPr>
          <w:p w:rsidR="00E75537" w:rsidRPr="00E75537" w:rsidRDefault="00E75537" w:rsidP="00E75537">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75537" w:rsidRPr="00E75537" w:rsidRDefault="00E75537" w:rsidP="00FA3798">
            <w:pPr>
              <w:jc w:val="center"/>
              <w:rPr>
                <w:sz w:val="18"/>
                <w:szCs w:val="18"/>
              </w:rPr>
            </w:pPr>
            <w:r w:rsidRPr="00E75537">
              <w:rPr>
                <w:sz w:val="18"/>
                <w:szCs w:val="18"/>
              </w:rPr>
              <w:t xml:space="preserve">с. </w:t>
            </w:r>
            <w:proofErr w:type="spellStart"/>
            <w:r w:rsidRPr="00E75537">
              <w:rPr>
                <w:sz w:val="18"/>
                <w:szCs w:val="18"/>
              </w:rPr>
              <w:t>Зугмара</w:t>
            </w:r>
            <w:proofErr w:type="spellEnd"/>
          </w:p>
        </w:tc>
        <w:tc>
          <w:tcPr>
            <w:tcW w:w="1276" w:type="dxa"/>
            <w:tcBorders>
              <w:top w:val="single" w:sz="4" w:space="0" w:color="auto"/>
              <w:left w:val="single" w:sz="4" w:space="0" w:color="auto"/>
              <w:bottom w:val="single" w:sz="4" w:space="0" w:color="auto"/>
              <w:right w:val="single" w:sz="4" w:space="0" w:color="auto"/>
            </w:tcBorders>
          </w:tcPr>
          <w:p w:rsidR="00E75537" w:rsidRPr="00E75537" w:rsidRDefault="00E75537" w:rsidP="00E75537">
            <w:pPr>
              <w:rPr>
                <w:sz w:val="18"/>
                <w:szCs w:val="18"/>
              </w:rPr>
            </w:pPr>
            <w:r w:rsidRPr="00E75537">
              <w:rPr>
                <w:sz w:val="18"/>
                <w:szCs w:val="18"/>
              </w:rPr>
              <w:t>76636421101</w:t>
            </w:r>
          </w:p>
        </w:tc>
        <w:tc>
          <w:tcPr>
            <w:tcW w:w="1559" w:type="dxa"/>
            <w:vMerge/>
            <w:tcBorders>
              <w:top w:val="nil"/>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5670" w:type="dxa"/>
            <w:tcBorders>
              <w:top w:val="nil"/>
              <w:left w:val="single" w:sz="4" w:space="0" w:color="auto"/>
              <w:bottom w:val="nil"/>
              <w:right w:val="nil"/>
            </w:tcBorders>
          </w:tcPr>
          <w:p w:rsidR="00E75537" w:rsidRPr="00E75537" w:rsidRDefault="00E75537" w:rsidP="00E75537">
            <w:pPr>
              <w:rPr>
                <w:sz w:val="18"/>
                <w:szCs w:val="18"/>
              </w:rPr>
            </w:pPr>
          </w:p>
        </w:tc>
      </w:tr>
      <w:tr w:rsidR="00AF45FC" w:rsidRPr="00E75537" w:rsidTr="00813E35">
        <w:trPr>
          <w:trHeight w:val="184"/>
        </w:trPr>
        <w:tc>
          <w:tcPr>
            <w:tcW w:w="772" w:type="dxa"/>
            <w:tcBorders>
              <w:top w:val="nil"/>
              <w:left w:val="nil"/>
              <w:bottom w:val="nil"/>
              <w:right w:val="single" w:sz="4" w:space="0" w:color="auto"/>
            </w:tcBorders>
          </w:tcPr>
          <w:p w:rsidR="00E75537" w:rsidRPr="00E75537" w:rsidRDefault="00E75537" w:rsidP="00E75537">
            <w:pPr>
              <w:rPr>
                <w:sz w:val="18"/>
                <w:szCs w:val="18"/>
              </w:rPr>
            </w:pPr>
          </w:p>
        </w:tc>
        <w:tc>
          <w:tcPr>
            <w:tcW w:w="567" w:type="dxa"/>
            <w:vMerge/>
            <w:tcBorders>
              <w:top w:val="nil"/>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1418" w:type="dxa"/>
            <w:vMerge/>
            <w:tcBorders>
              <w:left w:val="single" w:sz="4" w:space="0" w:color="auto"/>
              <w:right w:val="single" w:sz="4" w:space="0" w:color="auto"/>
            </w:tcBorders>
          </w:tcPr>
          <w:p w:rsidR="00E75537" w:rsidRPr="00E75537" w:rsidRDefault="00E75537" w:rsidP="00E75537">
            <w:pPr>
              <w:rPr>
                <w:sz w:val="18"/>
                <w:szCs w:val="18"/>
              </w:rPr>
            </w:pPr>
          </w:p>
        </w:tc>
        <w:tc>
          <w:tcPr>
            <w:tcW w:w="1275" w:type="dxa"/>
            <w:vMerge/>
            <w:tcBorders>
              <w:left w:val="single" w:sz="4" w:space="0" w:color="auto"/>
              <w:right w:val="single" w:sz="4" w:space="0" w:color="auto"/>
            </w:tcBorders>
          </w:tcPr>
          <w:p w:rsidR="00E75537" w:rsidRPr="00E75537" w:rsidRDefault="00E75537" w:rsidP="00E75537">
            <w:pPr>
              <w:rPr>
                <w:sz w:val="18"/>
                <w:szCs w:val="18"/>
              </w:rPr>
            </w:pPr>
          </w:p>
        </w:tc>
        <w:tc>
          <w:tcPr>
            <w:tcW w:w="1560" w:type="dxa"/>
            <w:vMerge/>
            <w:tcBorders>
              <w:left w:val="single" w:sz="4" w:space="0" w:color="auto"/>
              <w:right w:val="single" w:sz="4" w:space="0" w:color="auto"/>
            </w:tcBorders>
          </w:tcPr>
          <w:p w:rsidR="00E75537" w:rsidRPr="00E75537" w:rsidRDefault="00E75537" w:rsidP="00E75537">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75537" w:rsidRPr="00E75537" w:rsidRDefault="00E75537" w:rsidP="00FA3798">
            <w:pPr>
              <w:jc w:val="center"/>
              <w:rPr>
                <w:sz w:val="18"/>
                <w:szCs w:val="18"/>
              </w:rPr>
            </w:pPr>
            <w:r w:rsidRPr="00E75537">
              <w:rPr>
                <w:sz w:val="18"/>
                <w:szCs w:val="18"/>
              </w:rPr>
              <w:t xml:space="preserve">с. </w:t>
            </w:r>
            <w:proofErr w:type="spellStart"/>
            <w:r w:rsidRPr="00E75537">
              <w:rPr>
                <w:sz w:val="18"/>
                <w:szCs w:val="18"/>
              </w:rPr>
              <w:t>Толбага</w:t>
            </w:r>
            <w:proofErr w:type="spellEnd"/>
          </w:p>
        </w:tc>
        <w:tc>
          <w:tcPr>
            <w:tcW w:w="1276" w:type="dxa"/>
            <w:tcBorders>
              <w:top w:val="single" w:sz="4" w:space="0" w:color="auto"/>
              <w:left w:val="single" w:sz="4" w:space="0" w:color="auto"/>
              <w:bottom w:val="single" w:sz="4" w:space="0" w:color="auto"/>
              <w:right w:val="single" w:sz="4" w:space="0" w:color="auto"/>
            </w:tcBorders>
          </w:tcPr>
          <w:p w:rsidR="00E75537" w:rsidRPr="00E75537" w:rsidRDefault="00E75537" w:rsidP="00E75537">
            <w:pPr>
              <w:rPr>
                <w:sz w:val="18"/>
                <w:szCs w:val="18"/>
              </w:rPr>
            </w:pPr>
            <w:r w:rsidRPr="00E75537">
              <w:rPr>
                <w:sz w:val="18"/>
                <w:szCs w:val="18"/>
              </w:rPr>
              <w:t>76636455101</w:t>
            </w:r>
          </w:p>
        </w:tc>
        <w:tc>
          <w:tcPr>
            <w:tcW w:w="1559" w:type="dxa"/>
            <w:vMerge/>
            <w:tcBorders>
              <w:top w:val="nil"/>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5670" w:type="dxa"/>
            <w:tcBorders>
              <w:top w:val="nil"/>
              <w:left w:val="single" w:sz="4" w:space="0" w:color="auto"/>
              <w:bottom w:val="nil"/>
              <w:right w:val="nil"/>
            </w:tcBorders>
          </w:tcPr>
          <w:p w:rsidR="00E75537" w:rsidRPr="00E75537" w:rsidRDefault="00E75537" w:rsidP="00E75537">
            <w:pPr>
              <w:rPr>
                <w:sz w:val="18"/>
                <w:szCs w:val="18"/>
              </w:rPr>
            </w:pPr>
          </w:p>
        </w:tc>
      </w:tr>
      <w:tr w:rsidR="00AF45FC" w:rsidRPr="00E75537" w:rsidTr="00813E35">
        <w:trPr>
          <w:trHeight w:val="184"/>
        </w:trPr>
        <w:tc>
          <w:tcPr>
            <w:tcW w:w="772" w:type="dxa"/>
            <w:tcBorders>
              <w:top w:val="nil"/>
              <w:left w:val="nil"/>
              <w:bottom w:val="nil"/>
              <w:right w:val="single" w:sz="4" w:space="0" w:color="auto"/>
            </w:tcBorders>
          </w:tcPr>
          <w:p w:rsidR="00E75537" w:rsidRPr="00E75537" w:rsidRDefault="00E75537" w:rsidP="00E75537">
            <w:pPr>
              <w:rPr>
                <w:sz w:val="18"/>
                <w:szCs w:val="18"/>
              </w:rPr>
            </w:pPr>
          </w:p>
        </w:tc>
        <w:tc>
          <w:tcPr>
            <w:tcW w:w="567" w:type="dxa"/>
            <w:vMerge/>
            <w:tcBorders>
              <w:top w:val="nil"/>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1418" w:type="dxa"/>
            <w:vMerge/>
            <w:tcBorders>
              <w:left w:val="single" w:sz="4" w:space="0" w:color="auto"/>
              <w:right w:val="single" w:sz="4" w:space="0" w:color="auto"/>
            </w:tcBorders>
          </w:tcPr>
          <w:p w:rsidR="00E75537" w:rsidRPr="00E75537" w:rsidRDefault="00E75537" w:rsidP="00E75537">
            <w:pPr>
              <w:rPr>
                <w:sz w:val="18"/>
                <w:szCs w:val="18"/>
              </w:rPr>
            </w:pPr>
          </w:p>
        </w:tc>
        <w:tc>
          <w:tcPr>
            <w:tcW w:w="1275" w:type="dxa"/>
            <w:vMerge/>
            <w:tcBorders>
              <w:left w:val="single" w:sz="4" w:space="0" w:color="auto"/>
              <w:right w:val="single" w:sz="4" w:space="0" w:color="auto"/>
            </w:tcBorders>
          </w:tcPr>
          <w:p w:rsidR="00E75537" w:rsidRPr="00E75537" w:rsidRDefault="00E75537" w:rsidP="00E75537">
            <w:pPr>
              <w:rPr>
                <w:sz w:val="18"/>
                <w:szCs w:val="18"/>
              </w:rPr>
            </w:pPr>
          </w:p>
        </w:tc>
        <w:tc>
          <w:tcPr>
            <w:tcW w:w="1560" w:type="dxa"/>
            <w:vMerge/>
            <w:tcBorders>
              <w:left w:val="single" w:sz="4" w:space="0" w:color="auto"/>
              <w:right w:val="single" w:sz="4" w:space="0" w:color="auto"/>
            </w:tcBorders>
          </w:tcPr>
          <w:p w:rsidR="00E75537" w:rsidRPr="00E75537" w:rsidRDefault="00E75537" w:rsidP="00E75537">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75537" w:rsidRPr="00E75537" w:rsidRDefault="00E75537" w:rsidP="00FA3798">
            <w:pPr>
              <w:jc w:val="center"/>
              <w:rPr>
                <w:sz w:val="18"/>
                <w:szCs w:val="18"/>
              </w:rPr>
            </w:pPr>
            <w:r w:rsidRPr="00E75537">
              <w:rPr>
                <w:sz w:val="18"/>
                <w:szCs w:val="18"/>
              </w:rPr>
              <w:t xml:space="preserve">с. </w:t>
            </w:r>
            <w:proofErr w:type="spellStart"/>
            <w:r w:rsidRPr="00E75537">
              <w:rPr>
                <w:sz w:val="18"/>
                <w:szCs w:val="18"/>
              </w:rPr>
              <w:t>Хохотуй</w:t>
            </w:r>
            <w:proofErr w:type="spellEnd"/>
          </w:p>
        </w:tc>
        <w:tc>
          <w:tcPr>
            <w:tcW w:w="1276" w:type="dxa"/>
            <w:tcBorders>
              <w:top w:val="single" w:sz="4" w:space="0" w:color="auto"/>
              <w:left w:val="single" w:sz="4" w:space="0" w:color="auto"/>
              <w:bottom w:val="single" w:sz="4" w:space="0" w:color="auto"/>
              <w:right w:val="single" w:sz="4" w:space="0" w:color="auto"/>
            </w:tcBorders>
          </w:tcPr>
          <w:p w:rsidR="00E75537" w:rsidRPr="00E75537" w:rsidRDefault="00E75537" w:rsidP="00E75537">
            <w:pPr>
              <w:rPr>
                <w:sz w:val="18"/>
                <w:szCs w:val="18"/>
              </w:rPr>
            </w:pPr>
            <w:r w:rsidRPr="00E75537">
              <w:rPr>
                <w:sz w:val="18"/>
                <w:szCs w:val="18"/>
              </w:rPr>
              <w:t>76636470101</w:t>
            </w:r>
          </w:p>
        </w:tc>
        <w:tc>
          <w:tcPr>
            <w:tcW w:w="1559" w:type="dxa"/>
            <w:vMerge/>
            <w:tcBorders>
              <w:top w:val="nil"/>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5670" w:type="dxa"/>
            <w:tcBorders>
              <w:top w:val="nil"/>
              <w:left w:val="single" w:sz="4" w:space="0" w:color="auto"/>
              <w:bottom w:val="nil"/>
              <w:right w:val="nil"/>
            </w:tcBorders>
          </w:tcPr>
          <w:p w:rsidR="00E75537" w:rsidRPr="00E75537" w:rsidRDefault="00E75537" w:rsidP="00E75537">
            <w:pPr>
              <w:rPr>
                <w:sz w:val="18"/>
                <w:szCs w:val="18"/>
              </w:rPr>
            </w:pPr>
          </w:p>
        </w:tc>
      </w:tr>
      <w:tr w:rsidR="00AF45FC" w:rsidRPr="00E75537" w:rsidTr="00813E35">
        <w:trPr>
          <w:trHeight w:val="199"/>
        </w:trPr>
        <w:tc>
          <w:tcPr>
            <w:tcW w:w="772" w:type="dxa"/>
            <w:tcBorders>
              <w:top w:val="nil"/>
              <w:left w:val="nil"/>
              <w:bottom w:val="nil"/>
              <w:right w:val="single" w:sz="4" w:space="0" w:color="auto"/>
            </w:tcBorders>
          </w:tcPr>
          <w:p w:rsidR="00E75537" w:rsidRPr="00E75537" w:rsidRDefault="00E75537" w:rsidP="00E75537">
            <w:pPr>
              <w:rPr>
                <w:sz w:val="18"/>
                <w:szCs w:val="18"/>
              </w:rPr>
            </w:pPr>
          </w:p>
        </w:tc>
        <w:tc>
          <w:tcPr>
            <w:tcW w:w="567" w:type="dxa"/>
            <w:vMerge/>
            <w:tcBorders>
              <w:top w:val="nil"/>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1418" w:type="dxa"/>
            <w:vMerge/>
            <w:tcBorders>
              <w:left w:val="single" w:sz="4" w:space="0" w:color="auto"/>
              <w:right w:val="single" w:sz="4" w:space="0" w:color="auto"/>
            </w:tcBorders>
          </w:tcPr>
          <w:p w:rsidR="00E75537" w:rsidRPr="00E75537" w:rsidRDefault="00E75537" w:rsidP="00E75537">
            <w:pPr>
              <w:rPr>
                <w:sz w:val="18"/>
                <w:szCs w:val="18"/>
              </w:rPr>
            </w:pPr>
          </w:p>
        </w:tc>
        <w:tc>
          <w:tcPr>
            <w:tcW w:w="1275" w:type="dxa"/>
            <w:vMerge/>
            <w:tcBorders>
              <w:left w:val="single" w:sz="4" w:space="0" w:color="auto"/>
              <w:right w:val="single" w:sz="4" w:space="0" w:color="auto"/>
            </w:tcBorders>
          </w:tcPr>
          <w:p w:rsidR="00E75537" w:rsidRPr="00E75537" w:rsidRDefault="00E75537" w:rsidP="00E75537">
            <w:pPr>
              <w:rPr>
                <w:sz w:val="18"/>
                <w:szCs w:val="18"/>
              </w:rPr>
            </w:pPr>
          </w:p>
        </w:tc>
        <w:tc>
          <w:tcPr>
            <w:tcW w:w="1560" w:type="dxa"/>
            <w:vMerge/>
            <w:tcBorders>
              <w:left w:val="single" w:sz="4" w:space="0" w:color="auto"/>
              <w:right w:val="single" w:sz="4" w:space="0" w:color="auto"/>
            </w:tcBorders>
          </w:tcPr>
          <w:p w:rsidR="00E75537" w:rsidRPr="00E75537" w:rsidRDefault="00E75537" w:rsidP="00E75537">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75537" w:rsidRPr="00E75537" w:rsidRDefault="00E75537" w:rsidP="00FA3798">
            <w:pPr>
              <w:jc w:val="center"/>
              <w:rPr>
                <w:sz w:val="18"/>
                <w:szCs w:val="18"/>
              </w:rPr>
            </w:pPr>
            <w:r w:rsidRPr="00E75537">
              <w:rPr>
                <w:sz w:val="18"/>
                <w:szCs w:val="18"/>
              </w:rPr>
              <w:t>с. Тарбагатай</w:t>
            </w:r>
          </w:p>
        </w:tc>
        <w:tc>
          <w:tcPr>
            <w:tcW w:w="1276" w:type="dxa"/>
            <w:tcBorders>
              <w:top w:val="single" w:sz="4" w:space="0" w:color="auto"/>
              <w:left w:val="single" w:sz="4" w:space="0" w:color="auto"/>
              <w:bottom w:val="single" w:sz="4" w:space="0" w:color="auto"/>
              <w:right w:val="single" w:sz="4" w:space="0" w:color="auto"/>
            </w:tcBorders>
          </w:tcPr>
          <w:p w:rsidR="00E75537" w:rsidRPr="00E75537" w:rsidRDefault="00E75537" w:rsidP="00E75537">
            <w:pPr>
              <w:rPr>
                <w:sz w:val="18"/>
                <w:szCs w:val="18"/>
              </w:rPr>
            </w:pPr>
            <w:r w:rsidRPr="00E75537">
              <w:rPr>
                <w:sz w:val="18"/>
                <w:szCs w:val="18"/>
              </w:rPr>
              <w:t>76636452101</w:t>
            </w:r>
          </w:p>
        </w:tc>
        <w:tc>
          <w:tcPr>
            <w:tcW w:w="1559" w:type="dxa"/>
            <w:vMerge/>
            <w:tcBorders>
              <w:top w:val="nil"/>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5670" w:type="dxa"/>
            <w:tcBorders>
              <w:top w:val="nil"/>
              <w:left w:val="single" w:sz="4" w:space="0" w:color="auto"/>
              <w:bottom w:val="nil"/>
              <w:right w:val="nil"/>
            </w:tcBorders>
          </w:tcPr>
          <w:p w:rsidR="00E75537" w:rsidRPr="00E75537" w:rsidRDefault="00E75537" w:rsidP="00E75537">
            <w:pPr>
              <w:rPr>
                <w:sz w:val="18"/>
                <w:szCs w:val="18"/>
              </w:rPr>
            </w:pPr>
          </w:p>
        </w:tc>
      </w:tr>
      <w:tr w:rsidR="00AF45FC" w:rsidRPr="00E75537" w:rsidTr="00813E35">
        <w:trPr>
          <w:trHeight w:val="384"/>
        </w:trPr>
        <w:tc>
          <w:tcPr>
            <w:tcW w:w="772" w:type="dxa"/>
            <w:tcBorders>
              <w:top w:val="nil"/>
              <w:left w:val="nil"/>
              <w:bottom w:val="nil"/>
              <w:right w:val="single" w:sz="4" w:space="0" w:color="auto"/>
            </w:tcBorders>
          </w:tcPr>
          <w:p w:rsidR="00E75537" w:rsidRPr="00E75537" w:rsidRDefault="00E75537" w:rsidP="00E75537">
            <w:pPr>
              <w:rPr>
                <w:sz w:val="18"/>
                <w:szCs w:val="18"/>
              </w:rPr>
            </w:pPr>
          </w:p>
        </w:tc>
        <w:tc>
          <w:tcPr>
            <w:tcW w:w="567" w:type="dxa"/>
            <w:vMerge/>
            <w:tcBorders>
              <w:top w:val="nil"/>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1418" w:type="dxa"/>
            <w:vMerge/>
            <w:tcBorders>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1275" w:type="dxa"/>
            <w:vMerge/>
            <w:tcBorders>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1560" w:type="dxa"/>
            <w:vMerge/>
            <w:tcBorders>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75537" w:rsidRPr="00E75537" w:rsidRDefault="00E75537" w:rsidP="00FA3798">
            <w:pPr>
              <w:jc w:val="center"/>
              <w:rPr>
                <w:sz w:val="18"/>
                <w:szCs w:val="18"/>
              </w:rPr>
            </w:pPr>
            <w:r w:rsidRPr="00E75537">
              <w:rPr>
                <w:sz w:val="18"/>
                <w:szCs w:val="18"/>
              </w:rPr>
              <w:t>с. Нижний Тарбагатай</w:t>
            </w:r>
          </w:p>
        </w:tc>
        <w:tc>
          <w:tcPr>
            <w:tcW w:w="1276" w:type="dxa"/>
            <w:tcBorders>
              <w:top w:val="single" w:sz="4" w:space="0" w:color="auto"/>
              <w:left w:val="single" w:sz="4" w:space="0" w:color="auto"/>
              <w:bottom w:val="single" w:sz="4" w:space="0" w:color="auto"/>
              <w:right w:val="single" w:sz="4" w:space="0" w:color="auto"/>
            </w:tcBorders>
          </w:tcPr>
          <w:p w:rsidR="00E75537" w:rsidRPr="00E75537" w:rsidRDefault="00E75537" w:rsidP="00E75537">
            <w:pPr>
              <w:rPr>
                <w:sz w:val="18"/>
                <w:szCs w:val="18"/>
              </w:rPr>
            </w:pPr>
            <w:r w:rsidRPr="00E75537">
              <w:rPr>
                <w:sz w:val="18"/>
                <w:szCs w:val="18"/>
              </w:rPr>
              <w:t>76636452106</w:t>
            </w:r>
          </w:p>
        </w:tc>
        <w:tc>
          <w:tcPr>
            <w:tcW w:w="1559" w:type="dxa"/>
            <w:vMerge/>
            <w:tcBorders>
              <w:top w:val="nil"/>
              <w:left w:val="single" w:sz="4" w:space="0" w:color="auto"/>
              <w:bottom w:val="single" w:sz="4" w:space="0" w:color="auto"/>
              <w:right w:val="single" w:sz="4" w:space="0" w:color="auto"/>
            </w:tcBorders>
          </w:tcPr>
          <w:p w:rsidR="00E75537" w:rsidRPr="00E75537" w:rsidRDefault="00E75537" w:rsidP="00E75537">
            <w:pPr>
              <w:rPr>
                <w:sz w:val="18"/>
                <w:szCs w:val="18"/>
              </w:rPr>
            </w:pPr>
          </w:p>
        </w:tc>
        <w:tc>
          <w:tcPr>
            <w:tcW w:w="5670" w:type="dxa"/>
            <w:tcBorders>
              <w:top w:val="nil"/>
              <w:left w:val="single" w:sz="4" w:space="0" w:color="auto"/>
              <w:bottom w:val="nil"/>
              <w:right w:val="nil"/>
            </w:tcBorders>
          </w:tcPr>
          <w:p w:rsidR="00E75537" w:rsidRDefault="00E75537" w:rsidP="00E75537">
            <w:pPr>
              <w:rPr>
                <w:sz w:val="18"/>
                <w:szCs w:val="18"/>
              </w:rPr>
            </w:pPr>
          </w:p>
          <w:p w:rsidR="00E75537" w:rsidRPr="00E75537" w:rsidRDefault="00E75537" w:rsidP="00E75537">
            <w:pPr>
              <w:rPr>
                <w:sz w:val="18"/>
                <w:szCs w:val="18"/>
              </w:rPr>
            </w:pPr>
            <w:r>
              <w:rPr>
                <w:sz w:val="18"/>
                <w:szCs w:val="18"/>
              </w:rPr>
              <w:t>»</w:t>
            </w:r>
            <w:r w:rsidR="00FF0E7A">
              <w:rPr>
                <w:sz w:val="18"/>
                <w:szCs w:val="18"/>
              </w:rPr>
              <w:t>;</w:t>
            </w:r>
          </w:p>
        </w:tc>
      </w:tr>
    </w:tbl>
    <w:p w:rsidR="00886B34" w:rsidRPr="00886B34" w:rsidRDefault="00340789" w:rsidP="00AB441A">
      <w:pPr>
        <w:pStyle w:val="af3"/>
        <w:numPr>
          <w:ilvl w:val="0"/>
          <w:numId w:val="29"/>
        </w:numPr>
        <w:tabs>
          <w:tab w:val="left" w:pos="851"/>
        </w:tabs>
        <w:ind w:left="0" w:firstLine="709"/>
      </w:pPr>
      <w:proofErr w:type="gramStart"/>
      <w:r>
        <w:t>с</w:t>
      </w:r>
      <w:r w:rsidR="005D3E85">
        <w:t>троку</w:t>
      </w:r>
      <w:proofErr w:type="gramEnd"/>
      <w:r w:rsidR="005D3E85">
        <w:t xml:space="preserve"> </w:t>
      </w:r>
      <w:r w:rsidR="00886B34" w:rsidRPr="00886B34">
        <w:t>2</w:t>
      </w:r>
      <w:r w:rsidR="00886B34">
        <w:t>4</w:t>
      </w:r>
      <w:r w:rsidR="00886B34" w:rsidRPr="00886B34">
        <w:t xml:space="preserve"> изложить в следующей редакции:</w:t>
      </w:r>
    </w:p>
    <w:tbl>
      <w:tblPr>
        <w:tblW w:w="9923"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567"/>
        <w:gridCol w:w="1418"/>
        <w:gridCol w:w="1275"/>
        <w:gridCol w:w="1560"/>
        <w:gridCol w:w="1559"/>
        <w:gridCol w:w="1276"/>
        <w:gridCol w:w="1559"/>
        <w:gridCol w:w="425"/>
      </w:tblGrid>
      <w:tr w:rsidR="00FA3798" w:rsidRPr="00886B34" w:rsidTr="00D3579D">
        <w:trPr>
          <w:trHeight w:val="476"/>
        </w:trPr>
        <w:tc>
          <w:tcPr>
            <w:tcW w:w="284" w:type="dxa"/>
            <w:tcBorders>
              <w:top w:val="nil"/>
              <w:left w:val="nil"/>
              <w:bottom w:val="nil"/>
              <w:right w:val="single" w:sz="4" w:space="0" w:color="auto"/>
            </w:tcBorders>
          </w:tcPr>
          <w:p w:rsidR="00731BB7" w:rsidRPr="00886B34" w:rsidRDefault="007A5B5C" w:rsidP="003A39C4">
            <w:pPr>
              <w:jc w:val="center"/>
              <w:rPr>
                <w:sz w:val="18"/>
                <w:szCs w:val="18"/>
              </w:rPr>
            </w:pPr>
            <w:r>
              <w:rPr>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tcPr>
          <w:p w:rsidR="00731BB7" w:rsidRPr="00886B34" w:rsidRDefault="00731BB7" w:rsidP="003A39C4">
            <w:pPr>
              <w:jc w:val="center"/>
              <w:rPr>
                <w:sz w:val="18"/>
                <w:szCs w:val="18"/>
                <w:vertAlign w:val="superscript"/>
              </w:rPr>
            </w:pPr>
            <w:r w:rsidRPr="00886B34">
              <w:rPr>
                <w:sz w:val="18"/>
                <w:szCs w:val="18"/>
              </w:rPr>
              <w:t>2</w:t>
            </w:r>
            <w:r>
              <w:rPr>
                <w:sz w:val="18"/>
                <w:szCs w:val="18"/>
              </w:rPr>
              <w:t>4</w:t>
            </w:r>
          </w:p>
        </w:tc>
        <w:tc>
          <w:tcPr>
            <w:tcW w:w="1418" w:type="dxa"/>
            <w:vMerge w:val="restart"/>
            <w:tcBorders>
              <w:top w:val="single" w:sz="4" w:space="0" w:color="auto"/>
              <w:left w:val="single" w:sz="4" w:space="0" w:color="auto"/>
              <w:right w:val="single" w:sz="4" w:space="0" w:color="auto"/>
            </w:tcBorders>
          </w:tcPr>
          <w:p w:rsidR="00731BB7" w:rsidRPr="003A39C4" w:rsidRDefault="00731BB7" w:rsidP="003A39C4">
            <w:pPr>
              <w:rPr>
                <w:sz w:val="18"/>
                <w:szCs w:val="18"/>
              </w:rPr>
            </w:pPr>
            <w:r w:rsidRPr="003A39C4">
              <w:rPr>
                <w:rFonts w:eastAsia="Calibri"/>
                <w:color w:val="auto"/>
                <w:sz w:val="18"/>
                <w:szCs w:val="18"/>
                <w:lang w:eastAsia="en-US"/>
              </w:rPr>
              <w:t>с. Верх-</w:t>
            </w:r>
            <w:proofErr w:type="spellStart"/>
            <w:r w:rsidRPr="003A39C4">
              <w:rPr>
                <w:rFonts w:eastAsia="Calibri"/>
                <w:color w:val="auto"/>
                <w:sz w:val="18"/>
                <w:szCs w:val="18"/>
                <w:lang w:eastAsia="en-US"/>
              </w:rPr>
              <w:t>Усугли</w:t>
            </w:r>
            <w:proofErr w:type="spellEnd"/>
          </w:p>
        </w:tc>
        <w:tc>
          <w:tcPr>
            <w:tcW w:w="1275" w:type="dxa"/>
            <w:vMerge w:val="restart"/>
            <w:tcBorders>
              <w:top w:val="single" w:sz="4" w:space="0" w:color="auto"/>
              <w:left w:val="single" w:sz="4" w:space="0" w:color="auto"/>
              <w:right w:val="single" w:sz="4" w:space="0" w:color="auto"/>
            </w:tcBorders>
          </w:tcPr>
          <w:p w:rsidR="00731BB7" w:rsidRPr="00886B34" w:rsidRDefault="00731BB7" w:rsidP="003A39C4">
            <w:pPr>
              <w:widowControl w:val="0"/>
              <w:ind w:right="-28"/>
              <w:jc w:val="center"/>
              <w:rPr>
                <w:rFonts w:eastAsia="Calibri"/>
                <w:color w:val="auto"/>
                <w:sz w:val="18"/>
                <w:szCs w:val="18"/>
                <w:lang w:eastAsia="en-US"/>
              </w:rPr>
            </w:pPr>
            <w:r w:rsidRPr="00886B34">
              <w:rPr>
                <w:color w:val="auto"/>
                <w:sz w:val="18"/>
                <w:szCs w:val="18"/>
                <w:shd w:val="clear" w:color="auto" w:fill="FFFFFF"/>
              </w:rPr>
              <w:t>76544000101</w:t>
            </w:r>
          </w:p>
          <w:p w:rsidR="00731BB7" w:rsidRPr="003A39C4" w:rsidRDefault="00731BB7" w:rsidP="003A39C4">
            <w:pPr>
              <w:rPr>
                <w:sz w:val="18"/>
                <w:szCs w:val="18"/>
              </w:rPr>
            </w:pPr>
          </w:p>
        </w:tc>
        <w:tc>
          <w:tcPr>
            <w:tcW w:w="1560" w:type="dxa"/>
            <w:vMerge w:val="restart"/>
            <w:tcBorders>
              <w:top w:val="single" w:sz="4" w:space="0" w:color="auto"/>
              <w:left w:val="single" w:sz="4" w:space="0" w:color="auto"/>
              <w:right w:val="single" w:sz="4" w:space="0" w:color="auto"/>
            </w:tcBorders>
          </w:tcPr>
          <w:p w:rsidR="00731BB7" w:rsidRPr="003A39C4" w:rsidRDefault="00731BB7" w:rsidP="00706105">
            <w:pPr>
              <w:jc w:val="center"/>
              <w:rPr>
                <w:sz w:val="18"/>
                <w:szCs w:val="18"/>
              </w:rPr>
            </w:pPr>
            <w:proofErr w:type="spellStart"/>
            <w:r w:rsidRPr="003A39C4">
              <w:rPr>
                <w:rFonts w:eastAsia="Calibri"/>
                <w:color w:val="auto"/>
                <w:sz w:val="18"/>
                <w:szCs w:val="18"/>
                <w:lang w:eastAsia="en-US"/>
              </w:rPr>
              <w:t>Тунгокоченский</w:t>
            </w:r>
            <w:proofErr w:type="spellEnd"/>
            <w:r w:rsidRPr="003A39C4">
              <w:rPr>
                <w:rFonts w:eastAsia="Calibri"/>
                <w:color w:val="auto"/>
                <w:sz w:val="18"/>
                <w:szCs w:val="18"/>
                <w:lang w:eastAsia="en-US"/>
              </w:rPr>
              <w:t xml:space="preserve"> муниципальный округ</w:t>
            </w:r>
          </w:p>
        </w:tc>
        <w:tc>
          <w:tcPr>
            <w:tcW w:w="1559"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 xml:space="preserve">с. </w:t>
            </w:r>
            <w:proofErr w:type="spellStart"/>
            <w:r w:rsidRPr="003A39C4">
              <w:rPr>
                <w:sz w:val="18"/>
                <w:szCs w:val="18"/>
              </w:rPr>
              <w:t>Усугли</w:t>
            </w:r>
            <w:proofErr w:type="spellEnd"/>
          </w:p>
        </w:tc>
        <w:tc>
          <w:tcPr>
            <w:tcW w:w="1276"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76544000156</w:t>
            </w:r>
          </w:p>
        </w:tc>
        <w:tc>
          <w:tcPr>
            <w:tcW w:w="1559" w:type="dxa"/>
            <w:vMerge w:val="restart"/>
            <w:tcBorders>
              <w:top w:val="single" w:sz="4" w:space="0" w:color="auto"/>
              <w:left w:val="single" w:sz="4" w:space="0" w:color="auto"/>
              <w:bottom w:val="single" w:sz="4" w:space="0" w:color="auto"/>
              <w:right w:val="single" w:sz="4" w:space="0" w:color="auto"/>
            </w:tcBorders>
          </w:tcPr>
          <w:p w:rsidR="00731BB7" w:rsidRPr="003A39C4" w:rsidRDefault="00731BB7" w:rsidP="00706105">
            <w:pPr>
              <w:jc w:val="center"/>
              <w:rPr>
                <w:sz w:val="18"/>
                <w:szCs w:val="18"/>
              </w:rPr>
            </w:pPr>
            <w:proofErr w:type="spellStart"/>
            <w:r w:rsidRPr="003A39C4">
              <w:rPr>
                <w:rFonts w:eastAsia="Calibri"/>
                <w:color w:val="auto"/>
                <w:sz w:val="18"/>
                <w:szCs w:val="18"/>
                <w:lang w:eastAsia="en-US"/>
              </w:rPr>
              <w:t>Тунгокоченский</w:t>
            </w:r>
            <w:proofErr w:type="spellEnd"/>
            <w:r w:rsidRPr="003A39C4">
              <w:rPr>
                <w:rFonts w:eastAsia="Calibri"/>
                <w:color w:val="auto"/>
                <w:sz w:val="18"/>
                <w:szCs w:val="18"/>
                <w:lang w:eastAsia="en-US"/>
              </w:rPr>
              <w:t xml:space="preserve"> муниципальный округ</w:t>
            </w:r>
          </w:p>
        </w:tc>
        <w:tc>
          <w:tcPr>
            <w:tcW w:w="425" w:type="dxa"/>
            <w:tcBorders>
              <w:top w:val="nil"/>
              <w:left w:val="single" w:sz="4" w:space="0" w:color="auto"/>
              <w:bottom w:val="nil"/>
              <w:right w:val="nil"/>
            </w:tcBorders>
          </w:tcPr>
          <w:p w:rsidR="00731BB7" w:rsidRPr="003A39C4" w:rsidRDefault="00731BB7" w:rsidP="003A39C4">
            <w:pPr>
              <w:rPr>
                <w:rFonts w:eastAsia="Calibri"/>
                <w:color w:val="auto"/>
                <w:sz w:val="18"/>
                <w:szCs w:val="18"/>
                <w:lang w:eastAsia="en-US"/>
              </w:rPr>
            </w:pPr>
          </w:p>
        </w:tc>
      </w:tr>
      <w:tr w:rsidR="00731BB7" w:rsidRPr="00886B34" w:rsidTr="00D3579D">
        <w:trPr>
          <w:trHeight w:val="236"/>
        </w:trPr>
        <w:tc>
          <w:tcPr>
            <w:tcW w:w="284" w:type="dxa"/>
            <w:tcBorders>
              <w:top w:val="nil"/>
              <w:left w:val="nil"/>
              <w:bottom w:val="nil"/>
              <w:right w:val="single" w:sz="4" w:space="0" w:color="auto"/>
            </w:tcBorders>
          </w:tcPr>
          <w:p w:rsidR="00731BB7" w:rsidRPr="00886B34" w:rsidRDefault="00731BB7" w:rsidP="003A39C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731BB7" w:rsidRPr="00886B34" w:rsidRDefault="00731BB7" w:rsidP="003A39C4">
            <w:pPr>
              <w:rPr>
                <w:sz w:val="18"/>
                <w:szCs w:val="18"/>
              </w:rPr>
            </w:pPr>
          </w:p>
        </w:tc>
        <w:tc>
          <w:tcPr>
            <w:tcW w:w="1418"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275" w:type="dxa"/>
            <w:vMerge/>
            <w:tcBorders>
              <w:left w:val="single" w:sz="4" w:space="0" w:color="auto"/>
              <w:right w:val="single" w:sz="4" w:space="0" w:color="auto"/>
            </w:tcBorders>
          </w:tcPr>
          <w:p w:rsidR="00731BB7" w:rsidRPr="003A39C4" w:rsidRDefault="00731BB7" w:rsidP="003A39C4">
            <w:pPr>
              <w:widowControl w:val="0"/>
              <w:ind w:right="-28"/>
              <w:jc w:val="center"/>
              <w:rPr>
                <w:color w:val="auto"/>
                <w:sz w:val="18"/>
                <w:szCs w:val="18"/>
                <w:shd w:val="clear" w:color="auto" w:fill="FFFFFF"/>
              </w:rPr>
            </w:pPr>
          </w:p>
        </w:tc>
        <w:tc>
          <w:tcPr>
            <w:tcW w:w="1560"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 xml:space="preserve">с. </w:t>
            </w:r>
            <w:proofErr w:type="spellStart"/>
            <w:r w:rsidRPr="003A39C4">
              <w:rPr>
                <w:sz w:val="18"/>
                <w:szCs w:val="18"/>
              </w:rPr>
              <w:t>Ульдурга</w:t>
            </w:r>
            <w:proofErr w:type="spellEnd"/>
          </w:p>
        </w:tc>
        <w:tc>
          <w:tcPr>
            <w:tcW w:w="1276"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76544000146</w:t>
            </w:r>
          </w:p>
        </w:tc>
        <w:tc>
          <w:tcPr>
            <w:tcW w:w="1559" w:type="dxa"/>
            <w:vMerge/>
            <w:tcBorders>
              <w:top w:val="nil"/>
              <w:left w:val="single" w:sz="4" w:space="0" w:color="auto"/>
              <w:bottom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425" w:type="dxa"/>
            <w:tcBorders>
              <w:top w:val="nil"/>
              <w:left w:val="single" w:sz="4" w:space="0" w:color="auto"/>
              <w:bottom w:val="nil"/>
              <w:right w:val="nil"/>
            </w:tcBorders>
          </w:tcPr>
          <w:p w:rsidR="00731BB7" w:rsidRPr="003A39C4" w:rsidRDefault="00731BB7" w:rsidP="003A39C4">
            <w:pPr>
              <w:rPr>
                <w:rFonts w:eastAsia="Calibri"/>
                <w:color w:val="auto"/>
                <w:sz w:val="18"/>
                <w:szCs w:val="18"/>
                <w:lang w:eastAsia="en-US"/>
              </w:rPr>
            </w:pPr>
          </w:p>
        </w:tc>
      </w:tr>
      <w:tr w:rsidR="00731BB7" w:rsidRPr="00886B34" w:rsidTr="00D3579D">
        <w:trPr>
          <w:trHeight w:val="147"/>
        </w:trPr>
        <w:tc>
          <w:tcPr>
            <w:tcW w:w="284" w:type="dxa"/>
            <w:tcBorders>
              <w:top w:val="nil"/>
              <w:left w:val="nil"/>
              <w:bottom w:val="nil"/>
              <w:right w:val="single" w:sz="4" w:space="0" w:color="auto"/>
            </w:tcBorders>
          </w:tcPr>
          <w:p w:rsidR="00731BB7" w:rsidRPr="00886B34" w:rsidRDefault="00731BB7" w:rsidP="003A39C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731BB7" w:rsidRPr="00886B34" w:rsidRDefault="00731BB7" w:rsidP="003A39C4">
            <w:pPr>
              <w:rPr>
                <w:sz w:val="18"/>
                <w:szCs w:val="18"/>
              </w:rPr>
            </w:pPr>
          </w:p>
        </w:tc>
        <w:tc>
          <w:tcPr>
            <w:tcW w:w="1418"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275" w:type="dxa"/>
            <w:vMerge/>
            <w:tcBorders>
              <w:left w:val="single" w:sz="4" w:space="0" w:color="auto"/>
              <w:right w:val="single" w:sz="4" w:space="0" w:color="auto"/>
            </w:tcBorders>
          </w:tcPr>
          <w:p w:rsidR="00731BB7" w:rsidRPr="003A39C4" w:rsidRDefault="00731BB7" w:rsidP="003A39C4">
            <w:pPr>
              <w:widowControl w:val="0"/>
              <w:ind w:right="-28"/>
              <w:jc w:val="center"/>
              <w:rPr>
                <w:color w:val="auto"/>
                <w:sz w:val="18"/>
                <w:szCs w:val="18"/>
                <w:shd w:val="clear" w:color="auto" w:fill="FFFFFF"/>
              </w:rPr>
            </w:pPr>
          </w:p>
        </w:tc>
        <w:tc>
          <w:tcPr>
            <w:tcW w:w="1560"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 xml:space="preserve">с. </w:t>
            </w:r>
            <w:proofErr w:type="spellStart"/>
            <w:r w:rsidRPr="003A39C4">
              <w:rPr>
                <w:sz w:val="18"/>
                <w:szCs w:val="18"/>
              </w:rPr>
              <w:t>Кыкер</w:t>
            </w:r>
            <w:proofErr w:type="spellEnd"/>
          </w:p>
        </w:tc>
        <w:tc>
          <w:tcPr>
            <w:tcW w:w="1276"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76544000126</w:t>
            </w:r>
          </w:p>
        </w:tc>
        <w:tc>
          <w:tcPr>
            <w:tcW w:w="1559" w:type="dxa"/>
            <w:vMerge/>
            <w:tcBorders>
              <w:top w:val="nil"/>
              <w:left w:val="single" w:sz="4" w:space="0" w:color="auto"/>
              <w:bottom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425" w:type="dxa"/>
            <w:tcBorders>
              <w:top w:val="nil"/>
              <w:left w:val="single" w:sz="4" w:space="0" w:color="auto"/>
              <w:bottom w:val="nil"/>
              <w:right w:val="nil"/>
            </w:tcBorders>
          </w:tcPr>
          <w:p w:rsidR="00731BB7" w:rsidRPr="003A39C4" w:rsidRDefault="00731BB7" w:rsidP="003A39C4">
            <w:pPr>
              <w:rPr>
                <w:rFonts w:eastAsia="Calibri"/>
                <w:color w:val="auto"/>
                <w:sz w:val="18"/>
                <w:szCs w:val="18"/>
                <w:lang w:eastAsia="en-US"/>
              </w:rPr>
            </w:pPr>
          </w:p>
        </w:tc>
      </w:tr>
      <w:tr w:rsidR="00731BB7" w:rsidRPr="00886B34" w:rsidTr="00D3579D">
        <w:trPr>
          <w:trHeight w:val="213"/>
        </w:trPr>
        <w:tc>
          <w:tcPr>
            <w:tcW w:w="284" w:type="dxa"/>
            <w:tcBorders>
              <w:top w:val="nil"/>
              <w:left w:val="nil"/>
              <w:bottom w:val="nil"/>
              <w:right w:val="single" w:sz="4" w:space="0" w:color="auto"/>
            </w:tcBorders>
          </w:tcPr>
          <w:p w:rsidR="00731BB7" w:rsidRPr="00886B34" w:rsidRDefault="00731BB7" w:rsidP="003A39C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731BB7" w:rsidRPr="00886B34" w:rsidRDefault="00731BB7" w:rsidP="003A39C4">
            <w:pPr>
              <w:rPr>
                <w:sz w:val="18"/>
                <w:szCs w:val="18"/>
              </w:rPr>
            </w:pPr>
          </w:p>
        </w:tc>
        <w:tc>
          <w:tcPr>
            <w:tcW w:w="1418"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275" w:type="dxa"/>
            <w:vMerge/>
            <w:tcBorders>
              <w:left w:val="single" w:sz="4" w:space="0" w:color="auto"/>
              <w:right w:val="single" w:sz="4" w:space="0" w:color="auto"/>
            </w:tcBorders>
          </w:tcPr>
          <w:p w:rsidR="00731BB7" w:rsidRPr="003A39C4" w:rsidRDefault="00731BB7" w:rsidP="003A39C4">
            <w:pPr>
              <w:widowControl w:val="0"/>
              <w:ind w:right="-28"/>
              <w:jc w:val="center"/>
              <w:rPr>
                <w:color w:val="auto"/>
                <w:sz w:val="18"/>
                <w:szCs w:val="18"/>
                <w:shd w:val="clear" w:color="auto" w:fill="FFFFFF"/>
              </w:rPr>
            </w:pPr>
          </w:p>
        </w:tc>
        <w:tc>
          <w:tcPr>
            <w:tcW w:w="1560"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с. Акима</w:t>
            </w:r>
          </w:p>
        </w:tc>
        <w:tc>
          <w:tcPr>
            <w:tcW w:w="1276"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76544000106</w:t>
            </w:r>
          </w:p>
        </w:tc>
        <w:tc>
          <w:tcPr>
            <w:tcW w:w="1559" w:type="dxa"/>
            <w:vMerge/>
            <w:tcBorders>
              <w:top w:val="nil"/>
              <w:left w:val="single" w:sz="4" w:space="0" w:color="auto"/>
              <w:bottom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425" w:type="dxa"/>
            <w:tcBorders>
              <w:top w:val="nil"/>
              <w:left w:val="single" w:sz="4" w:space="0" w:color="auto"/>
              <w:bottom w:val="nil"/>
              <w:right w:val="nil"/>
            </w:tcBorders>
          </w:tcPr>
          <w:p w:rsidR="00731BB7" w:rsidRPr="003A39C4" w:rsidRDefault="00731BB7" w:rsidP="003A39C4">
            <w:pPr>
              <w:rPr>
                <w:rFonts w:eastAsia="Calibri"/>
                <w:color w:val="auto"/>
                <w:sz w:val="18"/>
                <w:szCs w:val="18"/>
                <w:lang w:eastAsia="en-US"/>
              </w:rPr>
            </w:pPr>
          </w:p>
        </w:tc>
      </w:tr>
      <w:tr w:rsidR="00731BB7" w:rsidRPr="00886B34" w:rsidTr="00D3579D">
        <w:trPr>
          <w:trHeight w:val="139"/>
        </w:trPr>
        <w:tc>
          <w:tcPr>
            <w:tcW w:w="284" w:type="dxa"/>
            <w:tcBorders>
              <w:top w:val="nil"/>
              <w:left w:val="nil"/>
              <w:bottom w:val="nil"/>
              <w:right w:val="single" w:sz="4" w:space="0" w:color="auto"/>
            </w:tcBorders>
          </w:tcPr>
          <w:p w:rsidR="00731BB7" w:rsidRPr="00886B34" w:rsidRDefault="00731BB7" w:rsidP="003A39C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731BB7" w:rsidRPr="00886B34" w:rsidRDefault="00731BB7" w:rsidP="003A39C4">
            <w:pPr>
              <w:rPr>
                <w:sz w:val="18"/>
                <w:szCs w:val="18"/>
              </w:rPr>
            </w:pPr>
          </w:p>
        </w:tc>
        <w:tc>
          <w:tcPr>
            <w:tcW w:w="1418"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275" w:type="dxa"/>
            <w:vMerge/>
            <w:tcBorders>
              <w:left w:val="single" w:sz="4" w:space="0" w:color="auto"/>
              <w:right w:val="single" w:sz="4" w:space="0" w:color="auto"/>
            </w:tcBorders>
          </w:tcPr>
          <w:p w:rsidR="00731BB7" w:rsidRPr="003A39C4" w:rsidRDefault="00731BB7" w:rsidP="003A39C4">
            <w:pPr>
              <w:widowControl w:val="0"/>
              <w:ind w:right="-28"/>
              <w:jc w:val="center"/>
              <w:rPr>
                <w:color w:val="auto"/>
                <w:sz w:val="18"/>
                <w:szCs w:val="18"/>
                <w:shd w:val="clear" w:color="auto" w:fill="FFFFFF"/>
              </w:rPr>
            </w:pPr>
          </w:p>
        </w:tc>
        <w:tc>
          <w:tcPr>
            <w:tcW w:w="1560"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с. Тунгокочен</w:t>
            </w:r>
          </w:p>
        </w:tc>
        <w:tc>
          <w:tcPr>
            <w:tcW w:w="1276"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76544000141</w:t>
            </w:r>
          </w:p>
        </w:tc>
        <w:tc>
          <w:tcPr>
            <w:tcW w:w="1559" w:type="dxa"/>
            <w:vMerge/>
            <w:tcBorders>
              <w:top w:val="nil"/>
              <w:left w:val="single" w:sz="4" w:space="0" w:color="auto"/>
              <w:bottom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425" w:type="dxa"/>
            <w:tcBorders>
              <w:top w:val="nil"/>
              <w:left w:val="single" w:sz="4" w:space="0" w:color="auto"/>
              <w:bottom w:val="nil"/>
              <w:right w:val="nil"/>
            </w:tcBorders>
          </w:tcPr>
          <w:p w:rsidR="00731BB7" w:rsidRPr="003A39C4" w:rsidRDefault="00731BB7" w:rsidP="003A39C4">
            <w:pPr>
              <w:rPr>
                <w:rFonts w:eastAsia="Calibri"/>
                <w:color w:val="auto"/>
                <w:sz w:val="18"/>
                <w:szCs w:val="18"/>
                <w:lang w:eastAsia="en-US"/>
              </w:rPr>
            </w:pPr>
          </w:p>
        </w:tc>
      </w:tr>
      <w:tr w:rsidR="00731BB7" w:rsidRPr="00886B34" w:rsidTr="00D3579D">
        <w:trPr>
          <w:trHeight w:val="205"/>
        </w:trPr>
        <w:tc>
          <w:tcPr>
            <w:tcW w:w="284" w:type="dxa"/>
            <w:tcBorders>
              <w:top w:val="nil"/>
              <w:left w:val="nil"/>
              <w:bottom w:val="nil"/>
              <w:right w:val="single" w:sz="4" w:space="0" w:color="auto"/>
            </w:tcBorders>
          </w:tcPr>
          <w:p w:rsidR="00731BB7" w:rsidRPr="00886B34" w:rsidRDefault="00731BB7" w:rsidP="003A39C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731BB7" w:rsidRPr="00886B34" w:rsidRDefault="00731BB7" w:rsidP="003A39C4">
            <w:pPr>
              <w:rPr>
                <w:sz w:val="18"/>
                <w:szCs w:val="18"/>
              </w:rPr>
            </w:pPr>
          </w:p>
        </w:tc>
        <w:tc>
          <w:tcPr>
            <w:tcW w:w="1418"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275" w:type="dxa"/>
            <w:vMerge/>
            <w:tcBorders>
              <w:left w:val="single" w:sz="4" w:space="0" w:color="auto"/>
              <w:right w:val="single" w:sz="4" w:space="0" w:color="auto"/>
            </w:tcBorders>
          </w:tcPr>
          <w:p w:rsidR="00731BB7" w:rsidRPr="003A39C4" w:rsidRDefault="00731BB7" w:rsidP="003A39C4">
            <w:pPr>
              <w:widowControl w:val="0"/>
              <w:ind w:right="-28"/>
              <w:jc w:val="center"/>
              <w:rPr>
                <w:color w:val="auto"/>
                <w:sz w:val="18"/>
                <w:szCs w:val="18"/>
                <w:shd w:val="clear" w:color="auto" w:fill="FFFFFF"/>
              </w:rPr>
            </w:pPr>
          </w:p>
        </w:tc>
        <w:tc>
          <w:tcPr>
            <w:tcW w:w="1560"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 xml:space="preserve">с. </w:t>
            </w:r>
            <w:proofErr w:type="spellStart"/>
            <w:r w:rsidRPr="003A39C4">
              <w:rPr>
                <w:sz w:val="18"/>
                <w:szCs w:val="18"/>
              </w:rPr>
              <w:t>Усть-Каренга</w:t>
            </w:r>
            <w:proofErr w:type="spellEnd"/>
          </w:p>
        </w:tc>
        <w:tc>
          <w:tcPr>
            <w:tcW w:w="1276"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76544000151</w:t>
            </w:r>
          </w:p>
        </w:tc>
        <w:tc>
          <w:tcPr>
            <w:tcW w:w="1559" w:type="dxa"/>
            <w:vMerge/>
            <w:tcBorders>
              <w:top w:val="nil"/>
              <w:left w:val="single" w:sz="4" w:space="0" w:color="auto"/>
              <w:bottom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425" w:type="dxa"/>
            <w:tcBorders>
              <w:top w:val="nil"/>
              <w:left w:val="single" w:sz="4" w:space="0" w:color="auto"/>
              <w:bottom w:val="nil"/>
              <w:right w:val="nil"/>
            </w:tcBorders>
          </w:tcPr>
          <w:p w:rsidR="00731BB7" w:rsidRPr="003A39C4" w:rsidRDefault="00731BB7" w:rsidP="003A39C4">
            <w:pPr>
              <w:rPr>
                <w:rFonts w:eastAsia="Calibri"/>
                <w:color w:val="auto"/>
                <w:sz w:val="18"/>
                <w:szCs w:val="18"/>
                <w:lang w:eastAsia="en-US"/>
              </w:rPr>
            </w:pPr>
          </w:p>
        </w:tc>
      </w:tr>
      <w:tr w:rsidR="00731BB7" w:rsidRPr="00886B34" w:rsidTr="00D3579D">
        <w:trPr>
          <w:trHeight w:val="131"/>
        </w:trPr>
        <w:tc>
          <w:tcPr>
            <w:tcW w:w="284" w:type="dxa"/>
            <w:tcBorders>
              <w:top w:val="nil"/>
              <w:left w:val="nil"/>
              <w:bottom w:val="nil"/>
              <w:right w:val="single" w:sz="4" w:space="0" w:color="auto"/>
            </w:tcBorders>
          </w:tcPr>
          <w:p w:rsidR="00731BB7" w:rsidRPr="00886B34" w:rsidRDefault="00731BB7" w:rsidP="003A39C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731BB7" w:rsidRPr="00886B34" w:rsidRDefault="00731BB7" w:rsidP="003A39C4">
            <w:pPr>
              <w:rPr>
                <w:sz w:val="18"/>
                <w:szCs w:val="18"/>
              </w:rPr>
            </w:pPr>
          </w:p>
        </w:tc>
        <w:tc>
          <w:tcPr>
            <w:tcW w:w="1418"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275" w:type="dxa"/>
            <w:vMerge/>
            <w:tcBorders>
              <w:left w:val="single" w:sz="4" w:space="0" w:color="auto"/>
              <w:right w:val="single" w:sz="4" w:space="0" w:color="auto"/>
            </w:tcBorders>
          </w:tcPr>
          <w:p w:rsidR="00731BB7" w:rsidRPr="003A39C4" w:rsidRDefault="00731BB7" w:rsidP="003A39C4">
            <w:pPr>
              <w:widowControl w:val="0"/>
              <w:ind w:right="-28"/>
              <w:jc w:val="center"/>
              <w:rPr>
                <w:color w:val="auto"/>
                <w:sz w:val="18"/>
                <w:szCs w:val="18"/>
                <w:shd w:val="clear" w:color="auto" w:fill="FFFFFF"/>
              </w:rPr>
            </w:pPr>
          </w:p>
        </w:tc>
        <w:tc>
          <w:tcPr>
            <w:tcW w:w="1560"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с. Зелёное Озеро</w:t>
            </w:r>
          </w:p>
        </w:tc>
        <w:tc>
          <w:tcPr>
            <w:tcW w:w="1276"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76544000116</w:t>
            </w:r>
          </w:p>
        </w:tc>
        <w:tc>
          <w:tcPr>
            <w:tcW w:w="1559" w:type="dxa"/>
            <w:vMerge/>
            <w:tcBorders>
              <w:top w:val="nil"/>
              <w:left w:val="single" w:sz="4" w:space="0" w:color="auto"/>
              <w:bottom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425" w:type="dxa"/>
            <w:tcBorders>
              <w:top w:val="nil"/>
              <w:left w:val="single" w:sz="4" w:space="0" w:color="auto"/>
              <w:bottom w:val="nil"/>
              <w:right w:val="nil"/>
            </w:tcBorders>
          </w:tcPr>
          <w:p w:rsidR="00731BB7" w:rsidRPr="003A39C4" w:rsidRDefault="00731BB7" w:rsidP="003A39C4">
            <w:pPr>
              <w:rPr>
                <w:rFonts w:eastAsia="Calibri"/>
                <w:color w:val="auto"/>
                <w:sz w:val="18"/>
                <w:szCs w:val="18"/>
                <w:lang w:eastAsia="en-US"/>
              </w:rPr>
            </w:pPr>
          </w:p>
        </w:tc>
      </w:tr>
      <w:tr w:rsidR="00731BB7" w:rsidRPr="00886B34" w:rsidTr="00D3579D">
        <w:trPr>
          <w:trHeight w:val="210"/>
        </w:trPr>
        <w:tc>
          <w:tcPr>
            <w:tcW w:w="284" w:type="dxa"/>
            <w:tcBorders>
              <w:top w:val="nil"/>
              <w:left w:val="nil"/>
              <w:bottom w:val="nil"/>
              <w:right w:val="single" w:sz="4" w:space="0" w:color="auto"/>
            </w:tcBorders>
          </w:tcPr>
          <w:p w:rsidR="00731BB7" w:rsidRPr="00886B34" w:rsidRDefault="00731BB7" w:rsidP="003A39C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731BB7" w:rsidRPr="00886B34" w:rsidRDefault="00731BB7" w:rsidP="003A39C4">
            <w:pPr>
              <w:rPr>
                <w:sz w:val="18"/>
                <w:szCs w:val="18"/>
              </w:rPr>
            </w:pPr>
          </w:p>
        </w:tc>
        <w:tc>
          <w:tcPr>
            <w:tcW w:w="1418"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275" w:type="dxa"/>
            <w:vMerge/>
            <w:tcBorders>
              <w:left w:val="single" w:sz="4" w:space="0" w:color="auto"/>
              <w:right w:val="single" w:sz="4" w:space="0" w:color="auto"/>
            </w:tcBorders>
          </w:tcPr>
          <w:p w:rsidR="00731BB7" w:rsidRPr="003A39C4" w:rsidRDefault="00731BB7" w:rsidP="003A39C4">
            <w:pPr>
              <w:widowControl w:val="0"/>
              <w:ind w:right="-28"/>
              <w:jc w:val="center"/>
              <w:rPr>
                <w:color w:val="auto"/>
                <w:sz w:val="18"/>
                <w:szCs w:val="18"/>
                <w:shd w:val="clear" w:color="auto" w:fill="FFFFFF"/>
              </w:rPr>
            </w:pPr>
          </w:p>
        </w:tc>
        <w:tc>
          <w:tcPr>
            <w:tcW w:w="1560" w:type="dxa"/>
            <w:vMerge/>
            <w:tcBorders>
              <w:left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с. Красный Яр</w:t>
            </w:r>
          </w:p>
        </w:tc>
        <w:tc>
          <w:tcPr>
            <w:tcW w:w="1276"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76544000121</w:t>
            </w:r>
          </w:p>
        </w:tc>
        <w:tc>
          <w:tcPr>
            <w:tcW w:w="1559" w:type="dxa"/>
            <w:vMerge/>
            <w:tcBorders>
              <w:top w:val="nil"/>
              <w:left w:val="single" w:sz="4" w:space="0" w:color="auto"/>
              <w:bottom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425" w:type="dxa"/>
            <w:tcBorders>
              <w:top w:val="nil"/>
              <w:left w:val="single" w:sz="4" w:space="0" w:color="auto"/>
              <w:bottom w:val="nil"/>
              <w:right w:val="nil"/>
            </w:tcBorders>
          </w:tcPr>
          <w:p w:rsidR="00AF45FC" w:rsidRPr="003A39C4" w:rsidRDefault="00AF45FC" w:rsidP="003A39C4">
            <w:pPr>
              <w:rPr>
                <w:rFonts w:eastAsia="Calibri"/>
                <w:color w:val="auto"/>
                <w:sz w:val="18"/>
                <w:szCs w:val="18"/>
                <w:lang w:eastAsia="en-US"/>
              </w:rPr>
            </w:pPr>
          </w:p>
        </w:tc>
      </w:tr>
      <w:tr w:rsidR="00FA3798" w:rsidRPr="00AF45FC" w:rsidTr="00D3579D">
        <w:trPr>
          <w:trHeight w:val="276"/>
        </w:trPr>
        <w:tc>
          <w:tcPr>
            <w:tcW w:w="284" w:type="dxa"/>
            <w:tcBorders>
              <w:top w:val="nil"/>
              <w:left w:val="nil"/>
              <w:bottom w:val="nil"/>
              <w:right w:val="single" w:sz="4" w:space="0" w:color="auto"/>
            </w:tcBorders>
          </w:tcPr>
          <w:p w:rsidR="00731BB7" w:rsidRPr="00886B34" w:rsidRDefault="00731BB7" w:rsidP="003A39C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731BB7" w:rsidRPr="00886B34" w:rsidRDefault="00731BB7" w:rsidP="003A39C4">
            <w:pPr>
              <w:rPr>
                <w:sz w:val="18"/>
                <w:szCs w:val="18"/>
              </w:rPr>
            </w:pPr>
          </w:p>
        </w:tc>
        <w:tc>
          <w:tcPr>
            <w:tcW w:w="1418" w:type="dxa"/>
            <w:vMerge/>
            <w:tcBorders>
              <w:left w:val="single" w:sz="4" w:space="0" w:color="auto"/>
              <w:bottom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275" w:type="dxa"/>
            <w:vMerge/>
            <w:tcBorders>
              <w:left w:val="single" w:sz="4" w:space="0" w:color="auto"/>
              <w:bottom w:val="single" w:sz="4" w:space="0" w:color="auto"/>
              <w:right w:val="single" w:sz="4" w:space="0" w:color="auto"/>
            </w:tcBorders>
          </w:tcPr>
          <w:p w:rsidR="00731BB7" w:rsidRPr="003A39C4" w:rsidRDefault="00731BB7" w:rsidP="003A39C4">
            <w:pPr>
              <w:widowControl w:val="0"/>
              <w:ind w:right="-28"/>
              <w:jc w:val="center"/>
              <w:rPr>
                <w:color w:val="auto"/>
                <w:sz w:val="18"/>
                <w:szCs w:val="18"/>
                <w:shd w:val="clear" w:color="auto" w:fill="FFFFFF"/>
              </w:rPr>
            </w:pPr>
          </w:p>
        </w:tc>
        <w:tc>
          <w:tcPr>
            <w:tcW w:w="1560" w:type="dxa"/>
            <w:vMerge/>
            <w:tcBorders>
              <w:left w:val="single" w:sz="4" w:space="0" w:color="auto"/>
              <w:bottom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 xml:space="preserve">с. </w:t>
            </w:r>
            <w:proofErr w:type="spellStart"/>
            <w:r w:rsidRPr="003A39C4">
              <w:rPr>
                <w:sz w:val="18"/>
                <w:szCs w:val="18"/>
              </w:rPr>
              <w:t>Юмурчен</w:t>
            </w:r>
            <w:proofErr w:type="spellEnd"/>
          </w:p>
        </w:tc>
        <w:tc>
          <w:tcPr>
            <w:tcW w:w="1276" w:type="dxa"/>
            <w:tcBorders>
              <w:top w:val="single" w:sz="4" w:space="0" w:color="auto"/>
              <w:left w:val="single" w:sz="4" w:space="0" w:color="auto"/>
              <w:bottom w:val="single" w:sz="4" w:space="0" w:color="auto"/>
              <w:right w:val="single" w:sz="4" w:space="0" w:color="auto"/>
            </w:tcBorders>
          </w:tcPr>
          <w:p w:rsidR="00731BB7" w:rsidRPr="003A39C4" w:rsidRDefault="00731BB7" w:rsidP="003A39C4">
            <w:pPr>
              <w:jc w:val="center"/>
              <w:rPr>
                <w:sz w:val="18"/>
                <w:szCs w:val="18"/>
              </w:rPr>
            </w:pPr>
            <w:r w:rsidRPr="003A39C4">
              <w:rPr>
                <w:sz w:val="18"/>
                <w:szCs w:val="18"/>
              </w:rPr>
              <w:t>76544000171</w:t>
            </w:r>
          </w:p>
        </w:tc>
        <w:tc>
          <w:tcPr>
            <w:tcW w:w="1559" w:type="dxa"/>
            <w:vMerge/>
            <w:tcBorders>
              <w:top w:val="nil"/>
              <w:left w:val="single" w:sz="4" w:space="0" w:color="auto"/>
              <w:bottom w:val="single" w:sz="4" w:space="0" w:color="auto"/>
              <w:right w:val="single" w:sz="4" w:space="0" w:color="auto"/>
            </w:tcBorders>
          </w:tcPr>
          <w:p w:rsidR="00731BB7" w:rsidRPr="003A39C4" w:rsidRDefault="00731BB7" w:rsidP="003A39C4">
            <w:pPr>
              <w:rPr>
                <w:rFonts w:eastAsia="Calibri"/>
                <w:color w:val="auto"/>
                <w:sz w:val="18"/>
                <w:szCs w:val="18"/>
                <w:lang w:eastAsia="en-US"/>
              </w:rPr>
            </w:pPr>
          </w:p>
        </w:tc>
        <w:tc>
          <w:tcPr>
            <w:tcW w:w="425" w:type="dxa"/>
            <w:tcBorders>
              <w:top w:val="nil"/>
              <w:left w:val="single" w:sz="4" w:space="0" w:color="auto"/>
              <w:bottom w:val="nil"/>
              <w:right w:val="nil"/>
            </w:tcBorders>
          </w:tcPr>
          <w:p w:rsidR="00AF45FC" w:rsidRPr="00AF45FC" w:rsidRDefault="00AF45FC" w:rsidP="00AF45FC">
            <w:pPr>
              <w:rPr>
                <w:rFonts w:eastAsia="Calibri"/>
                <w:color w:val="auto"/>
                <w:sz w:val="18"/>
                <w:szCs w:val="18"/>
                <w:lang w:eastAsia="en-US"/>
              </w:rPr>
            </w:pPr>
            <w:r w:rsidRPr="00AF45FC">
              <w:rPr>
                <w:rFonts w:eastAsia="Calibri"/>
                <w:color w:val="auto"/>
                <w:sz w:val="18"/>
                <w:szCs w:val="18"/>
                <w:lang w:eastAsia="en-US"/>
              </w:rPr>
              <w:t>»</w:t>
            </w:r>
            <w:r w:rsidR="00FF0E7A">
              <w:rPr>
                <w:rFonts w:eastAsia="Calibri"/>
                <w:color w:val="auto"/>
                <w:sz w:val="18"/>
                <w:szCs w:val="18"/>
                <w:lang w:eastAsia="en-US"/>
              </w:rPr>
              <w:t>;</w:t>
            </w:r>
          </w:p>
        </w:tc>
      </w:tr>
    </w:tbl>
    <w:p w:rsidR="003A39C4" w:rsidRDefault="00340789" w:rsidP="00AB441A">
      <w:pPr>
        <w:pStyle w:val="af3"/>
        <w:numPr>
          <w:ilvl w:val="0"/>
          <w:numId w:val="29"/>
        </w:numPr>
        <w:tabs>
          <w:tab w:val="left" w:pos="851"/>
        </w:tabs>
        <w:ind w:left="0" w:firstLine="709"/>
      </w:pPr>
      <w:proofErr w:type="gramStart"/>
      <w:r>
        <w:t>д</w:t>
      </w:r>
      <w:r w:rsidR="00D80CF3">
        <w:t>ополнить</w:t>
      </w:r>
      <w:proofErr w:type="gramEnd"/>
      <w:r w:rsidR="00D80CF3">
        <w:t xml:space="preserve"> строкой</w:t>
      </w:r>
      <w:r w:rsidR="003A39C4">
        <w:t xml:space="preserve"> 24</w:t>
      </w:r>
      <w:r w:rsidR="00D538CD">
        <w:rPr>
          <w:vertAlign w:val="superscript"/>
        </w:rPr>
        <w:t>1</w:t>
      </w:r>
      <w:r w:rsidR="003A39C4" w:rsidRPr="003A39C4">
        <w:t xml:space="preserve"> </w:t>
      </w:r>
      <w:r w:rsidR="00D80CF3">
        <w:t>следующего содержания</w:t>
      </w:r>
      <w:r w:rsidR="003A39C4" w:rsidRPr="003A39C4">
        <w:t>:</w:t>
      </w:r>
    </w:p>
    <w:tbl>
      <w:tblPr>
        <w:tblW w:w="9923"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567"/>
        <w:gridCol w:w="1418"/>
        <w:gridCol w:w="1275"/>
        <w:gridCol w:w="1560"/>
        <w:gridCol w:w="1559"/>
        <w:gridCol w:w="1276"/>
        <w:gridCol w:w="1559"/>
        <w:gridCol w:w="425"/>
      </w:tblGrid>
      <w:tr w:rsidR="00FA3798" w:rsidRPr="006E151D" w:rsidTr="00D3579D">
        <w:trPr>
          <w:trHeight w:val="381"/>
        </w:trPr>
        <w:tc>
          <w:tcPr>
            <w:tcW w:w="284" w:type="dxa"/>
            <w:tcBorders>
              <w:top w:val="nil"/>
              <w:left w:val="nil"/>
              <w:bottom w:val="nil"/>
              <w:right w:val="single" w:sz="4" w:space="0" w:color="auto"/>
            </w:tcBorders>
          </w:tcPr>
          <w:p w:rsidR="00FA3798" w:rsidRPr="006E151D" w:rsidRDefault="00FA3798" w:rsidP="006E151D">
            <w:pPr>
              <w:rPr>
                <w:sz w:val="18"/>
                <w:szCs w:val="18"/>
              </w:rPr>
            </w:pPr>
            <w:r>
              <w:rPr>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tcPr>
          <w:p w:rsidR="00FA3798" w:rsidRPr="006E151D" w:rsidRDefault="00FA3798" w:rsidP="00FA3798">
            <w:pPr>
              <w:jc w:val="center"/>
              <w:rPr>
                <w:sz w:val="18"/>
                <w:szCs w:val="18"/>
                <w:vertAlign w:val="superscript"/>
              </w:rPr>
            </w:pPr>
            <w:r w:rsidRPr="006E151D">
              <w:rPr>
                <w:sz w:val="18"/>
                <w:szCs w:val="18"/>
              </w:rPr>
              <w:t>24</w:t>
            </w:r>
            <w:r w:rsidRPr="006E151D">
              <w:rPr>
                <w:sz w:val="18"/>
                <w:szCs w:val="18"/>
                <w:vertAlign w:val="superscript"/>
              </w:rPr>
              <w:t>1</w:t>
            </w:r>
          </w:p>
        </w:tc>
        <w:tc>
          <w:tcPr>
            <w:tcW w:w="1418" w:type="dxa"/>
            <w:vMerge w:val="restart"/>
            <w:tcBorders>
              <w:top w:val="single" w:sz="4" w:space="0" w:color="auto"/>
              <w:left w:val="single" w:sz="4" w:space="0" w:color="auto"/>
              <w:right w:val="single" w:sz="4" w:space="0" w:color="auto"/>
            </w:tcBorders>
          </w:tcPr>
          <w:p w:rsidR="00FA3798" w:rsidRPr="006E151D" w:rsidRDefault="00FA3798" w:rsidP="006E151D">
            <w:pPr>
              <w:rPr>
                <w:sz w:val="18"/>
                <w:szCs w:val="18"/>
              </w:rPr>
            </w:pPr>
            <w:proofErr w:type="spellStart"/>
            <w:r w:rsidRPr="006E151D">
              <w:rPr>
                <w:sz w:val="18"/>
                <w:szCs w:val="18"/>
              </w:rPr>
              <w:t>п.г.т</w:t>
            </w:r>
            <w:proofErr w:type="spellEnd"/>
            <w:r w:rsidRPr="006E151D">
              <w:rPr>
                <w:sz w:val="18"/>
                <w:szCs w:val="18"/>
              </w:rPr>
              <w:t>. Вершино-Дарасунский</w:t>
            </w:r>
          </w:p>
        </w:tc>
        <w:tc>
          <w:tcPr>
            <w:tcW w:w="1275" w:type="dxa"/>
            <w:vMerge w:val="restart"/>
            <w:tcBorders>
              <w:top w:val="single" w:sz="4" w:space="0" w:color="auto"/>
              <w:left w:val="single" w:sz="4" w:space="0" w:color="auto"/>
              <w:right w:val="single" w:sz="4" w:space="0" w:color="auto"/>
            </w:tcBorders>
          </w:tcPr>
          <w:p w:rsidR="00FA3798" w:rsidRPr="006E151D" w:rsidRDefault="00FA3798" w:rsidP="006E151D">
            <w:pPr>
              <w:rPr>
                <w:sz w:val="18"/>
                <w:szCs w:val="18"/>
              </w:rPr>
            </w:pPr>
            <w:r w:rsidRPr="006E151D">
              <w:rPr>
                <w:sz w:val="18"/>
                <w:szCs w:val="18"/>
              </w:rPr>
              <w:t>76544000052</w:t>
            </w:r>
          </w:p>
          <w:p w:rsidR="00FA3798" w:rsidRPr="006E151D" w:rsidRDefault="00FA3798" w:rsidP="006E151D">
            <w:pPr>
              <w:rPr>
                <w:sz w:val="18"/>
                <w:szCs w:val="18"/>
              </w:rPr>
            </w:pPr>
          </w:p>
        </w:tc>
        <w:tc>
          <w:tcPr>
            <w:tcW w:w="1560" w:type="dxa"/>
            <w:vMerge w:val="restart"/>
            <w:tcBorders>
              <w:top w:val="single" w:sz="4" w:space="0" w:color="auto"/>
              <w:left w:val="single" w:sz="4" w:space="0" w:color="auto"/>
              <w:right w:val="single" w:sz="4" w:space="0" w:color="auto"/>
            </w:tcBorders>
          </w:tcPr>
          <w:p w:rsidR="00FA3798" w:rsidRPr="006E151D" w:rsidRDefault="00FA3798" w:rsidP="00706105">
            <w:pPr>
              <w:jc w:val="center"/>
              <w:rPr>
                <w:sz w:val="18"/>
                <w:szCs w:val="18"/>
              </w:rPr>
            </w:pPr>
            <w:proofErr w:type="spellStart"/>
            <w:r w:rsidRPr="006E151D">
              <w:rPr>
                <w:sz w:val="18"/>
                <w:szCs w:val="18"/>
              </w:rPr>
              <w:t>Тунгокоченский</w:t>
            </w:r>
            <w:proofErr w:type="spellEnd"/>
            <w:r w:rsidRPr="006E151D">
              <w:rPr>
                <w:sz w:val="18"/>
                <w:szCs w:val="18"/>
              </w:rPr>
              <w:t xml:space="preserve"> муниципальный округ</w:t>
            </w:r>
          </w:p>
        </w:tc>
        <w:tc>
          <w:tcPr>
            <w:tcW w:w="1559" w:type="dxa"/>
            <w:tcBorders>
              <w:top w:val="single" w:sz="4" w:space="0" w:color="auto"/>
              <w:left w:val="single" w:sz="4" w:space="0" w:color="auto"/>
              <w:bottom w:val="single" w:sz="4" w:space="0" w:color="auto"/>
              <w:right w:val="single" w:sz="4" w:space="0" w:color="auto"/>
            </w:tcBorders>
          </w:tcPr>
          <w:p w:rsidR="00FA3798" w:rsidRPr="006E151D" w:rsidRDefault="00816115" w:rsidP="00594FCF">
            <w:pPr>
              <w:jc w:val="center"/>
              <w:rPr>
                <w:sz w:val="18"/>
                <w:szCs w:val="18"/>
              </w:rPr>
            </w:pPr>
            <w:r>
              <w:rPr>
                <w:sz w:val="18"/>
                <w:szCs w:val="18"/>
              </w:rPr>
              <w:t>п. Светлый</w:t>
            </w:r>
          </w:p>
        </w:tc>
        <w:tc>
          <w:tcPr>
            <w:tcW w:w="1276" w:type="dxa"/>
            <w:tcBorders>
              <w:top w:val="single" w:sz="4" w:space="0" w:color="auto"/>
              <w:left w:val="single" w:sz="4" w:space="0" w:color="auto"/>
              <w:bottom w:val="single" w:sz="4" w:space="0" w:color="auto"/>
              <w:right w:val="single" w:sz="4" w:space="0" w:color="auto"/>
            </w:tcBorders>
          </w:tcPr>
          <w:p w:rsidR="00FA3798" w:rsidRPr="006E151D" w:rsidRDefault="00816115" w:rsidP="00594FCF">
            <w:pPr>
              <w:jc w:val="center"/>
              <w:rPr>
                <w:sz w:val="18"/>
                <w:szCs w:val="18"/>
              </w:rPr>
            </w:pPr>
            <w:r>
              <w:rPr>
                <w:sz w:val="18"/>
                <w:szCs w:val="18"/>
              </w:rPr>
              <w:t>76544000176</w:t>
            </w:r>
          </w:p>
        </w:tc>
        <w:tc>
          <w:tcPr>
            <w:tcW w:w="1559" w:type="dxa"/>
            <w:vMerge w:val="restart"/>
            <w:tcBorders>
              <w:top w:val="single" w:sz="4" w:space="0" w:color="auto"/>
              <w:left w:val="single" w:sz="4" w:space="0" w:color="auto"/>
              <w:right w:val="single" w:sz="4" w:space="0" w:color="auto"/>
            </w:tcBorders>
          </w:tcPr>
          <w:p w:rsidR="00FA3798" w:rsidRPr="006E151D" w:rsidRDefault="00FA3798" w:rsidP="00706105">
            <w:pPr>
              <w:jc w:val="center"/>
              <w:rPr>
                <w:sz w:val="18"/>
                <w:szCs w:val="18"/>
              </w:rPr>
            </w:pPr>
            <w:proofErr w:type="spellStart"/>
            <w:r w:rsidRPr="006E151D">
              <w:rPr>
                <w:sz w:val="18"/>
                <w:szCs w:val="18"/>
              </w:rPr>
              <w:t>Тунгокоченский</w:t>
            </w:r>
            <w:proofErr w:type="spellEnd"/>
            <w:r w:rsidRPr="006E151D">
              <w:rPr>
                <w:sz w:val="18"/>
                <w:szCs w:val="18"/>
              </w:rPr>
              <w:t xml:space="preserve"> муниципальный округ</w:t>
            </w:r>
          </w:p>
        </w:tc>
        <w:tc>
          <w:tcPr>
            <w:tcW w:w="425" w:type="dxa"/>
            <w:tcBorders>
              <w:top w:val="nil"/>
              <w:left w:val="single" w:sz="4" w:space="0" w:color="auto"/>
              <w:bottom w:val="nil"/>
              <w:right w:val="nil"/>
            </w:tcBorders>
          </w:tcPr>
          <w:p w:rsidR="00FA3798" w:rsidRPr="006E151D" w:rsidRDefault="00FA3798" w:rsidP="006E151D">
            <w:pPr>
              <w:rPr>
                <w:sz w:val="18"/>
                <w:szCs w:val="18"/>
              </w:rPr>
            </w:pPr>
          </w:p>
        </w:tc>
      </w:tr>
      <w:tr w:rsidR="00FA3798" w:rsidRPr="006E151D" w:rsidTr="00D3579D">
        <w:trPr>
          <w:trHeight w:val="178"/>
        </w:trPr>
        <w:tc>
          <w:tcPr>
            <w:tcW w:w="284" w:type="dxa"/>
            <w:tcBorders>
              <w:top w:val="nil"/>
              <w:left w:val="nil"/>
              <w:bottom w:val="nil"/>
              <w:right w:val="single" w:sz="4" w:space="0" w:color="auto"/>
            </w:tcBorders>
          </w:tcPr>
          <w:p w:rsidR="00FA3798" w:rsidRPr="006E151D" w:rsidRDefault="00FA3798" w:rsidP="006E151D">
            <w:pPr>
              <w:rPr>
                <w:sz w:val="18"/>
                <w:szCs w:val="18"/>
              </w:rPr>
            </w:pPr>
          </w:p>
        </w:tc>
        <w:tc>
          <w:tcPr>
            <w:tcW w:w="567" w:type="dxa"/>
            <w:vMerge/>
            <w:tcBorders>
              <w:top w:val="nil"/>
              <w:left w:val="single" w:sz="4" w:space="0" w:color="auto"/>
              <w:bottom w:val="single" w:sz="4" w:space="0" w:color="auto"/>
              <w:right w:val="single" w:sz="4" w:space="0" w:color="auto"/>
            </w:tcBorders>
          </w:tcPr>
          <w:p w:rsidR="00FA3798" w:rsidRPr="006E151D" w:rsidRDefault="00FA3798" w:rsidP="006E151D">
            <w:pPr>
              <w:rPr>
                <w:sz w:val="18"/>
                <w:szCs w:val="18"/>
              </w:rPr>
            </w:pPr>
          </w:p>
        </w:tc>
        <w:tc>
          <w:tcPr>
            <w:tcW w:w="1418" w:type="dxa"/>
            <w:vMerge/>
            <w:tcBorders>
              <w:left w:val="single" w:sz="4" w:space="0" w:color="auto"/>
              <w:right w:val="single" w:sz="4" w:space="0" w:color="auto"/>
            </w:tcBorders>
          </w:tcPr>
          <w:p w:rsidR="00FA3798" w:rsidRPr="006E151D" w:rsidRDefault="00FA3798" w:rsidP="006E151D">
            <w:pPr>
              <w:rPr>
                <w:sz w:val="18"/>
                <w:szCs w:val="18"/>
              </w:rPr>
            </w:pPr>
          </w:p>
        </w:tc>
        <w:tc>
          <w:tcPr>
            <w:tcW w:w="1275" w:type="dxa"/>
            <w:vMerge/>
            <w:tcBorders>
              <w:left w:val="single" w:sz="4" w:space="0" w:color="auto"/>
              <w:right w:val="single" w:sz="4" w:space="0" w:color="auto"/>
            </w:tcBorders>
          </w:tcPr>
          <w:p w:rsidR="00FA3798" w:rsidRPr="006E151D" w:rsidRDefault="00FA3798" w:rsidP="006E151D">
            <w:pPr>
              <w:rPr>
                <w:sz w:val="18"/>
                <w:szCs w:val="18"/>
              </w:rPr>
            </w:pPr>
          </w:p>
        </w:tc>
        <w:tc>
          <w:tcPr>
            <w:tcW w:w="1560" w:type="dxa"/>
            <w:vMerge/>
            <w:tcBorders>
              <w:left w:val="single" w:sz="4" w:space="0" w:color="auto"/>
              <w:right w:val="single" w:sz="4" w:space="0" w:color="auto"/>
            </w:tcBorders>
          </w:tcPr>
          <w:p w:rsidR="00FA3798" w:rsidRPr="006E151D" w:rsidRDefault="00FA3798" w:rsidP="006E151D">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FA3798" w:rsidRPr="006E151D" w:rsidRDefault="00FA3798" w:rsidP="00594FCF">
            <w:pPr>
              <w:jc w:val="center"/>
              <w:rPr>
                <w:sz w:val="18"/>
                <w:szCs w:val="18"/>
              </w:rPr>
            </w:pPr>
            <w:r w:rsidRPr="006E151D">
              <w:rPr>
                <w:sz w:val="18"/>
                <w:szCs w:val="18"/>
              </w:rPr>
              <w:t xml:space="preserve">с. </w:t>
            </w:r>
            <w:proofErr w:type="spellStart"/>
            <w:r w:rsidRPr="006E151D">
              <w:rPr>
                <w:sz w:val="18"/>
                <w:szCs w:val="18"/>
              </w:rPr>
              <w:t>Бутиха</w:t>
            </w:r>
            <w:proofErr w:type="spellEnd"/>
          </w:p>
        </w:tc>
        <w:tc>
          <w:tcPr>
            <w:tcW w:w="1276" w:type="dxa"/>
            <w:tcBorders>
              <w:top w:val="single" w:sz="4" w:space="0" w:color="auto"/>
              <w:left w:val="single" w:sz="4" w:space="0" w:color="auto"/>
              <w:bottom w:val="single" w:sz="4" w:space="0" w:color="auto"/>
              <w:right w:val="single" w:sz="4" w:space="0" w:color="auto"/>
            </w:tcBorders>
          </w:tcPr>
          <w:p w:rsidR="00FA3798" w:rsidRPr="006E151D" w:rsidRDefault="00FA3798" w:rsidP="00594FCF">
            <w:pPr>
              <w:jc w:val="center"/>
              <w:rPr>
                <w:sz w:val="18"/>
                <w:szCs w:val="18"/>
              </w:rPr>
            </w:pPr>
            <w:r w:rsidRPr="006E151D">
              <w:rPr>
                <w:sz w:val="18"/>
                <w:szCs w:val="18"/>
              </w:rPr>
              <w:t>76544000111</w:t>
            </w:r>
          </w:p>
        </w:tc>
        <w:tc>
          <w:tcPr>
            <w:tcW w:w="1559" w:type="dxa"/>
            <w:vMerge/>
            <w:tcBorders>
              <w:left w:val="single" w:sz="4" w:space="0" w:color="auto"/>
              <w:right w:val="single" w:sz="4" w:space="0" w:color="auto"/>
            </w:tcBorders>
          </w:tcPr>
          <w:p w:rsidR="00FA3798" w:rsidRPr="006E151D" w:rsidRDefault="00FA3798" w:rsidP="006E151D"/>
        </w:tc>
        <w:tc>
          <w:tcPr>
            <w:tcW w:w="425" w:type="dxa"/>
            <w:tcBorders>
              <w:top w:val="nil"/>
              <w:left w:val="single" w:sz="4" w:space="0" w:color="auto"/>
              <w:bottom w:val="nil"/>
              <w:right w:val="nil"/>
            </w:tcBorders>
          </w:tcPr>
          <w:p w:rsidR="00FA3798" w:rsidRPr="006E151D" w:rsidRDefault="00FA3798" w:rsidP="006E151D"/>
        </w:tc>
      </w:tr>
      <w:tr w:rsidR="00FA3798" w:rsidRPr="006E151D" w:rsidTr="00D3579D">
        <w:trPr>
          <w:trHeight w:val="134"/>
        </w:trPr>
        <w:tc>
          <w:tcPr>
            <w:tcW w:w="284" w:type="dxa"/>
            <w:tcBorders>
              <w:top w:val="nil"/>
              <w:left w:val="nil"/>
              <w:bottom w:val="nil"/>
              <w:right w:val="single" w:sz="4" w:space="0" w:color="auto"/>
            </w:tcBorders>
          </w:tcPr>
          <w:p w:rsidR="00FA3798" w:rsidRPr="006E151D" w:rsidRDefault="00FA3798" w:rsidP="006E151D">
            <w:pPr>
              <w:rPr>
                <w:sz w:val="18"/>
                <w:szCs w:val="18"/>
              </w:rPr>
            </w:pPr>
          </w:p>
        </w:tc>
        <w:tc>
          <w:tcPr>
            <w:tcW w:w="567" w:type="dxa"/>
            <w:vMerge/>
            <w:tcBorders>
              <w:top w:val="nil"/>
              <w:left w:val="single" w:sz="4" w:space="0" w:color="auto"/>
              <w:bottom w:val="single" w:sz="4" w:space="0" w:color="auto"/>
              <w:right w:val="single" w:sz="4" w:space="0" w:color="auto"/>
            </w:tcBorders>
          </w:tcPr>
          <w:p w:rsidR="00FA3798" w:rsidRPr="006E151D" w:rsidRDefault="00FA3798" w:rsidP="006E151D">
            <w:pPr>
              <w:rPr>
                <w:sz w:val="18"/>
                <w:szCs w:val="18"/>
              </w:rPr>
            </w:pPr>
          </w:p>
        </w:tc>
        <w:tc>
          <w:tcPr>
            <w:tcW w:w="1418" w:type="dxa"/>
            <w:vMerge/>
            <w:tcBorders>
              <w:left w:val="single" w:sz="4" w:space="0" w:color="auto"/>
              <w:right w:val="single" w:sz="4" w:space="0" w:color="auto"/>
            </w:tcBorders>
          </w:tcPr>
          <w:p w:rsidR="00FA3798" w:rsidRPr="006E151D" w:rsidRDefault="00FA3798" w:rsidP="006E151D">
            <w:pPr>
              <w:rPr>
                <w:sz w:val="18"/>
                <w:szCs w:val="18"/>
              </w:rPr>
            </w:pPr>
          </w:p>
        </w:tc>
        <w:tc>
          <w:tcPr>
            <w:tcW w:w="1275" w:type="dxa"/>
            <w:vMerge/>
            <w:tcBorders>
              <w:left w:val="single" w:sz="4" w:space="0" w:color="auto"/>
              <w:right w:val="single" w:sz="4" w:space="0" w:color="auto"/>
            </w:tcBorders>
          </w:tcPr>
          <w:p w:rsidR="00FA3798" w:rsidRPr="006E151D" w:rsidRDefault="00FA3798" w:rsidP="006E151D">
            <w:pPr>
              <w:rPr>
                <w:sz w:val="18"/>
                <w:szCs w:val="18"/>
              </w:rPr>
            </w:pPr>
          </w:p>
        </w:tc>
        <w:tc>
          <w:tcPr>
            <w:tcW w:w="1560" w:type="dxa"/>
            <w:vMerge/>
            <w:tcBorders>
              <w:left w:val="single" w:sz="4" w:space="0" w:color="auto"/>
              <w:right w:val="single" w:sz="4" w:space="0" w:color="auto"/>
            </w:tcBorders>
          </w:tcPr>
          <w:p w:rsidR="00FA3798" w:rsidRPr="006E151D" w:rsidRDefault="00FA3798" w:rsidP="006E151D">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FA3798" w:rsidRPr="006E151D" w:rsidRDefault="00FA3798" w:rsidP="00594FCF">
            <w:pPr>
              <w:jc w:val="center"/>
              <w:rPr>
                <w:sz w:val="18"/>
                <w:szCs w:val="18"/>
              </w:rPr>
            </w:pPr>
            <w:r w:rsidRPr="006E151D">
              <w:rPr>
                <w:sz w:val="18"/>
                <w:szCs w:val="18"/>
              </w:rPr>
              <w:t xml:space="preserve">с. </w:t>
            </w:r>
            <w:proofErr w:type="spellStart"/>
            <w:r w:rsidRPr="006E151D">
              <w:rPr>
                <w:sz w:val="18"/>
                <w:szCs w:val="18"/>
              </w:rPr>
              <w:t>Сухайтуй</w:t>
            </w:r>
            <w:proofErr w:type="spellEnd"/>
          </w:p>
        </w:tc>
        <w:tc>
          <w:tcPr>
            <w:tcW w:w="1276" w:type="dxa"/>
            <w:tcBorders>
              <w:top w:val="single" w:sz="4" w:space="0" w:color="auto"/>
              <w:left w:val="single" w:sz="4" w:space="0" w:color="auto"/>
              <w:bottom w:val="single" w:sz="4" w:space="0" w:color="auto"/>
              <w:right w:val="single" w:sz="4" w:space="0" w:color="auto"/>
            </w:tcBorders>
          </w:tcPr>
          <w:p w:rsidR="00FA3798" w:rsidRPr="006E151D" w:rsidRDefault="00FA3798" w:rsidP="00594FCF">
            <w:pPr>
              <w:jc w:val="center"/>
              <w:rPr>
                <w:sz w:val="18"/>
                <w:szCs w:val="18"/>
              </w:rPr>
            </w:pPr>
            <w:r w:rsidRPr="006E151D">
              <w:rPr>
                <w:sz w:val="18"/>
                <w:szCs w:val="18"/>
              </w:rPr>
              <w:t>76544000136</w:t>
            </w:r>
          </w:p>
        </w:tc>
        <w:tc>
          <w:tcPr>
            <w:tcW w:w="1559" w:type="dxa"/>
            <w:vMerge/>
            <w:tcBorders>
              <w:left w:val="single" w:sz="4" w:space="0" w:color="auto"/>
              <w:right w:val="single" w:sz="4" w:space="0" w:color="auto"/>
            </w:tcBorders>
          </w:tcPr>
          <w:p w:rsidR="00FA3798" w:rsidRPr="006E151D" w:rsidRDefault="00FA3798" w:rsidP="006E151D"/>
        </w:tc>
        <w:tc>
          <w:tcPr>
            <w:tcW w:w="425" w:type="dxa"/>
            <w:tcBorders>
              <w:top w:val="nil"/>
              <w:left w:val="single" w:sz="4" w:space="0" w:color="auto"/>
              <w:bottom w:val="nil"/>
              <w:right w:val="nil"/>
            </w:tcBorders>
          </w:tcPr>
          <w:p w:rsidR="00FA3798" w:rsidRPr="006E151D" w:rsidRDefault="00FA3798" w:rsidP="006E151D"/>
        </w:tc>
      </w:tr>
      <w:tr w:rsidR="00FA3798" w:rsidRPr="006E151D" w:rsidTr="00D3579D">
        <w:trPr>
          <w:trHeight w:val="89"/>
        </w:trPr>
        <w:tc>
          <w:tcPr>
            <w:tcW w:w="284" w:type="dxa"/>
            <w:tcBorders>
              <w:top w:val="nil"/>
              <w:left w:val="nil"/>
              <w:bottom w:val="nil"/>
              <w:right w:val="single" w:sz="4" w:space="0" w:color="auto"/>
            </w:tcBorders>
          </w:tcPr>
          <w:p w:rsidR="00FA3798" w:rsidRPr="006E151D" w:rsidRDefault="00FA3798" w:rsidP="006E151D">
            <w:pPr>
              <w:rPr>
                <w:sz w:val="18"/>
                <w:szCs w:val="18"/>
              </w:rPr>
            </w:pPr>
          </w:p>
        </w:tc>
        <w:tc>
          <w:tcPr>
            <w:tcW w:w="567" w:type="dxa"/>
            <w:vMerge/>
            <w:tcBorders>
              <w:top w:val="nil"/>
              <w:left w:val="single" w:sz="4" w:space="0" w:color="auto"/>
              <w:bottom w:val="single" w:sz="4" w:space="0" w:color="auto"/>
              <w:right w:val="single" w:sz="4" w:space="0" w:color="auto"/>
            </w:tcBorders>
          </w:tcPr>
          <w:p w:rsidR="00FA3798" w:rsidRPr="006E151D" w:rsidRDefault="00FA3798" w:rsidP="006E151D">
            <w:pPr>
              <w:rPr>
                <w:sz w:val="18"/>
                <w:szCs w:val="18"/>
              </w:rPr>
            </w:pPr>
          </w:p>
        </w:tc>
        <w:tc>
          <w:tcPr>
            <w:tcW w:w="1418" w:type="dxa"/>
            <w:vMerge/>
            <w:tcBorders>
              <w:left w:val="single" w:sz="4" w:space="0" w:color="auto"/>
              <w:right w:val="single" w:sz="4" w:space="0" w:color="auto"/>
            </w:tcBorders>
          </w:tcPr>
          <w:p w:rsidR="00FA3798" w:rsidRPr="006E151D" w:rsidRDefault="00FA3798" w:rsidP="006E151D">
            <w:pPr>
              <w:rPr>
                <w:sz w:val="18"/>
                <w:szCs w:val="18"/>
              </w:rPr>
            </w:pPr>
          </w:p>
        </w:tc>
        <w:tc>
          <w:tcPr>
            <w:tcW w:w="1275" w:type="dxa"/>
            <w:vMerge/>
            <w:tcBorders>
              <w:left w:val="single" w:sz="4" w:space="0" w:color="auto"/>
              <w:right w:val="single" w:sz="4" w:space="0" w:color="auto"/>
            </w:tcBorders>
          </w:tcPr>
          <w:p w:rsidR="00FA3798" w:rsidRPr="006E151D" w:rsidRDefault="00FA3798" w:rsidP="006E151D">
            <w:pPr>
              <w:rPr>
                <w:sz w:val="18"/>
                <w:szCs w:val="18"/>
              </w:rPr>
            </w:pPr>
          </w:p>
        </w:tc>
        <w:tc>
          <w:tcPr>
            <w:tcW w:w="1560" w:type="dxa"/>
            <w:vMerge/>
            <w:tcBorders>
              <w:left w:val="single" w:sz="4" w:space="0" w:color="auto"/>
              <w:right w:val="single" w:sz="4" w:space="0" w:color="auto"/>
            </w:tcBorders>
          </w:tcPr>
          <w:p w:rsidR="00FA3798" w:rsidRPr="006E151D" w:rsidRDefault="00FA3798" w:rsidP="006E151D">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FA3798" w:rsidRPr="006E151D" w:rsidRDefault="00FA3798" w:rsidP="00594FCF">
            <w:pPr>
              <w:jc w:val="center"/>
              <w:rPr>
                <w:sz w:val="18"/>
                <w:szCs w:val="18"/>
              </w:rPr>
            </w:pPr>
            <w:r w:rsidRPr="006E151D">
              <w:rPr>
                <w:sz w:val="18"/>
                <w:szCs w:val="18"/>
              </w:rPr>
              <w:t xml:space="preserve">с. </w:t>
            </w:r>
            <w:proofErr w:type="spellStart"/>
            <w:r w:rsidRPr="006E151D">
              <w:rPr>
                <w:sz w:val="18"/>
                <w:szCs w:val="18"/>
              </w:rPr>
              <w:t>Халтуй</w:t>
            </w:r>
            <w:proofErr w:type="spellEnd"/>
          </w:p>
        </w:tc>
        <w:tc>
          <w:tcPr>
            <w:tcW w:w="1276" w:type="dxa"/>
            <w:tcBorders>
              <w:top w:val="single" w:sz="4" w:space="0" w:color="auto"/>
              <w:left w:val="single" w:sz="4" w:space="0" w:color="auto"/>
              <w:bottom w:val="single" w:sz="4" w:space="0" w:color="auto"/>
              <w:right w:val="single" w:sz="4" w:space="0" w:color="auto"/>
            </w:tcBorders>
          </w:tcPr>
          <w:p w:rsidR="00FA3798" w:rsidRPr="006E151D" w:rsidRDefault="00FA3798" w:rsidP="00594FCF">
            <w:pPr>
              <w:jc w:val="center"/>
              <w:rPr>
                <w:sz w:val="18"/>
                <w:szCs w:val="18"/>
              </w:rPr>
            </w:pPr>
            <w:r w:rsidRPr="006E151D">
              <w:rPr>
                <w:sz w:val="18"/>
                <w:szCs w:val="18"/>
              </w:rPr>
              <w:t>76544000161</w:t>
            </w:r>
          </w:p>
        </w:tc>
        <w:tc>
          <w:tcPr>
            <w:tcW w:w="1559" w:type="dxa"/>
            <w:vMerge/>
            <w:tcBorders>
              <w:left w:val="single" w:sz="4" w:space="0" w:color="auto"/>
              <w:right w:val="single" w:sz="4" w:space="0" w:color="auto"/>
            </w:tcBorders>
          </w:tcPr>
          <w:p w:rsidR="00FA3798" w:rsidRPr="006E151D" w:rsidRDefault="00FA3798" w:rsidP="006E151D"/>
        </w:tc>
        <w:tc>
          <w:tcPr>
            <w:tcW w:w="425" w:type="dxa"/>
            <w:tcBorders>
              <w:top w:val="nil"/>
              <w:left w:val="single" w:sz="4" w:space="0" w:color="auto"/>
              <w:bottom w:val="nil"/>
              <w:right w:val="nil"/>
            </w:tcBorders>
          </w:tcPr>
          <w:p w:rsidR="00FA3798" w:rsidRPr="006E151D" w:rsidRDefault="00FA3798" w:rsidP="006E151D"/>
        </w:tc>
      </w:tr>
      <w:tr w:rsidR="00FA3798" w:rsidRPr="006E151D" w:rsidTr="00D3579D">
        <w:trPr>
          <w:trHeight w:val="179"/>
        </w:trPr>
        <w:tc>
          <w:tcPr>
            <w:tcW w:w="284" w:type="dxa"/>
            <w:tcBorders>
              <w:top w:val="nil"/>
              <w:left w:val="nil"/>
              <w:bottom w:val="nil"/>
              <w:right w:val="single" w:sz="4" w:space="0" w:color="auto"/>
            </w:tcBorders>
          </w:tcPr>
          <w:p w:rsidR="00FA3798" w:rsidRPr="006E151D" w:rsidRDefault="00FA3798" w:rsidP="006E151D">
            <w:pPr>
              <w:rPr>
                <w:sz w:val="18"/>
                <w:szCs w:val="18"/>
              </w:rPr>
            </w:pPr>
          </w:p>
        </w:tc>
        <w:tc>
          <w:tcPr>
            <w:tcW w:w="567" w:type="dxa"/>
            <w:vMerge/>
            <w:tcBorders>
              <w:top w:val="nil"/>
              <w:left w:val="single" w:sz="4" w:space="0" w:color="auto"/>
              <w:bottom w:val="single" w:sz="4" w:space="0" w:color="auto"/>
              <w:right w:val="single" w:sz="4" w:space="0" w:color="auto"/>
            </w:tcBorders>
          </w:tcPr>
          <w:p w:rsidR="00FA3798" w:rsidRPr="006E151D" w:rsidRDefault="00FA3798" w:rsidP="006E151D">
            <w:pPr>
              <w:rPr>
                <w:sz w:val="18"/>
                <w:szCs w:val="18"/>
              </w:rPr>
            </w:pPr>
          </w:p>
        </w:tc>
        <w:tc>
          <w:tcPr>
            <w:tcW w:w="1418" w:type="dxa"/>
            <w:vMerge/>
            <w:tcBorders>
              <w:left w:val="single" w:sz="4" w:space="0" w:color="auto"/>
              <w:right w:val="single" w:sz="4" w:space="0" w:color="auto"/>
            </w:tcBorders>
          </w:tcPr>
          <w:p w:rsidR="00FA3798" w:rsidRPr="006E151D" w:rsidRDefault="00FA3798" w:rsidP="006E151D">
            <w:pPr>
              <w:rPr>
                <w:sz w:val="18"/>
                <w:szCs w:val="18"/>
              </w:rPr>
            </w:pPr>
          </w:p>
        </w:tc>
        <w:tc>
          <w:tcPr>
            <w:tcW w:w="1275" w:type="dxa"/>
            <w:vMerge/>
            <w:tcBorders>
              <w:left w:val="single" w:sz="4" w:space="0" w:color="auto"/>
              <w:right w:val="single" w:sz="4" w:space="0" w:color="auto"/>
            </w:tcBorders>
          </w:tcPr>
          <w:p w:rsidR="00FA3798" w:rsidRPr="006E151D" w:rsidRDefault="00FA3798" w:rsidP="006E151D">
            <w:pPr>
              <w:rPr>
                <w:sz w:val="18"/>
                <w:szCs w:val="18"/>
              </w:rPr>
            </w:pPr>
          </w:p>
        </w:tc>
        <w:tc>
          <w:tcPr>
            <w:tcW w:w="1560" w:type="dxa"/>
            <w:vMerge/>
            <w:tcBorders>
              <w:left w:val="single" w:sz="4" w:space="0" w:color="auto"/>
              <w:right w:val="single" w:sz="4" w:space="0" w:color="auto"/>
            </w:tcBorders>
          </w:tcPr>
          <w:p w:rsidR="00FA3798" w:rsidRPr="006E151D" w:rsidRDefault="00FA3798" w:rsidP="006E151D">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FA3798" w:rsidRPr="006E151D" w:rsidRDefault="00FA3798" w:rsidP="00594FCF">
            <w:pPr>
              <w:jc w:val="center"/>
              <w:rPr>
                <w:sz w:val="18"/>
                <w:szCs w:val="18"/>
              </w:rPr>
            </w:pPr>
            <w:r w:rsidRPr="006E151D">
              <w:rPr>
                <w:sz w:val="18"/>
                <w:szCs w:val="18"/>
              </w:rPr>
              <w:t xml:space="preserve">с. </w:t>
            </w:r>
            <w:proofErr w:type="spellStart"/>
            <w:r w:rsidRPr="006E151D">
              <w:rPr>
                <w:sz w:val="18"/>
                <w:szCs w:val="18"/>
              </w:rPr>
              <w:t>Цагакшино</w:t>
            </w:r>
            <w:proofErr w:type="spellEnd"/>
          </w:p>
        </w:tc>
        <w:tc>
          <w:tcPr>
            <w:tcW w:w="1276" w:type="dxa"/>
            <w:tcBorders>
              <w:top w:val="single" w:sz="4" w:space="0" w:color="auto"/>
              <w:left w:val="single" w:sz="4" w:space="0" w:color="auto"/>
              <w:bottom w:val="single" w:sz="4" w:space="0" w:color="auto"/>
              <w:right w:val="single" w:sz="4" w:space="0" w:color="auto"/>
            </w:tcBorders>
          </w:tcPr>
          <w:p w:rsidR="00FA3798" w:rsidRPr="006E151D" w:rsidRDefault="00FA3798" w:rsidP="00594FCF">
            <w:pPr>
              <w:jc w:val="center"/>
              <w:rPr>
                <w:sz w:val="18"/>
                <w:szCs w:val="18"/>
              </w:rPr>
            </w:pPr>
            <w:r w:rsidRPr="006E151D">
              <w:rPr>
                <w:sz w:val="18"/>
                <w:szCs w:val="18"/>
              </w:rPr>
              <w:t>76544000166</w:t>
            </w:r>
          </w:p>
        </w:tc>
        <w:tc>
          <w:tcPr>
            <w:tcW w:w="1559" w:type="dxa"/>
            <w:vMerge/>
            <w:tcBorders>
              <w:left w:val="single" w:sz="4" w:space="0" w:color="auto"/>
              <w:right w:val="single" w:sz="4" w:space="0" w:color="auto"/>
            </w:tcBorders>
          </w:tcPr>
          <w:p w:rsidR="00FA3798" w:rsidRPr="006E151D" w:rsidRDefault="00FA3798" w:rsidP="006E151D"/>
        </w:tc>
        <w:tc>
          <w:tcPr>
            <w:tcW w:w="425" w:type="dxa"/>
            <w:tcBorders>
              <w:top w:val="nil"/>
              <w:left w:val="single" w:sz="4" w:space="0" w:color="auto"/>
              <w:bottom w:val="nil"/>
              <w:right w:val="nil"/>
            </w:tcBorders>
          </w:tcPr>
          <w:p w:rsidR="00FA3798" w:rsidRPr="006E151D" w:rsidRDefault="00FA3798" w:rsidP="006E151D"/>
        </w:tc>
      </w:tr>
      <w:tr w:rsidR="00FA3798" w:rsidRPr="006E151D" w:rsidTr="00D3579D">
        <w:trPr>
          <w:trHeight w:val="60"/>
        </w:trPr>
        <w:tc>
          <w:tcPr>
            <w:tcW w:w="284" w:type="dxa"/>
            <w:tcBorders>
              <w:top w:val="nil"/>
              <w:left w:val="nil"/>
              <w:bottom w:val="nil"/>
              <w:right w:val="single" w:sz="4" w:space="0" w:color="auto"/>
            </w:tcBorders>
          </w:tcPr>
          <w:p w:rsidR="00FA3798" w:rsidRPr="006E151D" w:rsidRDefault="00FA3798" w:rsidP="006E151D">
            <w:pPr>
              <w:rPr>
                <w:sz w:val="18"/>
                <w:szCs w:val="18"/>
              </w:rPr>
            </w:pPr>
          </w:p>
        </w:tc>
        <w:tc>
          <w:tcPr>
            <w:tcW w:w="567" w:type="dxa"/>
            <w:vMerge/>
            <w:tcBorders>
              <w:top w:val="nil"/>
              <w:left w:val="single" w:sz="4" w:space="0" w:color="auto"/>
              <w:bottom w:val="single" w:sz="4" w:space="0" w:color="auto"/>
              <w:right w:val="single" w:sz="4" w:space="0" w:color="auto"/>
            </w:tcBorders>
          </w:tcPr>
          <w:p w:rsidR="00FA3798" w:rsidRPr="006E151D" w:rsidRDefault="00FA3798" w:rsidP="006E151D">
            <w:pPr>
              <w:rPr>
                <w:sz w:val="18"/>
                <w:szCs w:val="18"/>
              </w:rPr>
            </w:pPr>
          </w:p>
        </w:tc>
        <w:tc>
          <w:tcPr>
            <w:tcW w:w="1418" w:type="dxa"/>
            <w:vMerge/>
            <w:tcBorders>
              <w:left w:val="single" w:sz="4" w:space="0" w:color="auto"/>
              <w:bottom w:val="single" w:sz="4" w:space="0" w:color="auto"/>
              <w:right w:val="single" w:sz="4" w:space="0" w:color="auto"/>
            </w:tcBorders>
          </w:tcPr>
          <w:p w:rsidR="00FA3798" w:rsidRPr="006E151D" w:rsidRDefault="00FA3798" w:rsidP="006E151D">
            <w:pPr>
              <w:rPr>
                <w:sz w:val="18"/>
                <w:szCs w:val="18"/>
              </w:rPr>
            </w:pPr>
          </w:p>
        </w:tc>
        <w:tc>
          <w:tcPr>
            <w:tcW w:w="1275" w:type="dxa"/>
            <w:vMerge/>
            <w:tcBorders>
              <w:left w:val="single" w:sz="4" w:space="0" w:color="auto"/>
              <w:bottom w:val="single" w:sz="4" w:space="0" w:color="auto"/>
              <w:right w:val="single" w:sz="4" w:space="0" w:color="auto"/>
            </w:tcBorders>
          </w:tcPr>
          <w:p w:rsidR="00FA3798" w:rsidRPr="006E151D" w:rsidRDefault="00FA3798" w:rsidP="006E151D">
            <w:pPr>
              <w:rPr>
                <w:sz w:val="18"/>
                <w:szCs w:val="18"/>
              </w:rPr>
            </w:pPr>
          </w:p>
        </w:tc>
        <w:tc>
          <w:tcPr>
            <w:tcW w:w="1560" w:type="dxa"/>
            <w:vMerge/>
            <w:tcBorders>
              <w:left w:val="single" w:sz="4" w:space="0" w:color="auto"/>
              <w:bottom w:val="single" w:sz="4" w:space="0" w:color="auto"/>
              <w:right w:val="single" w:sz="4" w:space="0" w:color="auto"/>
            </w:tcBorders>
          </w:tcPr>
          <w:p w:rsidR="00FA3798" w:rsidRPr="006E151D" w:rsidRDefault="00FA3798" w:rsidP="006E151D">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FA3798" w:rsidRPr="006E151D" w:rsidRDefault="00FA3798" w:rsidP="00594FCF">
            <w:pPr>
              <w:jc w:val="center"/>
              <w:rPr>
                <w:sz w:val="18"/>
                <w:szCs w:val="18"/>
              </w:rPr>
            </w:pPr>
            <w:r w:rsidRPr="006E151D">
              <w:rPr>
                <w:sz w:val="18"/>
                <w:szCs w:val="18"/>
              </w:rPr>
              <w:t>с. Нижний Стан</w:t>
            </w:r>
          </w:p>
        </w:tc>
        <w:tc>
          <w:tcPr>
            <w:tcW w:w="1276" w:type="dxa"/>
            <w:tcBorders>
              <w:top w:val="single" w:sz="4" w:space="0" w:color="auto"/>
              <w:left w:val="single" w:sz="4" w:space="0" w:color="auto"/>
              <w:bottom w:val="single" w:sz="4" w:space="0" w:color="auto"/>
              <w:right w:val="single" w:sz="4" w:space="0" w:color="auto"/>
            </w:tcBorders>
          </w:tcPr>
          <w:p w:rsidR="00FA3798" w:rsidRPr="006E151D" w:rsidRDefault="00FA3798" w:rsidP="00594FCF">
            <w:pPr>
              <w:jc w:val="center"/>
              <w:rPr>
                <w:sz w:val="18"/>
                <w:szCs w:val="18"/>
              </w:rPr>
            </w:pPr>
            <w:r w:rsidRPr="006E151D">
              <w:rPr>
                <w:sz w:val="18"/>
                <w:szCs w:val="18"/>
              </w:rPr>
              <w:t>76544000131</w:t>
            </w:r>
          </w:p>
        </w:tc>
        <w:tc>
          <w:tcPr>
            <w:tcW w:w="1559" w:type="dxa"/>
            <w:vMerge/>
            <w:tcBorders>
              <w:left w:val="single" w:sz="4" w:space="0" w:color="auto"/>
              <w:bottom w:val="single" w:sz="4" w:space="0" w:color="auto"/>
              <w:right w:val="single" w:sz="4" w:space="0" w:color="auto"/>
            </w:tcBorders>
          </w:tcPr>
          <w:p w:rsidR="00FA3798" w:rsidRPr="006E151D" w:rsidRDefault="00FA3798" w:rsidP="006E151D"/>
        </w:tc>
        <w:tc>
          <w:tcPr>
            <w:tcW w:w="425" w:type="dxa"/>
            <w:tcBorders>
              <w:top w:val="nil"/>
              <w:left w:val="single" w:sz="4" w:space="0" w:color="auto"/>
              <w:bottom w:val="nil"/>
              <w:right w:val="nil"/>
            </w:tcBorders>
          </w:tcPr>
          <w:p w:rsidR="00FA3798" w:rsidRPr="00FA3798" w:rsidRDefault="00FA3798" w:rsidP="006E151D">
            <w:pPr>
              <w:rPr>
                <w:sz w:val="18"/>
                <w:szCs w:val="18"/>
              </w:rPr>
            </w:pPr>
            <w:r w:rsidRPr="00FA3798">
              <w:rPr>
                <w:sz w:val="18"/>
                <w:szCs w:val="18"/>
              </w:rPr>
              <w:t>»</w:t>
            </w:r>
            <w:r w:rsidR="00FF0E7A">
              <w:rPr>
                <w:sz w:val="18"/>
                <w:szCs w:val="18"/>
              </w:rPr>
              <w:t>;</w:t>
            </w:r>
          </w:p>
        </w:tc>
      </w:tr>
    </w:tbl>
    <w:p w:rsidR="00340789" w:rsidRDefault="00340789" w:rsidP="00930350">
      <w:pPr>
        <w:pStyle w:val="af3"/>
        <w:numPr>
          <w:ilvl w:val="0"/>
          <w:numId w:val="29"/>
        </w:numPr>
        <w:tabs>
          <w:tab w:val="left" w:pos="851"/>
          <w:tab w:val="left" w:pos="993"/>
        </w:tabs>
        <w:ind w:left="0" w:firstLine="709"/>
      </w:pPr>
      <w:proofErr w:type="gramStart"/>
      <w:r>
        <w:t>в</w:t>
      </w:r>
      <w:proofErr w:type="gramEnd"/>
      <w:r>
        <w:t xml:space="preserve"> строке </w:t>
      </w:r>
      <w:r w:rsidR="00035777">
        <w:t>27:</w:t>
      </w:r>
    </w:p>
    <w:p w:rsidR="00340789" w:rsidRDefault="009749D4" w:rsidP="00930350">
      <w:pPr>
        <w:tabs>
          <w:tab w:val="left" w:pos="851"/>
          <w:tab w:val="left" w:pos="993"/>
        </w:tabs>
        <w:ind w:firstLine="709"/>
      </w:pPr>
      <w:proofErr w:type="gramStart"/>
      <w:r>
        <w:t>а</w:t>
      </w:r>
      <w:proofErr w:type="gramEnd"/>
      <w:r>
        <w:t xml:space="preserve">) </w:t>
      </w:r>
      <w:r w:rsidR="00340789">
        <w:t>в</w:t>
      </w:r>
      <w:r w:rsidR="00AB60BD">
        <w:t xml:space="preserve"> графе 4 слова «Муниципальный район «</w:t>
      </w:r>
      <w:proofErr w:type="spellStart"/>
      <w:r w:rsidR="00AB60BD">
        <w:t>Хилокский</w:t>
      </w:r>
      <w:proofErr w:type="spellEnd"/>
      <w:r w:rsidR="00AB60BD">
        <w:t xml:space="preserve"> район» заменить словами «</w:t>
      </w:r>
      <w:proofErr w:type="spellStart"/>
      <w:r w:rsidR="00AB60BD">
        <w:t>Хилокский</w:t>
      </w:r>
      <w:proofErr w:type="spellEnd"/>
      <w:r w:rsidR="00AB60BD">
        <w:t xml:space="preserve"> муниципальный округ»;</w:t>
      </w:r>
    </w:p>
    <w:p w:rsidR="009D7F9A" w:rsidRDefault="009749D4" w:rsidP="00930350">
      <w:pPr>
        <w:tabs>
          <w:tab w:val="left" w:pos="851"/>
          <w:tab w:val="left" w:pos="993"/>
        </w:tabs>
        <w:ind w:firstLine="709"/>
      </w:pPr>
      <w:proofErr w:type="gramStart"/>
      <w:r>
        <w:t>б</w:t>
      </w:r>
      <w:proofErr w:type="gramEnd"/>
      <w:r>
        <w:t xml:space="preserve">) </w:t>
      </w:r>
      <w:r w:rsidR="00340789">
        <w:t>в</w:t>
      </w:r>
      <w:r w:rsidR="009D7F9A" w:rsidRPr="009D7F9A">
        <w:t xml:space="preserve"> графе 7 слова «Муниципальный район «</w:t>
      </w:r>
      <w:proofErr w:type="spellStart"/>
      <w:r w:rsidR="009D7F9A" w:rsidRPr="009D7F9A">
        <w:t>Хилокский</w:t>
      </w:r>
      <w:proofErr w:type="spellEnd"/>
      <w:r w:rsidR="009D7F9A" w:rsidRPr="009D7F9A">
        <w:t xml:space="preserve"> район» заменить словами </w:t>
      </w:r>
      <w:r w:rsidR="00035777">
        <w:t>«</w:t>
      </w:r>
      <w:proofErr w:type="spellStart"/>
      <w:r w:rsidR="00035777">
        <w:t>Хилокский</w:t>
      </w:r>
      <w:proofErr w:type="spellEnd"/>
      <w:r w:rsidR="00035777">
        <w:t xml:space="preserve"> муниципальный округ».</w:t>
      </w:r>
    </w:p>
    <w:p w:rsidR="00035777" w:rsidRDefault="00035777" w:rsidP="00930350">
      <w:pPr>
        <w:tabs>
          <w:tab w:val="left" w:pos="851"/>
          <w:tab w:val="left" w:pos="993"/>
        </w:tabs>
        <w:ind w:firstLine="709"/>
      </w:pPr>
    </w:p>
    <w:p w:rsidR="00AB441A" w:rsidRDefault="00AB441A" w:rsidP="00930350">
      <w:pPr>
        <w:tabs>
          <w:tab w:val="left" w:pos="851"/>
          <w:tab w:val="left" w:pos="993"/>
        </w:tabs>
        <w:ind w:firstLine="709"/>
      </w:pPr>
    </w:p>
    <w:p w:rsidR="00035777" w:rsidRDefault="00035777" w:rsidP="00340789">
      <w:pPr>
        <w:tabs>
          <w:tab w:val="left" w:pos="851"/>
        </w:tabs>
      </w:pPr>
    </w:p>
    <w:p w:rsidR="00FA3798" w:rsidRPr="00FA3798" w:rsidRDefault="00FA3798" w:rsidP="00FA3798">
      <w:pPr>
        <w:widowControl w:val="0"/>
        <w:autoSpaceDE w:val="0"/>
        <w:autoSpaceDN w:val="0"/>
        <w:jc w:val="center"/>
        <w:rPr>
          <w:color w:val="auto"/>
          <w:shd w:val="clear" w:color="auto" w:fill="FFFFFF"/>
        </w:rPr>
      </w:pPr>
      <w:r w:rsidRPr="00FA3798">
        <w:rPr>
          <w:color w:val="auto"/>
          <w:shd w:val="clear" w:color="auto" w:fill="FFFFFF"/>
        </w:rPr>
        <w:t>_______________________</w:t>
      </w:r>
    </w:p>
    <w:p w:rsidR="00FA3798" w:rsidRPr="003A39C4" w:rsidRDefault="00FA3798" w:rsidP="00C80D08">
      <w:pPr>
        <w:tabs>
          <w:tab w:val="left" w:pos="2730"/>
        </w:tabs>
        <w:jc w:val="center"/>
      </w:pPr>
    </w:p>
    <w:sectPr w:rsidR="00FA3798" w:rsidRPr="003A39C4" w:rsidSect="00AB441A">
      <w:headerReference w:type="default" r:id="rId9"/>
      <w:footerReference w:type="default" r:id="rId10"/>
      <w:headerReference w:type="first" r:id="rId11"/>
      <w:pgSz w:w="11907" w:h="16840" w:code="9"/>
      <w:pgMar w:top="1134" w:right="567" w:bottom="1134" w:left="1985" w:header="454" w:footer="72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5D" w:rsidRDefault="000B015D">
      <w:r>
        <w:separator/>
      </w:r>
    </w:p>
  </w:endnote>
  <w:endnote w:type="continuationSeparator" w:id="0">
    <w:p w:rsidR="000B015D" w:rsidRDefault="000B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37" w:rsidRPr="00312177" w:rsidRDefault="00014337" w:rsidP="00312177">
    <w:pPr>
      <w:pStyle w:val="ae"/>
      <w:tabs>
        <w:tab w:val="clear" w:pos="4677"/>
        <w:tab w:val="clear"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5D" w:rsidRDefault="000B015D">
      <w:r>
        <w:separator/>
      </w:r>
    </w:p>
  </w:footnote>
  <w:footnote w:type="continuationSeparator" w:id="0">
    <w:p w:rsidR="000B015D" w:rsidRDefault="000B0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97291"/>
      <w:docPartObj>
        <w:docPartGallery w:val="Page Numbers (Top of Page)"/>
        <w:docPartUnique/>
      </w:docPartObj>
    </w:sdtPr>
    <w:sdtEndPr/>
    <w:sdtContent>
      <w:p w:rsidR="00160548" w:rsidRDefault="00160548">
        <w:pPr>
          <w:pStyle w:val="ab"/>
          <w:jc w:val="center"/>
        </w:pPr>
        <w:r>
          <w:fldChar w:fldCharType="begin"/>
        </w:r>
        <w:r>
          <w:instrText>PAGE   \* MERGEFORMAT</w:instrText>
        </w:r>
        <w:r>
          <w:fldChar w:fldCharType="separate"/>
        </w:r>
        <w:r w:rsidR="00D3579D" w:rsidRPr="00D3579D">
          <w:rPr>
            <w:noProof/>
            <w:lang w:val="ru-RU"/>
          </w:rPr>
          <w:t>4</w:t>
        </w:r>
        <w:r>
          <w:fldChar w:fldCharType="end"/>
        </w:r>
      </w:p>
    </w:sdtContent>
  </w:sdt>
  <w:p w:rsidR="00160548" w:rsidRPr="00160548" w:rsidRDefault="00160548" w:rsidP="00575F48">
    <w:pPr>
      <w:pStyle w:val="ab"/>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85" w:rsidRPr="00057B85" w:rsidRDefault="00057B85" w:rsidP="00057B85">
    <w:pPr>
      <w:pStyle w:val="ab"/>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C60524"/>
    <w:lvl w:ilvl="0">
      <w:numFmt w:val="bullet"/>
      <w:lvlText w:val="*"/>
      <w:lvlJc w:val="left"/>
    </w:lvl>
  </w:abstractNum>
  <w:abstractNum w:abstractNumId="1">
    <w:nsid w:val="00352F9A"/>
    <w:multiLevelType w:val="hybridMultilevel"/>
    <w:tmpl w:val="C1FC5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D1349A"/>
    <w:multiLevelType w:val="hybridMultilevel"/>
    <w:tmpl w:val="789ED074"/>
    <w:lvl w:ilvl="0" w:tplc="D48C75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A56ED"/>
    <w:multiLevelType w:val="hybridMultilevel"/>
    <w:tmpl w:val="428C53FA"/>
    <w:lvl w:ilvl="0" w:tplc="6D9C6D5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E32547E"/>
    <w:multiLevelType w:val="hybridMultilevel"/>
    <w:tmpl w:val="FA16E4EE"/>
    <w:lvl w:ilvl="0" w:tplc="28E6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96296C"/>
    <w:multiLevelType w:val="hybridMultilevel"/>
    <w:tmpl w:val="F7A0420E"/>
    <w:lvl w:ilvl="0" w:tplc="599C4114">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2F02F8B"/>
    <w:multiLevelType w:val="hybridMultilevel"/>
    <w:tmpl w:val="6A8AC334"/>
    <w:lvl w:ilvl="0" w:tplc="BFA0DA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8067C"/>
    <w:multiLevelType w:val="hybridMultilevel"/>
    <w:tmpl w:val="CB62FDF6"/>
    <w:lvl w:ilvl="0" w:tplc="853A8E0C">
      <w:start w:val="1"/>
      <w:numFmt w:val="decimal"/>
      <w:lvlText w:val="%1."/>
      <w:lvlJc w:val="left"/>
      <w:pPr>
        <w:ind w:left="1353" w:hanging="360"/>
      </w:pPr>
      <w:rPr>
        <w:rFonts w:cs="Times New Roman"/>
        <w:b w:val="0"/>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8">
    <w:nsid w:val="165A3ADE"/>
    <w:multiLevelType w:val="hybridMultilevel"/>
    <w:tmpl w:val="8F205AEA"/>
    <w:lvl w:ilvl="0" w:tplc="21D2E90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FEB1F89"/>
    <w:multiLevelType w:val="hybridMultilevel"/>
    <w:tmpl w:val="254A0A42"/>
    <w:lvl w:ilvl="0" w:tplc="BFA0DA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AA57FE"/>
    <w:multiLevelType w:val="hybridMultilevel"/>
    <w:tmpl w:val="28361A46"/>
    <w:lvl w:ilvl="0" w:tplc="2BB89A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F66B3C"/>
    <w:multiLevelType w:val="hybridMultilevel"/>
    <w:tmpl w:val="CB62FDF6"/>
    <w:lvl w:ilvl="0" w:tplc="853A8E0C">
      <w:start w:val="1"/>
      <w:numFmt w:val="decimal"/>
      <w:lvlText w:val="%1."/>
      <w:lvlJc w:val="left"/>
      <w:pPr>
        <w:ind w:left="1353" w:hanging="360"/>
      </w:pPr>
      <w:rPr>
        <w:rFonts w:cs="Times New Roman"/>
        <w:b w:val="0"/>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12">
    <w:nsid w:val="2CE21C07"/>
    <w:multiLevelType w:val="hybridMultilevel"/>
    <w:tmpl w:val="00620D94"/>
    <w:lvl w:ilvl="0" w:tplc="14A2D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E0F33F3"/>
    <w:multiLevelType w:val="hybridMultilevel"/>
    <w:tmpl w:val="FA16E4EE"/>
    <w:lvl w:ilvl="0" w:tplc="28E6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C31197"/>
    <w:multiLevelType w:val="hybridMultilevel"/>
    <w:tmpl w:val="9C840484"/>
    <w:lvl w:ilvl="0" w:tplc="ABD6A164">
      <w:start w:val="1"/>
      <w:numFmt w:val="decimal"/>
      <w:lvlText w:val="%1."/>
      <w:lvlJc w:val="left"/>
      <w:pPr>
        <w:ind w:left="1070" w:hanging="360"/>
      </w:pPr>
      <w:rPr>
        <w:rFonts w:cs="Times New Roman"/>
        <w:b w:val="0"/>
        <w:color w:val="FF0000"/>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15">
    <w:nsid w:val="3A5F052C"/>
    <w:multiLevelType w:val="hybridMultilevel"/>
    <w:tmpl w:val="A6101D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DBC0CF0"/>
    <w:multiLevelType w:val="hybridMultilevel"/>
    <w:tmpl w:val="12C45588"/>
    <w:lvl w:ilvl="0" w:tplc="BFA0DA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C91246"/>
    <w:multiLevelType w:val="multilevel"/>
    <w:tmpl w:val="8C5E7B08"/>
    <w:lvl w:ilvl="0">
      <w:start w:val="8"/>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5D65F02"/>
    <w:multiLevelType w:val="hybridMultilevel"/>
    <w:tmpl w:val="AC7245B6"/>
    <w:lvl w:ilvl="0" w:tplc="B78AB4C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9">
    <w:nsid w:val="46E91FA3"/>
    <w:multiLevelType w:val="hybridMultilevel"/>
    <w:tmpl w:val="DFD6C0DA"/>
    <w:lvl w:ilvl="0" w:tplc="7FC403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CB3455D"/>
    <w:multiLevelType w:val="hybridMultilevel"/>
    <w:tmpl w:val="E1700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7B36AC"/>
    <w:multiLevelType w:val="hybridMultilevel"/>
    <w:tmpl w:val="9C840484"/>
    <w:lvl w:ilvl="0" w:tplc="ABD6A164">
      <w:start w:val="1"/>
      <w:numFmt w:val="decimal"/>
      <w:lvlText w:val="%1."/>
      <w:lvlJc w:val="left"/>
      <w:pPr>
        <w:ind w:left="1070" w:hanging="360"/>
      </w:pPr>
      <w:rPr>
        <w:rFonts w:cs="Times New Roman"/>
        <w:b w:val="0"/>
        <w:color w:val="FF0000"/>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2">
    <w:nsid w:val="4FEE2F35"/>
    <w:multiLevelType w:val="hybridMultilevel"/>
    <w:tmpl w:val="89CC02F8"/>
    <w:lvl w:ilvl="0" w:tplc="6C88F7EC">
      <w:start w:val="5"/>
      <w:numFmt w:val="decimal"/>
      <w:lvlText w:val="%1."/>
      <w:lvlJc w:val="left"/>
      <w:pPr>
        <w:ind w:left="1353"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8208F9"/>
    <w:multiLevelType w:val="hybridMultilevel"/>
    <w:tmpl w:val="69EE4838"/>
    <w:lvl w:ilvl="0" w:tplc="5B02ED70">
      <w:start w:val="1"/>
      <w:numFmt w:val="decimal"/>
      <w:lvlText w:val="%1)"/>
      <w:lvlJc w:val="left"/>
      <w:pPr>
        <w:ind w:left="849" w:hanging="360"/>
      </w:pPr>
      <w:rPr>
        <w:rFonts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24">
    <w:nsid w:val="56676D37"/>
    <w:multiLevelType w:val="hybridMultilevel"/>
    <w:tmpl w:val="44B2BD34"/>
    <w:lvl w:ilvl="0" w:tplc="BFA0DA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2F01EE"/>
    <w:multiLevelType w:val="hybridMultilevel"/>
    <w:tmpl w:val="9BD25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312B2C"/>
    <w:multiLevelType w:val="hybridMultilevel"/>
    <w:tmpl w:val="8F205AEA"/>
    <w:lvl w:ilvl="0" w:tplc="21D2E90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419622C"/>
    <w:multiLevelType w:val="hybridMultilevel"/>
    <w:tmpl w:val="19342D72"/>
    <w:lvl w:ilvl="0" w:tplc="A9A4A6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4B9666B"/>
    <w:multiLevelType w:val="hybridMultilevel"/>
    <w:tmpl w:val="C5DE6388"/>
    <w:lvl w:ilvl="0" w:tplc="BFA0DA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984A72"/>
    <w:multiLevelType w:val="hybridMultilevel"/>
    <w:tmpl w:val="5ECAE4CA"/>
    <w:lvl w:ilvl="0" w:tplc="BFA0DA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991353"/>
    <w:multiLevelType w:val="hybridMultilevel"/>
    <w:tmpl w:val="9C840484"/>
    <w:lvl w:ilvl="0" w:tplc="ABD6A164">
      <w:start w:val="1"/>
      <w:numFmt w:val="decimal"/>
      <w:lvlText w:val="%1."/>
      <w:lvlJc w:val="left"/>
      <w:pPr>
        <w:ind w:left="1070" w:hanging="360"/>
      </w:pPr>
      <w:rPr>
        <w:rFonts w:cs="Times New Roman"/>
        <w:b w:val="0"/>
        <w:color w:val="FF0000"/>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31">
    <w:nsid w:val="710D43A3"/>
    <w:multiLevelType w:val="hybridMultilevel"/>
    <w:tmpl w:val="FF4EF718"/>
    <w:lvl w:ilvl="0" w:tplc="2AA449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3474879"/>
    <w:multiLevelType w:val="hybridMultilevel"/>
    <w:tmpl w:val="9DD44078"/>
    <w:lvl w:ilvl="0" w:tplc="B9D25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5C85730"/>
    <w:multiLevelType w:val="hybridMultilevel"/>
    <w:tmpl w:val="817A9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469BB"/>
    <w:multiLevelType w:val="hybridMultilevel"/>
    <w:tmpl w:val="A3267444"/>
    <w:lvl w:ilvl="0" w:tplc="9C68ED9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693694"/>
    <w:multiLevelType w:val="hybridMultilevel"/>
    <w:tmpl w:val="2EDE6122"/>
    <w:lvl w:ilvl="0" w:tplc="BFA0DA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427D75"/>
    <w:multiLevelType w:val="hybridMultilevel"/>
    <w:tmpl w:val="73305430"/>
    <w:lvl w:ilvl="0" w:tplc="8A2897B8">
      <w:start w:val="6"/>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175CC1"/>
    <w:multiLevelType w:val="hybridMultilevel"/>
    <w:tmpl w:val="6452234E"/>
    <w:lvl w:ilvl="0" w:tplc="046AB258">
      <w:start w:val="5"/>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F30731"/>
    <w:multiLevelType w:val="hybridMultilevel"/>
    <w:tmpl w:val="0D966FEE"/>
    <w:lvl w:ilvl="0" w:tplc="BFA0DA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2"/>
  </w:num>
  <w:num w:numId="3">
    <w:abstractNumId w:val="7"/>
  </w:num>
  <w:num w:numId="4">
    <w:abstractNumId w:val="11"/>
  </w:num>
  <w:num w:numId="5">
    <w:abstractNumId w:val="22"/>
  </w:num>
  <w:num w:numId="6">
    <w:abstractNumId w:val="36"/>
  </w:num>
  <w:num w:numId="7">
    <w:abstractNumId w:val="4"/>
  </w:num>
  <w:num w:numId="8">
    <w:abstractNumId w:val="31"/>
  </w:num>
  <w:num w:numId="9">
    <w:abstractNumId w:val="34"/>
  </w:num>
  <w:num w:numId="10">
    <w:abstractNumId w:val="21"/>
  </w:num>
  <w:num w:numId="11">
    <w:abstractNumId w:val="30"/>
  </w:num>
  <w:num w:numId="12">
    <w:abstractNumId w:val="17"/>
  </w:num>
  <w:num w:numId="13">
    <w:abstractNumId w:val="3"/>
  </w:num>
  <w:num w:numId="14">
    <w:abstractNumId w:val="10"/>
  </w:num>
  <w:num w:numId="15">
    <w:abstractNumId w:val="20"/>
  </w:num>
  <w:num w:numId="16">
    <w:abstractNumId w:val="0"/>
    <w:lvlOverride w:ilvl="0">
      <w:lvl w:ilvl="0">
        <w:numFmt w:val="bullet"/>
        <w:lvlText w:val="-"/>
        <w:legacy w:legacy="1" w:legacySpace="0" w:legacyIndent="134"/>
        <w:lvlJc w:val="left"/>
        <w:rPr>
          <w:rFonts w:ascii="Times New Roman" w:hAnsi="Times New Roman" w:hint="default"/>
        </w:rPr>
      </w:lvl>
    </w:lvlOverride>
  </w:num>
  <w:num w:numId="17">
    <w:abstractNumId w:val="13"/>
  </w:num>
  <w:num w:numId="18">
    <w:abstractNumId w:val="5"/>
  </w:num>
  <w:num w:numId="19">
    <w:abstractNumId w:val="26"/>
  </w:num>
  <w:num w:numId="20">
    <w:abstractNumId w:val="8"/>
  </w:num>
  <w:num w:numId="21">
    <w:abstractNumId w:val="27"/>
  </w:num>
  <w:num w:numId="22">
    <w:abstractNumId w:val="19"/>
  </w:num>
  <w:num w:numId="23">
    <w:abstractNumId w:val="15"/>
  </w:num>
  <w:num w:numId="24">
    <w:abstractNumId w:val="12"/>
  </w:num>
  <w:num w:numId="25">
    <w:abstractNumId w:val="33"/>
  </w:num>
  <w:num w:numId="26">
    <w:abstractNumId w:val="1"/>
  </w:num>
  <w:num w:numId="27">
    <w:abstractNumId w:val="25"/>
  </w:num>
  <w:num w:numId="28">
    <w:abstractNumId w:val="24"/>
  </w:num>
  <w:num w:numId="29">
    <w:abstractNumId w:val="37"/>
  </w:num>
  <w:num w:numId="30">
    <w:abstractNumId w:val="2"/>
  </w:num>
  <w:num w:numId="31">
    <w:abstractNumId w:val="29"/>
  </w:num>
  <w:num w:numId="32">
    <w:abstractNumId w:val="18"/>
  </w:num>
  <w:num w:numId="33">
    <w:abstractNumId w:val="23"/>
  </w:num>
  <w:num w:numId="34">
    <w:abstractNumId w:val="16"/>
  </w:num>
  <w:num w:numId="35">
    <w:abstractNumId w:val="35"/>
  </w:num>
  <w:num w:numId="36">
    <w:abstractNumId w:val="28"/>
  </w:num>
  <w:num w:numId="37">
    <w:abstractNumId w:val="6"/>
  </w:num>
  <w:num w:numId="38">
    <w:abstractNumId w:val="38"/>
  </w:num>
  <w:num w:numId="3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40"/>
    <w:rsid w:val="00000984"/>
    <w:rsid w:val="000024B0"/>
    <w:rsid w:val="00002C70"/>
    <w:rsid w:val="000041B6"/>
    <w:rsid w:val="000047C1"/>
    <w:rsid w:val="00005230"/>
    <w:rsid w:val="00010984"/>
    <w:rsid w:val="00010CA1"/>
    <w:rsid w:val="00011C9B"/>
    <w:rsid w:val="00013FDC"/>
    <w:rsid w:val="00014322"/>
    <w:rsid w:val="00014337"/>
    <w:rsid w:val="00016CE2"/>
    <w:rsid w:val="0001714A"/>
    <w:rsid w:val="000211EA"/>
    <w:rsid w:val="00027C4A"/>
    <w:rsid w:val="0003009B"/>
    <w:rsid w:val="000311AF"/>
    <w:rsid w:val="00032DE4"/>
    <w:rsid w:val="00032E81"/>
    <w:rsid w:val="0003302E"/>
    <w:rsid w:val="00033283"/>
    <w:rsid w:val="000334D6"/>
    <w:rsid w:val="00035777"/>
    <w:rsid w:val="00035CB6"/>
    <w:rsid w:val="00036300"/>
    <w:rsid w:val="00037820"/>
    <w:rsid w:val="00040AF2"/>
    <w:rsid w:val="00040D1B"/>
    <w:rsid w:val="00044514"/>
    <w:rsid w:val="000446BE"/>
    <w:rsid w:val="00045E37"/>
    <w:rsid w:val="00047C73"/>
    <w:rsid w:val="00047DEF"/>
    <w:rsid w:val="0005030F"/>
    <w:rsid w:val="000534B5"/>
    <w:rsid w:val="000555FC"/>
    <w:rsid w:val="00055B69"/>
    <w:rsid w:val="00057B85"/>
    <w:rsid w:val="00060E15"/>
    <w:rsid w:val="00061E80"/>
    <w:rsid w:val="00066279"/>
    <w:rsid w:val="00067DF5"/>
    <w:rsid w:val="000727C9"/>
    <w:rsid w:val="00072F74"/>
    <w:rsid w:val="000766D4"/>
    <w:rsid w:val="00077AAA"/>
    <w:rsid w:val="00080578"/>
    <w:rsid w:val="00080E72"/>
    <w:rsid w:val="0008204C"/>
    <w:rsid w:val="0008332A"/>
    <w:rsid w:val="00084EDE"/>
    <w:rsid w:val="000861DD"/>
    <w:rsid w:val="0008630C"/>
    <w:rsid w:val="00086D9B"/>
    <w:rsid w:val="000904DC"/>
    <w:rsid w:val="00091DB4"/>
    <w:rsid w:val="00093C5E"/>
    <w:rsid w:val="00094614"/>
    <w:rsid w:val="00094C34"/>
    <w:rsid w:val="000A0069"/>
    <w:rsid w:val="000A0CC5"/>
    <w:rsid w:val="000A6C8C"/>
    <w:rsid w:val="000A7392"/>
    <w:rsid w:val="000A7B70"/>
    <w:rsid w:val="000B015D"/>
    <w:rsid w:val="000B136C"/>
    <w:rsid w:val="000B2738"/>
    <w:rsid w:val="000B28E5"/>
    <w:rsid w:val="000B29D9"/>
    <w:rsid w:val="000B3CCD"/>
    <w:rsid w:val="000B640B"/>
    <w:rsid w:val="000B646F"/>
    <w:rsid w:val="000C0EF3"/>
    <w:rsid w:val="000C129D"/>
    <w:rsid w:val="000C211B"/>
    <w:rsid w:val="000C249A"/>
    <w:rsid w:val="000C30C9"/>
    <w:rsid w:val="000C4587"/>
    <w:rsid w:val="000C4E18"/>
    <w:rsid w:val="000C5377"/>
    <w:rsid w:val="000C6CF5"/>
    <w:rsid w:val="000C7CE4"/>
    <w:rsid w:val="000D14B0"/>
    <w:rsid w:val="000D1911"/>
    <w:rsid w:val="000D304A"/>
    <w:rsid w:val="000D4562"/>
    <w:rsid w:val="000D46D2"/>
    <w:rsid w:val="000D48FC"/>
    <w:rsid w:val="000D4976"/>
    <w:rsid w:val="000D503E"/>
    <w:rsid w:val="000D50E4"/>
    <w:rsid w:val="000D5CF5"/>
    <w:rsid w:val="000E1DF7"/>
    <w:rsid w:val="000E2BDA"/>
    <w:rsid w:val="000E2ECD"/>
    <w:rsid w:val="000E48D4"/>
    <w:rsid w:val="000E5470"/>
    <w:rsid w:val="000E669D"/>
    <w:rsid w:val="000E6F7F"/>
    <w:rsid w:val="000F02C0"/>
    <w:rsid w:val="000F0619"/>
    <w:rsid w:val="000F0A95"/>
    <w:rsid w:val="000F1FE4"/>
    <w:rsid w:val="000F25F9"/>
    <w:rsid w:val="000F28BA"/>
    <w:rsid w:val="000F3436"/>
    <w:rsid w:val="000F5E14"/>
    <w:rsid w:val="000F6384"/>
    <w:rsid w:val="000F6876"/>
    <w:rsid w:val="000F70FD"/>
    <w:rsid w:val="0010154C"/>
    <w:rsid w:val="0010158B"/>
    <w:rsid w:val="0010407F"/>
    <w:rsid w:val="0010428A"/>
    <w:rsid w:val="00104F1C"/>
    <w:rsid w:val="00105FB3"/>
    <w:rsid w:val="00106392"/>
    <w:rsid w:val="00106A37"/>
    <w:rsid w:val="00110DB7"/>
    <w:rsid w:val="00112913"/>
    <w:rsid w:val="00113B90"/>
    <w:rsid w:val="001206D3"/>
    <w:rsid w:val="00121977"/>
    <w:rsid w:val="00121AAC"/>
    <w:rsid w:val="00121DC5"/>
    <w:rsid w:val="00123E48"/>
    <w:rsid w:val="00127C0E"/>
    <w:rsid w:val="001310BF"/>
    <w:rsid w:val="00133477"/>
    <w:rsid w:val="001374E3"/>
    <w:rsid w:val="00142A71"/>
    <w:rsid w:val="0014318D"/>
    <w:rsid w:val="0014382B"/>
    <w:rsid w:val="00144F45"/>
    <w:rsid w:val="0014628D"/>
    <w:rsid w:val="0015129D"/>
    <w:rsid w:val="00151A57"/>
    <w:rsid w:val="0015371B"/>
    <w:rsid w:val="00153D8B"/>
    <w:rsid w:val="00156958"/>
    <w:rsid w:val="00160548"/>
    <w:rsid w:val="001607CB"/>
    <w:rsid w:val="00160907"/>
    <w:rsid w:val="001651C2"/>
    <w:rsid w:val="00166111"/>
    <w:rsid w:val="00166EC8"/>
    <w:rsid w:val="00167723"/>
    <w:rsid w:val="00167C19"/>
    <w:rsid w:val="00167C79"/>
    <w:rsid w:val="00167F72"/>
    <w:rsid w:val="00172611"/>
    <w:rsid w:val="00172892"/>
    <w:rsid w:val="00172AA5"/>
    <w:rsid w:val="00175363"/>
    <w:rsid w:val="0017596B"/>
    <w:rsid w:val="00176EF0"/>
    <w:rsid w:val="001775B6"/>
    <w:rsid w:val="0018421D"/>
    <w:rsid w:val="0018523D"/>
    <w:rsid w:val="001868B1"/>
    <w:rsid w:val="00186A8D"/>
    <w:rsid w:val="00187739"/>
    <w:rsid w:val="00190307"/>
    <w:rsid w:val="00192B4E"/>
    <w:rsid w:val="00193E99"/>
    <w:rsid w:val="001942B0"/>
    <w:rsid w:val="001975CE"/>
    <w:rsid w:val="001A0A4D"/>
    <w:rsid w:val="001A1B0D"/>
    <w:rsid w:val="001A3684"/>
    <w:rsid w:val="001A3C19"/>
    <w:rsid w:val="001A507F"/>
    <w:rsid w:val="001A5A3D"/>
    <w:rsid w:val="001A7819"/>
    <w:rsid w:val="001B0DAA"/>
    <w:rsid w:val="001B4B24"/>
    <w:rsid w:val="001B4DB1"/>
    <w:rsid w:val="001B76FF"/>
    <w:rsid w:val="001C0BF0"/>
    <w:rsid w:val="001C3DFF"/>
    <w:rsid w:val="001C6EAD"/>
    <w:rsid w:val="001D087B"/>
    <w:rsid w:val="001D135F"/>
    <w:rsid w:val="001D1368"/>
    <w:rsid w:val="001D3307"/>
    <w:rsid w:val="001D3636"/>
    <w:rsid w:val="001D4285"/>
    <w:rsid w:val="001D652E"/>
    <w:rsid w:val="001D715E"/>
    <w:rsid w:val="001D75D3"/>
    <w:rsid w:val="001E1988"/>
    <w:rsid w:val="001E27B4"/>
    <w:rsid w:val="001E4718"/>
    <w:rsid w:val="001E4D7A"/>
    <w:rsid w:val="001E5308"/>
    <w:rsid w:val="001E74DC"/>
    <w:rsid w:val="001E7A0F"/>
    <w:rsid w:val="001F2625"/>
    <w:rsid w:val="001F2648"/>
    <w:rsid w:val="001F2CC0"/>
    <w:rsid w:val="001F37B5"/>
    <w:rsid w:val="001F38AC"/>
    <w:rsid w:val="001F4559"/>
    <w:rsid w:val="001F516D"/>
    <w:rsid w:val="001F5F11"/>
    <w:rsid w:val="001F7C58"/>
    <w:rsid w:val="0020078F"/>
    <w:rsid w:val="00204C7A"/>
    <w:rsid w:val="0020551D"/>
    <w:rsid w:val="00206D19"/>
    <w:rsid w:val="0020701E"/>
    <w:rsid w:val="002079D3"/>
    <w:rsid w:val="00212460"/>
    <w:rsid w:val="002146BE"/>
    <w:rsid w:val="00221027"/>
    <w:rsid w:val="002210BE"/>
    <w:rsid w:val="002226BA"/>
    <w:rsid w:val="00223DBB"/>
    <w:rsid w:val="00225973"/>
    <w:rsid w:val="00225E35"/>
    <w:rsid w:val="002322DA"/>
    <w:rsid w:val="0023578C"/>
    <w:rsid w:val="00237E00"/>
    <w:rsid w:val="0024049D"/>
    <w:rsid w:val="00242526"/>
    <w:rsid w:val="0024541E"/>
    <w:rsid w:val="00246A4D"/>
    <w:rsid w:val="00247766"/>
    <w:rsid w:val="002515B3"/>
    <w:rsid w:val="002574AB"/>
    <w:rsid w:val="00257FF7"/>
    <w:rsid w:val="00261EAA"/>
    <w:rsid w:val="0026205A"/>
    <w:rsid w:val="00262C05"/>
    <w:rsid w:val="00262CB9"/>
    <w:rsid w:val="00266325"/>
    <w:rsid w:val="002668BE"/>
    <w:rsid w:val="0026787A"/>
    <w:rsid w:val="002701D4"/>
    <w:rsid w:val="00273CD0"/>
    <w:rsid w:val="002741B7"/>
    <w:rsid w:val="00274504"/>
    <w:rsid w:val="00275E3E"/>
    <w:rsid w:val="002761B9"/>
    <w:rsid w:val="00276ADF"/>
    <w:rsid w:val="00277A0C"/>
    <w:rsid w:val="0028108D"/>
    <w:rsid w:val="00283B58"/>
    <w:rsid w:val="002844D0"/>
    <w:rsid w:val="002848EF"/>
    <w:rsid w:val="002861F5"/>
    <w:rsid w:val="00286D3B"/>
    <w:rsid w:val="00287029"/>
    <w:rsid w:val="00291CD9"/>
    <w:rsid w:val="00294DE7"/>
    <w:rsid w:val="00295E19"/>
    <w:rsid w:val="0029765E"/>
    <w:rsid w:val="002A054F"/>
    <w:rsid w:val="002A2D52"/>
    <w:rsid w:val="002A3090"/>
    <w:rsid w:val="002A3AC4"/>
    <w:rsid w:val="002A42FC"/>
    <w:rsid w:val="002A6741"/>
    <w:rsid w:val="002A6E1E"/>
    <w:rsid w:val="002A79C7"/>
    <w:rsid w:val="002B2EB0"/>
    <w:rsid w:val="002B52C4"/>
    <w:rsid w:val="002B6D40"/>
    <w:rsid w:val="002C01F6"/>
    <w:rsid w:val="002C05E2"/>
    <w:rsid w:val="002C1294"/>
    <w:rsid w:val="002C1A79"/>
    <w:rsid w:val="002C636E"/>
    <w:rsid w:val="002C74A6"/>
    <w:rsid w:val="002D0133"/>
    <w:rsid w:val="002D1933"/>
    <w:rsid w:val="002D209B"/>
    <w:rsid w:val="002D2962"/>
    <w:rsid w:val="002D79D8"/>
    <w:rsid w:val="002E4A91"/>
    <w:rsid w:val="002F3213"/>
    <w:rsid w:val="002F3254"/>
    <w:rsid w:val="002F352D"/>
    <w:rsid w:val="002F4E61"/>
    <w:rsid w:val="002F5022"/>
    <w:rsid w:val="00301827"/>
    <w:rsid w:val="0030461B"/>
    <w:rsid w:val="00304DD2"/>
    <w:rsid w:val="0030628B"/>
    <w:rsid w:val="0030662B"/>
    <w:rsid w:val="00306C44"/>
    <w:rsid w:val="003101E8"/>
    <w:rsid w:val="00311A7E"/>
    <w:rsid w:val="00312177"/>
    <w:rsid w:val="00312E39"/>
    <w:rsid w:val="003130E3"/>
    <w:rsid w:val="00313583"/>
    <w:rsid w:val="00313F7E"/>
    <w:rsid w:val="003217BE"/>
    <w:rsid w:val="00322CF5"/>
    <w:rsid w:val="00323957"/>
    <w:rsid w:val="00326FB4"/>
    <w:rsid w:val="0033142F"/>
    <w:rsid w:val="00333721"/>
    <w:rsid w:val="003347AF"/>
    <w:rsid w:val="003348A9"/>
    <w:rsid w:val="00335930"/>
    <w:rsid w:val="003367EA"/>
    <w:rsid w:val="00340789"/>
    <w:rsid w:val="003407D0"/>
    <w:rsid w:val="00340828"/>
    <w:rsid w:val="0034400A"/>
    <w:rsid w:val="00345B2C"/>
    <w:rsid w:val="003475B6"/>
    <w:rsid w:val="00347975"/>
    <w:rsid w:val="003479CA"/>
    <w:rsid w:val="00347C2F"/>
    <w:rsid w:val="00350341"/>
    <w:rsid w:val="003504B6"/>
    <w:rsid w:val="003526A4"/>
    <w:rsid w:val="00353FBF"/>
    <w:rsid w:val="003541A2"/>
    <w:rsid w:val="00354BC3"/>
    <w:rsid w:val="00356CC6"/>
    <w:rsid w:val="003602EA"/>
    <w:rsid w:val="00363174"/>
    <w:rsid w:val="003640F1"/>
    <w:rsid w:val="00364E2B"/>
    <w:rsid w:val="0036514D"/>
    <w:rsid w:val="0037240E"/>
    <w:rsid w:val="00372469"/>
    <w:rsid w:val="00375D64"/>
    <w:rsid w:val="00375F20"/>
    <w:rsid w:val="0037631D"/>
    <w:rsid w:val="00380C77"/>
    <w:rsid w:val="003810FB"/>
    <w:rsid w:val="003815CD"/>
    <w:rsid w:val="00383897"/>
    <w:rsid w:val="00384DC2"/>
    <w:rsid w:val="003854E0"/>
    <w:rsid w:val="00386C21"/>
    <w:rsid w:val="00391712"/>
    <w:rsid w:val="00391B04"/>
    <w:rsid w:val="0039372C"/>
    <w:rsid w:val="00396A86"/>
    <w:rsid w:val="003A2964"/>
    <w:rsid w:val="003A39C4"/>
    <w:rsid w:val="003A4ABD"/>
    <w:rsid w:val="003A4BA1"/>
    <w:rsid w:val="003A69E7"/>
    <w:rsid w:val="003A6A8F"/>
    <w:rsid w:val="003A7612"/>
    <w:rsid w:val="003A7F19"/>
    <w:rsid w:val="003B3538"/>
    <w:rsid w:val="003B425C"/>
    <w:rsid w:val="003B59BC"/>
    <w:rsid w:val="003B6345"/>
    <w:rsid w:val="003B6FF1"/>
    <w:rsid w:val="003C0939"/>
    <w:rsid w:val="003C1F84"/>
    <w:rsid w:val="003C3A33"/>
    <w:rsid w:val="003C41F0"/>
    <w:rsid w:val="003C499C"/>
    <w:rsid w:val="003C76D8"/>
    <w:rsid w:val="003C7BD1"/>
    <w:rsid w:val="003D1843"/>
    <w:rsid w:val="003D1CBD"/>
    <w:rsid w:val="003D280F"/>
    <w:rsid w:val="003D2D3A"/>
    <w:rsid w:val="003D3262"/>
    <w:rsid w:val="003D3D6B"/>
    <w:rsid w:val="003D4CBE"/>
    <w:rsid w:val="003D4F4A"/>
    <w:rsid w:val="003D5EA0"/>
    <w:rsid w:val="003D6370"/>
    <w:rsid w:val="003D7FC2"/>
    <w:rsid w:val="003E02B3"/>
    <w:rsid w:val="003E1EA6"/>
    <w:rsid w:val="003E366D"/>
    <w:rsid w:val="003E3C5D"/>
    <w:rsid w:val="003E5213"/>
    <w:rsid w:val="003E58E5"/>
    <w:rsid w:val="003E5AF1"/>
    <w:rsid w:val="003E5C6F"/>
    <w:rsid w:val="003F1535"/>
    <w:rsid w:val="003F1CF6"/>
    <w:rsid w:val="003F3F17"/>
    <w:rsid w:val="003F74F5"/>
    <w:rsid w:val="004011FA"/>
    <w:rsid w:val="00401E38"/>
    <w:rsid w:val="00402C78"/>
    <w:rsid w:val="00403E4B"/>
    <w:rsid w:val="004053E4"/>
    <w:rsid w:val="00406C55"/>
    <w:rsid w:val="00407C86"/>
    <w:rsid w:val="00411163"/>
    <w:rsid w:val="00411BE2"/>
    <w:rsid w:val="00413D88"/>
    <w:rsid w:val="00414E7F"/>
    <w:rsid w:val="00420D00"/>
    <w:rsid w:val="00422AB7"/>
    <w:rsid w:val="00424720"/>
    <w:rsid w:val="00427452"/>
    <w:rsid w:val="004306F7"/>
    <w:rsid w:val="0043129D"/>
    <w:rsid w:val="00431D4B"/>
    <w:rsid w:val="00431E5E"/>
    <w:rsid w:val="00432146"/>
    <w:rsid w:val="004324D2"/>
    <w:rsid w:val="00432F4E"/>
    <w:rsid w:val="00432F73"/>
    <w:rsid w:val="00440384"/>
    <w:rsid w:val="00440B36"/>
    <w:rsid w:val="00443E49"/>
    <w:rsid w:val="004447CE"/>
    <w:rsid w:val="00447D79"/>
    <w:rsid w:val="00447F83"/>
    <w:rsid w:val="00450722"/>
    <w:rsid w:val="00451154"/>
    <w:rsid w:val="004538B6"/>
    <w:rsid w:val="00455602"/>
    <w:rsid w:val="004559FA"/>
    <w:rsid w:val="00456A80"/>
    <w:rsid w:val="00466A82"/>
    <w:rsid w:val="00466E85"/>
    <w:rsid w:val="00470BA7"/>
    <w:rsid w:val="00472168"/>
    <w:rsid w:val="00472694"/>
    <w:rsid w:val="00474054"/>
    <w:rsid w:val="00474A5A"/>
    <w:rsid w:val="00475D21"/>
    <w:rsid w:val="00475E46"/>
    <w:rsid w:val="00476006"/>
    <w:rsid w:val="004827FD"/>
    <w:rsid w:val="004847E5"/>
    <w:rsid w:val="0048740D"/>
    <w:rsid w:val="00490417"/>
    <w:rsid w:val="00490E8C"/>
    <w:rsid w:val="004912EB"/>
    <w:rsid w:val="00491588"/>
    <w:rsid w:val="00491FE0"/>
    <w:rsid w:val="004920C8"/>
    <w:rsid w:val="00492131"/>
    <w:rsid w:val="0049396C"/>
    <w:rsid w:val="00493A32"/>
    <w:rsid w:val="00493D37"/>
    <w:rsid w:val="00493FD3"/>
    <w:rsid w:val="00494DE8"/>
    <w:rsid w:val="0049551F"/>
    <w:rsid w:val="00495DEA"/>
    <w:rsid w:val="004A0514"/>
    <w:rsid w:val="004A05C7"/>
    <w:rsid w:val="004A078D"/>
    <w:rsid w:val="004A142D"/>
    <w:rsid w:val="004A1682"/>
    <w:rsid w:val="004A2584"/>
    <w:rsid w:val="004A3BCE"/>
    <w:rsid w:val="004A4087"/>
    <w:rsid w:val="004A4368"/>
    <w:rsid w:val="004A48DB"/>
    <w:rsid w:val="004A60E3"/>
    <w:rsid w:val="004A7E5F"/>
    <w:rsid w:val="004B0FE8"/>
    <w:rsid w:val="004B191D"/>
    <w:rsid w:val="004B1C01"/>
    <w:rsid w:val="004B496C"/>
    <w:rsid w:val="004B4970"/>
    <w:rsid w:val="004B514E"/>
    <w:rsid w:val="004B6538"/>
    <w:rsid w:val="004B6D47"/>
    <w:rsid w:val="004C3BB9"/>
    <w:rsid w:val="004C4E37"/>
    <w:rsid w:val="004D6686"/>
    <w:rsid w:val="004D7CF3"/>
    <w:rsid w:val="004E0E11"/>
    <w:rsid w:val="004E1765"/>
    <w:rsid w:val="004E1F2C"/>
    <w:rsid w:val="004E1FDB"/>
    <w:rsid w:val="004E5056"/>
    <w:rsid w:val="004E510F"/>
    <w:rsid w:val="004E62A8"/>
    <w:rsid w:val="004E6A0E"/>
    <w:rsid w:val="004E6F40"/>
    <w:rsid w:val="004F17C1"/>
    <w:rsid w:val="004F3F14"/>
    <w:rsid w:val="004F47C0"/>
    <w:rsid w:val="004F75DA"/>
    <w:rsid w:val="004F7711"/>
    <w:rsid w:val="00502CB2"/>
    <w:rsid w:val="0050392A"/>
    <w:rsid w:val="00505821"/>
    <w:rsid w:val="00506914"/>
    <w:rsid w:val="00510050"/>
    <w:rsid w:val="00510098"/>
    <w:rsid w:val="005146A5"/>
    <w:rsid w:val="00514B24"/>
    <w:rsid w:val="00514E3F"/>
    <w:rsid w:val="005152E7"/>
    <w:rsid w:val="005157BC"/>
    <w:rsid w:val="005158E6"/>
    <w:rsid w:val="00517FA6"/>
    <w:rsid w:val="00521774"/>
    <w:rsid w:val="00521AD7"/>
    <w:rsid w:val="00522A1D"/>
    <w:rsid w:val="00523B3B"/>
    <w:rsid w:val="00526281"/>
    <w:rsid w:val="005302AC"/>
    <w:rsid w:val="005304BF"/>
    <w:rsid w:val="00531430"/>
    <w:rsid w:val="005335A7"/>
    <w:rsid w:val="00534203"/>
    <w:rsid w:val="0053560A"/>
    <w:rsid w:val="00535AB0"/>
    <w:rsid w:val="00535C4B"/>
    <w:rsid w:val="005404A4"/>
    <w:rsid w:val="00541157"/>
    <w:rsid w:val="00542C79"/>
    <w:rsid w:val="0054377D"/>
    <w:rsid w:val="00543ED7"/>
    <w:rsid w:val="005444BD"/>
    <w:rsid w:val="005472CE"/>
    <w:rsid w:val="005475A8"/>
    <w:rsid w:val="005512B9"/>
    <w:rsid w:val="00551C0D"/>
    <w:rsid w:val="005522F5"/>
    <w:rsid w:val="005546AA"/>
    <w:rsid w:val="00555B20"/>
    <w:rsid w:val="00555BFF"/>
    <w:rsid w:val="00555E60"/>
    <w:rsid w:val="005561BC"/>
    <w:rsid w:val="00563770"/>
    <w:rsid w:val="00564C3E"/>
    <w:rsid w:val="00566E3E"/>
    <w:rsid w:val="00567050"/>
    <w:rsid w:val="00567BC5"/>
    <w:rsid w:val="00567E4C"/>
    <w:rsid w:val="00570211"/>
    <w:rsid w:val="00570518"/>
    <w:rsid w:val="00571751"/>
    <w:rsid w:val="00571FC6"/>
    <w:rsid w:val="00572775"/>
    <w:rsid w:val="00572C06"/>
    <w:rsid w:val="00573427"/>
    <w:rsid w:val="00574070"/>
    <w:rsid w:val="00575F48"/>
    <w:rsid w:val="00576B96"/>
    <w:rsid w:val="00580223"/>
    <w:rsid w:val="005805B6"/>
    <w:rsid w:val="00580E58"/>
    <w:rsid w:val="005819D9"/>
    <w:rsid w:val="00582076"/>
    <w:rsid w:val="005829FD"/>
    <w:rsid w:val="005830E1"/>
    <w:rsid w:val="005860FF"/>
    <w:rsid w:val="00586712"/>
    <w:rsid w:val="0058680A"/>
    <w:rsid w:val="00587B3A"/>
    <w:rsid w:val="005915A6"/>
    <w:rsid w:val="005919C1"/>
    <w:rsid w:val="00594FCF"/>
    <w:rsid w:val="00595161"/>
    <w:rsid w:val="00596A2F"/>
    <w:rsid w:val="0059781A"/>
    <w:rsid w:val="00597D8A"/>
    <w:rsid w:val="005A0946"/>
    <w:rsid w:val="005A4EEB"/>
    <w:rsid w:val="005A580B"/>
    <w:rsid w:val="005A5C0D"/>
    <w:rsid w:val="005A631B"/>
    <w:rsid w:val="005A6A36"/>
    <w:rsid w:val="005B0BB7"/>
    <w:rsid w:val="005B245C"/>
    <w:rsid w:val="005B2972"/>
    <w:rsid w:val="005B3E96"/>
    <w:rsid w:val="005B556E"/>
    <w:rsid w:val="005B5CD4"/>
    <w:rsid w:val="005B6661"/>
    <w:rsid w:val="005B66CF"/>
    <w:rsid w:val="005B68AF"/>
    <w:rsid w:val="005B6C53"/>
    <w:rsid w:val="005C2979"/>
    <w:rsid w:val="005C460D"/>
    <w:rsid w:val="005C4D3C"/>
    <w:rsid w:val="005C7D86"/>
    <w:rsid w:val="005D03BE"/>
    <w:rsid w:val="005D07A2"/>
    <w:rsid w:val="005D0D77"/>
    <w:rsid w:val="005D1AF2"/>
    <w:rsid w:val="005D2045"/>
    <w:rsid w:val="005D2252"/>
    <w:rsid w:val="005D2683"/>
    <w:rsid w:val="005D3E85"/>
    <w:rsid w:val="005D66EF"/>
    <w:rsid w:val="005D6896"/>
    <w:rsid w:val="005D760B"/>
    <w:rsid w:val="005E3AFE"/>
    <w:rsid w:val="005E5AE1"/>
    <w:rsid w:val="005E686E"/>
    <w:rsid w:val="005E6E02"/>
    <w:rsid w:val="005F0041"/>
    <w:rsid w:val="005F04E4"/>
    <w:rsid w:val="005F1815"/>
    <w:rsid w:val="005F1DB7"/>
    <w:rsid w:val="005F2564"/>
    <w:rsid w:val="005F258E"/>
    <w:rsid w:val="005F3317"/>
    <w:rsid w:val="005F4422"/>
    <w:rsid w:val="005F6B56"/>
    <w:rsid w:val="005F7B26"/>
    <w:rsid w:val="00600C6E"/>
    <w:rsid w:val="006023C6"/>
    <w:rsid w:val="00602D5F"/>
    <w:rsid w:val="00605356"/>
    <w:rsid w:val="00607627"/>
    <w:rsid w:val="0061241C"/>
    <w:rsid w:val="006164BD"/>
    <w:rsid w:val="00616E8F"/>
    <w:rsid w:val="00617E43"/>
    <w:rsid w:val="006214FD"/>
    <w:rsid w:val="006217CE"/>
    <w:rsid w:val="0063117C"/>
    <w:rsid w:val="0063219B"/>
    <w:rsid w:val="006322B4"/>
    <w:rsid w:val="0064019E"/>
    <w:rsid w:val="00640E6E"/>
    <w:rsid w:val="00641EE2"/>
    <w:rsid w:val="00642794"/>
    <w:rsid w:val="00643FA1"/>
    <w:rsid w:val="0064549C"/>
    <w:rsid w:val="00646FE1"/>
    <w:rsid w:val="006473EA"/>
    <w:rsid w:val="006508B5"/>
    <w:rsid w:val="00650ED3"/>
    <w:rsid w:val="006532E2"/>
    <w:rsid w:val="00653DA6"/>
    <w:rsid w:val="0065442C"/>
    <w:rsid w:val="00656BA9"/>
    <w:rsid w:val="00656C2D"/>
    <w:rsid w:val="006579DB"/>
    <w:rsid w:val="006630F3"/>
    <w:rsid w:val="0066471A"/>
    <w:rsid w:val="00666293"/>
    <w:rsid w:val="006665C7"/>
    <w:rsid w:val="006700D7"/>
    <w:rsid w:val="00673164"/>
    <w:rsid w:val="006740ED"/>
    <w:rsid w:val="00674766"/>
    <w:rsid w:val="00674D09"/>
    <w:rsid w:val="00675D4A"/>
    <w:rsid w:val="00676A09"/>
    <w:rsid w:val="0068277B"/>
    <w:rsid w:val="00684E69"/>
    <w:rsid w:val="0068548E"/>
    <w:rsid w:val="006857F3"/>
    <w:rsid w:val="00685952"/>
    <w:rsid w:val="006860D7"/>
    <w:rsid w:val="006861E1"/>
    <w:rsid w:val="006861EA"/>
    <w:rsid w:val="00690B35"/>
    <w:rsid w:val="00690DAB"/>
    <w:rsid w:val="00696A5F"/>
    <w:rsid w:val="00696A99"/>
    <w:rsid w:val="00697D43"/>
    <w:rsid w:val="006A03A8"/>
    <w:rsid w:val="006A0B16"/>
    <w:rsid w:val="006A3689"/>
    <w:rsid w:val="006A6C90"/>
    <w:rsid w:val="006B35CC"/>
    <w:rsid w:val="006B37F8"/>
    <w:rsid w:val="006B6C4E"/>
    <w:rsid w:val="006C09AF"/>
    <w:rsid w:val="006C305E"/>
    <w:rsid w:val="006C4BCE"/>
    <w:rsid w:val="006C54DD"/>
    <w:rsid w:val="006C66BC"/>
    <w:rsid w:val="006C7F09"/>
    <w:rsid w:val="006D5AFB"/>
    <w:rsid w:val="006D5CE7"/>
    <w:rsid w:val="006E151D"/>
    <w:rsid w:val="006E3AB4"/>
    <w:rsid w:val="006E4FB8"/>
    <w:rsid w:val="006E53DB"/>
    <w:rsid w:val="006E5DA5"/>
    <w:rsid w:val="006E7051"/>
    <w:rsid w:val="006E797C"/>
    <w:rsid w:val="006E7A3E"/>
    <w:rsid w:val="006E7BB7"/>
    <w:rsid w:val="006F15AF"/>
    <w:rsid w:val="006F3F8E"/>
    <w:rsid w:val="006F78EE"/>
    <w:rsid w:val="006F7FDD"/>
    <w:rsid w:val="00702040"/>
    <w:rsid w:val="00702050"/>
    <w:rsid w:val="00703534"/>
    <w:rsid w:val="007037D0"/>
    <w:rsid w:val="0070493E"/>
    <w:rsid w:val="00706105"/>
    <w:rsid w:val="00706479"/>
    <w:rsid w:val="00707E9A"/>
    <w:rsid w:val="0071245F"/>
    <w:rsid w:val="007125C4"/>
    <w:rsid w:val="007131F0"/>
    <w:rsid w:val="007139FF"/>
    <w:rsid w:val="00714D53"/>
    <w:rsid w:val="00715AB1"/>
    <w:rsid w:val="00716159"/>
    <w:rsid w:val="00722173"/>
    <w:rsid w:val="00722840"/>
    <w:rsid w:val="00725998"/>
    <w:rsid w:val="00727BD0"/>
    <w:rsid w:val="0073157B"/>
    <w:rsid w:val="00731BB7"/>
    <w:rsid w:val="00733E0B"/>
    <w:rsid w:val="00742898"/>
    <w:rsid w:val="0074290A"/>
    <w:rsid w:val="00744508"/>
    <w:rsid w:val="00744903"/>
    <w:rsid w:val="00744B41"/>
    <w:rsid w:val="007473B1"/>
    <w:rsid w:val="0074759D"/>
    <w:rsid w:val="007551D5"/>
    <w:rsid w:val="00761430"/>
    <w:rsid w:val="00761FED"/>
    <w:rsid w:val="00762598"/>
    <w:rsid w:val="00762A37"/>
    <w:rsid w:val="00764547"/>
    <w:rsid w:val="00765A95"/>
    <w:rsid w:val="0077184D"/>
    <w:rsid w:val="007721E3"/>
    <w:rsid w:val="00772FC9"/>
    <w:rsid w:val="00774BA7"/>
    <w:rsid w:val="00774BBD"/>
    <w:rsid w:val="007766F3"/>
    <w:rsid w:val="00776AA6"/>
    <w:rsid w:val="00777707"/>
    <w:rsid w:val="0077786E"/>
    <w:rsid w:val="00784793"/>
    <w:rsid w:val="00785BCA"/>
    <w:rsid w:val="00786571"/>
    <w:rsid w:val="00787455"/>
    <w:rsid w:val="007903AF"/>
    <w:rsid w:val="00790CC1"/>
    <w:rsid w:val="00791101"/>
    <w:rsid w:val="007958A1"/>
    <w:rsid w:val="00797392"/>
    <w:rsid w:val="007A19D1"/>
    <w:rsid w:val="007A4454"/>
    <w:rsid w:val="007A49CB"/>
    <w:rsid w:val="007A5B5C"/>
    <w:rsid w:val="007B0504"/>
    <w:rsid w:val="007B1CB5"/>
    <w:rsid w:val="007B2611"/>
    <w:rsid w:val="007B4A03"/>
    <w:rsid w:val="007C492F"/>
    <w:rsid w:val="007C550F"/>
    <w:rsid w:val="007D0299"/>
    <w:rsid w:val="007D09DB"/>
    <w:rsid w:val="007D1570"/>
    <w:rsid w:val="007D2D83"/>
    <w:rsid w:val="007D2FFC"/>
    <w:rsid w:val="007D308B"/>
    <w:rsid w:val="007D38F4"/>
    <w:rsid w:val="007D729B"/>
    <w:rsid w:val="007E0295"/>
    <w:rsid w:val="007E0B16"/>
    <w:rsid w:val="007E3ECB"/>
    <w:rsid w:val="007E44F3"/>
    <w:rsid w:val="007E634B"/>
    <w:rsid w:val="007F1A54"/>
    <w:rsid w:val="007F1CEE"/>
    <w:rsid w:val="007F2D54"/>
    <w:rsid w:val="007F3761"/>
    <w:rsid w:val="007F485E"/>
    <w:rsid w:val="007F4D2D"/>
    <w:rsid w:val="007F5D7F"/>
    <w:rsid w:val="008000A1"/>
    <w:rsid w:val="00800BD8"/>
    <w:rsid w:val="0080105A"/>
    <w:rsid w:val="00803BD8"/>
    <w:rsid w:val="00805828"/>
    <w:rsid w:val="00806365"/>
    <w:rsid w:val="00806D4E"/>
    <w:rsid w:val="00806EE7"/>
    <w:rsid w:val="00810BDA"/>
    <w:rsid w:val="00811214"/>
    <w:rsid w:val="008115AF"/>
    <w:rsid w:val="00812411"/>
    <w:rsid w:val="008130EB"/>
    <w:rsid w:val="00813E35"/>
    <w:rsid w:val="0081561C"/>
    <w:rsid w:val="00816115"/>
    <w:rsid w:val="00816A0B"/>
    <w:rsid w:val="00820676"/>
    <w:rsid w:val="008213C9"/>
    <w:rsid w:val="00822349"/>
    <w:rsid w:val="0082287E"/>
    <w:rsid w:val="00822B90"/>
    <w:rsid w:val="00824B77"/>
    <w:rsid w:val="00824DA6"/>
    <w:rsid w:val="008259D5"/>
    <w:rsid w:val="00827633"/>
    <w:rsid w:val="00827E43"/>
    <w:rsid w:val="00827E97"/>
    <w:rsid w:val="00830FC6"/>
    <w:rsid w:val="008323BA"/>
    <w:rsid w:val="00835B49"/>
    <w:rsid w:val="00841402"/>
    <w:rsid w:val="008426BA"/>
    <w:rsid w:val="0084351D"/>
    <w:rsid w:val="008444B6"/>
    <w:rsid w:val="00845409"/>
    <w:rsid w:val="00845EBB"/>
    <w:rsid w:val="0084710D"/>
    <w:rsid w:val="00847609"/>
    <w:rsid w:val="0085038B"/>
    <w:rsid w:val="008517F6"/>
    <w:rsid w:val="0085521E"/>
    <w:rsid w:val="00855E7E"/>
    <w:rsid w:val="008625EC"/>
    <w:rsid w:val="008633D6"/>
    <w:rsid w:val="00863608"/>
    <w:rsid w:val="00866694"/>
    <w:rsid w:val="008711D4"/>
    <w:rsid w:val="00871802"/>
    <w:rsid w:val="0087237D"/>
    <w:rsid w:val="00873E6E"/>
    <w:rsid w:val="008744E5"/>
    <w:rsid w:val="00876048"/>
    <w:rsid w:val="00876644"/>
    <w:rsid w:val="00876701"/>
    <w:rsid w:val="00876EA7"/>
    <w:rsid w:val="00885191"/>
    <w:rsid w:val="00886B34"/>
    <w:rsid w:val="00890669"/>
    <w:rsid w:val="00890923"/>
    <w:rsid w:val="008925E2"/>
    <w:rsid w:val="008937FB"/>
    <w:rsid w:val="00895911"/>
    <w:rsid w:val="00896397"/>
    <w:rsid w:val="008A0BB1"/>
    <w:rsid w:val="008A13F8"/>
    <w:rsid w:val="008A1DB3"/>
    <w:rsid w:val="008A28E6"/>
    <w:rsid w:val="008A48E5"/>
    <w:rsid w:val="008A4A74"/>
    <w:rsid w:val="008A4D7F"/>
    <w:rsid w:val="008A6233"/>
    <w:rsid w:val="008A6B97"/>
    <w:rsid w:val="008B0988"/>
    <w:rsid w:val="008B09BF"/>
    <w:rsid w:val="008B1238"/>
    <w:rsid w:val="008B2276"/>
    <w:rsid w:val="008B2B03"/>
    <w:rsid w:val="008B3D94"/>
    <w:rsid w:val="008B425E"/>
    <w:rsid w:val="008B4BC4"/>
    <w:rsid w:val="008B4E10"/>
    <w:rsid w:val="008B62F4"/>
    <w:rsid w:val="008B7073"/>
    <w:rsid w:val="008B708C"/>
    <w:rsid w:val="008C01CE"/>
    <w:rsid w:val="008C32EB"/>
    <w:rsid w:val="008C52E4"/>
    <w:rsid w:val="008C5ED9"/>
    <w:rsid w:val="008C636D"/>
    <w:rsid w:val="008C64A8"/>
    <w:rsid w:val="008C6625"/>
    <w:rsid w:val="008C6F72"/>
    <w:rsid w:val="008D00E3"/>
    <w:rsid w:val="008D1884"/>
    <w:rsid w:val="008D25E5"/>
    <w:rsid w:val="008D3A29"/>
    <w:rsid w:val="008D571F"/>
    <w:rsid w:val="008D5DFB"/>
    <w:rsid w:val="008D65C9"/>
    <w:rsid w:val="008D714D"/>
    <w:rsid w:val="008E02DD"/>
    <w:rsid w:val="008E0F74"/>
    <w:rsid w:val="008E3F1C"/>
    <w:rsid w:val="008E5AE6"/>
    <w:rsid w:val="008E5DB2"/>
    <w:rsid w:val="008E6241"/>
    <w:rsid w:val="008F0C12"/>
    <w:rsid w:val="008F1061"/>
    <w:rsid w:val="008F2347"/>
    <w:rsid w:val="008F387D"/>
    <w:rsid w:val="008F77D4"/>
    <w:rsid w:val="008F785D"/>
    <w:rsid w:val="009007F5"/>
    <w:rsid w:val="0090222D"/>
    <w:rsid w:val="0090274D"/>
    <w:rsid w:val="00902C5B"/>
    <w:rsid w:val="00903481"/>
    <w:rsid w:val="009046A8"/>
    <w:rsid w:val="009050D1"/>
    <w:rsid w:val="009053AB"/>
    <w:rsid w:val="009105AE"/>
    <w:rsid w:val="00911B61"/>
    <w:rsid w:val="0091248F"/>
    <w:rsid w:val="00912CB4"/>
    <w:rsid w:val="00912DA8"/>
    <w:rsid w:val="00912FD7"/>
    <w:rsid w:val="00914908"/>
    <w:rsid w:val="00920A7A"/>
    <w:rsid w:val="009220AB"/>
    <w:rsid w:val="0092315B"/>
    <w:rsid w:val="009259C8"/>
    <w:rsid w:val="00926C94"/>
    <w:rsid w:val="00926F37"/>
    <w:rsid w:val="0092790A"/>
    <w:rsid w:val="00927FA2"/>
    <w:rsid w:val="00930350"/>
    <w:rsid w:val="00931707"/>
    <w:rsid w:val="009325A3"/>
    <w:rsid w:val="009327BA"/>
    <w:rsid w:val="00934D3B"/>
    <w:rsid w:val="00937176"/>
    <w:rsid w:val="00937797"/>
    <w:rsid w:val="00937E63"/>
    <w:rsid w:val="00941213"/>
    <w:rsid w:val="00943708"/>
    <w:rsid w:val="0094403E"/>
    <w:rsid w:val="00944670"/>
    <w:rsid w:val="00944F1A"/>
    <w:rsid w:val="0094604B"/>
    <w:rsid w:val="00946A2D"/>
    <w:rsid w:val="009473DB"/>
    <w:rsid w:val="009479A0"/>
    <w:rsid w:val="00947D5D"/>
    <w:rsid w:val="00947D75"/>
    <w:rsid w:val="00950CE0"/>
    <w:rsid w:val="00954615"/>
    <w:rsid w:val="009573E7"/>
    <w:rsid w:val="009606E0"/>
    <w:rsid w:val="0096286C"/>
    <w:rsid w:val="00963342"/>
    <w:rsid w:val="00963FAD"/>
    <w:rsid w:val="00966075"/>
    <w:rsid w:val="00967134"/>
    <w:rsid w:val="00971BDF"/>
    <w:rsid w:val="00971DDB"/>
    <w:rsid w:val="009731B7"/>
    <w:rsid w:val="009736CE"/>
    <w:rsid w:val="009749D4"/>
    <w:rsid w:val="0097699D"/>
    <w:rsid w:val="00977795"/>
    <w:rsid w:val="00977B19"/>
    <w:rsid w:val="00977E55"/>
    <w:rsid w:val="0098219A"/>
    <w:rsid w:val="00982D11"/>
    <w:rsid w:val="00984488"/>
    <w:rsid w:val="00984848"/>
    <w:rsid w:val="00985DAD"/>
    <w:rsid w:val="009877FA"/>
    <w:rsid w:val="00991D54"/>
    <w:rsid w:val="00994DD5"/>
    <w:rsid w:val="00997980"/>
    <w:rsid w:val="00997B23"/>
    <w:rsid w:val="00997FEC"/>
    <w:rsid w:val="009A141A"/>
    <w:rsid w:val="009A298C"/>
    <w:rsid w:val="009A4C01"/>
    <w:rsid w:val="009A6BF6"/>
    <w:rsid w:val="009A7260"/>
    <w:rsid w:val="009B15EC"/>
    <w:rsid w:val="009B3B39"/>
    <w:rsid w:val="009B4506"/>
    <w:rsid w:val="009C008F"/>
    <w:rsid w:val="009C114C"/>
    <w:rsid w:val="009C1F45"/>
    <w:rsid w:val="009C2096"/>
    <w:rsid w:val="009C2213"/>
    <w:rsid w:val="009C233B"/>
    <w:rsid w:val="009C77B9"/>
    <w:rsid w:val="009C7A5F"/>
    <w:rsid w:val="009D16C4"/>
    <w:rsid w:val="009D46F3"/>
    <w:rsid w:val="009D490B"/>
    <w:rsid w:val="009D4EC1"/>
    <w:rsid w:val="009D50E1"/>
    <w:rsid w:val="009D7C10"/>
    <w:rsid w:val="009D7F9A"/>
    <w:rsid w:val="009E29EA"/>
    <w:rsid w:val="009E6DFB"/>
    <w:rsid w:val="009E7183"/>
    <w:rsid w:val="009F00BF"/>
    <w:rsid w:val="009F1770"/>
    <w:rsid w:val="009F59A3"/>
    <w:rsid w:val="009F5F71"/>
    <w:rsid w:val="009F664E"/>
    <w:rsid w:val="009F6ACD"/>
    <w:rsid w:val="009F717C"/>
    <w:rsid w:val="009F78B1"/>
    <w:rsid w:val="00A00F73"/>
    <w:rsid w:val="00A0194D"/>
    <w:rsid w:val="00A02E11"/>
    <w:rsid w:val="00A038EF"/>
    <w:rsid w:val="00A03F46"/>
    <w:rsid w:val="00A07B6A"/>
    <w:rsid w:val="00A07FFE"/>
    <w:rsid w:val="00A11963"/>
    <w:rsid w:val="00A144C1"/>
    <w:rsid w:val="00A1712B"/>
    <w:rsid w:val="00A201DA"/>
    <w:rsid w:val="00A227BD"/>
    <w:rsid w:val="00A23D80"/>
    <w:rsid w:val="00A278F2"/>
    <w:rsid w:val="00A314BC"/>
    <w:rsid w:val="00A314C7"/>
    <w:rsid w:val="00A3229F"/>
    <w:rsid w:val="00A33BE7"/>
    <w:rsid w:val="00A40DA8"/>
    <w:rsid w:val="00A40EC9"/>
    <w:rsid w:val="00A41427"/>
    <w:rsid w:val="00A417FD"/>
    <w:rsid w:val="00A423D8"/>
    <w:rsid w:val="00A43863"/>
    <w:rsid w:val="00A4391D"/>
    <w:rsid w:val="00A43B01"/>
    <w:rsid w:val="00A44776"/>
    <w:rsid w:val="00A45BCB"/>
    <w:rsid w:val="00A46950"/>
    <w:rsid w:val="00A46E89"/>
    <w:rsid w:val="00A47CF1"/>
    <w:rsid w:val="00A51701"/>
    <w:rsid w:val="00A53472"/>
    <w:rsid w:val="00A543F0"/>
    <w:rsid w:val="00A66940"/>
    <w:rsid w:val="00A7041E"/>
    <w:rsid w:val="00A70C76"/>
    <w:rsid w:val="00A73B0B"/>
    <w:rsid w:val="00A74E16"/>
    <w:rsid w:val="00A7648D"/>
    <w:rsid w:val="00A81981"/>
    <w:rsid w:val="00A83BB1"/>
    <w:rsid w:val="00A85837"/>
    <w:rsid w:val="00A85C8B"/>
    <w:rsid w:val="00A91393"/>
    <w:rsid w:val="00A91D5E"/>
    <w:rsid w:val="00A94599"/>
    <w:rsid w:val="00AA0A40"/>
    <w:rsid w:val="00AA187B"/>
    <w:rsid w:val="00AA3701"/>
    <w:rsid w:val="00AA3919"/>
    <w:rsid w:val="00AA5D6A"/>
    <w:rsid w:val="00AB0902"/>
    <w:rsid w:val="00AB441A"/>
    <w:rsid w:val="00AB4D19"/>
    <w:rsid w:val="00AB56C3"/>
    <w:rsid w:val="00AB5C97"/>
    <w:rsid w:val="00AB5E1C"/>
    <w:rsid w:val="00AB60BD"/>
    <w:rsid w:val="00AB7FAC"/>
    <w:rsid w:val="00AC0E3E"/>
    <w:rsid w:val="00AC52E7"/>
    <w:rsid w:val="00AC736D"/>
    <w:rsid w:val="00AD0585"/>
    <w:rsid w:val="00AD1AA9"/>
    <w:rsid w:val="00AD2661"/>
    <w:rsid w:val="00AD4837"/>
    <w:rsid w:val="00AD79AF"/>
    <w:rsid w:val="00AE106B"/>
    <w:rsid w:val="00AE3614"/>
    <w:rsid w:val="00AE42BB"/>
    <w:rsid w:val="00AE7663"/>
    <w:rsid w:val="00AE78D0"/>
    <w:rsid w:val="00AF0B78"/>
    <w:rsid w:val="00AF1093"/>
    <w:rsid w:val="00AF190F"/>
    <w:rsid w:val="00AF2B91"/>
    <w:rsid w:val="00AF45FC"/>
    <w:rsid w:val="00AF48C7"/>
    <w:rsid w:val="00AF63D0"/>
    <w:rsid w:val="00AF6610"/>
    <w:rsid w:val="00AF7039"/>
    <w:rsid w:val="00B0125F"/>
    <w:rsid w:val="00B01BB8"/>
    <w:rsid w:val="00B01CCB"/>
    <w:rsid w:val="00B02857"/>
    <w:rsid w:val="00B03572"/>
    <w:rsid w:val="00B057CB"/>
    <w:rsid w:val="00B06495"/>
    <w:rsid w:val="00B06DD9"/>
    <w:rsid w:val="00B1020B"/>
    <w:rsid w:val="00B11002"/>
    <w:rsid w:val="00B11F91"/>
    <w:rsid w:val="00B12308"/>
    <w:rsid w:val="00B12CBD"/>
    <w:rsid w:val="00B156A5"/>
    <w:rsid w:val="00B22927"/>
    <w:rsid w:val="00B24A6B"/>
    <w:rsid w:val="00B26831"/>
    <w:rsid w:val="00B2740F"/>
    <w:rsid w:val="00B30EE0"/>
    <w:rsid w:val="00B32F64"/>
    <w:rsid w:val="00B330C8"/>
    <w:rsid w:val="00B349CD"/>
    <w:rsid w:val="00B35844"/>
    <w:rsid w:val="00B37C5E"/>
    <w:rsid w:val="00B403C0"/>
    <w:rsid w:val="00B40CFC"/>
    <w:rsid w:val="00B41A47"/>
    <w:rsid w:val="00B450E6"/>
    <w:rsid w:val="00B4638D"/>
    <w:rsid w:val="00B476AB"/>
    <w:rsid w:val="00B52E1E"/>
    <w:rsid w:val="00B54CBD"/>
    <w:rsid w:val="00B56E57"/>
    <w:rsid w:val="00B57A92"/>
    <w:rsid w:val="00B611B0"/>
    <w:rsid w:val="00B61481"/>
    <w:rsid w:val="00B61E87"/>
    <w:rsid w:val="00B66EDE"/>
    <w:rsid w:val="00B670ED"/>
    <w:rsid w:val="00B70C75"/>
    <w:rsid w:val="00B70D8A"/>
    <w:rsid w:val="00B75049"/>
    <w:rsid w:val="00B753E6"/>
    <w:rsid w:val="00B758FE"/>
    <w:rsid w:val="00B761EF"/>
    <w:rsid w:val="00B800C1"/>
    <w:rsid w:val="00B803D6"/>
    <w:rsid w:val="00B8370B"/>
    <w:rsid w:val="00B8377E"/>
    <w:rsid w:val="00B83C9C"/>
    <w:rsid w:val="00B845FE"/>
    <w:rsid w:val="00B84720"/>
    <w:rsid w:val="00B84821"/>
    <w:rsid w:val="00B84A84"/>
    <w:rsid w:val="00B84DF9"/>
    <w:rsid w:val="00B97F3C"/>
    <w:rsid w:val="00BA1539"/>
    <w:rsid w:val="00BA1F08"/>
    <w:rsid w:val="00BA2226"/>
    <w:rsid w:val="00BA38E3"/>
    <w:rsid w:val="00BA5E96"/>
    <w:rsid w:val="00BB1227"/>
    <w:rsid w:val="00BB3170"/>
    <w:rsid w:val="00BB3771"/>
    <w:rsid w:val="00BB41A9"/>
    <w:rsid w:val="00BB5006"/>
    <w:rsid w:val="00BB5277"/>
    <w:rsid w:val="00BB76CB"/>
    <w:rsid w:val="00BC36CE"/>
    <w:rsid w:val="00BC37BE"/>
    <w:rsid w:val="00BC3C53"/>
    <w:rsid w:val="00BC55C1"/>
    <w:rsid w:val="00BD0704"/>
    <w:rsid w:val="00BD3E26"/>
    <w:rsid w:val="00BD50A6"/>
    <w:rsid w:val="00BD6071"/>
    <w:rsid w:val="00BE046B"/>
    <w:rsid w:val="00BE2503"/>
    <w:rsid w:val="00BE27D3"/>
    <w:rsid w:val="00BE46F3"/>
    <w:rsid w:val="00BE5EE7"/>
    <w:rsid w:val="00BE6A25"/>
    <w:rsid w:val="00BE794C"/>
    <w:rsid w:val="00BF05F1"/>
    <w:rsid w:val="00BF3EC7"/>
    <w:rsid w:val="00BF47F2"/>
    <w:rsid w:val="00BF4894"/>
    <w:rsid w:val="00BF7F5F"/>
    <w:rsid w:val="00C00B05"/>
    <w:rsid w:val="00C00C61"/>
    <w:rsid w:val="00C0103E"/>
    <w:rsid w:val="00C111A9"/>
    <w:rsid w:val="00C12F50"/>
    <w:rsid w:val="00C131BC"/>
    <w:rsid w:val="00C168E3"/>
    <w:rsid w:val="00C17773"/>
    <w:rsid w:val="00C17EE2"/>
    <w:rsid w:val="00C20BB3"/>
    <w:rsid w:val="00C21B45"/>
    <w:rsid w:val="00C23F17"/>
    <w:rsid w:val="00C23F75"/>
    <w:rsid w:val="00C2760C"/>
    <w:rsid w:val="00C331DD"/>
    <w:rsid w:val="00C337FE"/>
    <w:rsid w:val="00C37516"/>
    <w:rsid w:val="00C37FBB"/>
    <w:rsid w:val="00C37FD1"/>
    <w:rsid w:val="00C451B1"/>
    <w:rsid w:val="00C4523D"/>
    <w:rsid w:val="00C45383"/>
    <w:rsid w:val="00C47662"/>
    <w:rsid w:val="00C50B6A"/>
    <w:rsid w:val="00C50DCA"/>
    <w:rsid w:val="00C5239D"/>
    <w:rsid w:val="00C52951"/>
    <w:rsid w:val="00C532DF"/>
    <w:rsid w:val="00C54163"/>
    <w:rsid w:val="00C54863"/>
    <w:rsid w:val="00C54EDC"/>
    <w:rsid w:val="00C606E0"/>
    <w:rsid w:val="00C60982"/>
    <w:rsid w:val="00C657B6"/>
    <w:rsid w:val="00C67AB4"/>
    <w:rsid w:val="00C71B67"/>
    <w:rsid w:val="00C724B1"/>
    <w:rsid w:val="00C730BE"/>
    <w:rsid w:val="00C74775"/>
    <w:rsid w:val="00C7539F"/>
    <w:rsid w:val="00C766C8"/>
    <w:rsid w:val="00C76960"/>
    <w:rsid w:val="00C80D08"/>
    <w:rsid w:val="00C82A20"/>
    <w:rsid w:val="00C839FA"/>
    <w:rsid w:val="00C8404B"/>
    <w:rsid w:val="00C85188"/>
    <w:rsid w:val="00C86285"/>
    <w:rsid w:val="00C86554"/>
    <w:rsid w:val="00C87994"/>
    <w:rsid w:val="00C879F8"/>
    <w:rsid w:val="00C87CF6"/>
    <w:rsid w:val="00C90548"/>
    <w:rsid w:val="00C91BB1"/>
    <w:rsid w:val="00C91CD8"/>
    <w:rsid w:val="00CA0422"/>
    <w:rsid w:val="00CA261C"/>
    <w:rsid w:val="00CA2866"/>
    <w:rsid w:val="00CA6711"/>
    <w:rsid w:val="00CB2098"/>
    <w:rsid w:val="00CB249C"/>
    <w:rsid w:val="00CB4859"/>
    <w:rsid w:val="00CB73A3"/>
    <w:rsid w:val="00CC0499"/>
    <w:rsid w:val="00CC0C81"/>
    <w:rsid w:val="00CC2404"/>
    <w:rsid w:val="00CC274E"/>
    <w:rsid w:val="00CC2C10"/>
    <w:rsid w:val="00CC358C"/>
    <w:rsid w:val="00CC6DFE"/>
    <w:rsid w:val="00CD079F"/>
    <w:rsid w:val="00CD3A59"/>
    <w:rsid w:val="00CD5387"/>
    <w:rsid w:val="00CE1CF1"/>
    <w:rsid w:val="00CE3452"/>
    <w:rsid w:val="00CE3FAF"/>
    <w:rsid w:val="00CE402B"/>
    <w:rsid w:val="00CE5361"/>
    <w:rsid w:val="00CE5635"/>
    <w:rsid w:val="00CE58D2"/>
    <w:rsid w:val="00CF0310"/>
    <w:rsid w:val="00CF08A8"/>
    <w:rsid w:val="00CF11FF"/>
    <w:rsid w:val="00CF1564"/>
    <w:rsid w:val="00CF1C87"/>
    <w:rsid w:val="00CF2E32"/>
    <w:rsid w:val="00CF4D55"/>
    <w:rsid w:val="00CF4F05"/>
    <w:rsid w:val="00CF54CD"/>
    <w:rsid w:val="00CF5871"/>
    <w:rsid w:val="00CF613E"/>
    <w:rsid w:val="00D003B8"/>
    <w:rsid w:val="00D00E9D"/>
    <w:rsid w:val="00D012C7"/>
    <w:rsid w:val="00D02124"/>
    <w:rsid w:val="00D03FF4"/>
    <w:rsid w:val="00D072BA"/>
    <w:rsid w:val="00D07898"/>
    <w:rsid w:val="00D100DB"/>
    <w:rsid w:val="00D1129C"/>
    <w:rsid w:val="00D11726"/>
    <w:rsid w:val="00D14529"/>
    <w:rsid w:val="00D15320"/>
    <w:rsid w:val="00D15836"/>
    <w:rsid w:val="00D17234"/>
    <w:rsid w:val="00D17A2A"/>
    <w:rsid w:val="00D209FD"/>
    <w:rsid w:val="00D22833"/>
    <w:rsid w:val="00D23B65"/>
    <w:rsid w:val="00D259AA"/>
    <w:rsid w:val="00D303DA"/>
    <w:rsid w:val="00D306AF"/>
    <w:rsid w:val="00D30D2E"/>
    <w:rsid w:val="00D31F75"/>
    <w:rsid w:val="00D324EE"/>
    <w:rsid w:val="00D34CEF"/>
    <w:rsid w:val="00D350D0"/>
    <w:rsid w:val="00D3579D"/>
    <w:rsid w:val="00D361A3"/>
    <w:rsid w:val="00D41D66"/>
    <w:rsid w:val="00D41F0C"/>
    <w:rsid w:val="00D42060"/>
    <w:rsid w:val="00D422AE"/>
    <w:rsid w:val="00D42C64"/>
    <w:rsid w:val="00D44A04"/>
    <w:rsid w:val="00D44B7E"/>
    <w:rsid w:val="00D44D82"/>
    <w:rsid w:val="00D45F73"/>
    <w:rsid w:val="00D46A7D"/>
    <w:rsid w:val="00D46A81"/>
    <w:rsid w:val="00D46D7B"/>
    <w:rsid w:val="00D50AD6"/>
    <w:rsid w:val="00D50B30"/>
    <w:rsid w:val="00D5361E"/>
    <w:rsid w:val="00D538CD"/>
    <w:rsid w:val="00D54D83"/>
    <w:rsid w:val="00D55A8D"/>
    <w:rsid w:val="00D561E8"/>
    <w:rsid w:val="00D56A7C"/>
    <w:rsid w:val="00D57E49"/>
    <w:rsid w:val="00D60025"/>
    <w:rsid w:val="00D609B7"/>
    <w:rsid w:val="00D60C71"/>
    <w:rsid w:val="00D64E97"/>
    <w:rsid w:val="00D6553C"/>
    <w:rsid w:val="00D6590A"/>
    <w:rsid w:val="00D66A6A"/>
    <w:rsid w:val="00D740B1"/>
    <w:rsid w:val="00D76FE7"/>
    <w:rsid w:val="00D808C2"/>
    <w:rsid w:val="00D80CF3"/>
    <w:rsid w:val="00D8222F"/>
    <w:rsid w:val="00D86417"/>
    <w:rsid w:val="00D873E5"/>
    <w:rsid w:val="00D94D52"/>
    <w:rsid w:val="00D94DBA"/>
    <w:rsid w:val="00D96D69"/>
    <w:rsid w:val="00DA2BA7"/>
    <w:rsid w:val="00DA4AE0"/>
    <w:rsid w:val="00DA53B3"/>
    <w:rsid w:val="00DA5B82"/>
    <w:rsid w:val="00DA686E"/>
    <w:rsid w:val="00DA764A"/>
    <w:rsid w:val="00DB122D"/>
    <w:rsid w:val="00DB2CB6"/>
    <w:rsid w:val="00DB4786"/>
    <w:rsid w:val="00DB50E4"/>
    <w:rsid w:val="00DB67E6"/>
    <w:rsid w:val="00DB75FD"/>
    <w:rsid w:val="00DC1D8D"/>
    <w:rsid w:val="00DC2C11"/>
    <w:rsid w:val="00DC63DE"/>
    <w:rsid w:val="00DC7F86"/>
    <w:rsid w:val="00DD28B9"/>
    <w:rsid w:val="00DD39A1"/>
    <w:rsid w:val="00DD4504"/>
    <w:rsid w:val="00DD4989"/>
    <w:rsid w:val="00DD58FD"/>
    <w:rsid w:val="00DD6F22"/>
    <w:rsid w:val="00DD71CA"/>
    <w:rsid w:val="00DD7EE0"/>
    <w:rsid w:val="00DE0072"/>
    <w:rsid w:val="00DE102D"/>
    <w:rsid w:val="00DE27FB"/>
    <w:rsid w:val="00DE2969"/>
    <w:rsid w:val="00DE372A"/>
    <w:rsid w:val="00DE451C"/>
    <w:rsid w:val="00DE6D6A"/>
    <w:rsid w:val="00DF1DAF"/>
    <w:rsid w:val="00DF4E2C"/>
    <w:rsid w:val="00E030B1"/>
    <w:rsid w:val="00E03D26"/>
    <w:rsid w:val="00E0546A"/>
    <w:rsid w:val="00E0599A"/>
    <w:rsid w:val="00E05BE2"/>
    <w:rsid w:val="00E05F28"/>
    <w:rsid w:val="00E0630F"/>
    <w:rsid w:val="00E07429"/>
    <w:rsid w:val="00E1095C"/>
    <w:rsid w:val="00E14479"/>
    <w:rsid w:val="00E146D4"/>
    <w:rsid w:val="00E2062F"/>
    <w:rsid w:val="00E20CAB"/>
    <w:rsid w:val="00E218B4"/>
    <w:rsid w:val="00E2283B"/>
    <w:rsid w:val="00E23FEB"/>
    <w:rsid w:val="00E24093"/>
    <w:rsid w:val="00E257C8"/>
    <w:rsid w:val="00E25FC1"/>
    <w:rsid w:val="00E26461"/>
    <w:rsid w:val="00E2753C"/>
    <w:rsid w:val="00E2764A"/>
    <w:rsid w:val="00E30914"/>
    <w:rsid w:val="00E32284"/>
    <w:rsid w:val="00E325D2"/>
    <w:rsid w:val="00E325D5"/>
    <w:rsid w:val="00E329B9"/>
    <w:rsid w:val="00E33B12"/>
    <w:rsid w:val="00E33F1B"/>
    <w:rsid w:val="00E34D6E"/>
    <w:rsid w:val="00E43EE5"/>
    <w:rsid w:val="00E44E86"/>
    <w:rsid w:val="00E45C48"/>
    <w:rsid w:val="00E45DB8"/>
    <w:rsid w:val="00E465D8"/>
    <w:rsid w:val="00E50CAE"/>
    <w:rsid w:val="00E528FB"/>
    <w:rsid w:val="00E5482A"/>
    <w:rsid w:val="00E559ED"/>
    <w:rsid w:val="00E56E64"/>
    <w:rsid w:val="00E57D20"/>
    <w:rsid w:val="00E607D6"/>
    <w:rsid w:val="00E610F9"/>
    <w:rsid w:val="00E61AC0"/>
    <w:rsid w:val="00E61AD7"/>
    <w:rsid w:val="00E64244"/>
    <w:rsid w:val="00E64822"/>
    <w:rsid w:val="00E651A2"/>
    <w:rsid w:val="00E66ED4"/>
    <w:rsid w:val="00E70554"/>
    <w:rsid w:val="00E71864"/>
    <w:rsid w:val="00E74A0A"/>
    <w:rsid w:val="00E75537"/>
    <w:rsid w:val="00E75FF3"/>
    <w:rsid w:val="00E770E4"/>
    <w:rsid w:val="00E800E4"/>
    <w:rsid w:val="00E82B5D"/>
    <w:rsid w:val="00E82CB3"/>
    <w:rsid w:val="00E83713"/>
    <w:rsid w:val="00E84530"/>
    <w:rsid w:val="00E84CB9"/>
    <w:rsid w:val="00E864CB"/>
    <w:rsid w:val="00E90C47"/>
    <w:rsid w:val="00E91B90"/>
    <w:rsid w:val="00E938DA"/>
    <w:rsid w:val="00E942CF"/>
    <w:rsid w:val="00E94681"/>
    <w:rsid w:val="00E94EA7"/>
    <w:rsid w:val="00E95D89"/>
    <w:rsid w:val="00E96A91"/>
    <w:rsid w:val="00E97231"/>
    <w:rsid w:val="00E9771B"/>
    <w:rsid w:val="00EA0B45"/>
    <w:rsid w:val="00EA26A1"/>
    <w:rsid w:val="00EA289E"/>
    <w:rsid w:val="00EA3FC9"/>
    <w:rsid w:val="00EA6998"/>
    <w:rsid w:val="00EB0011"/>
    <w:rsid w:val="00EB1636"/>
    <w:rsid w:val="00EB1D1A"/>
    <w:rsid w:val="00EB309C"/>
    <w:rsid w:val="00EB43C8"/>
    <w:rsid w:val="00EB4526"/>
    <w:rsid w:val="00EB5E32"/>
    <w:rsid w:val="00EB6614"/>
    <w:rsid w:val="00EB6800"/>
    <w:rsid w:val="00EC146F"/>
    <w:rsid w:val="00EC1EAF"/>
    <w:rsid w:val="00EC5784"/>
    <w:rsid w:val="00EC6C1F"/>
    <w:rsid w:val="00ED1B21"/>
    <w:rsid w:val="00ED1EAE"/>
    <w:rsid w:val="00ED3BC5"/>
    <w:rsid w:val="00ED5CAE"/>
    <w:rsid w:val="00ED714B"/>
    <w:rsid w:val="00EE07D1"/>
    <w:rsid w:val="00EE196A"/>
    <w:rsid w:val="00EE2DAF"/>
    <w:rsid w:val="00EE5CB9"/>
    <w:rsid w:val="00EF1D69"/>
    <w:rsid w:val="00EF1DB1"/>
    <w:rsid w:val="00EF3AB8"/>
    <w:rsid w:val="00EF3B97"/>
    <w:rsid w:val="00EF4BEB"/>
    <w:rsid w:val="00EF53B1"/>
    <w:rsid w:val="00EF5DE6"/>
    <w:rsid w:val="00EF6042"/>
    <w:rsid w:val="00EF6108"/>
    <w:rsid w:val="00F027CE"/>
    <w:rsid w:val="00F0351F"/>
    <w:rsid w:val="00F049A7"/>
    <w:rsid w:val="00F04EB6"/>
    <w:rsid w:val="00F057DE"/>
    <w:rsid w:val="00F065F8"/>
    <w:rsid w:val="00F0770D"/>
    <w:rsid w:val="00F146B3"/>
    <w:rsid w:val="00F158E9"/>
    <w:rsid w:val="00F1657C"/>
    <w:rsid w:val="00F176A5"/>
    <w:rsid w:val="00F178BD"/>
    <w:rsid w:val="00F20A68"/>
    <w:rsid w:val="00F23177"/>
    <w:rsid w:val="00F23C77"/>
    <w:rsid w:val="00F25CB3"/>
    <w:rsid w:val="00F275B0"/>
    <w:rsid w:val="00F31C4D"/>
    <w:rsid w:val="00F34038"/>
    <w:rsid w:val="00F34F59"/>
    <w:rsid w:val="00F3798D"/>
    <w:rsid w:val="00F415E5"/>
    <w:rsid w:val="00F41B61"/>
    <w:rsid w:val="00F432A0"/>
    <w:rsid w:val="00F4404A"/>
    <w:rsid w:val="00F44405"/>
    <w:rsid w:val="00F46B55"/>
    <w:rsid w:val="00F46E0D"/>
    <w:rsid w:val="00F47421"/>
    <w:rsid w:val="00F5051D"/>
    <w:rsid w:val="00F5157E"/>
    <w:rsid w:val="00F5190A"/>
    <w:rsid w:val="00F52C42"/>
    <w:rsid w:val="00F544AB"/>
    <w:rsid w:val="00F55F25"/>
    <w:rsid w:val="00F579AF"/>
    <w:rsid w:val="00F62751"/>
    <w:rsid w:val="00F62A6B"/>
    <w:rsid w:val="00F63180"/>
    <w:rsid w:val="00F65F6D"/>
    <w:rsid w:val="00F67B7D"/>
    <w:rsid w:val="00F70C30"/>
    <w:rsid w:val="00F74846"/>
    <w:rsid w:val="00F74F14"/>
    <w:rsid w:val="00F76F9A"/>
    <w:rsid w:val="00F77439"/>
    <w:rsid w:val="00F805B6"/>
    <w:rsid w:val="00F81754"/>
    <w:rsid w:val="00F82A0B"/>
    <w:rsid w:val="00F84A7D"/>
    <w:rsid w:val="00F852B9"/>
    <w:rsid w:val="00F8777D"/>
    <w:rsid w:val="00F8797F"/>
    <w:rsid w:val="00F90F06"/>
    <w:rsid w:val="00F90F3D"/>
    <w:rsid w:val="00F921F6"/>
    <w:rsid w:val="00F929E3"/>
    <w:rsid w:val="00F93D34"/>
    <w:rsid w:val="00F93FA0"/>
    <w:rsid w:val="00F954BC"/>
    <w:rsid w:val="00F97829"/>
    <w:rsid w:val="00FA106B"/>
    <w:rsid w:val="00FA1553"/>
    <w:rsid w:val="00FA1D05"/>
    <w:rsid w:val="00FA1FDB"/>
    <w:rsid w:val="00FA207A"/>
    <w:rsid w:val="00FA3798"/>
    <w:rsid w:val="00FA541A"/>
    <w:rsid w:val="00FA64AB"/>
    <w:rsid w:val="00FB126B"/>
    <w:rsid w:val="00FB3D9F"/>
    <w:rsid w:val="00FB4104"/>
    <w:rsid w:val="00FB487A"/>
    <w:rsid w:val="00FB7C5A"/>
    <w:rsid w:val="00FB7EB4"/>
    <w:rsid w:val="00FC3C8D"/>
    <w:rsid w:val="00FC462D"/>
    <w:rsid w:val="00FD14AA"/>
    <w:rsid w:val="00FD1B83"/>
    <w:rsid w:val="00FD2629"/>
    <w:rsid w:val="00FD3443"/>
    <w:rsid w:val="00FD6251"/>
    <w:rsid w:val="00FD631C"/>
    <w:rsid w:val="00FE13BF"/>
    <w:rsid w:val="00FE2CD1"/>
    <w:rsid w:val="00FE39F3"/>
    <w:rsid w:val="00FE47BD"/>
    <w:rsid w:val="00FE58D9"/>
    <w:rsid w:val="00FE7662"/>
    <w:rsid w:val="00FF089F"/>
    <w:rsid w:val="00FF0E7A"/>
    <w:rsid w:val="00FF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A5F04F-FF7C-4023-8385-8D82F08A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6CB"/>
    <w:rPr>
      <w:color w:val="000000"/>
      <w:sz w:val="28"/>
      <w:szCs w:val="28"/>
    </w:rPr>
  </w:style>
  <w:style w:type="paragraph" w:styleId="1">
    <w:name w:val="heading 1"/>
    <w:basedOn w:val="a"/>
    <w:next w:val="a"/>
    <w:link w:val="10"/>
    <w:uiPriority w:val="99"/>
    <w:qFormat/>
    <w:rsid w:val="00380C77"/>
    <w:pPr>
      <w:keepNext/>
      <w:spacing w:before="240" w:after="60"/>
      <w:outlineLvl w:val="0"/>
    </w:pPr>
    <w:rPr>
      <w:rFonts w:ascii="Arial" w:eastAsia="Batang" w:hAnsi="Arial"/>
      <w:b/>
      <w:color w:val="auto"/>
      <w:kern w:val="32"/>
      <w:sz w:val="32"/>
      <w:szCs w:val="20"/>
      <w:lang w:val="x-none" w:eastAsia="ko-KR"/>
    </w:rPr>
  </w:style>
  <w:style w:type="paragraph" w:styleId="3">
    <w:name w:val="heading 3"/>
    <w:basedOn w:val="a"/>
    <w:next w:val="a"/>
    <w:link w:val="30"/>
    <w:uiPriority w:val="9"/>
    <w:semiHidden/>
    <w:unhideWhenUsed/>
    <w:qFormat/>
    <w:rsid w:val="001F5F11"/>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80C77"/>
    <w:rPr>
      <w:rFonts w:ascii="Arial" w:eastAsia="Batang" w:hAnsi="Arial" w:cs="Times New Roman"/>
      <w:b/>
      <w:kern w:val="32"/>
      <w:sz w:val="32"/>
      <w:lang w:eastAsia="ko-KR"/>
    </w:rPr>
  </w:style>
  <w:style w:type="paragraph" w:styleId="a3">
    <w:name w:val="Balloon Text"/>
    <w:basedOn w:val="a"/>
    <w:link w:val="a4"/>
    <w:uiPriority w:val="99"/>
    <w:semiHidden/>
    <w:rsid w:val="00E94EA7"/>
    <w:rPr>
      <w:rFonts w:ascii="Tahoma" w:hAnsi="Tahoma"/>
      <w:sz w:val="16"/>
      <w:szCs w:val="20"/>
      <w:lang w:val="x-none" w:eastAsia="x-none"/>
    </w:rPr>
  </w:style>
  <w:style w:type="character" w:customStyle="1" w:styleId="a4">
    <w:name w:val="Текст выноски Знак"/>
    <w:link w:val="a3"/>
    <w:uiPriority w:val="99"/>
    <w:semiHidden/>
    <w:locked/>
    <w:rsid w:val="00B26831"/>
    <w:rPr>
      <w:rFonts w:ascii="Tahoma" w:hAnsi="Tahoma" w:cs="Times New Roman"/>
      <w:color w:val="000000"/>
      <w:sz w:val="16"/>
    </w:rPr>
  </w:style>
  <w:style w:type="paragraph" w:customStyle="1" w:styleId="a5">
    <w:name w:val="Знак Знак Знак"/>
    <w:basedOn w:val="a"/>
    <w:uiPriority w:val="99"/>
    <w:rsid w:val="00C5239D"/>
    <w:pPr>
      <w:spacing w:after="160" w:line="240" w:lineRule="exact"/>
    </w:pPr>
    <w:rPr>
      <w:rFonts w:ascii="Verdana" w:hAnsi="Verdana" w:cs="Verdana"/>
      <w:color w:val="auto"/>
      <w:sz w:val="20"/>
      <w:szCs w:val="20"/>
      <w:lang w:val="en-US" w:eastAsia="en-US"/>
    </w:rPr>
  </w:style>
  <w:style w:type="table" w:styleId="a6">
    <w:name w:val="Table Grid"/>
    <w:basedOn w:val="a1"/>
    <w:uiPriority w:val="99"/>
    <w:rsid w:val="004E6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A7F19"/>
    <w:pPr>
      <w:spacing w:before="100" w:beforeAutospacing="1" w:after="100" w:afterAutospacing="1"/>
    </w:pPr>
    <w:rPr>
      <w:rFonts w:ascii="Tahoma" w:hAnsi="Tahoma" w:cs="Tahoma"/>
      <w:color w:val="auto"/>
      <w:sz w:val="20"/>
      <w:szCs w:val="20"/>
      <w:lang w:val="en-US" w:eastAsia="en-US"/>
    </w:rPr>
  </w:style>
  <w:style w:type="paragraph" w:customStyle="1" w:styleId="ConsPlusNonformat">
    <w:name w:val="ConsPlusNonformat"/>
    <w:uiPriority w:val="99"/>
    <w:rsid w:val="003A7F19"/>
    <w:pPr>
      <w:autoSpaceDE w:val="0"/>
      <w:autoSpaceDN w:val="0"/>
      <w:adjustRightInd w:val="0"/>
    </w:pPr>
    <w:rPr>
      <w:rFonts w:ascii="Courier New" w:hAnsi="Courier New" w:cs="Courier New"/>
    </w:rPr>
  </w:style>
  <w:style w:type="paragraph" w:customStyle="1" w:styleId="ConsPlusTitle">
    <w:name w:val="ConsPlusTitle"/>
    <w:uiPriority w:val="99"/>
    <w:rsid w:val="003A7F19"/>
    <w:pPr>
      <w:widowControl w:val="0"/>
      <w:autoSpaceDE w:val="0"/>
      <w:autoSpaceDN w:val="0"/>
      <w:adjustRightInd w:val="0"/>
    </w:pPr>
    <w:rPr>
      <w:rFonts w:ascii="Arial" w:hAnsi="Arial" w:cs="Arial"/>
      <w:b/>
      <w:bCs/>
    </w:rPr>
  </w:style>
  <w:style w:type="paragraph" w:customStyle="1" w:styleId="a7">
    <w:name w:val="Знак"/>
    <w:basedOn w:val="a"/>
    <w:uiPriority w:val="99"/>
    <w:rsid w:val="003A7F19"/>
    <w:pPr>
      <w:spacing w:after="160" w:line="240" w:lineRule="exact"/>
    </w:pPr>
    <w:rPr>
      <w:rFonts w:ascii="Verdana" w:hAnsi="Verdana" w:cs="Verdana"/>
      <w:color w:val="auto"/>
      <w:sz w:val="20"/>
      <w:szCs w:val="20"/>
      <w:lang w:val="en-US" w:eastAsia="en-US"/>
    </w:rPr>
  </w:style>
  <w:style w:type="paragraph" w:customStyle="1" w:styleId="11">
    <w:name w:val="Знак1"/>
    <w:basedOn w:val="a"/>
    <w:uiPriority w:val="99"/>
    <w:rsid w:val="003A7F19"/>
    <w:pPr>
      <w:spacing w:after="160" w:line="240" w:lineRule="exact"/>
    </w:pPr>
    <w:rPr>
      <w:rFonts w:ascii="Verdana" w:hAnsi="Verdana" w:cs="Verdana"/>
      <w:color w:val="auto"/>
      <w:sz w:val="20"/>
      <w:szCs w:val="20"/>
      <w:lang w:val="en-US" w:eastAsia="en-US"/>
    </w:rPr>
  </w:style>
  <w:style w:type="paragraph" w:customStyle="1" w:styleId="a8">
    <w:name w:val="Знак Знак Знак Знак Знак Знак Знак"/>
    <w:basedOn w:val="a"/>
    <w:uiPriority w:val="99"/>
    <w:rsid w:val="003A7F19"/>
    <w:rPr>
      <w:rFonts w:ascii="Verdana" w:hAnsi="Verdana" w:cs="Verdana"/>
      <w:color w:val="auto"/>
      <w:sz w:val="20"/>
      <w:szCs w:val="20"/>
      <w:lang w:val="en-US" w:eastAsia="en-US"/>
    </w:rPr>
  </w:style>
  <w:style w:type="paragraph" w:styleId="a9">
    <w:name w:val="Body Text"/>
    <w:basedOn w:val="a"/>
    <w:link w:val="aa"/>
    <w:uiPriority w:val="99"/>
    <w:rsid w:val="003A7F19"/>
    <w:pPr>
      <w:jc w:val="both"/>
    </w:pPr>
    <w:rPr>
      <w:szCs w:val="20"/>
      <w:lang w:val="x-none" w:eastAsia="x-none"/>
    </w:rPr>
  </w:style>
  <w:style w:type="character" w:customStyle="1" w:styleId="aa">
    <w:name w:val="Основной текст Знак"/>
    <w:link w:val="a9"/>
    <w:uiPriority w:val="99"/>
    <w:locked/>
    <w:rsid w:val="00B26831"/>
    <w:rPr>
      <w:rFonts w:cs="Times New Roman"/>
      <w:color w:val="000000"/>
      <w:sz w:val="28"/>
    </w:rPr>
  </w:style>
  <w:style w:type="paragraph" w:customStyle="1" w:styleId="12">
    <w:name w:val="Знак Знак Знак Знак Знак Знак Знак1"/>
    <w:basedOn w:val="a"/>
    <w:uiPriority w:val="99"/>
    <w:rsid w:val="003A7F19"/>
    <w:rPr>
      <w:rFonts w:ascii="Verdana" w:hAnsi="Verdana" w:cs="Verdana"/>
      <w:color w:val="auto"/>
      <w:sz w:val="20"/>
      <w:szCs w:val="20"/>
      <w:lang w:val="en-US" w:eastAsia="en-US"/>
    </w:rPr>
  </w:style>
  <w:style w:type="paragraph" w:styleId="ab">
    <w:name w:val="header"/>
    <w:basedOn w:val="a"/>
    <w:link w:val="ac"/>
    <w:uiPriority w:val="99"/>
    <w:rsid w:val="003A7F19"/>
    <w:pPr>
      <w:tabs>
        <w:tab w:val="center" w:pos="4677"/>
        <w:tab w:val="right" w:pos="9355"/>
      </w:tabs>
    </w:pPr>
    <w:rPr>
      <w:szCs w:val="20"/>
      <w:lang w:val="x-none" w:eastAsia="x-none"/>
    </w:rPr>
  </w:style>
  <w:style w:type="character" w:customStyle="1" w:styleId="ac">
    <w:name w:val="Верхний колонтитул Знак"/>
    <w:link w:val="ab"/>
    <w:uiPriority w:val="99"/>
    <w:locked/>
    <w:rsid w:val="00B26831"/>
    <w:rPr>
      <w:rFonts w:cs="Times New Roman"/>
      <w:color w:val="000000"/>
      <w:sz w:val="28"/>
    </w:rPr>
  </w:style>
  <w:style w:type="character" w:styleId="ad">
    <w:name w:val="page number"/>
    <w:uiPriority w:val="99"/>
    <w:rsid w:val="003A7F19"/>
    <w:rPr>
      <w:rFonts w:cs="Times New Roman"/>
    </w:rPr>
  </w:style>
  <w:style w:type="paragraph" w:styleId="ae">
    <w:name w:val="footer"/>
    <w:basedOn w:val="a"/>
    <w:link w:val="af"/>
    <w:uiPriority w:val="99"/>
    <w:rsid w:val="003A7F19"/>
    <w:pPr>
      <w:tabs>
        <w:tab w:val="center" w:pos="4677"/>
        <w:tab w:val="right" w:pos="9355"/>
      </w:tabs>
    </w:pPr>
    <w:rPr>
      <w:szCs w:val="20"/>
      <w:lang w:val="x-none" w:eastAsia="x-none"/>
    </w:rPr>
  </w:style>
  <w:style w:type="character" w:customStyle="1" w:styleId="af">
    <w:name w:val="Нижний колонтитул Знак"/>
    <w:link w:val="ae"/>
    <w:uiPriority w:val="99"/>
    <w:locked/>
    <w:rsid w:val="00B26831"/>
    <w:rPr>
      <w:rFonts w:cs="Times New Roman"/>
      <w:color w:val="000000"/>
      <w:sz w:val="28"/>
    </w:rPr>
  </w:style>
  <w:style w:type="paragraph" w:styleId="af0">
    <w:name w:val="Normal (Web)"/>
    <w:basedOn w:val="a"/>
    <w:uiPriority w:val="99"/>
    <w:rsid w:val="003A7F19"/>
    <w:pPr>
      <w:spacing w:before="100" w:beforeAutospacing="1" w:after="100" w:afterAutospacing="1"/>
    </w:pPr>
    <w:rPr>
      <w:color w:val="auto"/>
      <w:sz w:val="24"/>
      <w:szCs w:val="24"/>
    </w:rPr>
  </w:style>
  <w:style w:type="paragraph" w:customStyle="1" w:styleId="CharChar1">
    <w:name w:val="Char Char1 Знак Знак Знак"/>
    <w:basedOn w:val="a"/>
    <w:uiPriority w:val="99"/>
    <w:rsid w:val="009105AE"/>
    <w:rPr>
      <w:rFonts w:ascii="Verdana" w:hAnsi="Verdana" w:cs="Verdana"/>
      <w:color w:val="auto"/>
      <w:sz w:val="20"/>
      <w:szCs w:val="20"/>
      <w:lang w:val="en-US" w:eastAsia="en-US"/>
    </w:rPr>
  </w:style>
  <w:style w:type="paragraph" w:customStyle="1" w:styleId="13">
    <w:name w:val="Знак Знак Знак1"/>
    <w:basedOn w:val="a"/>
    <w:uiPriority w:val="99"/>
    <w:rsid w:val="00F954BC"/>
    <w:pPr>
      <w:spacing w:after="160" w:line="240" w:lineRule="exact"/>
    </w:pPr>
    <w:rPr>
      <w:rFonts w:ascii="Verdana" w:hAnsi="Verdana" w:cs="Verdana"/>
      <w:color w:val="auto"/>
      <w:sz w:val="20"/>
      <w:szCs w:val="20"/>
      <w:lang w:val="en-US" w:eastAsia="en-US"/>
    </w:rPr>
  </w:style>
  <w:style w:type="character" w:styleId="af1">
    <w:name w:val="Hyperlink"/>
    <w:uiPriority w:val="99"/>
    <w:rsid w:val="00F97829"/>
    <w:rPr>
      <w:rFonts w:ascii="Times New Roman" w:hAnsi="Times New Roman" w:cs="Times New Roman"/>
      <w:color w:val="0000FF"/>
      <w:u w:val="single"/>
    </w:rPr>
  </w:style>
  <w:style w:type="paragraph" w:customStyle="1" w:styleId="2">
    <w:name w:val="Знак Знак Знак2"/>
    <w:basedOn w:val="a"/>
    <w:uiPriority w:val="99"/>
    <w:rsid w:val="003C3A33"/>
    <w:pPr>
      <w:spacing w:after="160" w:line="240" w:lineRule="exact"/>
    </w:pPr>
    <w:rPr>
      <w:rFonts w:ascii="Verdana" w:hAnsi="Verdana"/>
      <w:color w:val="auto"/>
      <w:sz w:val="20"/>
      <w:szCs w:val="20"/>
      <w:lang w:val="en-US" w:eastAsia="en-US"/>
    </w:rPr>
  </w:style>
  <w:style w:type="paragraph" w:styleId="20">
    <w:name w:val="Body Text 2"/>
    <w:basedOn w:val="a"/>
    <w:link w:val="21"/>
    <w:uiPriority w:val="99"/>
    <w:unhideWhenUsed/>
    <w:rsid w:val="000C4587"/>
    <w:pPr>
      <w:spacing w:after="120" w:line="480" w:lineRule="auto"/>
    </w:pPr>
    <w:rPr>
      <w:szCs w:val="20"/>
      <w:lang w:val="x-none" w:eastAsia="x-none"/>
    </w:rPr>
  </w:style>
  <w:style w:type="character" w:customStyle="1" w:styleId="21">
    <w:name w:val="Основной текст 2 Знак"/>
    <w:link w:val="20"/>
    <w:uiPriority w:val="99"/>
    <w:locked/>
    <w:rsid w:val="000C4587"/>
    <w:rPr>
      <w:rFonts w:cs="Times New Roman"/>
      <w:color w:val="000000"/>
      <w:sz w:val="28"/>
    </w:rPr>
  </w:style>
  <w:style w:type="paragraph" w:customStyle="1" w:styleId="western">
    <w:name w:val="western"/>
    <w:basedOn w:val="a"/>
    <w:uiPriority w:val="99"/>
    <w:rsid w:val="000C4587"/>
    <w:pPr>
      <w:spacing w:before="100" w:beforeAutospacing="1"/>
    </w:pPr>
  </w:style>
  <w:style w:type="paragraph" w:customStyle="1" w:styleId="af2">
    <w:name w:val="Нормальный (таблица)"/>
    <w:basedOn w:val="a"/>
    <w:next w:val="a"/>
    <w:uiPriority w:val="99"/>
    <w:rsid w:val="000C4587"/>
    <w:pPr>
      <w:widowControl w:val="0"/>
      <w:autoSpaceDE w:val="0"/>
      <w:autoSpaceDN w:val="0"/>
      <w:adjustRightInd w:val="0"/>
      <w:jc w:val="both"/>
    </w:pPr>
    <w:rPr>
      <w:rFonts w:ascii="Arial" w:hAnsi="Arial" w:cs="Arial"/>
      <w:color w:val="auto"/>
      <w:sz w:val="24"/>
      <w:szCs w:val="24"/>
    </w:rPr>
  </w:style>
  <w:style w:type="paragraph" w:customStyle="1" w:styleId="ConsPlusNormal">
    <w:name w:val="ConsPlusNormal"/>
    <w:rsid w:val="00502CB2"/>
    <w:pPr>
      <w:widowControl w:val="0"/>
      <w:autoSpaceDE w:val="0"/>
      <w:autoSpaceDN w:val="0"/>
      <w:adjustRightInd w:val="0"/>
      <w:ind w:firstLine="720"/>
    </w:pPr>
    <w:rPr>
      <w:rFonts w:ascii="Arial" w:hAnsi="Arial" w:cs="Arial"/>
    </w:rPr>
  </w:style>
  <w:style w:type="paragraph" w:customStyle="1" w:styleId="31">
    <w:name w:val="Знак Знак Знак3"/>
    <w:basedOn w:val="a"/>
    <w:uiPriority w:val="99"/>
    <w:rsid w:val="00CA0422"/>
    <w:pPr>
      <w:spacing w:after="160" w:line="240" w:lineRule="exact"/>
    </w:pPr>
    <w:rPr>
      <w:rFonts w:ascii="Verdana" w:hAnsi="Verdana" w:cs="Verdana"/>
      <w:color w:val="auto"/>
      <w:sz w:val="20"/>
      <w:szCs w:val="20"/>
      <w:lang w:val="en-US" w:eastAsia="en-US"/>
    </w:rPr>
  </w:style>
  <w:style w:type="character" w:customStyle="1" w:styleId="highlighthighlightactive">
    <w:name w:val="highlight highlight_active"/>
    <w:uiPriority w:val="99"/>
    <w:rsid w:val="00380C77"/>
  </w:style>
  <w:style w:type="paragraph" w:customStyle="1" w:styleId="4">
    <w:name w:val="Знак Знак Знак4"/>
    <w:basedOn w:val="a"/>
    <w:uiPriority w:val="99"/>
    <w:rsid w:val="00380C77"/>
    <w:pPr>
      <w:spacing w:after="160" w:line="240" w:lineRule="exact"/>
    </w:pPr>
    <w:rPr>
      <w:rFonts w:ascii="Verdana" w:hAnsi="Verdana" w:cs="Verdana"/>
      <w:color w:val="auto"/>
      <w:sz w:val="20"/>
      <w:szCs w:val="20"/>
      <w:lang w:val="en-US" w:eastAsia="en-US"/>
    </w:rPr>
  </w:style>
  <w:style w:type="paragraph" w:styleId="af3">
    <w:name w:val="List Paragraph"/>
    <w:basedOn w:val="a"/>
    <w:uiPriority w:val="99"/>
    <w:qFormat/>
    <w:rsid w:val="00380C77"/>
    <w:pPr>
      <w:spacing w:line="360" w:lineRule="atLeast"/>
      <w:ind w:left="720"/>
      <w:jc w:val="both"/>
    </w:pPr>
    <w:rPr>
      <w:rFonts w:ascii="Times New Roman CYR" w:hAnsi="Times New Roman CYR" w:cs="Times New Roman CYR"/>
      <w:color w:val="auto"/>
    </w:rPr>
  </w:style>
  <w:style w:type="paragraph" w:styleId="af4">
    <w:name w:val="No Spacing"/>
    <w:uiPriority w:val="99"/>
    <w:qFormat/>
    <w:rsid w:val="00380C77"/>
    <w:pPr>
      <w:jc w:val="both"/>
    </w:pPr>
    <w:rPr>
      <w:rFonts w:ascii="Times New Roman CYR" w:hAnsi="Times New Roman CYR" w:cs="Times New Roman CYR"/>
      <w:sz w:val="28"/>
      <w:szCs w:val="28"/>
    </w:rPr>
  </w:style>
  <w:style w:type="paragraph" w:customStyle="1" w:styleId="af5">
    <w:name w:val="Прижатый влево"/>
    <w:basedOn w:val="a"/>
    <w:next w:val="a"/>
    <w:uiPriority w:val="99"/>
    <w:rsid w:val="00380C77"/>
    <w:pPr>
      <w:widowControl w:val="0"/>
      <w:autoSpaceDE w:val="0"/>
      <w:autoSpaceDN w:val="0"/>
      <w:adjustRightInd w:val="0"/>
    </w:pPr>
    <w:rPr>
      <w:rFonts w:ascii="Arial" w:hAnsi="Arial" w:cs="Arial"/>
      <w:color w:val="auto"/>
      <w:sz w:val="24"/>
      <w:szCs w:val="24"/>
    </w:rPr>
  </w:style>
  <w:style w:type="paragraph" w:customStyle="1" w:styleId="5">
    <w:name w:val="Знак Знак Знак5"/>
    <w:basedOn w:val="a"/>
    <w:uiPriority w:val="99"/>
    <w:rsid w:val="00380C77"/>
    <w:pPr>
      <w:spacing w:after="160" w:line="240" w:lineRule="exact"/>
    </w:pPr>
    <w:rPr>
      <w:rFonts w:ascii="Verdana" w:hAnsi="Verdana" w:cs="Verdana"/>
      <w:color w:val="auto"/>
      <w:sz w:val="20"/>
      <w:szCs w:val="20"/>
      <w:lang w:val="en-US" w:eastAsia="en-US"/>
    </w:rPr>
  </w:style>
  <w:style w:type="character" w:customStyle="1" w:styleId="FontStyle12">
    <w:name w:val="Font Style12"/>
    <w:uiPriority w:val="99"/>
    <w:rsid w:val="00380C77"/>
    <w:rPr>
      <w:rFonts w:ascii="Times New Roman" w:hAnsi="Times New Roman"/>
      <w:sz w:val="26"/>
    </w:rPr>
  </w:style>
  <w:style w:type="paragraph" w:customStyle="1" w:styleId="ConsPlusCell">
    <w:name w:val="ConsPlusCell"/>
    <w:uiPriority w:val="99"/>
    <w:rsid w:val="00380C77"/>
    <w:pPr>
      <w:autoSpaceDE w:val="0"/>
      <w:autoSpaceDN w:val="0"/>
      <w:adjustRightInd w:val="0"/>
      <w:ind w:firstLine="709"/>
      <w:jc w:val="both"/>
    </w:pPr>
    <w:rPr>
      <w:sz w:val="28"/>
      <w:szCs w:val="28"/>
    </w:rPr>
  </w:style>
  <w:style w:type="character" w:customStyle="1" w:styleId="FontStyle32">
    <w:name w:val="Font Style32"/>
    <w:uiPriority w:val="99"/>
    <w:rsid w:val="00380C77"/>
    <w:rPr>
      <w:rFonts w:ascii="Times New Roman" w:hAnsi="Times New Roman"/>
      <w:sz w:val="22"/>
    </w:rPr>
  </w:style>
  <w:style w:type="paragraph" w:customStyle="1" w:styleId="6">
    <w:name w:val="Знак Знак Знак6"/>
    <w:basedOn w:val="a"/>
    <w:rsid w:val="00F579AF"/>
    <w:pPr>
      <w:spacing w:after="160" w:line="240" w:lineRule="exact"/>
    </w:pPr>
    <w:rPr>
      <w:rFonts w:ascii="Verdana" w:hAnsi="Verdana"/>
      <w:color w:val="auto"/>
      <w:sz w:val="20"/>
      <w:szCs w:val="20"/>
      <w:lang w:val="en-US" w:eastAsia="en-US"/>
    </w:rPr>
  </w:style>
  <w:style w:type="character" w:customStyle="1" w:styleId="30">
    <w:name w:val="Заголовок 3 Знак"/>
    <w:link w:val="3"/>
    <w:uiPriority w:val="9"/>
    <w:semiHidden/>
    <w:rsid w:val="001F5F11"/>
    <w:rPr>
      <w:rFonts w:ascii="Cambria" w:eastAsia="Times New Roman" w:hAnsi="Cambria" w:cs="Times New Roman"/>
      <w:b/>
      <w:bCs/>
      <w:color w:val="4F81BD"/>
      <w:sz w:val="28"/>
      <w:szCs w:val="28"/>
    </w:rPr>
  </w:style>
  <w:style w:type="paragraph" w:customStyle="1" w:styleId="s3">
    <w:name w:val="s_3"/>
    <w:basedOn w:val="a"/>
    <w:rsid w:val="008D571F"/>
    <w:pPr>
      <w:spacing w:before="100" w:beforeAutospacing="1" w:after="100" w:afterAutospacing="1"/>
    </w:pPr>
    <w:rPr>
      <w:color w:val="auto"/>
      <w:sz w:val="24"/>
      <w:szCs w:val="24"/>
    </w:rPr>
  </w:style>
  <w:style w:type="paragraph" w:customStyle="1" w:styleId="s1">
    <w:name w:val="s_1"/>
    <w:basedOn w:val="a"/>
    <w:rsid w:val="008D571F"/>
    <w:pPr>
      <w:spacing w:before="100" w:beforeAutospacing="1" w:after="100" w:afterAutospacing="1"/>
    </w:pPr>
    <w:rPr>
      <w:color w:val="auto"/>
      <w:sz w:val="24"/>
      <w:szCs w:val="24"/>
    </w:rPr>
  </w:style>
  <w:style w:type="paragraph" w:customStyle="1" w:styleId="s16">
    <w:name w:val="s_16"/>
    <w:basedOn w:val="a"/>
    <w:rsid w:val="008D571F"/>
    <w:pPr>
      <w:spacing w:before="100" w:beforeAutospacing="1" w:after="100" w:afterAutospacing="1"/>
    </w:pPr>
    <w:rPr>
      <w:color w:val="auto"/>
      <w:sz w:val="24"/>
      <w:szCs w:val="24"/>
    </w:rPr>
  </w:style>
  <w:style w:type="paragraph" w:customStyle="1" w:styleId="empty">
    <w:name w:val="empty"/>
    <w:basedOn w:val="a"/>
    <w:rsid w:val="008D571F"/>
    <w:pPr>
      <w:spacing w:before="100" w:beforeAutospacing="1" w:after="100" w:afterAutospacing="1"/>
    </w:pPr>
    <w:rPr>
      <w:color w:val="auto"/>
      <w:sz w:val="24"/>
      <w:szCs w:val="24"/>
    </w:rPr>
  </w:style>
  <w:style w:type="paragraph" w:customStyle="1" w:styleId="indent1">
    <w:name w:val="indent_1"/>
    <w:basedOn w:val="a"/>
    <w:rsid w:val="005B6C53"/>
    <w:pPr>
      <w:spacing w:before="100" w:beforeAutospacing="1" w:after="100" w:afterAutospacing="1"/>
    </w:pPr>
    <w:rPr>
      <w:color w:val="auto"/>
      <w:sz w:val="24"/>
      <w:szCs w:val="24"/>
    </w:rPr>
  </w:style>
  <w:style w:type="character" w:customStyle="1" w:styleId="s10">
    <w:name w:val="s_10"/>
    <w:basedOn w:val="a0"/>
    <w:rsid w:val="005B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7235">
      <w:bodyDiv w:val="1"/>
      <w:marLeft w:val="0"/>
      <w:marRight w:val="0"/>
      <w:marTop w:val="0"/>
      <w:marBottom w:val="0"/>
      <w:divBdr>
        <w:top w:val="none" w:sz="0" w:space="0" w:color="auto"/>
        <w:left w:val="none" w:sz="0" w:space="0" w:color="auto"/>
        <w:bottom w:val="none" w:sz="0" w:space="0" w:color="auto"/>
        <w:right w:val="none" w:sz="0" w:space="0" w:color="auto"/>
      </w:divBdr>
    </w:div>
    <w:div w:id="277955855">
      <w:bodyDiv w:val="1"/>
      <w:marLeft w:val="0"/>
      <w:marRight w:val="0"/>
      <w:marTop w:val="0"/>
      <w:marBottom w:val="0"/>
      <w:divBdr>
        <w:top w:val="none" w:sz="0" w:space="0" w:color="auto"/>
        <w:left w:val="none" w:sz="0" w:space="0" w:color="auto"/>
        <w:bottom w:val="none" w:sz="0" w:space="0" w:color="auto"/>
        <w:right w:val="none" w:sz="0" w:space="0" w:color="auto"/>
      </w:divBdr>
    </w:div>
    <w:div w:id="324626944">
      <w:bodyDiv w:val="1"/>
      <w:marLeft w:val="0"/>
      <w:marRight w:val="0"/>
      <w:marTop w:val="0"/>
      <w:marBottom w:val="0"/>
      <w:divBdr>
        <w:top w:val="none" w:sz="0" w:space="0" w:color="auto"/>
        <w:left w:val="none" w:sz="0" w:space="0" w:color="auto"/>
        <w:bottom w:val="none" w:sz="0" w:space="0" w:color="auto"/>
        <w:right w:val="none" w:sz="0" w:space="0" w:color="auto"/>
      </w:divBdr>
    </w:div>
    <w:div w:id="423454810">
      <w:bodyDiv w:val="1"/>
      <w:marLeft w:val="0"/>
      <w:marRight w:val="0"/>
      <w:marTop w:val="0"/>
      <w:marBottom w:val="0"/>
      <w:divBdr>
        <w:top w:val="none" w:sz="0" w:space="0" w:color="auto"/>
        <w:left w:val="none" w:sz="0" w:space="0" w:color="auto"/>
        <w:bottom w:val="none" w:sz="0" w:space="0" w:color="auto"/>
        <w:right w:val="none" w:sz="0" w:space="0" w:color="auto"/>
      </w:divBdr>
    </w:div>
    <w:div w:id="601106416">
      <w:bodyDiv w:val="1"/>
      <w:marLeft w:val="0"/>
      <w:marRight w:val="0"/>
      <w:marTop w:val="0"/>
      <w:marBottom w:val="0"/>
      <w:divBdr>
        <w:top w:val="none" w:sz="0" w:space="0" w:color="auto"/>
        <w:left w:val="none" w:sz="0" w:space="0" w:color="auto"/>
        <w:bottom w:val="none" w:sz="0" w:space="0" w:color="auto"/>
        <w:right w:val="none" w:sz="0" w:space="0" w:color="auto"/>
      </w:divBdr>
    </w:div>
    <w:div w:id="641886154">
      <w:marLeft w:val="0"/>
      <w:marRight w:val="0"/>
      <w:marTop w:val="0"/>
      <w:marBottom w:val="0"/>
      <w:divBdr>
        <w:top w:val="none" w:sz="0" w:space="0" w:color="auto"/>
        <w:left w:val="none" w:sz="0" w:space="0" w:color="auto"/>
        <w:bottom w:val="none" w:sz="0" w:space="0" w:color="auto"/>
        <w:right w:val="none" w:sz="0" w:space="0" w:color="auto"/>
      </w:divBdr>
    </w:div>
    <w:div w:id="641886155">
      <w:marLeft w:val="0"/>
      <w:marRight w:val="0"/>
      <w:marTop w:val="0"/>
      <w:marBottom w:val="0"/>
      <w:divBdr>
        <w:top w:val="none" w:sz="0" w:space="0" w:color="auto"/>
        <w:left w:val="none" w:sz="0" w:space="0" w:color="auto"/>
        <w:bottom w:val="none" w:sz="0" w:space="0" w:color="auto"/>
        <w:right w:val="none" w:sz="0" w:space="0" w:color="auto"/>
      </w:divBdr>
    </w:div>
    <w:div w:id="641886156">
      <w:marLeft w:val="0"/>
      <w:marRight w:val="0"/>
      <w:marTop w:val="0"/>
      <w:marBottom w:val="0"/>
      <w:divBdr>
        <w:top w:val="none" w:sz="0" w:space="0" w:color="auto"/>
        <w:left w:val="none" w:sz="0" w:space="0" w:color="auto"/>
        <w:bottom w:val="none" w:sz="0" w:space="0" w:color="auto"/>
        <w:right w:val="none" w:sz="0" w:space="0" w:color="auto"/>
      </w:divBdr>
    </w:div>
    <w:div w:id="641886157">
      <w:marLeft w:val="0"/>
      <w:marRight w:val="0"/>
      <w:marTop w:val="0"/>
      <w:marBottom w:val="0"/>
      <w:divBdr>
        <w:top w:val="none" w:sz="0" w:space="0" w:color="auto"/>
        <w:left w:val="none" w:sz="0" w:space="0" w:color="auto"/>
        <w:bottom w:val="none" w:sz="0" w:space="0" w:color="auto"/>
        <w:right w:val="none" w:sz="0" w:space="0" w:color="auto"/>
      </w:divBdr>
    </w:div>
    <w:div w:id="641886158">
      <w:marLeft w:val="0"/>
      <w:marRight w:val="0"/>
      <w:marTop w:val="0"/>
      <w:marBottom w:val="0"/>
      <w:divBdr>
        <w:top w:val="none" w:sz="0" w:space="0" w:color="auto"/>
        <w:left w:val="none" w:sz="0" w:space="0" w:color="auto"/>
        <w:bottom w:val="none" w:sz="0" w:space="0" w:color="auto"/>
        <w:right w:val="none" w:sz="0" w:space="0" w:color="auto"/>
      </w:divBdr>
    </w:div>
    <w:div w:id="641886159">
      <w:marLeft w:val="0"/>
      <w:marRight w:val="0"/>
      <w:marTop w:val="0"/>
      <w:marBottom w:val="0"/>
      <w:divBdr>
        <w:top w:val="none" w:sz="0" w:space="0" w:color="auto"/>
        <w:left w:val="none" w:sz="0" w:space="0" w:color="auto"/>
        <w:bottom w:val="none" w:sz="0" w:space="0" w:color="auto"/>
        <w:right w:val="none" w:sz="0" w:space="0" w:color="auto"/>
      </w:divBdr>
    </w:div>
    <w:div w:id="641886160">
      <w:marLeft w:val="0"/>
      <w:marRight w:val="0"/>
      <w:marTop w:val="0"/>
      <w:marBottom w:val="0"/>
      <w:divBdr>
        <w:top w:val="none" w:sz="0" w:space="0" w:color="auto"/>
        <w:left w:val="none" w:sz="0" w:space="0" w:color="auto"/>
        <w:bottom w:val="none" w:sz="0" w:space="0" w:color="auto"/>
        <w:right w:val="none" w:sz="0" w:space="0" w:color="auto"/>
      </w:divBdr>
    </w:div>
    <w:div w:id="641886161">
      <w:marLeft w:val="0"/>
      <w:marRight w:val="0"/>
      <w:marTop w:val="0"/>
      <w:marBottom w:val="0"/>
      <w:divBdr>
        <w:top w:val="none" w:sz="0" w:space="0" w:color="auto"/>
        <w:left w:val="none" w:sz="0" w:space="0" w:color="auto"/>
        <w:bottom w:val="none" w:sz="0" w:space="0" w:color="auto"/>
        <w:right w:val="none" w:sz="0" w:space="0" w:color="auto"/>
      </w:divBdr>
    </w:div>
    <w:div w:id="641886162">
      <w:marLeft w:val="0"/>
      <w:marRight w:val="0"/>
      <w:marTop w:val="0"/>
      <w:marBottom w:val="0"/>
      <w:divBdr>
        <w:top w:val="none" w:sz="0" w:space="0" w:color="auto"/>
        <w:left w:val="none" w:sz="0" w:space="0" w:color="auto"/>
        <w:bottom w:val="none" w:sz="0" w:space="0" w:color="auto"/>
        <w:right w:val="none" w:sz="0" w:space="0" w:color="auto"/>
      </w:divBdr>
    </w:div>
    <w:div w:id="641886163">
      <w:marLeft w:val="0"/>
      <w:marRight w:val="0"/>
      <w:marTop w:val="0"/>
      <w:marBottom w:val="0"/>
      <w:divBdr>
        <w:top w:val="none" w:sz="0" w:space="0" w:color="auto"/>
        <w:left w:val="none" w:sz="0" w:space="0" w:color="auto"/>
        <w:bottom w:val="none" w:sz="0" w:space="0" w:color="auto"/>
        <w:right w:val="none" w:sz="0" w:space="0" w:color="auto"/>
      </w:divBdr>
    </w:div>
    <w:div w:id="641886164">
      <w:marLeft w:val="0"/>
      <w:marRight w:val="0"/>
      <w:marTop w:val="0"/>
      <w:marBottom w:val="0"/>
      <w:divBdr>
        <w:top w:val="none" w:sz="0" w:space="0" w:color="auto"/>
        <w:left w:val="none" w:sz="0" w:space="0" w:color="auto"/>
        <w:bottom w:val="none" w:sz="0" w:space="0" w:color="auto"/>
        <w:right w:val="none" w:sz="0" w:space="0" w:color="auto"/>
      </w:divBdr>
    </w:div>
    <w:div w:id="641886165">
      <w:marLeft w:val="0"/>
      <w:marRight w:val="0"/>
      <w:marTop w:val="0"/>
      <w:marBottom w:val="0"/>
      <w:divBdr>
        <w:top w:val="none" w:sz="0" w:space="0" w:color="auto"/>
        <w:left w:val="none" w:sz="0" w:space="0" w:color="auto"/>
        <w:bottom w:val="none" w:sz="0" w:space="0" w:color="auto"/>
        <w:right w:val="none" w:sz="0" w:space="0" w:color="auto"/>
      </w:divBdr>
    </w:div>
    <w:div w:id="641886166">
      <w:marLeft w:val="0"/>
      <w:marRight w:val="0"/>
      <w:marTop w:val="0"/>
      <w:marBottom w:val="0"/>
      <w:divBdr>
        <w:top w:val="none" w:sz="0" w:space="0" w:color="auto"/>
        <w:left w:val="none" w:sz="0" w:space="0" w:color="auto"/>
        <w:bottom w:val="none" w:sz="0" w:space="0" w:color="auto"/>
        <w:right w:val="none" w:sz="0" w:space="0" w:color="auto"/>
      </w:divBdr>
    </w:div>
    <w:div w:id="641886167">
      <w:marLeft w:val="0"/>
      <w:marRight w:val="0"/>
      <w:marTop w:val="0"/>
      <w:marBottom w:val="0"/>
      <w:divBdr>
        <w:top w:val="none" w:sz="0" w:space="0" w:color="auto"/>
        <w:left w:val="none" w:sz="0" w:space="0" w:color="auto"/>
        <w:bottom w:val="none" w:sz="0" w:space="0" w:color="auto"/>
        <w:right w:val="none" w:sz="0" w:space="0" w:color="auto"/>
      </w:divBdr>
    </w:div>
    <w:div w:id="641886168">
      <w:marLeft w:val="0"/>
      <w:marRight w:val="0"/>
      <w:marTop w:val="0"/>
      <w:marBottom w:val="0"/>
      <w:divBdr>
        <w:top w:val="none" w:sz="0" w:space="0" w:color="auto"/>
        <w:left w:val="none" w:sz="0" w:space="0" w:color="auto"/>
        <w:bottom w:val="none" w:sz="0" w:space="0" w:color="auto"/>
        <w:right w:val="none" w:sz="0" w:space="0" w:color="auto"/>
      </w:divBdr>
    </w:div>
    <w:div w:id="641886169">
      <w:marLeft w:val="0"/>
      <w:marRight w:val="0"/>
      <w:marTop w:val="0"/>
      <w:marBottom w:val="0"/>
      <w:divBdr>
        <w:top w:val="none" w:sz="0" w:space="0" w:color="auto"/>
        <w:left w:val="none" w:sz="0" w:space="0" w:color="auto"/>
        <w:bottom w:val="none" w:sz="0" w:space="0" w:color="auto"/>
        <w:right w:val="none" w:sz="0" w:space="0" w:color="auto"/>
      </w:divBdr>
    </w:div>
    <w:div w:id="714545818">
      <w:bodyDiv w:val="1"/>
      <w:marLeft w:val="0"/>
      <w:marRight w:val="0"/>
      <w:marTop w:val="0"/>
      <w:marBottom w:val="0"/>
      <w:divBdr>
        <w:top w:val="none" w:sz="0" w:space="0" w:color="auto"/>
        <w:left w:val="none" w:sz="0" w:space="0" w:color="auto"/>
        <w:bottom w:val="none" w:sz="0" w:space="0" w:color="auto"/>
        <w:right w:val="none" w:sz="0" w:space="0" w:color="auto"/>
      </w:divBdr>
      <w:divsChild>
        <w:div w:id="1178469280">
          <w:marLeft w:val="0"/>
          <w:marRight w:val="0"/>
          <w:marTop w:val="0"/>
          <w:marBottom w:val="0"/>
          <w:divBdr>
            <w:top w:val="none" w:sz="0" w:space="0" w:color="auto"/>
            <w:left w:val="none" w:sz="0" w:space="0" w:color="auto"/>
            <w:bottom w:val="none" w:sz="0" w:space="0" w:color="auto"/>
            <w:right w:val="none" w:sz="0" w:space="0" w:color="auto"/>
          </w:divBdr>
        </w:div>
        <w:div w:id="347370320">
          <w:marLeft w:val="0"/>
          <w:marRight w:val="0"/>
          <w:marTop w:val="0"/>
          <w:marBottom w:val="0"/>
          <w:divBdr>
            <w:top w:val="none" w:sz="0" w:space="0" w:color="auto"/>
            <w:left w:val="none" w:sz="0" w:space="0" w:color="auto"/>
            <w:bottom w:val="none" w:sz="0" w:space="0" w:color="auto"/>
            <w:right w:val="none" w:sz="0" w:space="0" w:color="auto"/>
          </w:divBdr>
        </w:div>
      </w:divsChild>
    </w:div>
    <w:div w:id="840393424">
      <w:bodyDiv w:val="1"/>
      <w:marLeft w:val="0"/>
      <w:marRight w:val="0"/>
      <w:marTop w:val="0"/>
      <w:marBottom w:val="0"/>
      <w:divBdr>
        <w:top w:val="none" w:sz="0" w:space="0" w:color="auto"/>
        <w:left w:val="none" w:sz="0" w:space="0" w:color="auto"/>
        <w:bottom w:val="none" w:sz="0" w:space="0" w:color="auto"/>
        <w:right w:val="none" w:sz="0" w:space="0" w:color="auto"/>
      </w:divBdr>
    </w:div>
    <w:div w:id="854223649">
      <w:bodyDiv w:val="1"/>
      <w:marLeft w:val="0"/>
      <w:marRight w:val="0"/>
      <w:marTop w:val="0"/>
      <w:marBottom w:val="0"/>
      <w:divBdr>
        <w:top w:val="none" w:sz="0" w:space="0" w:color="auto"/>
        <w:left w:val="none" w:sz="0" w:space="0" w:color="auto"/>
        <w:bottom w:val="none" w:sz="0" w:space="0" w:color="auto"/>
        <w:right w:val="none" w:sz="0" w:space="0" w:color="auto"/>
      </w:divBdr>
    </w:div>
    <w:div w:id="966668872">
      <w:bodyDiv w:val="1"/>
      <w:marLeft w:val="0"/>
      <w:marRight w:val="0"/>
      <w:marTop w:val="0"/>
      <w:marBottom w:val="0"/>
      <w:divBdr>
        <w:top w:val="none" w:sz="0" w:space="0" w:color="auto"/>
        <w:left w:val="none" w:sz="0" w:space="0" w:color="auto"/>
        <w:bottom w:val="none" w:sz="0" w:space="0" w:color="auto"/>
        <w:right w:val="none" w:sz="0" w:space="0" w:color="auto"/>
      </w:divBdr>
    </w:div>
    <w:div w:id="1132285381">
      <w:bodyDiv w:val="1"/>
      <w:marLeft w:val="0"/>
      <w:marRight w:val="0"/>
      <w:marTop w:val="0"/>
      <w:marBottom w:val="0"/>
      <w:divBdr>
        <w:top w:val="none" w:sz="0" w:space="0" w:color="auto"/>
        <w:left w:val="none" w:sz="0" w:space="0" w:color="auto"/>
        <w:bottom w:val="none" w:sz="0" w:space="0" w:color="auto"/>
        <w:right w:val="none" w:sz="0" w:space="0" w:color="auto"/>
      </w:divBdr>
    </w:div>
    <w:div w:id="1139106359">
      <w:bodyDiv w:val="1"/>
      <w:marLeft w:val="0"/>
      <w:marRight w:val="0"/>
      <w:marTop w:val="0"/>
      <w:marBottom w:val="0"/>
      <w:divBdr>
        <w:top w:val="none" w:sz="0" w:space="0" w:color="auto"/>
        <w:left w:val="none" w:sz="0" w:space="0" w:color="auto"/>
        <w:bottom w:val="none" w:sz="0" w:space="0" w:color="auto"/>
        <w:right w:val="none" w:sz="0" w:space="0" w:color="auto"/>
      </w:divBdr>
    </w:div>
    <w:div w:id="1423835303">
      <w:bodyDiv w:val="1"/>
      <w:marLeft w:val="0"/>
      <w:marRight w:val="0"/>
      <w:marTop w:val="0"/>
      <w:marBottom w:val="0"/>
      <w:divBdr>
        <w:top w:val="none" w:sz="0" w:space="0" w:color="auto"/>
        <w:left w:val="none" w:sz="0" w:space="0" w:color="auto"/>
        <w:bottom w:val="none" w:sz="0" w:space="0" w:color="auto"/>
        <w:right w:val="none" w:sz="0" w:space="0" w:color="auto"/>
      </w:divBdr>
    </w:div>
    <w:div w:id="1479421983">
      <w:bodyDiv w:val="1"/>
      <w:marLeft w:val="0"/>
      <w:marRight w:val="0"/>
      <w:marTop w:val="0"/>
      <w:marBottom w:val="0"/>
      <w:divBdr>
        <w:top w:val="none" w:sz="0" w:space="0" w:color="auto"/>
        <w:left w:val="none" w:sz="0" w:space="0" w:color="auto"/>
        <w:bottom w:val="none" w:sz="0" w:space="0" w:color="auto"/>
        <w:right w:val="none" w:sz="0" w:space="0" w:color="auto"/>
      </w:divBdr>
    </w:div>
    <w:div w:id="1783374453">
      <w:bodyDiv w:val="1"/>
      <w:marLeft w:val="0"/>
      <w:marRight w:val="0"/>
      <w:marTop w:val="0"/>
      <w:marBottom w:val="0"/>
      <w:divBdr>
        <w:top w:val="none" w:sz="0" w:space="0" w:color="auto"/>
        <w:left w:val="none" w:sz="0" w:space="0" w:color="auto"/>
        <w:bottom w:val="none" w:sz="0" w:space="0" w:color="auto"/>
        <w:right w:val="none" w:sz="0" w:space="0" w:color="auto"/>
      </w:divBdr>
      <w:divsChild>
        <w:div w:id="1914196726">
          <w:marLeft w:val="0"/>
          <w:marRight w:val="0"/>
          <w:marTop w:val="0"/>
          <w:marBottom w:val="0"/>
          <w:divBdr>
            <w:top w:val="none" w:sz="0" w:space="0" w:color="auto"/>
            <w:left w:val="none" w:sz="0" w:space="0" w:color="auto"/>
            <w:bottom w:val="none" w:sz="0" w:space="0" w:color="auto"/>
            <w:right w:val="none" w:sz="0" w:space="0" w:color="auto"/>
          </w:divBdr>
        </w:div>
        <w:div w:id="298920866">
          <w:marLeft w:val="0"/>
          <w:marRight w:val="0"/>
          <w:marTop w:val="0"/>
          <w:marBottom w:val="0"/>
          <w:divBdr>
            <w:top w:val="none" w:sz="0" w:space="0" w:color="auto"/>
            <w:left w:val="none" w:sz="0" w:space="0" w:color="auto"/>
            <w:bottom w:val="none" w:sz="0" w:space="0" w:color="auto"/>
            <w:right w:val="none" w:sz="0" w:space="0" w:color="auto"/>
          </w:divBdr>
          <w:divsChild>
            <w:div w:id="10381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737">
      <w:bodyDiv w:val="1"/>
      <w:marLeft w:val="0"/>
      <w:marRight w:val="0"/>
      <w:marTop w:val="0"/>
      <w:marBottom w:val="0"/>
      <w:divBdr>
        <w:top w:val="none" w:sz="0" w:space="0" w:color="auto"/>
        <w:left w:val="none" w:sz="0" w:space="0" w:color="auto"/>
        <w:bottom w:val="none" w:sz="0" w:space="0" w:color="auto"/>
        <w:right w:val="none" w:sz="0" w:space="0" w:color="auto"/>
      </w:divBdr>
    </w:div>
    <w:div w:id="20269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6D35-BE8B-4FE6-9221-41825F0D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Екатерина Лиханова</cp:lastModifiedBy>
  <cp:revision>6</cp:revision>
  <cp:lastPrinted>2025-01-30T04:11:00Z</cp:lastPrinted>
  <dcterms:created xsi:type="dcterms:W3CDTF">2025-01-30T05:26:00Z</dcterms:created>
  <dcterms:modified xsi:type="dcterms:W3CDTF">2025-01-30T07:39:00Z</dcterms:modified>
</cp:coreProperties>
</file>