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BE" w:rsidRPr="00B45886" w:rsidRDefault="00DD44BE" w:rsidP="00E51A5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F6BB7" w:rsidRDefault="00E51A56" w:rsidP="00E51A5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B7">
        <w:rPr>
          <w:rFonts w:ascii="Times New Roman" w:hAnsi="Times New Roman" w:cs="Times New Roman"/>
          <w:b/>
          <w:sz w:val="24"/>
          <w:szCs w:val="24"/>
        </w:rPr>
        <w:t>О проведении заседания комисс</w:t>
      </w:r>
      <w:r w:rsidR="00A176EC" w:rsidRPr="000F6BB7">
        <w:rPr>
          <w:rFonts w:ascii="Times New Roman" w:hAnsi="Times New Roman" w:cs="Times New Roman"/>
          <w:b/>
          <w:sz w:val="24"/>
          <w:szCs w:val="24"/>
        </w:rPr>
        <w:t xml:space="preserve">ии по определению границ </w:t>
      </w:r>
    </w:p>
    <w:p w:rsidR="00E51A56" w:rsidRPr="000F6BB7" w:rsidRDefault="00A176EC" w:rsidP="00E51A5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6BB7">
        <w:rPr>
          <w:rFonts w:ascii="Times New Roman" w:hAnsi="Times New Roman" w:cs="Times New Roman"/>
          <w:b/>
          <w:sz w:val="24"/>
          <w:szCs w:val="24"/>
        </w:rPr>
        <w:t>рыбовод</w:t>
      </w:r>
      <w:r w:rsidR="00E51A56" w:rsidRPr="000F6BB7">
        <w:rPr>
          <w:rFonts w:ascii="Times New Roman" w:hAnsi="Times New Roman" w:cs="Times New Roman"/>
          <w:b/>
          <w:sz w:val="24"/>
          <w:szCs w:val="24"/>
        </w:rPr>
        <w:t>ных</w:t>
      </w:r>
      <w:proofErr w:type="gramEnd"/>
      <w:r w:rsidR="00E51A56" w:rsidRPr="000F6BB7">
        <w:rPr>
          <w:rFonts w:ascii="Times New Roman" w:hAnsi="Times New Roman" w:cs="Times New Roman"/>
          <w:b/>
          <w:sz w:val="24"/>
          <w:szCs w:val="24"/>
        </w:rPr>
        <w:t xml:space="preserve"> участков Забайкальского края</w:t>
      </w:r>
    </w:p>
    <w:p w:rsidR="00E51A56" w:rsidRPr="00B45886" w:rsidRDefault="00E51A56" w:rsidP="00E5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CDA" w:rsidRPr="00B45886" w:rsidRDefault="00560F9F" w:rsidP="001F32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pacing w:val="-6"/>
        </w:rPr>
      </w:pPr>
      <w:r>
        <w:rPr>
          <w:rFonts w:ascii="Times New Roman" w:hAnsi="Times New Roman" w:cs="Times New Roman"/>
          <w:b w:val="0"/>
          <w:color w:val="auto"/>
          <w:spacing w:val="-6"/>
        </w:rPr>
        <w:t>16</w:t>
      </w:r>
      <w:bookmarkStart w:id="0" w:name="_GoBack"/>
      <w:bookmarkEnd w:id="0"/>
      <w:r w:rsidR="000101A7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 </w:t>
      </w:r>
      <w:r w:rsidR="001112EF">
        <w:rPr>
          <w:rFonts w:ascii="Times New Roman" w:hAnsi="Times New Roman" w:cs="Times New Roman"/>
          <w:b w:val="0"/>
          <w:color w:val="auto"/>
          <w:spacing w:val="-6"/>
        </w:rPr>
        <w:t>февраля</w:t>
      </w:r>
      <w:r w:rsidR="001F32B8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 202</w:t>
      </w:r>
      <w:r w:rsidR="001112EF">
        <w:rPr>
          <w:rFonts w:ascii="Times New Roman" w:hAnsi="Times New Roman" w:cs="Times New Roman"/>
          <w:b w:val="0"/>
          <w:color w:val="auto"/>
          <w:spacing w:val="-6"/>
        </w:rPr>
        <w:t>6</w:t>
      </w:r>
      <w:r w:rsidR="001F32B8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 года</w:t>
      </w:r>
      <w:r w:rsidR="00225CDA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 (</w:t>
      </w:r>
      <w:proofErr w:type="spellStart"/>
      <w:r w:rsidR="00225CDA" w:rsidRPr="00B45886">
        <w:rPr>
          <w:rFonts w:ascii="Times New Roman" w:hAnsi="Times New Roman" w:cs="Times New Roman"/>
          <w:b w:val="0"/>
          <w:color w:val="auto"/>
          <w:spacing w:val="-6"/>
        </w:rPr>
        <w:t>г.Чита</w:t>
      </w:r>
      <w:proofErr w:type="spellEnd"/>
      <w:r w:rsidR="00225CDA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, </w:t>
      </w:r>
      <w:proofErr w:type="spellStart"/>
      <w:r w:rsidR="00225CDA" w:rsidRPr="00B45886">
        <w:rPr>
          <w:rFonts w:ascii="Times New Roman" w:hAnsi="Times New Roman" w:cs="Times New Roman"/>
          <w:b w:val="0"/>
          <w:color w:val="auto"/>
          <w:spacing w:val="-6"/>
        </w:rPr>
        <w:t>ул.Амурская</w:t>
      </w:r>
      <w:proofErr w:type="spellEnd"/>
      <w:r w:rsidR="00225CDA" w:rsidRPr="00B45886">
        <w:rPr>
          <w:rFonts w:ascii="Times New Roman" w:hAnsi="Times New Roman" w:cs="Times New Roman"/>
          <w:b w:val="0"/>
          <w:color w:val="auto"/>
          <w:spacing w:val="-6"/>
        </w:rPr>
        <w:t>, д. 13</w:t>
      </w:r>
      <w:r w:rsidR="001F32B8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, Министерство сельского хозяйства Забайкальского края) </w:t>
      </w:r>
      <w:r w:rsidR="00225CDA" w:rsidRPr="00B45886">
        <w:rPr>
          <w:rFonts w:ascii="Times New Roman" w:hAnsi="Times New Roman" w:cs="Times New Roman"/>
          <w:b w:val="0"/>
          <w:color w:val="auto"/>
          <w:bdr w:val="none" w:sz="0" w:space="0" w:color="auto" w:frame="1"/>
        </w:rPr>
        <w:t xml:space="preserve">состоится заседание комиссии по определению границ </w:t>
      </w:r>
      <w:r w:rsidR="00A176EC" w:rsidRPr="00B45886">
        <w:rPr>
          <w:rFonts w:ascii="Times New Roman" w:hAnsi="Times New Roman" w:cs="Times New Roman"/>
          <w:b w:val="0"/>
          <w:color w:val="auto"/>
          <w:bdr w:val="none" w:sz="0" w:space="0" w:color="auto" w:frame="1"/>
        </w:rPr>
        <w:t>рыбовод</w:t>
      </w:r>
      <w:r w:rsidR="00225CDA" w:rsidRPr="00B45886">
        <w:rPr>
          <w:rFonts w:ascii="Times New Roman" w:hAnsi="Times New Roman" w:cs="Times New Roman"/>
          <w:b w:val="0"/>
          <w:color w:val="auto"/>
          <w:bdr w:val="none" w:sz="0" w:space="0" w:color="auto" w:frame="1"/>
        </w:rPr>
        <w:t>ных участков Забайкальского края.</w:t>
      </w:r>
    </w:p>
    <w:p w:rsidR="001F32B8" w:rsidRDefault="00225CDA" w:rsidP="001F32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pacing w:val="-6"/>
        </w:rPr>
      </w:pPr>
      <w:r w:rsidRPr="00B45886">
        <w:rPr>
          <w:rFonts w:ascii="Times New Roman" w:hAnsi="Times New Roman" w:cs="Times New Roman"/>
          <w:b w:val="0"/>
          <w:color w:val="auto"/>
          <w:spacing w:val="-6"/>
        </w:rPr>
        <w:t>Предложени</w:t>
      </w:r>
      <w:r w:rsidR="00B45886" w:rsidRPr="00B45886">
        <w:rPr>
          <w:rFonts w:ascii="Times New Roman" w:hAnsi="Times New Roman" w:cs="Times New Roman"/>
          <w:b w:val="0"/>
          <w:color w:val="auto"/>
          <w:spacing w:val="-6"/>
        </w:rPr>
        <w:t>е</w:t>
      </w:r>
      <w:r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 для рассмотрения комиссией:</w:t>
      </w:r>
      <w:r w:rsidR="001F32B8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851"/>
        <w:gridCol w:w="1559"/>
        <w:gridCol w:w="1559"/>
        <w:gridCol w:w="1985"/>
      </w:tblGrid>
      <w:tr w:rsidR="000101A7" w:rsidRPr="00B45886" w:rsidTr="000101A7">
        <w:trPr>
          <w:trHeight w:val="11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A7" w:rsidRPr="00B45886" w:rsidRDefault="000101A7" w:rsidP="00413966">
            <w:pPr>
              <w:pStyle w:val="11"/>
              <w:shd w:val="clear" w:color="auto" w:fill="auto"/>
              <w:spacing w:after="0" w:line="240" w:lineRule="auto"/>
              <w:jc w:val="center"/>
              <w:rPr>
                <w:rStyle w:val="11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45886">
              <w:rPr>
                <w:rStyle w:val="11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Заявитель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A7" w:rsidRPr="00B45886" w:rsidRDefault="000101A7" w:rsidP="00413966">
            <w:pPr>
              <w:pStyle w:val="1"/>
              <w:spacing w:before="0" w:after="0"/>
              <w:jc w:val="both"/>
              <w:rPr>
                <w:rFonts w:ascii="Times New Roman" w:eastAsia="Calibri" w:hAnsi="Times New Roman" w:cs="Times New Roman"/>
                <w:color w:val="auto"/>
                <w:spacing w:val="-6"/>
              </w:rPr>
            </w:pPr>
            <w:r w:rsidRPr="00B45886">
              <w:rPr>
                <w:rFonts w:ascii="Times New Roman" w:eastAsia="Calibri" w:hAnsi="Times New Roman" w:cs="Times New Roman"/>
                <w:b w:val="0"/>
                <w:color w:val="auto"/>
              </w:rPr>
              <w:t>Наименование водного объекта</w:t>
            </w:r>
            <w:r w:rsidRPr="00B45886">
              <w:rPr>
                <w:rFonts w:ascii="Times New Roman" w:hAnsi="Times New Roman" w:cs="Times New Roman"/>
                <w:b w:val="0"/>
                <w:color w:val="auto"/>
                <w:spacing w:val="-6"/>
              </w:rPr>
              <w:t>, муниципальный район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886" w:rsidRPr="00B45886" w:rsidRDefault="000101A7" w:rsidP="00B4588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58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Каталог географических координат рыбоводного участка</w:t>
            </w:r>
          </w:p>
          <w:p w:rsidR="000101A7" w:rsidRPr="00B45886" w:rsidRDefault="000101A7" w:rsidP="00B4588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8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(ГСК-2011)</w:t>
            </w:r>
          </w:p>
        </w:tc>
      </w:tr>
      <w:tr w:rsidR="000101A7" w:rsidRPr="00B45886" w:rsidTr="00B45886">
        <w:trPr>
          <w:trHeight w:val="15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7" w:rsidRPr="00B45886" w:rsidRDefault="000101A7" w:rsidP="000101A7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pacing w:val="-6"/>
              </w:rPr>
            </w:pPr>
            <w:r w:rsidRPr="00B45886">
              <w:rPr>
                <w:rFonts w:ascii="Times New Roman" w:hAnsi="Times New Roman" w:cs="Times New Roman"/>
                <w:b w:val="0"/>
                <w:color w:val="auto"/>
                <w:spacing w:val="-6"/>
              </w:rPr>
              <w:t>ООО «Забайкальская рыба»</w:t>
            </w:r>
          </w:p>
          <w:p w:rsidR="000101A7" w:rsidRPr="00B45886" w:rsidRDefault="000101A7" w:rsidP="00010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01A7" w:rsidRPr="00B45886" w:rsidRDefault="000101A7" w:rsidP="00010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7" w:rsidRPr="000F6BB7" w:rsidRDefault="000101A7" w:rsidP="0001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BB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gramEnd"/>
            <w:r w:rsidRPr="000F6BB7">
              <w:rPr>
                <w:rFonts w:ascii="Times New Roman" w:hAnsi="Times New Roman" w:cs="Times New Roman"/>
                <w:sz w:val="24"/>
                <w:szCs w:val="24"/>
              </w:rPr>
              <w:t xml:space="preserve"> на реке Ингода (</w:t>
            </w:r>
            <w:proofErr w:type="spellStart"/>
            <w:r w:rsidRPr="000F6BB7">
              <w:rPr>
                <w:rFonts w:ascii="Times New Roman" w:hAnsi="Times New Roman" w:cs="Times New Roman"/>
                <w:sz w:val="24"/>
                <w:szCs w:val="24"/>
              </w:rPr>
              <w:t>Улетовский</w:t>
            </w:r>
            <w:proofErr w:type="spellEnd"/>
            <w:r w:rsidRPr="000F6BB7">
              <w:rPr>
                <w:rFonts w:ascii="Times New Roman" w:hAnsi="Times New Roman" w:cs="Times New Roman"/>
                <w:sz w:val="24"/>
                <w:szCs w:val="24"/>
              </w:rPr>
              <w:t xml:space="preserve"> район)</w:t>
            </w:r>
          </w:p>
          <w:p w:rsidR="000101A7" w:rsidRPr="00B45886" w:rsidRDefault="000101A7" w:rsidP="000101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101A7" w:rsidRPr="00B45886" w:rsidRDefault="000101A7" w:rsidP="00010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1A7" w:rsidRPr="00B45886" w:rsidRDefault="000101A7" w:rsidP="00B458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B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1A7" w:rsidRPr="00B45886" w:rsidRDefault="000101A7" w:rsidP="00B4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1A7" w:rsidRPr="00B45886" w:rsidRDefault="000101A7" w:rsidP="00B4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7" w:rsidRPr="00B45886" w:rsidRDefault="000101A7" w:rsidP="000101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5886">
              <w:rPr>
                <w:rStyle w:val="11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Описание границ рыбоводного участк</w:t>
            </w:r>
            <w:r w:rsidRPr="00B45886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B45886" w:rsidRPr="00B45886" w:rsidTr="000645E6">
        <w:trPr>
          <w:trHeight w:val="6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51.453555437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112.722217163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5886">
              <w:rPr>
                <w:rFonts w:ascii="Times New Roman" w:eastAsia="Calibri" w:hAnsi="Times New Roman" w:cs="Times New Roman"/>
                <w:sz w:val="20"/>
                <w:szCs w:val="20"/>
              </w:rPr>
              <w:t>Последовательное соединение точек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458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 2, 3, 4 прямой линией по акватории водного объекта, последовательное соединение точек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458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4, 5, 6, 7, 8, 1 по береговой линии. Не покрытые водой участки суши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45886">
              <w:rPr>
                <w:rFonts w:ascii="Times New Roman" w:eastAsia="Calibri" w:hAnsi="Times New Roman" w:cs="Times New Roman"/>
                <w:sz w:val="20"/>
                <w:szCs w:val="20"/>
              </w:rPr>
              <w:t>не входят в границы рыбоводного участка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B45886" w:rsidRPr="00B45886" w:rsidTr="000645E6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51.453374881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112.722458829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5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51.452597103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112.720856057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51.452783214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112.720633835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5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51.452894326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112.720864390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51.453052659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112.721214389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5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51.453213770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112.721583832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60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51.453469325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112.722050497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25CDA" w:rsidRPr="00B45886" w:rsidRDefault="00225CDA" w:rsidP="00B45886">
      <w:pPr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sectPr w:rsidR="00225CDA" w:rsidRPr="00B45886" w:rsidSect="00E51A56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86"/>
    <w:rsid w:val="000101A7"/>
    <w:rsid w:val="000645E6"/>
    <w:rsid w:val="00090767"/>
    <w:rsid w:val="000F6BB7"/>
    <w:rsid w:val="001112EF"/>
    <w:rsid w:val="001F32B8"/>
    <w:rsid w:val="00225CDA"/>
    <w:rsid w:val="0027069F"/>
    <w:rsid w:val="002E3191"/>
    <w:rsid w:val="00560F9F"/>
    <w:rsid w:val="00605EDB"/>
    <w:rsid w:val="006976C1"/>
    <w:rsid w:val="006A5926"/>
    <w:rsid w:val="006B0B0B"/>
    <w:rsid w:val="00764582"/>
    <w:rsid w:val="007961AC"/>
    <w:rsid w:val="00796B15"/>
    <w:rsid w:val="00870C86"/>
    <w:rsid w:val="008F5393"/>
    <w:rsid w:val="009C4AF1"/>
    <w:rsid w:val="00A176EC"/>
    <w:rsid w:val="00AC147C"/>
    <w:rsid w:val="00B45886"/>
    <w:rsid w:val="00B66B4B"/>
    <w:rsid w:val="00BB78AC"/>
    <w:rsid w:val="00CB7196"/>
    <w:rsid w:val="00CC12E4"/>
    <w:rsid w:val="00DD44BE"/>
    <w:rsid w:val="00E04DBE"/>
    <w:rsid w:val="00E51A56"/>
    <w:rsid w:val="00F3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A3414-F903-4D5B-B356-CBBCED7C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D44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96B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D44B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Основной текст_"/>
    <w:link w:val="11"/>
    <w:locked/>
    <w:rsid w:val="00DD44BE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DD44BE"/>
    <w:pPr>
      <w:widowControl w:val="0"/>
      <w:shd w:val="clear" w:color="auto" w:fill="FFFFFF"/>
      <w:spacing w:after="120" w:line="317" w:lineRule="exact"/>
    </w:pPr>
    <w:rPr>
      <w:sz w:val="25"/>
      <w:szCs w:val="25"/>
    </w:rPr>
  </w:style>
  <w:style w:type="character" w:customStyle="1" w:styleId="110">
    <w:name w:val="Основной текст + 11"/>
    <w:aliases w:val="5 pt,Полужирный,Интервал 0 pt"/>
    <w:rsid w:val="00DD44BE"/>
    <w:rPr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6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B4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2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Номоконова</dc:creator>
  <cp:lastModifiedBy>Лариса Анатольевна Номоконова</cp:lastModifiedBy>
  <cp:revision>3</cp:revision>
  <cp:lastPrinted>2023-03-06T06:59:00Z</cp:lastPrinted>
  <dcterms:created xsi:type="dcterms:W3CDTF">2026-02-13T05:43:00Z</dcterms:created>
  <dcterms:modified xsi:type="dcterms:W3CDTF">2026-02-13T05:43:00Z</dcterms:modified>
</cp:coreProperties>
</file>