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6" w:rsidRDefault="006548F7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0055" cy="551815"/>
            <wp:effectExtent l="0" t="0" r="0" b="63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A728C6" w:rsidRPr="009B2DEA" w:rsidRDefault="00A728C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Pr="00722412" w:rsidRDefault="00A728C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A728C6" w:rsidRPr="00021C23" w:rsidRDefault="00A728C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E1487E">
        <w:rPr>
          <w:bCs/>
          <w:szCs w:val="28"/>
        </w:rPr>
        <w:t>31</w:t>
      </w:r>
      <w:r w:rsidR="00E1487E">
        <w:t> января  2020 года</w:t>
      </w:r>
      <w:r w:rsidRPr="00021C2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</w:t>
      </w:r>
      <w:r w:rsidR="00E1487E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 </w:t>
      </w:r>
      <w:r w:rsidRPr="00021C23">
        <w:rPr>
          <w:bCs/>
          <w:szCs w:val="28"/>
        </w:rPr>
        <w:t xml:space="preserve">№ </w:t>
      </w:r>
      <w:r w:rsidR="00E1487E">
        <w:rPr>
          <w:bCs/>
          <w:szCs w:val="28"/>
        </w:rPr>
        <w:t>14</w:t>
      </w:r>
    </w:p>
    <w:p w:rsidR="00A728C6" w:rsidRPr="00674D09" w:rsidRDefault="00A728C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728C6" w:rsidRPr="009B2DEA" w:rsidRDefault="00A728C6" w:rsidP="00397FB6">
      <w:pPr>
        <w:jc w:val="center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728C6" w:rsidRPr="003C3559" w:rsidTr="006874C3">
        <w:tc>
          <w:tcPr>
            <w:tcW w:w="9606" w:type="dxa"/>
          </w:tcPr>
          <w:p w:rsidR="00A728C6" w:rsidRPr="003C3559" w:rsidRDefault="00A728C6" w:rsidP="008112BD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szCs w:val="28"/>
              </w:rPr>
            </w:pPr>
            <w:r w:rsidRPr="006874C3">
              <w:rPr>
                <w:b/>
                <w:color w:val="auto"/>
                <w:szCs w:val="28"/>
                <w:lang w:eastAsia="ru-RU"/>
              </w:rPr>
              <w:t xml:space="preserve">Об утверждении Плана реализации государственной программы </w:t>
            </w:r>
            <w:r>
              <w:rPr>
                <w:b/>
                <w:color w:val="auto"/>
                <w:szCs w:val="28"/>
                <w:lang w:eastAsia="ru-RU"/>
              </w:rPr>
              <w:t xml:space="preserve">              </w:t>
            </w:r>
            <w:r w:rsidRPr="006874C3">
              <w:rPr>
                <w:b/>
                <w:color w:val="auto"/>
                <w:szCs w:val="28"/>
                <w:lang w:eastAsia="ru-RU"/>
              </w:rPr>
              <w:t xml:space="preserve">Забайкальского края «Развитие сельского хозяйства и регулирование рынков </w:t>
            </w:r>
            <w:r w:rsidRPr="006874C3">
              <w:rPr>
                <w:b/>
                <w:color w:val="auto"/>
                <w:szCs w:val="28"/>
              </w:rPr>
              <w:t>сельскохозяйственной</w:t>
            </w:r>
            <w:r w:rsidRPr="006874C3">
              <w:rPr>
                <w:b/>
                <w:color w:val="auto"/>
                <w:szCs w:val="28"/>
                <w:lang w:eastAsia="ru-RU"/>
              </w:rPr>
              <w:t xml:space="preserve"> продукции, сырья и продовольствия» </w:t>
            </w:r>
            <w:r>
              <w:rPr>
                <w:b/>
                <w:color w:val="auto"/>
                <w:szCs w:val="28"/>
                <w:lang w:eastAsia="ru-RU"/>
              </w:rPr>
              <w:t xml:space="preserve">            </w:t>
            </w:r>
            <w:r w:rsidRPr="006874C3">
              <w:rPr>
                <w:b/>
                <w:color w:val="auto"/>
                <w:szCs w:val="28"/>
                <w:lang w:eastAsia="ru-RU"/>
              </w:rPr>
              <w:t>на 20</w:t>
            </w:r>
            <w:r w:rsidR="008112BD">
              <w:rPr>
                <w:b/>
                <w:color w:val="auto"/>
                <w:szCs w:val="28"/>
                <w:lang w:eastAsia="ru-RU"/>
              </w:rPr>
              <w:t>20</w:t>
            </w:r>
            <w:r w:rsidRPr="006874C3">
              <w:rPr>
                <w:b/>
                <w:color w:val="auto"/>
                <w:szCs w:val="28"/>
                <w:lang w:eastAsia="ru-RU"/>
              </w:rPr>
              <w:t> год</w:t>
            </w:r>
          </w:p>
        </w:tc>
      </w:tr>
    </w:tbl>
    <w:p w:rsidR="00A728C6" w:rsidRDefault="00A728C6" w:rsidP="00397FB6">
      <w:pPr>
        <w:pStyle w:val="a3"/>
        <w:spacing w:line="240" w:lineRule="auto"/>
        <w:rPr>
          <w:szCs w:val="28"/>
        </w:rPr>
      </w:pPr>
    </w:p>
    <w:p w:rsidR="00A728C6" w:rsidRPr="00335DED" w:rsidRDefault="00A728C6" w:rsidP="00397FB6">
      <w:pPr>
        <w:pStyle w:val="a3"/>
        <w:spacing w:line="240" w:lineRule="auto"/>
        <w:rPr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05"/>
      </w:tblGrid>
      <w:tr w:rsidR="00A728C6" w:rsidRPr="003C3559" w:rsidTr="00335DED">
        <w:tc>
          <w:tcPr>
            <w:tcW w:w="10455" w:type="dxa"/>
          </w:tcPr>
          <w:p w:rsidR="00A728C6" w:rsidRPr="00A273C1" w:rsidRDefault="00A728C6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proofErr w:type="gramStart"/>
            <w:r w:rsidRPr="00A273C1">
              <w:rPr>
                <w:b w:val="0"/>
                <w:szCs w:val="28"/>
              </w:rPr>
              <w:t xml:space="preserve">В соответствии с пунктом 4 Положения о Министерстве сельского </w:t>
            </w:r>
            <w:r>
              <w:rPr>
                <w:b w:val="0"/>
                <w:szCs w:val="28"/>
              </w:rPr>
              <w:t xml:space="preserve">                  </w:t>
            </w:r>
            <w:r w:rsidRPr="00A273C1">
              <w:rPr>
                <w:b w:val="0"/>
                <w:szCs w:val="28"/>
              </w:rPr>
              <w:t xml:space="preserve">хозяйства Забайкальского края, утвержденного постановлением </w:t>
            </w:r>
            <w:r>
              <w:rPr>
                <w:b w:val="0"/>
                <w:szCs w:val="28"/>
              </w:rPr>
              <w:t xml:space="preserve">                                </w:t>
            </w:r>
            <w:r w:rsidRPr="00A273C1">
              <w:rPr>
                <w:b w:val="0"/>
                <w:szCs w:val="28"/>
              </w:rPr>
              <w:t xml:space="preserve">Правительства Забайкальского края от 16 декабря 2016 года № 466, во </w:t>
            </w:r>
            <w:r>
              <w:rPr>
                <w:b w:val="0"/>
                <w:szCs w:val="28"/>
              </w:rPr>
              <w:t xml:space="preserve">                      </w:t>
            </w:r>
            <w:r w:rsidRPr="00A273C1">
              <w:rPr>
                <w:b w:val="0"/>
                <w:szCs w:val="28"/>
              </w:rPr>
              <w:t xml:space="preserve">исполнение пункта </w:t>
            </w:r>
            <w:r>
              <w:rPr>
                <w:b w:val="0"/>
                <w:szCs w:val="28"/>
              </w:rPr>
              <w:t>36</w:t>
            </w:r>
            <w:r w:rsidRPr="00A273C1">
              <w:rPr>
                <w:b w:val="0"/>
                <w:szCs w:val="28"/>
              </w:rPr>
              <w:t xml:space="preserve"> Порядка принятия решений о разработке, </w:t>
            </w:r>
            <w:r>
              <w:rPr>
                <w:b w:val="0"/>
                <w:szCs w:val="28"/>
              </w:rPr>
              <w:t xml:space="preserve">                            </w:t>
            </w:r>
            <w:r w:rsidRPr="00A273C1">
              <w:rPr>
                <w:b w:val="0"/>
                <w:szCs w:val="28"/>
              </w:rPr>
              <w:t>формирования и реализации государственн</w:t>
            </w:r>
            <w:r>
              <w:rPr>
                <w:b w:val="0"/>
                <w:szCs w:val="28"/>
              </w:rPr>
              <w:t xml:space="preserve">ых программ Забайкальского края, </w:t>
            </w:r>
            <w:r w:rsidRPr="00A273C1">
              <w:rPr>
                <w:b w:val="0"/>
                <w:szCs w:val="28"/>
              </w:rPr>
              <w:t>утвержденн</w:t>
            </w:r>
            <w:r>
              <w:rPr>
                <w:b w:val="0"/>
                <w:szCs w:val="28"/>
              </w:rPr>
              <w:t>ого</w:t>
            </w:r>
            <w:r w:rsidRPr="00A273C1">
              <w:rPr>
                <w:b w:val="0"/>
                <w:szCs w:val="28"/>
              </w:rPr>
              <w:t xml:space="preserve"> постановлением Правительства Забайкальского края от 30</w:t>
            </w:r>
            <w:r>
              <w:rPr>
                <w:b w:val="0"/>
                <w:szCs w:val="28"/>
              </w:rPr>
              <w:t> </w:t>
            </w:r>
            <w:r w:rsidRPr="00A273C1">
              <w:rPr>
                <w:b w:val="0"/>
                <w:szCs w:val="28"/>
              </w:rPr>
              <w:t xml:space="preserve">декабря 2013 года № 600, в целях </w:t>
            </w:r>
            <w:r w:rsidRPr="00335DED">
              <w:rPr>
                <w:b w:val="0"/>
                <w:szCs w:val="28"/>
              </w:rPr>
              <w:t>обеспечения эффективного мониторинга и контроля реализации государственной программы</w:t>
            </w:r>
            <w:proofErr w:type="gramEnd"/>
            <w:r w:rsidRPr="00335DED">
              <w:rPr>
                <w:b w:val="0"/>
                <w:szCs w:val="28"/>
              </w:rPr>
              <w:t xml:space="preserve"> </w:t>
            </w:r>
            <w:r w:rsidRPr="003C3559">
              <w:rPr>
                <w:spacing w:val="40"/>
                <w:szCs w:val="28"/>
              </w:rPr>
              <w:t>приказываю</w:t>
            </w:r>
            <w:r w:rsidRPr="00A273C1">
              <w:rPr>
                <w:b w:val="0"/>
                <w:szCs w:val="28"/>
              </w:rPr>
              <w:t>:</w:t>
            </w:r>
          </w:p>
          <w:p w:rsidR="00A728C6" w:rsidRPr="00A273C1" w:rsidRDefault="00A728C6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1. </w:t>
            </w:r>
            <w:r w:rsidRPr="00A273C1">
              <w:rPr>
                <w:b w:val="0"/>
                <w:szCs w:val="28"/>
              </w:rPr>
              <w:t>Утвердить План реали</w:t>
            </w:r>
            <w:r>
              <w:rPr>
                <w:b w:val="0"/>
                <w:szCs w:val="28"/>
              </w:rPr>
              <w:t xml:space="preserve">зации государственной программы                              </w:t>
            </w:r>
            <w:r w:rsidRPr="00A273C1">
              <w:rPr>
                <w:b w:val="0"/>
                <w:szCs w:val="28"/>
              </w:rPr>
              <w:t>Забайкальского края «Развитие сельского хозяйства и регулирование рынков сельскохозяйственной продукции, сырья и продовольствия» на 20</w:t>
            </w:r>
            <w:r>
              <w:rPr>
                <w:b w:val="0"/>
                <w:szCs w:val="28"/>
              </w:rPr>
              <w:t>20</w:t>
            </w:r>
            <w:r w:rsidRPr="00A273C1">
              <w:rPr>
                <w:b w:val="0"/>
                <w:szCs w:val="28"/>
              </w:rPr>
              <w:t xml:space="preserve"> год </w:t>
            </w:r>
            <w:r>
              <w:rPr>
                <w:b w:val="0"/>
                <w:szCs w:val="28"/>
              </w:rPr>
              <w:t xml:space="preserve">                 </w:t>
            </w:r>
            <w:r w:rsidRPr="00A273C1">
              <w:rPr>
                <w:b w:val="0"/>
                <w:szCs w:val="28"/>
              </w:rPr>
              <w:t>(прилагается).</w:t>
            </w:r>
          </w:p>
          <w:p w:rsidR="00A728C6" w:rsidRPr="003C3559" w:rsidRDefault="00A728C6" w:rsidP="00A273C1">
            <w:pPr>
              <w:pStyle w:val="2"/>
              <w:spacing w:line="240" w:lineRule="auto"/>
              <w:ind w:right="-93" w:firstLine="743"/>
              <w:rPr>
                <w:i/>
                <w:iCs/>
                <w:szCs w:val="28"/>
              </w:rPr>
            </w:pPr>
            <w:r>
              <w:rPr>
                <w:b w:val="0"/>
                <w:szCs w:val="28"/>
              </w:rPr>
              <w:t>2. </w:t>
            </w:r>
            <w:proofErr w:type="gramStart"/>
            <w:r w:rsidRPr="00A273C1">
              <w:rPr>
                <w:b w:val="0"/>
                <w:szCs w:val="28"/>
              </w:rPr>
              <w:t>Контроль за</w:t>
            </w:r>
            <w:proofErr w:type="gramEnd"/>
            <w:r w:rsidRPr="00A273C1">
              <w:rPr>
                <w:b w:val="0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A728C6" w:rsidRPr="003C3559" w:rsidRDefault="00A728C6" w:rsidP="00397FB6">
      <w:pPr>
        <w:pStyle w:val="a7"/>
        <w:jc w:val="left"/>
        <w:rPr>
          <w:spacing w:val="40"/>
          <w:sz w:val="28"/>
          <w:szCs w:val="28"/>
        </w:rPr>
      </w:pPr>
    </w:p>
    <w:p w:rsidR="00A728C6" w:rsidRPr="003C3559" w:rsidRDefault="00A728C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A728C6" w:rsidRPr="003C3559" w:rsidRDefault="00A728C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A728C6" w:rsidRDefault="00A728C6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министра</w:t>
      </w:r>
    </w:p>
    <w:p w:rsidR="00A728C6" w:rsidRPr="00335DED" w:rsidRDefault="00A728C6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 w:rsidRPr="003C3559">
        <w:rPr>
          <w:szCs w:val="28"/>
        </w:rPr>
        <w:t>сельского хозяйства Забайкальского края</w:t>
      </w:r>
      <w:r w:rsidRPr="003C3559">
        <w:rPr>
          <w:szCs w:val="28"/>
        </w:rPr>
        <w:tab/>
      </w:r>
      <w:proofErr w:type="spellStart"/>
      <w:r>
        <w:rPr>
          <w:szCs w:val="28"/>
        </w:rPr>
        <w:t>А.Г.Корешкова</w:t>
      </w:r>
      <w:proofErr w:type="spellEnd"/>
    </w:p>
    <w:p w:rsidR="00A728C6" w:rsidRDefault="00A728C6" w:rsidP="00397FB6"/>
    <w:p w:rsidR="00A728C6" w:rsidRDefault="00A728C6" w:rsidP="00397FB6">
      <w:pPr>
        <w:sectPr w:rsidR="00A728C6" w:rsidSect="008E2730">
          <w:headerReference w:type="default" r:id="rId9"/>
          <w:pgSz w:w="11906" w:h="16838"/>
          <w:pgMar w:top="1134" w:right="850" w:bottom="1134" w:left="1701" w:header="510" w:footer="708" w:gutter="0"/>
          <w:cols w:space="708"/>
          <w:titlePg/>
          <w:docGrid w:linePitch="381"/>
        </w:sectPr>
      </w:pPr>
    </w:p>
    <w:p w:rsidR="00A728C6" w:rsidRPr="00335DED" w:rsidRDefault="00A728C6" w:rsidP="00335DED">
      <w:pPr>
        <w:spacing w:after="120"/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lastRenderedPageBreak/>
        <w:t>УТВЕРЖДЕН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приказом Министерства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bookmarkStart w:id="0" w:name="_GoBack"/>
      <w:bookmarkEnd w:id="0"/>
      <w:r w:rsidRPr="00335DED">
        <w:rPr>
          <w:color w:val="auto"/>
          <w:szCs w:val="28"/>
        </w:rPr>
        <w:t>сельского хозяйства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Забайкальского края</w:t>
      </w:r>
    </w:p>
    <w:p w:rsidR="00A728C6" w:rsidRPr="00E1487E" w:rsidRDefault="00A728C6" w:rsidP="00AA18ED">
      <w:pPr>
        <w:spacing w:before="120"/>
        <w:ind w:left="11340"/>
        <w:jc w:val="center"/>
        <w:rPr>
          <w:color w:val="auto"/>
          <w:szCs w:val="28"/>
          <w:u w:val="single"/>
        </w:rPr>
      </w:pPr>
      <w:r w:rsidRPr="00335DED">
        <w:rPr>
          <w:color w:val="auto"/>
          <w:szCs w:val="28"/>
        </w:rPr>
        <w:t xml:space="preserve">от </w:t>
      </w:r>
      <w:r w:rsidR="00E1487E">
        <w:rPr>
          <w:color w:val="auto"/>
          <w:szCs w:val="28"/>
          <w:u w:val="single"/>
        </w:rPr>
        <w:t xml:space="preserve">31 января 2020 г. </w:t>
      </w:r>
      <w:r w:rsidRPr="00335DED">
        <w:rPr>
          <w:color w:val="auto"/>
          <w:szCs w:val="28"/>
        </w:rPr>
        <w:t xml:space="preserve">№ </w:t>
      </w:r>
      <w:r w:rsidR="00E1487E">
        <w:rPr>
          <w:color w:val="auto"/>
          <w:szCs w:val="28"/>
          <w:u w:val="single"/>
        </w:rPr>
        <w:t>14</w:t>
      </w:r>
    </w:p>
    <w:p w:rsidR="00A728C6" w:rsidRPr="00335DED" w:rsidRDefault="00A728C6" w:rsidP="00335DED">
      <w:pPr>
        <w:jc w:val="right"/>
        <w:rPr>
          <w:b/>
          <w:color w:val="auto"/>
          <w:szCs w:val="28"/>
        </w:rPr>
      </w:pPr>
    </w:p>
    <w:p w:rsidR="00A728C6" w:rsidRPr="00335DED" w:rsidRDefault="00A728C6" w:rsidP="00335DED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ПЛАН</w:t>
      </w:r>
    </w:p>
    <w:p w:rsidR="00A728C6" w:rsidRPr="00335DED" w:rsidRDefault="00A728C6" w:rsidP="00DA42F7">
      <w:pPr>
        <w:spacing w:before="120"/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 xml:space="preserve">реализации государственной программы Забайкальского края </w:t>
      </w:r>
    </w:p>
    <w:p w:rsidR="00A728C6" w:rsidRDefault="00A728C6" w:rsidP="00335DED">
      <w:pPr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>«Развитие сельского хозяйства</w:t>
      </w:r>
      <w:r>
        <w:rPr>
          <w:b/>
          <w:color w:val="auto"/>
          <w:szCs w:val="28"/>
        </w:rPr>
        <w:t xml:space="preserve"> </w:t>
      </w:r>
      <w:r w:rsidRPr="00335DED">
        <w:rPr>
          <w:b/>
          <w:color w:val="auto"/>
          <w:szCs w:val="28"/>
        </w:rPr>
        <w:t xml:space="preserve">и регулирование рынков сельскохозяйственной продукции, </w:t>
      </w:r>
    </w:p>
    <w:p w:rsidR="00A728C6" w:rsidRPr="00335DED" w:rsidRDefault="00A728C6" w:rsidP="00335DED">
      <w:pPr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>сырья и продовольствия» на 20</w:t>
      </w:r>
      <w:r>
        <w:rPr>
          <w:b/>
          <w:color w:val="auto"/>
          <w:szCs w:val="28"/>
        </w:rPr>
        <w:t>20</w:t>
      </w:r>
      <w:r w:rsidRPr="00335DED">
        <w:rPr>
          <w:b/>
          <w:color w:val="auto"/>
          <w:szCs w:val="28"/>
        </w:rPr>
        <w:t> год</w:t>
      </w:r>
    </w:p>
    <w:p w:rsidR="00A728C6" w:rsidRPr="00335DED" w:rsidRDefault="00A728C6" w:rsidP="00335DED">
      <w:pPr>
        <w:jc w:val="center"/>
        <w:rPr>
          <w:color w:val="auto"/>
          <w:szCs w:val="28"/>
        </w:rPr>
      </w:pP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2783"/>
        <w:gridCol w:w="2225"/>
        <w:gridCol w:w="903"/>
        <w:gridCol w:w="715"/>
        <w:gridCol w:w="6"/>
        <w:gridCol w:w="721"/>
        <w:gridCol w:w="736"/>
        <w:gridCol w:w="1565"/>
        <w:gridCol w:w="2021"/>
        <w:gridCol w:w="3054"/>
      </w:tblGrid>
      <w:tr w:rsidR="00A728C6" w:rsidRPr="004C2AC2" w:rsidTr="0022197D">
        <w:trPr>
          <w:trHeight w:val="694"/>
          <w:tblHeader/>
        </w:trPr>
        <w:tc>
          <w:tcPr>
            <w:tcW w:w="220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887BDA">
              <w:rPr>
                <w:color w:val="auto"/>
                <w:sz w:val="16"/>
                <w:szCs w:val="16"/>
              </w:rPr>
              <w:t>п</w:t>
            </w:r>
            <w:proofErr w:type="gramEnd"/>
            <w:r w:rsidRPr="00887BDA">
              <w:rPr>
                <w:color w:val="auto"/>
                <w:sz w:val="16"/>
                <w:szCs w:val="16"/>
              </w:rPr>
              <w:t>/п</w:t>
            </w:r>
          </w:p>
        </w:tc>
        <w:tc>
          <w:tcPr>
            <w:tcW w:w="903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Наименование подпрограммы,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трольного события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Ответственный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исполнитель</w:t>
            </w:r>
          </w:p>
        </w:tc>
        <w:tc>
          <w:tcPr>
            <w:tcW w:w="1000" w:type="pct"/>
            <w:gridSpan w:val="5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Срок наступления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контрольного события (дата)</w:t>
            </w:r>
          </w:p>
        </w:tc>
        <w:tc>
          <w:tcPr>
            <w:tcW w:w="508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Объем ресурсного обеспечения, 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тыс. руб.*</w:t>
            </w:r>
          </w:p>
        </w:tc>
        <w:tc>
          <w:tcPr>
            <w:tcW w:w="1647" w:type="pct"/>
            <w:gridSpan w:val="2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Ожидаемые результаты 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реализации мероприятий</w:t>
            </w:r>
          </w:p>
        </w:tc>
      </w:tr>
      <w:tr w:rsidR="00A728C6" w:rsidRPr="004C2AC2" w:rsidTr="0022197D">
        <w:trPr>
          <w:trHeight w:val="202"/>
          <w:tblHeader/>
        </w:trPr>
        <w:tc>
          <w:tcPr>
            <w:tcW w:w="220" w:type="pct"/>
            <w:vMerge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vMerge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22" w:type="pct"/>
            <w:vMerge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IV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508" w:type="pct"/>
            <w:vMerge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tabs>
                <w:tab w:val="left" w:pos="849"/>
              </w:tabs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</w:t>
            </w:r>
            <w:r w:rsidRPr="00887BDA">
              <w:rPr>
                <w:color w:val="auto"/>
                <w:sz w:val="16"/>
                <w:szCs w:val="16"/>
              </w:rPr>
              <w:t xml:space="preserve"> полугодие </w:t>
            </w:r>
          </w:p>
        </w:tc>
        <w:tc>
          <w:tcPr>
            <w:tcW w:w="991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</w:t>
            </w:r>
            <w:r w:rsidRPr="00887BDA">
              <w:rPr>
                <w:color w:val="auto"/>
                <w:sz w:val="16"/>
                <w:szCs w:val="16"/>
              </w:rPr>
              <w:t xml:space="preserve"> полугодие</w:t>
            </w:r>
          </w:p>
        </w:tc>
      </w:tr>
      <w:tr w:rsidR="00A728C6" w:rsidRPr="004C2AC2" w:rsidTr="0022197D">
        <w:trPr>
          <w:tblHeader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2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991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10</w:t>
            </w:r>
          </w:p>
        </w:tc>
      </w:tr>
      <w:tr w:rsidR="00A728C6" w:rsidRPr="004C2AC2" w:rsidTr="0022197D">
        <w:trPr>
          <w:trHeight w:val="509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12 «Развитие отра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лей агропромышленного комплекса»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Министерство сельского хозяйства Забайкальского края (далее – МСХ)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423 732,0;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color w:val="auto"/>
                <w:sz w:val="16"/>
                <w:szCs w:val="16"/>
              </w:rPr>
              <w:t>ФБ –</w:t>
            </w:r>
            <w:r w:rsidRPr="00887BDA">
              <w:rPr>
                <w:color w:val="auto"/>
                <w:sz w:val="16"/>
                <w:szCs w:val="16"/>
              </w:rPr>
              <w:t xml:space="preserve"> 367 991,3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</w:tr>
      <w:tr w:rsidR="00A728C6" w:rsidRPr="004C2AC2" w:rsidTr="0022197D">
        <w:trPr>
          <w:trHeight w:val="796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Основное мероприятие подпрогра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мы «Развитие отраслей агропр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мышленного комплекса, обеспеч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вающих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импортозамещение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осно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t>ных видов сельскохозяйственной продукции, сырья и продовольствия, увеличение объема экспорта 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дукции агропромышленного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плекса»</w:t>
            </w:r>
          </w:p>
        </w:tc>
        <w:tc>
          <w:tcPr>
            <w:tcW w:w="722" w:type="pct"/>
          </w:tcPr>
          <w:p w:rsidR="00A728C6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первый заместитель министра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:rsidR="00A728C6" w:rsidRDefault="00A728C6" w:rsidP="00A06666">
            <w:pPr>
              <w:spacing w:before="120"/>
              <w:ind w:left="-62" w:right="-4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  <w:r>
              <w:rPr>
                <w:sz w:val="16"/>
                <w:szCs w:val="16"/>
                <w:shd w:val="clear" w:color="auto" w:fill="FFFFFF"/>
              </w:rPr>
              <w:t>;</w:t>
            </w:r>
          </w:p>
          <w:p w:rsidR="00A728C6" w:rsidRPr="00887BDA" w:rsidRDefault="00A728C6" w:rsidP="00A06666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Кузнецова М.В. – заместитель министра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423 732,0;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color w:val="auto"/>
                <w:sz w:val="16"/>
                <w:szCs w:val="16"/>
              </w:rPr>
              <w:t>ФБ –</w:t>
            </w:r>
            <w:r w:rsidRPr="00887BDA">
              <w:rPr>
                <w:color w:val="auto"/>
                <w:sz w:val="16"/>
                <w:szCs w:val="16"/>
              </w:rPr>
              <w:t xml:space="preserve"> 367 991,3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297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781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сезонных сельскохозяйственных работ в ра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тениеводстве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Во всех категориях хозяйств получен валовой сбор зерна – 122,1 тыс. тонн, картофеля – 170,0 тыс. тонн, 25 тыс. тонн семян рапса; 22,3 тыс. тонн овощей</w:t>
            </w:r>
          </w:p>
        </w:tc>
      </w:tr>
      <w:tr w:rsidR="00A728C6" w:rsidRPr="004C2AC2" w:rsidTr="0022197D">
        <w:trPr>
          <w:trHeight w:val="292"/>
        </w:trPr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1.1.2.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916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сезонных сельскохозяйственных работ в ж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вотноводстве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 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Во всех категориях хозяй</w:t>
            </w:r>
            <w:proofErr w:type="gramStart"/>
            <w:r w:rsidRPr="00887BDA">
              <w:rPr>
                <w:color w:val="auto"/>
                <w:sz w:val="16"/>
                <w:szCs w:val="16"/>
              </w:rPr>
              <w:t>ств пр</w:t>
            </w:r>
            <w:proofErr w:type="gramEnd"/>
            <w:r w:rsidRPr="00887BDA">
              <w:rPr>
                <w:color w:val="auto"/>
                <w:sz w:val="16"/>
                <w:szCs w:val="16"/>
              </w:rPr>
              <w:t>оизво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ство скота и птицы на убой (в живой массе) составило 86,6 тыс. тонн, молока – 336,6 тыс. тонн, яиц – 67,1 млн. штук</w:t>
            </w:r>
          </w:p>
        </w:tc>
      </w:tr>
      <w:tr w:rsidR="00A728C6" w:rsidRPr="004C2AC2" w:rsidTr="0022197D">
        <w:trPr>
          <w:trHeight w:val="329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809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нормативных правовых актов Правительства 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байкальского края (внесение изм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нений), регулирующих порядок предоставления государственной поддержки в виде субсидий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хозяйственным товаропроизводит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лям и их утверждение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Гречишникова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Н.С. –</w:t>
            </w:r>
            <w:r>
              <w:rPr>
                <w:color w:val="auto"/>
                <w:sz w:val="16"/>
                <w:szCs w:val="16"/>
              </w:rPr>
              <w:t xml:space="preserve">               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обеспечения МСХ,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</w:t>
            </w:r>
          </w:p>
        </w:tc>
        <w:tc>
          <w:tcPr>
            <w:tcW w:w="1000" w:type="pct"/>
            <w:gridSpan w:val="5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Забайкальского края внесены изменения в действующие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становления, регулирующие порядок предоставления мер государственной поддержки (при необходимости)</w:t>
            </w:r>
          </w:p>
        </w:tc>
      </w:tr>
      <w:tr w:rsidR="00A728C6" w:rsidRPr="004C2AC2" w:rsidTr="0022197D">
        <w:trPr>
          <w:trHeight w:val="299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ind w:firstLine="174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</w:tr>
      <w:tr w:rsidR="00A728C6" w:rsidRPr="004C2AC2" w:rsidTr="0022197D">
        <w:trPr>
          <w:trHeight w:val="436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proofErr w:type="gramStart"/>
            <w:r w:rsidRPr="00887BDA">
              <w:rPr>
                <w:sz w:val="16"/>
                <w:szCs w:val="16"/>
              </w:rPr>
              <w:t xml:space="preserve">Размещение на официальном сайте МСХ актуальной информации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предоставления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поддержки, информиров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ние глав (глав администраций) м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 xml:space="preserve">ниципальных районов о сроках предоставления пакетов документов на получение субсидий через </w:t>
            </w:r>
            <w:r w:rsidRPr="00887BDA">
              <w:rPr>
                <w:sz w:val="16"/>
                <w:szCs w:val="16"/>
              </w:rPr>
              <w:t>гос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дарственную информационную с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стему Забайкальского края «Эле</w:t>
            </w:r>
            <w:r w:rsidRPr="00887BDA">
              <w:rPr>
                <w:sz w:val="16"/>
                <w:szCs w:val="16"/>
              </w:rPr>
              <w:t>к</w:t>
            </w:r>
            <w:r w:rsidRPr="00887BDA">
              <w:rPr>
                <w:sz w:val="16"/>
                <w:szCs w:val="16"/>
              </w:rPr>
              <w:t>тронный документооборот в испо</w:t>
            </w:r>
            <w:r w:rsidRPr="00887BDA">
              <w:rPr>
                <w:sz w:val="16"/>
                <w:szCs w:val="16"/>
              </w:rPr>
              <w:t>л</w:t>
            </w:r>
            <w:r w:rsidRPr="00887BDA">
              <w:rPr>
                <w:sz w:val="16"/>
                <w:szCs w:val="16"/>
              </w:rPr>
              <w:t>нительных органах государственной власти Забайкальского края» (далее – СЭД «Дело») и/или размещение соответствующей информации на официальном сайте МСХ</w:t>
            </w:r>
            <w:proofErr w:type="gramEnd"/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 (в с</w:t>
            </w:r>
            <w:r w:rsidRPr="00887BDA">
              <w:rPr>
                <w:sz w:val="16"/>
                <w:szCs w:val="16"/>
                <w:shd w:val="clear" w:color="auto" w:fill="FFFFFF"/>
              </w:rPr>
              <w:t>о</w:t>
            </w:r>
            <w:r w:rsidRPr="00887BDA">
              <w:rPr>
                <w:sz w:val="16"/>
                <w:szCs w:val="16"/>
                <w:shd w:val="clear" w:color="auto" w:fill="FFFFFF"/>
              </w:rPr>
              <w:t>ответствии с направлением деятельности)</w:t>
            </w:r>
          </w:p>
        </w:tc>
        <w:tc>
          <w:tcPr>
            <w:tcW w:w="1000" w:type="pct"/>
            <w:gridSpan w:val="5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ind w:hanging="16"/>
              <w:jc w:val="both"/>
              <w:rPr>
                <w:color w:val="auto"/>
                <w:sz w:val="16"/>
                <w:szCs w:val="16"/>
                <w:highlight w:val="yellow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информированности поте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циальных получателей государственной поддержки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Размещение на официальном сайте МСХ событийных материалов, и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формаций о текущей ситуации в отрасли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Намсараев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помощник министра (пресс-секретарь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),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начальники структурных подразделений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Публикация новостных информаций на офиц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альном сайте МСХ,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вышение информирова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лей, населения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Публикация новостных информаций на официальном сайте МСХ, повышение информированности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товаропроизводителей, населения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«Возмещение части затрат на проведение комплекса агротехнологических работ, пов</w:t>
            </w:r>
            <w:r w:rsidRPr="00887BDA">
              <w:rPr>
                <w:color w:val="auto"/>
                <w:sz w:val="16"/>
                <w:szCs w:val="16"/>
              </w:rPr>
              <w:t>ы</w:t>
            </w:r>
            <w:r w:rsidRPr="00887BDA">
              <w:rPr>
                <w:color w:val="auto"/>
                <w:sz w:val="16"/>
                <w:szCs w:val="16"/>
              </w:rPr>
              <w:t>шение уровня экологической бе</w:t>
            </w:r>
            <w:r w:rsidRPr="00887BDA">
              <w:rPr>
                <w:color w:val="auto"/>
                <w:sz w:val="16"/>
                <w:szCs w:val="16"/>
              </w:rPr>
              <w:t>з</w:t>
            </w:r>
            <w:r w:rsidRPr="00887BDA">
              <w:rPr>
                <w:color w:val="auto"/>
                <w:sz w:val="16"/>
                <w:szCs w:val="16"/>
              </w:rPr>
              <w:t>опасности сельскохозяйственного производства, а также на повышение плодородия почв и качества почв в целях выполнения показателей р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зультативности»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145 000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севной кампании 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ственных организациях, крестья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ских (фермерских), включая индив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дуальных предпринимателей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стителя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Посевные площади в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ственных организациях, крестьянских (фермерских) хозяйствах, включая инд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видуальных предпринимателей, составят 185 тыс. га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1.1.2.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проведение комплекса агротехнол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гических работ, повышение уровня экологической безопасности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производства, а также на повышение плодородия почв и качества почв)»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–3</w:t>
            </w:r>
            <w:r w:rsidRPr="00887BDA">
              <w:rPr>
                <w:bCs/>
                <w:color w:val="auto"/>
                <w:sz w:val="16"/>
                <w:szCs w:val="16"/>
              </w:rPr>
              <w:t> 000;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47</w:t>
            </w:r>
            <w:r w:rsidRPr="00887BDA">
              <w:rPr>
                <w:bCs/>
                <w:color w:val="auto"/>
                <w:sz w:val="16"/>
                <w:szCs w:val="16"/>
              </w:rPr>
              <w:t>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1.1.2.1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севной кампании зерновых, зерноб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бовых, масличных (за исключением рапса и сои) и кормовых культур в сельскохозяйственных организациях, крестьянских (фермерских), включая индивидуальных предпринимателей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стителя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Размер посевных площадей, занятых зерновыми, зернобобовыми, масличн</w:t>
            </w:r>
            <w:r w:rsidRPr="00887BDA">
              <w:rPr>
                <w:sz w:val="16"/>
                <w:szCs w:val="16"/>
              </w:rPr>
              <w:t>ы</w:t>
            </w:r>
            <w:r w:rsidRPr="00887BDA">
              <w:rPr>
                <w:sz w:val="16"/>
                <w:szCs w:val="16"/>
              </w:rPr>
              <w:t>ми (за исключением рапса и сои) и ко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мовыми сельскохозяйственными культ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рами составят 145,7 тыс. га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1.1.2.2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B1305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уб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рочной кампании картофеля, овощей открытого грунта 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ственных организациях, крестья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ских (фермерских), включая индив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дуальных предпринимателей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lastRenderedPageBreak/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стителя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растениеводства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Валовой сбор в сельскохозяйственных организациях,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индивидуал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lastRenderedPageBreak/>
              <w:t>ных предпринимателей, картофеля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ставит 9,5 тыс. тонн, овощей открытого грунта – 4,6 тыс. 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развитие мясного животноводства)»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–4 659,6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73 000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мясного живо</w:t>
            </w:r>
            <w:r w:rsidRPr="00887BDA">
              <w:rPr>
                <w:color w:val="auto"/>
                <w:sz w:val="16"/>
                <w:szCs w:val="16"/>
              </w:rPr>
              <w:t>т</w:t>
            </w:r>
            <w:r w:rsidRPr="00887BDA">
              <w:rPr>
                <w:color w:val="auto"/>
                <w:sz w:val="16"/>
                <w:szCs w:val="16"/>
              </w:rPr>
              <w:t>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сельскохозяйственных организациях, крестьянских (фермерских) хозяйствах, включая индивидуальных предприним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 xml:space="preserve">телей, на конец </w:t>
            </w:r>
            <w:r>
              <w:rPr>
                <w:sz w:val="16"/>
                <w:szCs w:val="16"/>
              </w:rPr>
              <w:t xml:space="preserve">2020 </w:t>
            </w:r>
            <w:r w:rsidRPr="00887BDA">
              <w:rPr>
                <w:sz w:val="16"/>
                <w:szCs w:val="16"/>
              </w:rPr>
              <w:t>года численность товарного поголовья коров специализ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рованных мясных пород составит – 9,15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тыс. гол, маточное поголовье овец и коз – 179,3 тыс. гол.; годовой объем производства скота и птицы на убой – 11,4 тыс. 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1.1.4.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развитие северного оленеводства, мараловодства и мясного табунного коневодства)»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829,8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13 000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мясного живо</w:t>
            </w:r>
            <w:r w:rsidRPr="00887BDA">
              <w:rPr>
                <w:color w:val="auto"/>
                <w:sz w:val="16"/>
                <w:szCs w:val="16"/>
              </w:rPr>
              <w:t>т</w:t>
            </w:r>
            <w:r w:rsidRPr="00887BDA">
              <w:rPr>
                <w:color w:val="auto"/>
                <w:sz w:val="16"/>
                <w:szCs w:val="16"/>
              </w:rPr>
              <w:t>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сельскохозяйственных организациях, крестьянских (фермерских) хозяйствах, включая индивидуальных предприним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 xml:space="preserve">телей, на конец </w:t>
            </w:r>
            <w:r>
              <w:rPr>
                <w:sz w:val="16"/>
                <w:szCs w:val="16"/>
              </w:rPr>
              <w:t xml:space="preserve">2020 </w:t>
            </w:r>
            <w:r w:rsidRPr="00887BDA">
              <w:rPr>
                <w:sz w:val="16"/>
                <w:szCs w:val="16"/>
              </w:rPr>
              <w:t>года поголовье мясных табунных лошадей будет насч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тывать 35,1 тыс. гол., северных оленей – 3,9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1.1.5.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(возмещ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ние части затрат на поддержку 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изводства тонкорунной и полуто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lastRenderedPageBreak/>
              <w:t>корунной шерсти)»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383,0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6 000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1.1.5.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тонк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рунного овцеводства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произведенной шерсти, получе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ной от тонкорунных и полутонкорунных пород овец, в сельскохозяйственных организациях,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индивидуал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ных предпринимателей, реализующих такую продукцию отечественным пер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рабатывающим организациям, составит 0,4 тыс. 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1.1.6.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(возмещ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ние части затрат на поддержку со</w:t>
            </w:r>
            <w:r w:rsidRPr="00887BDA">
              <w:rPr>
                <w:sz w:val="16"/>
                <w:szCs w:val="16"/>
              </w:rPr>
              <w:t>б</w:t>
            </w:r>
            <w:r w:rsidRPr="00887BDA">
              <w:rPr>
                <w:sz w:val="16"/>
                <w:szCs w:val="16"/>
              </w:rPr>
              <w:t>ственного производства молока)»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705,5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11 053,2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1.1.6.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моло</w:t>
            </w:r>
            <w:r w:rsidRPr="00887BDA">
              <w:rPr>
                <w:color w:val="auto"/>
                <w:sz w:val="16"/>
                <w:szCs w:val="16"/>
              </w:rPr>
              <w:t>ч</w:t>
            </w:r>
            <w:r w:rsidRPr="00887BDA">
              <w:rPr>
                <w:color w:val="auto"/>
                <w:sz w:val="16"/>
                <w:szCs w:val="16"/>
              </w:rPr>
              <w:t>ного скотоводства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производства молока в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хозяйственных организациях,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ских (фермерских) хозяйствах, включая индивидуальных предпринимателей, составит 26,2 тыс. 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1.1.7.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«Содержание коров молочного направления»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1.1.7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моло</w:t>
            </w:r>
            <w:r w:rsidRPr="00887BDA">
              <w:rPr>
                <w:color w:val="auto"/>
                <w:sz w:val="16"/>
                <w:szCs w:val="16"/>
              </w:rPr>
              <w:t>ч</w:t>
            </w:r>
            <w:r w:rsidRPr="00887BDA">
              <w:rPr>
                <w:color w:val="auto"/>
                <w:sz w:val="16"/>
                <w:szCs w:val="16"/>
              </w:rPr>
              <w:t>ного скотоводства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Прирост производства молока в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хозяйственных организациях,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ских (фермерских) хозяйствах, включая индивидуальных предпринимателей, составит 0,3 тыс. тонн.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1.1.8.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«Субсидии на прои</w:t>
            </w:r>
            <w:r w:rsidRPr="00887BDA">
              <w:rPr>
                <w:sz w:val="16"/>
                <w:szCs w:val="16"/>
              </w:rPr>
              <w:t>з</w:t>
            </w:r>
            <w:r w:rsidRPr="00887BDA">
              <w:rPr>
                <w:sz w:val="16"/>
                <w:szCs w:val="16"/>
              </w:rPr>
              <w:t>веденное и реализованное яйцо и мясо птицы»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1.1.8.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птиц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Производство яиц в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ных организациях, крестьянских (фе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мерских) хозяйствах, включая индив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дуальных предпринимателей, составит 7,1 млн. шт.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агропромышленного комплекса и развитие малых форм хозяйствов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 xml:space="preserve">ния (финансовое обеспечение части затрат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агропр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мышленного комплекса)»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6 097,0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95 519,9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1.1.9.1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в растениево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стве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теля министра, начальник отдела растениеводства 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2020 году в сельскохозяйственных организациях,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индивидуал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ных предпринимателей, валовой сбор зерна составит 121,5 тыс. тонн, масли</w:t>
            </w:r>
            <w:r w:rsidRPr="00887BDA">
              <w:rPr>
                <w:sz w:val="16"/>
                <w:szCs w:val="16"/>
              </w:rPr>
              <w:t>ч</w:t>
            </w:r>
            <w:r w:rsidRPr="00887BDA">
              <w:rPr>
                <w:sz w:val="16"/>
                <w:szCs w:val="16"/>
              </w:rPr>
              <w:t>ных культур (за исключением рапса и сои) – 0,5 тыс. тонн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1.1.9.2.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тетных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в животново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стве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За 2020 год по отношению к 2019 году прирост маточного поголовья овец и коз составит 2,0 тыс. гол., прирост товарного поголовья коров специализированных мясных пород – 0,98 тыс. 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ind w:right="-62"/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1.1.10.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племенное маточное поголовье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скохозяйственных животных)»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3 829,8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60 000,0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1.1.10.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менного животноводства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Племенное маточное поголовье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хозяйственных животных (в пересчете на условные головы) составит 13,5 тыс. 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вое обеспечение части затрат на </w:t>
            </w:r>
            <w:r w:rsidRPr="00887BDA">
              <w:rPr>
                <w:sz w:val="16"/>
                <w:szCs w:val="16"/>
              </w:rPr>
              <w:lastRenderedPageBreak/>
              <w:t>племенных быков-производителей, оцененных по качеству потомства)»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159,6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2 500,0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менного животноводства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целях сохранения генофонда (глубок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замороженной спермы) высокопроду</w:t>
            </w:r>
            <w:r w:rsidRPr="00887BDA">
              <w:rPr>
                <w:sz w:val="16"/>
                <w:szCs w:val="16"/>
              </w:rPr>
              <w:t>к</w:t>
            </w:r>
            <w:r w:rsidRPr="00887BDA">
              <w:rPr>
                <w:sz w:val="16"/>
                <w:szCs w:val="16"/>
              </w:rPr>
              <w:t>тивных сельскохозяйственных животных в АО «Забайкальский центр племенного животноводства» имеется не менее 250 тыс. доз биоматериала высокопр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дуктивного крупного рогатого скота 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«Искусственное ос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менение сельскохозяйственных ж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вотных»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работы по иску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ственному осеменению маточного поголовья сельскохозяйственных животных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2020 году объемы искусственно ос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менено маточного поголовья крупного рогатого скота составят 14,0 тыс. 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«Проведение выставки сельскохозяйственных животных»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4 000,0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Выставка сельскохозяйственных животных проведена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го, информационного и ка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рового обеспечения МСХ,</w:t>
            </w:r>
          </w:p>
          <w:p w:rsidR="00A728C6" w:rsidRPr="00887BDA" w:rsidRDefault="00A728C6" w:rsidP="009C52DC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Проведена вторая реги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нальная выставка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скохозяйственных живо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ных.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1.1.14.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«Возмещение части процентной ставки по инвестицио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ным кредитам (займам)»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301,2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369,2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Мониторинг остатка ссудной задо</w:t>
            </w:r>
            <w:r w:rsidRPr="00887BDA">
              <w:rPr>
                <w:color w:val="auto"/>
                <w:sz w:val="16"/>
                <w:szCs w:val="16"/>
              </w:rPr>
              <w:t>л</w:t>
            </w:r>
            <w:r w:rsidRPr="00887BDA">
              <w:rPr>
                <w:color w:val="auto"/>
                <w:sz w:val="16"/>
                <w:szCs w:val="16"/>
              </w:rPr>
              <w:t>женности по принятым к субсидир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ванию кредитам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остатка ссудной задолженности по субсидируемым кредитам (займам) составит 6372,2 тыс. рублей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1.1.15.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хозяйственного производства по отдельным </w:t>
            </w:r>
            <w:proofErr w:type="spellStart"/>
            <w:r w:rsidRPr="00887BDA">
              <w:rPr>
                <w:sz w:val="16"/>
                <w:szCs w:val="16"/>
              </w:rPr>
              <w:t>подотраслям</w:t>
            </w:r>
            <w:proofErr w:type="spellEnd"/>
            <w:r w:rsidRPr="00887BDA">
              <w:rPr>
                <w:sz w:val="16"/>
                <w:szCs w:val="16"/>
              </w:rPr>
              <w:t xml:space="preserve">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lastRenderedPageBreak/>
              <w:t>водства и животноводства (возмещ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ние части затрат на уплату страх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вых премий, начисленных по дог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ворам сельскохозяйственного стр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хования в области растениеводства и животноводства)»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351,1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5 500,0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1.1.15.1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ственного страхования в растени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водстве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</w:t>
            </w:r>
            <w:r>
              <w:rPr>
                <w:color w:val="auto"/>
                <w:sz w:val="16"/>
                <w:szCs w:val="16"/>
              </w:rPr>
              <w:t>ниеводства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31.08.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дителями,</w:t>
            </w:r>
            <w:r w:rsidRPr="00887BDA">
              <w:rPr>
                <w:sz w:val="16"/>
                <w:szCs w:val="16"/>
              </w:rPr>
              <w:t xml:space="preserve"> обеспечившими в установле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ном порядке страховую защиту своих имущественных интересов, обеспечена доля застрахованной посевной (посадо</w:t>
            </w:r>
            <w:r w:rsidRPr="00887BDA">
              <w:rPr>
                <w:sz w:val="16"/>
                <w:szCs w:val="16"/>
              </w:rPr>
              <w:t>ч</w:t>
            </w:r>
            <w:r w:rsidRPr="00887BDA">
              <w:rPr>
                <w:sz w:val="16"/>
                <w:szCs w:val="16"/>
              </w:rPr>
              <w:t>ной) площади в общей посевной (пос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дочной) площади (в условных единицах площади) в размере 7,5 %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1.1.15.2.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ственного страхования в животн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водстве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дителями,</w:t>
            </w:r>
            <w:r w:rsidRPr="00887BDA">
              <w:rPr>
                <w:sz w:val="16"/>
                <w:szCs w:val="16"/>
              </w:rPr>
              <w:t xml:space="preserve"> обеспечившими в установле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ном порядке страховую защиту своих имущественных интересов, обеспечена доля застрахованного поголовья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скохозяйственных животных в общем поголовье сельскохозяйственных живо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ных в размере 9,1 %.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1.1.16.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«Строительство и (или) модернизация объектов АПК, приобретение техники и оборудов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182 315,7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1.1.16.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технического обновления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Якунин Р.В.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механизации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МСХ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дителями с государственной поддержкой приобретено 10 ед.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энергонасыщенных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тракторов, 15 ед. зерноуборочных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байнов и другая сельскохозяйственная техника и оборудование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1.1.17.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«Возмещение части затрат на капитально-восстановительный ремонт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хозяйственной техники»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1.1.17.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капитально-восстановительного ремонта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скохозяйственной техники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Якунин Р.В.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механизации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сельскохозяйственной те</w:t>
            </w:r>
            <w:r w:rsidRPr="00887BDA">
              <w:rPr>
                <w:sz w:val="16"/>
                <w:szCs w:val="16"/>
              </w:rPr>
              <w:t>х</w:t>
            </w:r>
            <w:r w:rsidRPr="00887BDA">
              <w:rPr>
                <w:sz w:val="16"/>
                <w:szCs w:val="16"/>
              </w:rPr>
              <w:t>ники, восстановленной путем капитал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ного ремонта, составит 15 ед.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1.1.18.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«Осуществление м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роприятий в области мелиорации земель сельскохозяйственного назначения»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16 351,9;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54 049,0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1.1.18.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</w:t>
            </w:r>
            <w:r w:rsidRPr="00887BDA">
              <w:rPr>
                <w:sz w:val="16"/>
                <w:szCs w:val="16"/>
              </w:rPr>
              <w:t xml:space="preserve"> вовлечено в оборот выбывших сельскохозяйственных угодий за счет проведения </w:t>
            </w:r>
            <w:proofErr w:type="spellStart"/>
            <w:r w:rsidRPr="00887BDA">
              <w:rPr>
                <w:sz w:val="16"/>
                <w:szCs w:val="16"/>
              </w:rPr>
              <w:t>культуртехнических</w:t>
            </w:r>
            <w:proofErr w:type="spellEnd"/>
            <w:r w:rsidRPr="00887BDA">
              <w:rPr>
                <w:sz w:val="16"/>
                <w:szCs w:val="16"/>
              </w:rPr>
              <w:t xml:space="preserve"> мер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приятий 12902 га</w:t>
            </w:r>
          </w:p>
        </w:tc>
      </w:tr>
      <w:tr w:rsidR="00A728C6" w:rsidRPr="004C2AC2" w:rsidTr="0022197D">
        <w:trPr>
          <w:trHeight w:val="1378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«Регионал</w:t>
            </w:r>
            <w:r w:rsidRPr="00887BDA">
              <w:rPr>
                <w:bCs/>
                <w:sz w:val="16"/>
                <w:szCs w:val="16"/>
              </w:rPr>
              <w:t>ь</w:t>
            </w:r>
            <w:r w:rsidRPr="00887BDA">
              <w:rPr>
                <w:bCs/>
                <w:sz w:val="16"/>
                <w:szCs w:val="16"/>
              </w:rPr>
              <w:t>ный проект «Экспорт продукции АПК»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А.Г. – первый заместитель министра;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91712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</w:t>
            </w:r>
            <w:r w:rsidR="0091712A">
              <w:rPr>
                <w:i/>
                <w:color w:val="auto"/>
                <w:sz w:val="16"/>
                <w:szCs w:val="16"/>
              </w:rPr>
              <w:t>трольное событие мероприятия 1.2</w:t>
            </w:r>
            <w:r w:rsidRPr="00887BDA">
              <w:rPr>
                <w:i/>
                <w:color w:val="auto"/>
                <w:sz w:val="16"/>
                <w:szCs w:val="16"/>
              </w:rPr>
              <w:t>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86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объёма экспорта 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дукции АПК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Хренникова А.Г.</w:t>
            </w:r>
            <w:r w:rsidRPr="00887BDA">
              <w:rPr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</w:rPr>
              <w:t>заместитель начальника о</w:t>
            </w:r>
            <w:r w:rsidRPr="00887BDA">
              <w:rPr>
                <w:color w:val="auto"/>
                <w:sz w:val="16"/>
                <w:szCs w:val="16"/>
              </w:rPr>
              <w:t>тдел развития малых форм хозяйствования и проектной деятельности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Экспорт продовольственных товаров, сельскохозяйственной продукции и с</w:t>
            </w:r>
            <w:r w:rsidRPr="00887BDA">
              <w:rPr>
                <w:color w:val="auto"/>
                <w:sz w:val="16"/>
                <w:szCs w:val="16"/>
              </w:rPr>
              <w:t>ы</w:t>
            </w:r>
            <w:r w:rsidRPr="00887BDA">
              <w:rPr>
                <w:color w:val="auto"/>
                <w:sz w:val="16"/>
                <w:szCs w:val="16"/>
              </w:rPr>
              <w:t>рья из Забайкальского края в 2020 году составил 25,0 млн. долл. США</w:t>
            </w:r>
          </w:p>
        </w:tc>
      </w:tr>
      <w:tr w:rsidR="00A728C6" w:rsidRPr="004C2AC2" w:rsidTr="0022197D">
        <w:trPr>
          <w:trHeight w:val="308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1.2.1.1.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450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Проведение совещаний с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зяйственными товаропроизводит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лями по вопросам экспорта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хозяйственной продукции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A728C6" w:rsidRPr="00887BDA" w:rsidRDefault="00A728C6" w:rsidP="00F41A91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 и. </w:t>
            </w:r>
            <w:r>
              <w:rPr>
                <w:color w:val="auto"/>
                <w:sz w:val="16"/>
                <w:szCs w:val="16"/>
              </w:rPr>
              <w:t>о. замест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теля министра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взаимодействия с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хозяйственными организациями, вед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щими внешнеэкономическую деятел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ность в части экспорта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 xml:space="preserve">ственной продукции </w:t>
            </w:r>
          </w:p>
        </w:tc>
      </w:tr>
      <w:tr w:rsidR="00A728C6" w:rsidRPr="004C2AC2" w:rsidTr="0022197D">
        <w:trPr>
          <w:trHeight w:val="117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1.2.1.2.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450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Использование зарегистрированных региональных брендов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A728C6" w:rsidRPr="00887BDA" w:rsidRDefault="00A728C6" w:rsidP="00F41A91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Артемьева Е.А.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пищевой и перераб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тывающей промышленности, кооперации и заготовок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Предоставление организациям агропр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мышленного комплекса права использ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 графического изображения и сл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весного наименования товарного знака «Забайкалье» 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13 «Развитие малых форм хозяйствования»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22 018,7;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188 790,3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«Развитие сельскохозяйственных кооперативов и малых форм хозяйствования, в том числе за счет государственной по</w:t>
            </w:r>
            <w:r w:rsidRPr="00887BDA">
              <w:rPr>
                <w:bCs/>
                <w:sz w:val="16"/>
                <w:szCs w:val="16"/>
              </w:rPr>
              <w:t>д</w:t>
            </w:r>
            <w:r w:rsidRPr="00887BDA">
              <w:rPr>
                <w:bCs/>
                <w:sz w:val="16"/>
                <w:szCs w:val="16"/>
              </w:rPr>
              <w:t>держки, предоставляемой в рамках государственной программы»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</w:t>
            </w:r>
            <w:r>
              <w:rPr>
                <w:color w:val="auto"/>
                <w:sz w:val="16"/>
                <w:szCs w:val="16"/>
              </w:rPr>
              <w:t>. – первый заместитель министра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21 063,8;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142 000,0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конкур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ных отборов на предоставление грантов на поддержку начинающего фермера и гранта на развитие семе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ной фермы.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 реализации проектов создания и ра</w:t>
            </w:r>
            <w:r w:rsidRPr="00887BDA">
              <w:rPr>
                <w:color w:val="auto"/>
                <w:sz w:val="16"/>
                <w:szCs w:val="16"/>
              </w:rPr>
              <w:t>з</w:t>
            </w:r>
            <w:r w:rsidRPr="00887BDA">
              <w:rPr>
                <w:color w:val="auto"/>
                <w:sz w:val="16"/>
                <w:szCs w:val="16"/>
              </w:rPr>
              <w:t xml:space="preserve">вития своих хозяйств с помощью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гра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товой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поддержки в 2020 году приступ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ли 26</w:t>
            </w:r>
            <w:r>
              <w:rPr>
                <w:color w:val="auto"/>
                <w:sz w:val="16"/>
                <w:szCs w:val="16"/>
              </w:rPr>
              <w:t> </w:t>
            </w:r>
            <w:r w:rsidRPr="00887BDA">
              <w:rPr>
                <w:color w:val="auto"/>
                <w:sz w:val="16"/>
                <w:szCs w:val="16"/>
              </w:rPr>
              <w:t>крестьянских (фермерских) 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зяйств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2.1.2.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конкур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ных отборов среди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ственных потребительских коопер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 xml:space="preserve">тивов на предоставление грантов на развитие материально-технической базы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Артемьева Е.А.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пищевой и перераб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тывающей промышленности, кооперации и заготовок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 реализации проектов развития матер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ально-технической базы с помощью 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грантовой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поддержки в 2020 году пр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ступили 4 сельскохозяйственных потр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бительских кооператива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нормативных правовых актов Правительства 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байкальского края (внесение изм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нений), регулирующих порядок предоставления государственной поддержки в виде грантов на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держку начинающего фермера, гра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та на развитие семейной фермы,  гранта на развитие материально-технической базы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ственного потребительского кооп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ратива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Гречишникова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Н.С. – начал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</w:t>
            </w:r>
            <w:r w:rsidRPr="00887BDA">
              <w:rPr>
                <w:sz w:val="16"/>
                <w:szCs w:val="16"/>
                <w:shd w:val="clear" w:color="auto" w:fill="FFFFFF"/>
              </w:rPr>
              <w:t>е</w:t>
            </w:r>
            <w:r w:rsidRPr="00887BDA">
              <w:rPr>
                <w:sz w:val="16"/>
                <w:szCs w:val="16"/>
                <w:shd w:val="clear" w:color="auto" w:fill="FFFFFF"/>
              </w:rPr>
              <w:t>чения МСХ,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30.04.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174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актуальной информации о </w:t>
            </w:r>
            <w:r w:rsidRPr="00887BDA">
              <w:rPr>
                <w:sz w:val="16"/>
                <w:szCs w:val="16"/>
              </w:rPr>
              <w:lastRenderedPageBreak/>
              <w:t xml:space="preserve">порядках </w:t>
            </w:r>
            <w:r w:rsidRPr="00887BDA">
              <w:rPr>
                <w:color w:val="auto"/>
                <w:sz w:val="16"/>
                <w:szCs w:val="16"/>
              </w:rPr>
              <w:t>предоставления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поддержки, информиров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ние глав (глав администраций) м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ниципальных районов о сроках 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ведения конкурсных отборов в</w:t>
            </w:r>
            <w:r w:rsidRPr="00887BDA">
              <w:rPr>
                <w:sz w:val="16"/>
                <w:szCs w:val="16"/>
              </w:rPr>
              <w:t xml:space="preserve"> СЭД «Дело» и/или размещение соо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ветствующей информации на офиц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альном сайте МСХ, а также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мации о результатах конкурсных отборов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развития малых форм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ind w:hanging="16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ванности потенциальных 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  <w:r>
              <w:rPr>
                <w:color w:val="auto"/>
                <w:sz w:val="16"/>
                <w:szCs w:val="16"/>
              </w:rPr>
              <w:t xml:space="preserve">, </w:t>
            </w:r>
          </w:p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открытость данных об итогах конкурсных отб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ров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2.1.5.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событийных материалов о реализации проектов </w:t>
            </w:r>
            <w:r w:rsidRPr="00887BDA">
              <w:rPr>
                <w:color w:val="auto"/>
                <w:sz w:val="16"/>
                <w:szCs w:val="16"/>
              </w:rPr>
              <w:t>создания и развития крестьянских (фермерских) хозяйств, развития материально-технической базы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ственных потребительских коопер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тива.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Намсараев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 –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помощник министра (пресс-секретарь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),</w:t>
            </w:r>
          </w:p>
          <w:p w:rsidR="00A728C6" w:rsidRPr="00887BDA" w:rsidRDefault="00A728C6" w:rsidP="00F41A91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Горюнова Л.А..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F41A91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30.09.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Публикация новостных информаций на официальном сайте МСХ, повышение информированности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товаропроизводителей, населения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sz w:val="16"/>
                <w:szCs w:val="16"/>
              </w:rPr>
              <w:t xml:space="preserve"> агропромышленного комплекса и развитие малых форм хозяйствов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 (субсидия в виде грантов на поддержку начинающего фермера)»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4 468,1;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70 000,0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sz w:val="16"/>
                <w:szCs w:val="16"/>
              </w:rPr>
              <w:t xml:space="preserve"> агропромышленного комплекса и развитие малых форм хозяйствов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 (субсидия в виде грантов на развитие семейной фермы)»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1 595,7;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25 000,0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</w:t>
            </w:r>
            <w:r>
              <w:rPr>
                <w:i/>
                <w:color w:val="auto"/>
                <w:sz w:val="16"/>
                <w:szCs w:val="16"/>
              </w:rPr>
              <w:t>й</w:t>
            </w:r>
            <w:r w:rsidRPr="00887BDA">
              <w:rPr>
                <w:i/>
                <w:color w:val="auto"/>
                <w:sz w:val="16"/>
                <w:szCs w:val="16"/>
              </w:rPr>
              <w:t xml:space="preserve"> 2.1.1., 2.1.2.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Подготовка аналитической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мации об объемах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ственной продукции, произведенной в отчетном году крестьянскими (фермерскими) хозяйствами, вкл</w:t>
            </w:r>
            <w:r w:rsidRPr="00887BDA">
              <w:rPr>
                <w:sz w:val="16"/>
                <w:szCs w:val="16"/>
              </w:rPr>
              <w:t>ю</w:t>
            </w:r>
            <w:r w:rsidRPr="00887BDA">
              <w:rPr>
                <w:sz w:val="16"/>
                <w:szCs w:val="16"/>
              </w:rPr>
              <w:t>чая индивидуальных предприним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lastRenderedPageBreak/>
              <w:t xml:space="preserve">телей, получивших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держку, за последние пять лет (включая отчетный год) и её соп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ставление с данными предыдущего года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Горюнова Л.А..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Достижение прироста объема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зяйственной продукции, произведенной в отчетном году крестьянскими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скими) хозяйствами, включая индивид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альных предпринимателей, получивших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поддержку, за последние пять </w:t>
            </w:r>
            <w:r w:rsidRPr="00887BDA">
              <w:rPr>
                <w:sz w:val="16"/>
                <w:szCs w:val="16"/>
              </w:rPr>
              <w:lastRenderedPageBreak/>
              <w:t>лет (включая отчетный год), по отнош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нию к предыдущему году в размере 10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%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Мероприятие «Стимулирование развития приоритетных </w:t>
            </w:r>
            <w:proofErr w:type="spellStart"/>
            <w:r w:rsidRPr="00887BDA">
              <w:rPr>
                <w:sz w:val="16"/>
                <w:szCs w:val="16"/>
              </w:rPr>
              <w:t>подотраслей</w:t>
            </w:r>
            <w:proofErr w:type="spellEnd"/>
            <w:r w:rsidRPr="00887BDA">
              <w:rPr>
                <w:sz w:val="16"/>
                <w:szCs w:val="16"/>
              </w:rPr>
              <w:t xml:space="preserve"> агропромышленного комплекса и развитие малых форм хозяйствов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 (субсидия в виде грантов на развитие материально-технической базы сельскохозяйственных потр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бительских кооперативов)»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3 000,0;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47 000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Подготовка аналитической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мации об объемах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ственной продукции, реализованной в отчетном году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ными потребительскими кооперат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 xml:space="preserve">вами, получивших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держку, за последние пять лет (включая отчетный год) и её соп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ставление с данными предыдущего года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Достижение прироста объема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зяйственной продукции, реализованной в отчетном году сельскохозяйственными потребительскими кооперативами, пол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чивших </w:t>
            </w:r>
            <w:proofErr w:type="spellStart"/>
            <w:r w:rsidRPr="00887BDA">
              <w:rPr>
                <w:sz w:val="16"/>
                <w:szCs w:val="16"/>
              </w:rPr>
              <w:t>грантовую</w:t>
            </w:r>
            <w:proofErr w:type="spellEnd"/>
            <w:r w:rsidRPr="00887BDA">
              <w:rPr>
                <w:sz w:val="16"/>
                <w:szCs w:val="16"/>
              </w:rPr>
              <w:t xml:space="preserve"> поддержку, за 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следние пять лет (включая отчетный год), по отношению к предыдущему году в размере 10 %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2.1.4.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«Субсидии на реализ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ванное и (или) отгруженное на со</w:t>
            </w:r>
            <w:r w:rsidRPr="00887BDA">
              <w:rPr>
                <w:color w:val="auto"/>
                <w:sz w:val="16"/>
                <w:szCs w:val="16"/>
              </w:rPr>
              <w:t>б</w:t>
            </w:r>
            <w:r w:rsidRPr="00887BDA">
              <w:rPr>
                <w:color w:val="auto"/>
                <w:sz w:val="16"/>
                <w:szCs w:val="16"/>
              </w:rPr>
              <w:t>ственную переработку молоко, заг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товленное у владельцев личных подсобных хозяйств»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Подведение итогов заготовки и 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грузки на переработку (собственную переработку) молока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заготовленного и отгруженного на переработку (собственную перерабо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ку) молока составит 3,5 тыс. 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2.1.5.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«Возмещение части процентной ставки по кредитам, взятым малыми формами хозяйств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2.1.5.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Мониторинг остатка ссудной задо</w:t>
            </w:r>
            <w:r w:rsidRPr="00887BDA">
              <w:rPr>
                <w:color w:val="auto"/>
                <w:sz w:val="16"/>
                <w:szCs w:val="16"/>
              </w:rPr>
              <w:t>л</w:t>
            </w:r>
            <w:r w:rsidRPr="00887BDA">
              <w:rPr>
                <w:color w:val="auto"/>
                <w:sz w:val="16"/>
                <w:szCs w:val="16"/>
              </w:rPr>
              <w:t>женности по принятым к субсидир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ванию кредитам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 начальник отдела финансирования и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ссудной задолженности по субс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 xml:space="preserve">дируемым кредитам (займам), взятым </w:t>
            </w:r>
            <w:r w:rsidRPr="00887BDA">
              <w:rPr>
                <w:sz w:val="16"/>
                <w:szCs w:val="16"/>
              </w:rPr>
              <w:lastRenderedPageBreak/>
              <w:t>малыми формами хозяйствования,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ставит 22,9 млн. рублей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Основное мероприятие «Регионал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ный проект «Создание системы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держки фермеров и развитие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ской кооперации (Забайкальский край)»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954,9;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46 790,3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2.2.1.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нормативных правовых актов Правительства 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байкальского края (внесение изм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нений), регулирующих порядок предоставления государственной поддержки в рамках реализации мероприятия регионального проекта «Создание системы поддержки фе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меров и развитие сельской коопер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ции (Забайкальский край)»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А.Г. – первый заместитель министра,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Гречишникова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Н.С. – начал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</w:t>
            </w:r>
            <w:r w:rsidRPr="00887BDA">
              <w:rPr>
                <w:sz w:val="16"/>
                <w:szCs w:val="16"/>
                <w:shd w:val="clear" w:color="auto" w:fill="FFFFFF"/>
              </w:rPr>
              <w:t>е</w:t>
            </w:r>
            <w:r w:rsidRPr="00887BDA">
              <w:rPr>
                <w:sz w:val="16"/>
                <w:szCs w:val="16"/>
                <w:shd w:val="clear" w:color="auto" w:fill="FFFFFF"/>
              </w:rPr>
              <w:t>чения МСХ,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Забайкальского края внесены изменения в действующие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становления, регулирующие порядок предоставления мер государственной поддержки (при необходимости)</w:t>
            </w:r>
          </w:p>
        </w:tc>
      </w:tr>
      <w:tr w:rsidR="00A728C6" w:rsidRPr="004C2AC2" w:rsidTr="0022197D"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2.2.2.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17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актуальной информации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предоставления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поддержки, информиров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ние глав (глав администраций) м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ниципальных районов о сроках 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ведения конкурсного отбора «</w:t>
            </w:r>
            <w:proofErr w:type="spellStart"/>
            <w:r w:rsidRPr="00887BDA">
              <w:rPr>
                <w:color w:val="auto"/>
                <w:sz w:val="16"/>
                <w:szCs w:val="16"/>
              </w:rPr>
              <w:t>Агр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старап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>» в</w:t>
            </w:r>
            <w:r w:rsidRPr="00887BDA">
              <w:rPr>
                <w:sz w:val="16"/>
                <w:szCs w:val="16"/>
              </w:rPr>
              <w:t xml:space="preserve"> СЭД «Дело» и/или разм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щение соответствующей информ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ции на официальном сайте МСХ, а также информации о результатах конкурсного отбора, иных мерах государственной поддержки, пред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смотренных </w:t>
            </w:r>
            <w:r w:rsidRPr="00887BDA">
              <w:rPr>
                <w:color w:val="auto"/>
                <w:sz w:val="16"/>
                <w:szCs w:val="16"/>
              </w:rPr>
              <w:t>в рамках я региональн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го проекта «Создание системы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держки фермеров и развитие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ской кооперации (Забайкальский край)»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ind w:hanging="16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  <w:r>
              <w:rPr>
                <w:color w:val="auto"/>
                <w:sz w:val="16"/>
                <w:szCs w:val="16"/>
              </w:rPr>
              <w:t>, открытость данных об итогах конкурсных отб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ров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информированности поте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циальных получателей государственной поддержки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гра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та «</w:t>
            </w:r>
            <w:proofErr w:type="spellStart"/>
            <w:r w:rsidRPr="00887BDA">
              <w:rPr>
                <w:sz w:val="16"/>
                <w:szCs w:val="16"/>
              </w:rPr>
              <w:t>Агростартап</w:t>
            </w:r>
            <w:proofErr w:type="spellEnd"/>
            <w:r w:rsidRPr="00887BDA">
              <w:rPr>
                <w:sz w:val="16"/>
                <w:szCs w:val="16"/>
              </w:rPr>
              <w:t>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780,0;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38 220,0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2.2.1.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количества работников, зарегистрированных в Пенсионном фонде Российской Федерации, Фо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де социального страхования Росси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ской Федерации, принятых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стьянскими (фермерскими) 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ствами в году получения грантов «</w:t>
            </w:r>
            <w:proofErr w:type="spellStart"/>
            <w:r w:rsidRPr="00887BDA">
              <w:rPr>
                <w:sz w:val="16"/>
                <w:szCs w:val="16"/>
              </w:rPr>
              <w:t>Агростартап</w:t>
            </w:r>
            <w:proofErr w:type="spellEnd"/>
            <w:r w:rsidRPr="00887BDA">
              <w:rPr>
                <w:sz w:val="16"/>
                <w:szCs w:val="16"/>
              </w:rPr>
              <w:t>» (нарастающим ит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гом, начиная с 2019 года)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Хренникова А.Г.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заместитель начальника отдел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работников, зарегистрир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ванных в Пенсионном фонде Российской Федерации, Фонде социального страх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 Российской Федерации, принятых крестьянскими (фермерскими) 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ствами в году получения грантов «</w:t>
            </w:r>
            <w:proofErr w:type="spellStart"/>
            <w:r w:rsidRPr="00887BDA">
              <w:rPr>
                <w:sz w:val="16"/>
                <w:szCs w:val="16"/>
              </w:rPr>
              <w:t>Агр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стартап</w:t>
            </w:r>
            <w:proofErr w:type="spellEnd"/>
            <w:r w:rsidRPr="00887BDA">
              <w:rPr>
                <w:sz w:val="16"/>
                <w:szCs w:val="16"/>
              </w:rPr>
              <w:t>» (нарастающим итогом, начиная с 2019 года) составит 54 человека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го</w:t>
            </w:r>
            <w:r w:rsidRPr="00887BDA">
              <w:rPr>
                <w:sz w:val="16"/>
                <w:szCs w:val="16"/>
              </w:rPr>
              <w:t>с</w:t>
            </w:r>
            <w:r w:rsidRPr="00887BDA">
              <w:rPr>
                <w:sz w:val="16"/>
                <w:szCs w:val="16"/>
              </w:rPr>
              <w:t>ударственной поддержки на возм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щение недополученных доходов и (или) возмещение части фактических затрат, понесенных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ственными потребительскими 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оперативами»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154,9;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7 590,3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2.2.2.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количества принятых членов сельскохозяйственных 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требительских кооперативов (кроме кредитных) из числа субъектов МСП личных подсобных хозяйств и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стьянских (фермерских) хозяйств, в году предоставления государстве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ной поддержки (нарастающим ит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гом, начиная с 2019 года)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принятых членов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зяйственных потребительских коопер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тивов (кроме кредитных) из числа суб</w:t>
            </w:r>
            <w:r w:rsidRPr="00887BDA">
              <w:rPr>
                <w:sz w:val="16"/>
                <w:szCs w:val="16"/>
              </w:rPr>
              <w:t>ъ</w:t>
            </w:r>
            <w:r w:rsidRPr="00887BDA">
              <w:rPr>
                <w:sz w:val="16"/>
                <w:szCs w:val="16"/>
              </w:rPr>
              <w:t>ектов МСП личных подсобных хозяйств и крестьянских (фермерских) хозяйств, в году предоставления государственной поддержки (нарастающим итогом, нач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ная с 2019 года) составит 241 ед.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«Предоставление го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ударственной поддержки на возм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щение части затрат, связанных с осуществлением текущей деятельн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сти центра компетенции в сфере сельскохозяйственной кооперации и поддержки фермеров»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20,0;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–980,0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2.2.3.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количество вновь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зданных субъектов малого и средн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 xml:space="preserve">го предпринимательства в сельском хозяйстве, включая крестьянские </w:t>
            </w:r>
            <w:r w:rsidRPr="00887BDA">
              <w:rPr>
                <w:sz w:val="16"/>
                <w:szCs w:val="16"/>
              </w:rPr>
              <w:lastRenderedPageBreak/>
              <w:t>(фермерские) хозяйства и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зяйственные потребительские кооп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ративы (нарастающим итогом, нач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ная с 2019 года)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Хренникова А.Г.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заместитель начальника отдел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вновь созданных субъектов малого и среднего предпринимательства в сельском хозяйстве, включая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ские (фермерские) хозяйства и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lastRenderedPageBreak/>
              <w:t>хозяйственные потребительские кооп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ративы (нарастающим итогом, начиная с 2019 года) составит 29 ед</w:t>
            </w:r>
            <w:r>
              <w:rPr>
                <w:sz w:val="16"/>
                <w:szCs w:val="16"/>
              </w:rPr>
              <w:t>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14 «Обеспечение условий развития агропромышле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ного комплекса»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Корешкова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А.Г. –</w:t>
            </w:r>
          </w:p>
          <w:p w:rsidR="00A728C6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первый заместитель министра;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Кузнецова М.В. – заместитель министра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640 302,3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«Обеспеч</w:t>
            </w:r>
            <w:r w:rsidRPr="00887BDA">
              <w:rPr>
                <w:bCs/>
                <w:sz w:val="16"/>
                <w:szCs w:val="16"/>
              </w:rPr>
              <w:t>е</w:t>
            </w:r>
            <w:r w:rsidRPr="00887BDA">
              <w:rPr>
                <w:bCs/>
                <w:sz w:val="16"/>
                <w:szCs w:val="16"/>
              </w:rPr>
              <w:t>ние деятельности Министерства сельского хозяйства Забайкальского края и подведомственных ему учр</w:t>
            </w:r>
            <w:r w:rsidRPr="00887BDA">
              <w:rPr>
                <w:bCs/>
                <w:sz w:val="16"/>
                <w:szCs w:val="16"/>
              </w:rPr>
              <w:t>е</w:t>
            </w:r>
            <w:r w:rsidRPr="00887BDA">
              <w:rPr>
                <w:bCs/>
                <w:sz w:val="16"/>
                <w:szCs w:val="16"/>
              </w:rPr>
              <w:t>ждений»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112 326,9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0C4920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 xml:space="preserve">Контрольное событие основного мероприятия 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.1.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Подготовка сводного годового отч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та о финансово-экономическом с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стоянии товаропроизводителей АПК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30.03.</w:t>
            </w:r>
          </w:p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Предоставление сводного отчета о финансово-экономическом состоянии товаропроизводителей АПК за 2019 год в Ми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сельхоз России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3.1.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Направление в Министерство ф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нансов Забайкальского края предл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жений по объему и структуре пр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нимаемых расходных обязательств на очередной финансовый год и плановый период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начальники структурных 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подразделений МСХ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Участие МСХ в процессе формирования ведомственной структуры расходов бюджета Забайкальского края на </w:t>
            </w:r>
            <w:r w:rsidRPr="00887BDA">
              <w:rPr>
                <w:color w:val="auto"/>
                <w:sz w:val="16"/>
                <w:szCs w:val="16"/>
              </w:rPr>
              <w:t>оч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редной финансовый год и плановый период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3.1.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7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Предоставление в Министерство экономического развития показат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лей среднесрочного прогноза по отрасли «сельское хозяйство» за отчетный период, очередной фина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 xml:space="preserve">совый год и плановый период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Самцова Н.Н. </w:t>
            </w:r>
            <w:r w:rsidRPr="00887BDA">
              <w:rPr>
                <w:sz w:val="16"/>
                <w:szCs w:val="16"/>
                <w:shd w:val="clear" w:color="auto" w:fill="FFFFFF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экономики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  <w:r w:rsidRPr="00887BDA">
              <w:rPr>
                <w:color w:val="auto"/>
                <w:sz w:val="16"/>
                <w:szCs w:val="16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</w:t>
            </w:r>
            <w:r>
              <w:rPr>
                <w:sz w:val="16"/>
                <w:szCs w:val="16"/>
                <w:shd w:val="clear" w:color="auto" w:fill="FFFFFF"/>
              </w:rPr>
              <w:t xml:space="preserve">  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подразделений МСХ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Участие МСХ в процессе разработки и корректировки среднесрочного прогноза</w:t>
            </w:r>
          </w:p>
        </w:tc>
      </w:tr>
      <w:tr w:rsidR="00A728C6" w:rsidRPr="004C2AC2" w:rsidTr="0022197D">
        <w:trPr>
          <w:trHeight w:val="73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3.1.</w:t>
            </w:r>
            <w:r>
              <w:rPr>
                <w:i/>
                <w:color w:val="auto"/>
                <w:sz w:val="16"/>
                <w:szCs w:val="16"/>
              </w:rPr>
              <w:t>4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7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Заключение соглашений (дополн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тельных соглашений) с Минсельх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зом России о предоставлении субс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дий из федерального бюджета</w:t>
            </w:r>
            <w:r w:rsidRPr="00333563">
              <w:rPr>
                <w:sz w:val="16"/>
                <w:szCs w:val="16"/>
              </w:rPr>
              <w:t>, фо</w:t>
            </w:r>
            <w:r w:rsidRPr="00333563">
              <w:rPr>
                <w:sz w:val="16"/>
                <w:szCs w:val="16"/>
              </w:rPr>
              <w:t>р</w:t>
            </w:r>
            <w:r w:rsidRPr="00333563">
              <w:rPr>
                <w:sz w:val="16"/>
                <w:szCs w:val="16"/>
              </w:rPr>
              <w:t>мируем</w:t>
            </w:r>
            <w:r>
              <w:rPr>
                <w:sz w:val="16"/>
                <w:szCs w:val="16"/>
              </w:rPr>
              <w:t xml:space="preserve">ых </w:t>
            </w:r>
            <w:r w:rsidRPr="00333563">
              <w:rPr>
                <w:sz w:val="16"/>
                <w:szCs w:val="16"/>
              </w:rPr>
              <w:t>с использованием гос</w:t>
            </w:r>
            <w:r w:rsidRPr="00333563">
              <w:rPr>
                <w:sz w:val="16"/>
                <w:szCs w:val="16"/>
              </w:rPr>
              <w:t>у</w:t>
            </w:r>
            <w:r w:rsidRPr="00333563">
              <w:rPr>
                <w:sz w:val="16"/>
                <w:szCs w:val="16"/>
              </w:rPr>
              <w:t>дарственной интегрированной и</w:t>
            </w:r>
            <w:r w:rsidRPr="00333563">
              <w:rPr>
                <w:sz w:val="16"/>
                <w:szCs w:val="16"/>
              </w:rPr>
              <w:t>н</w:t>
            </w:r>
            <w:r w:rsidRPr="00333563">
              <w:rPr>
                <w:sz w:val="16"/>
                <w:szCs w:val="16"/>
              </w:rPr>
              <w:t>формационной системы упра</w:t>
            </w:r>
            <w:r>
              <w:rPr>
                <w:sz w:val="16"/>
                <w:szCs w:val="16"/>
              </w:rPr>
              <w:t>вления общественными финансами «</w:t>
            </w:r>
            <w:r w:rsidRPr="00333563">
              <w:rPr>
                <w:sz w:val="16"/>
                <w:szCs w:val="16"/>
              </w:rPr>
              <w:t>Эле</w:t>
            </w:r>
            <w:r w:rsidRPr="00333563">
              <w:rPr>
                <w:sz w:val="16"/>
                <w:szCs w:val="16"/>
              </w:rPr>
              <w:t>к</w:t>
            </w:r>
            <w:r w:rsidRPr="00333563">
              <w:rPr>
                <w:sz w:val="16"/>
                <w:szCs w:val="16"/>
              </w:rPr>
              <w:t>тронный бюджет</w:t>
            </w:r>
            <w:r>
              <w:rPr>
                <w:sz w:val="16"/>
                <w:szCs w:val="16"/>
              </w:rPr>
              <w:t>»</w:t>
            </w:r>
            <w:r w:rsidRPr="00333563">
              <w:rPr>
                <w:sz w:val="16"/>
                <w:szCs w:val="16"/>
              </w:rPr>
              <w:t xml:space="preserve"> в соответствии с типовой формой, утвержденной Минфин</w:t>
            </w:r>
            <w:r>
              <w:rPr>
                <w:sz w:val="16"/>
                <w:szCs w:val="16"/>
              </w:rPr>
              <w:t>ом</w:t>
            </w:r>
            <w:r w:rsidRPr="003335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России, в текущем году и </w:t>
            </w:r>
            <w:r w:rsidRPr="00887BDA">
              <w:rPr>
                <w:color w:val="auto"/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sz w:val="16"/>
                <w:szCs w:val="16"/>
                <w:shd w:val="clear" w:color="auto" w:fill="FFFFFF"/>
              </w:rPr>
              <w:t>Дылыкова</w:t>
            </w:r>
            <w:proofErr w:type="spellEnd"/>
            <w:r w:rsidRPr="00887BDA">
              <w:rPr>
                <w:sz w:val="16"/>
                <w:szCs w:val="16"/>
                <w:shd w:val="clear" w:color="auto" w:fill="FFFFFF"/>
              </w:rPr>
              <w:t xml:space="preserve">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подразделений МСХ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Заключено соглашение (дополнительное соглашение) о предоставлении средств федерального бюджета бюджету субъе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 Российской Федерации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3.1.1.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«Обеспечение выпо</w:t>
            </w:r>
            <w:r w:rsidRPr="00887BDA">
              <w:rPr>
                <w:sz w:val="16"/>
                <w:szCs w:val="16"/>
              </w:rPr>
              <w:t>л</w:t>
            </w:r>
            <w:r w:rsidRPr="00887BDA">
              <w:rPr>
                <w:sz w:val="16"/>
                <w:szCs w:val="16"/>
              </w:rPr>
              <w:t>нения функций Министерства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ского хозяйства и продовольствия Забайкальского края»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sz w:val="14"/>
                <w:szCs w:val="14"/>
              </w:rPr>
              <w:t xml:space="preserve">57 213,1 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3.1.1.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Актуализация государственных программ Забайкальского края в области сельского хозяйства и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плексного развития сельских терр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торий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Самцова Н.Н. </w:t>
            </w:r>
            <w:r w:rsidRPr="00887BDA">
              <w:rPr>
                <w:sz w:val="16"/>
                <w:szCs w:val="16"/>
                <w:shd w:val="clear" w:color="auto" w:fill="FFFFFF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экономики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  <w:r w:rsidRPr="00887BDA">
              <w:rPr>
                <w:color w:val="auto"/>
                <w:sz w:val="16"/>
                <w:szCs w:val="16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C20E01">
              <w:rPr>
                <w:color w:val="auto"/>
                <w:sz w:val="16"/>
                <w:szCs w:val="16"/>
              </w:rPr>
              <w:t xml:space="preserve">Маслова Н.Ю. </w:t>
            </w:r>
            <w:r w:rsidRPr="00C20E01">
              <w:rPr>
                <w:sz w:val="16"/>
                <w:szCs w:val="16"/>
              </w:rPr>
              <w:t xml:space="preserve">– </w:t>
            </w:r>
            <w:r w:rsidRPr="00C20E01">
              <w:rPr>
                <w:color w:val="auto"/>
                <w:sz w:val="16"/>
                <w:szCs w:val="16"/>
              </w:rPr>
              <w:t>начальник отдела социального развития села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Наличие 2 утвержденных и актуализир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ванных документов стратегического планирования в области сельского 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зяйства и комплексного развития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ских территорий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су</w:t>
            </w:r>
            <w:r w:rsidRPr="00887BDA">
              <w:rPr>
                <w:sz w:val="16"/>
                <w:szCs w:val="16"/>
              </w:rPr>
              <w:t>б</w:t>
            </w:r>
            <w:r w:rsidRPr="00887BDA">
              <w:rPr>
                <w:sz w:val="16"/>
                <w:szCs w:val="16"/>
              </w:rPr>
              <w:t>сидий на организацию и выполнение ГУ «Читинская государственная заводская конюшня с ипподромом им. Х. Хакимова» работы по разв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дению племенных лошадей»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4"/>
                <w:szCs w:val="14"/>
              </w:rPr>
              <w:t>КБ – 16 356,2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3.1.2.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9E62C2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 государственного задания гос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дарственным учреждением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A728C6" w:rsidRPr="00887BDA" w:rsidRDefault="00A728C6" w:rsidP="00111B5C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88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9E62C2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9E62C2">
              <w:rPr>
                <w:sz w:val="16"/>
                <w:szCs w:val="16"/>
              </w:rPr>
              <w:t>Выращивание племенного поголовья лошадей в количестве 260 гол.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3.1.3.</w:t>
            </w:r>
          </w:p>
        </w:tc>
        <w:tc>
          <w:tcPr>
            <w:tcW w:w="903" w:type="pct"/>
          </w:tcPr>
          <w:p w:rsidR="00A728C6" w:rsidRPr="00717CC5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717CC5">
              <w:rPr>
                <w:sz w:val="16"/>
                <w:szCs w:val="16"/>
              </w:rPr>
              <w:t>Мероприятие «Предоставление су</w:t>
            </w:r>
            <w:r w:rsidRPr="00717CC5">
              <w:rPr>
                <w:sz w:val="16"/>
                <w:szCs w:val="16"/>
              </w:rPr>
              <w:t>б</w:t>
            </w:r>
            <w:r w:rsidRPr="00717CC5">
              <w:rPr>
                <w:sz w:val="16"/>
                <w:szCs w:val="16"/>
              </w:rPr>
              <w:t>сидий на организацию и выполнение ГУ «Забайкальский ботанический сад» работы по экологическому просвещению населения»</w:t>
            </w:r>
          </w:p>
        </w:tc>
        <w:tc>
          <w:tcPr>
            <w:tcW w:w="722" w:type="pct"/>
          </w:tcPr>
          <w:p w:rsidR="00A728C6" w:rsidRPr="00887BDA" w:rsidRDefault="00A728C6" w:rsidP="00717CC5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4"/>
                <w:szCs w:val="14"/>
              </w:rPr>
              <w:t>КБ – 23 257,6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A728C6" w:rsidRPr="009E62C2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E41B1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3.1.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 государственного задания гос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дарственным учреждением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9D51C8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A728C6" w:rsidRPr="00887BDA" w:rsidRDefault="00A728C6" w:rsidP="009D51C8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9C5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A728C6" w:rsidRPr="00887BDA" w:rsidRDefault="00A728C6" w:rsidP="009C52D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2F1203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2F1203">
              <w:rPr>
                <w:sz w:val="16"/>
                <w:szCs w:val="16"/>
              </w:rPr>
              <w:t xml:space="preserve">Проведение в 2020 году 52 </w:t>
            </w:r>
            <w:proofErr w:type="spellStart"/>
            <w:r w:rsidRPr="002F1203">
              <w:rPr>
                <w:sz w:val="16"/>
                <w:szCs w:val="16"/>
              </w:rPr>
              <w:t>экологопр</w:t>
            </w:r>
            <w:r w:rsidRPr="002F1203">
              <w:rPr>
                <w:sz w:val="16"/>
                <w:szCs w:val="16"/>
              </w:rPr>
              <w:t>о</w:t>
            </w:r>
            <w:r w:rsidRPr="002F1203">
              <w:rPr>
                <w:sz w:val="16"/>
                <w:szCs w:val="16"/>
              </w:rPr>
              <w:t>светительских</w:t>
            </w:r>
            <w:proofErr w:type="spellEnd"/>
            <w:r w:rsidRPr="002F1203">
              <w:rPr>
                <w:sz w:val="16"/>
                <w:szCs w:val="16"/>
              </w:rPr>
              <w:t xml:space="preserve"> мероприятия</w:t>
            </w:r>
          </w:p>
        </w:tc>
      </w:tr>
      <w:tr w:rsidR="00A728C6" w:rsidRPr="004C2AC2" w:rsidTr="00C20E01">
        <w:trPr>
          <w:trHeight w:val="339"/>
        </w:trPr>
        <w:tc>
          <w:tcPr>
            <w:tcW w:w="220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3.1.4.</w:t>
            </w:r>
          </w:p>
        </w:tc>
        <w:tc>
          <w:tcPr>
            <w:tcW w:w="903" w:type="pct"/>
          </w:tcPr>
          <w:p w:rsidR="00A728C6" w:rsidRPr="009C52DC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9C52DC">
              <w:rPr>
                <w:sz w:val="16"/>
                <w:szCs w:val="16"/>
              </w:rPr>
              <w:t>Мероприятие «Финансирование мероприятий подведения итогов трудового соперничества»</w:t>
            </w:r>
          </w:p>
        </w:tc>
        <w:tc>
          <w:tcPr>
            <w:tcW w:w="722" w:type="pct"/>
          </w:tcPr>
          <w:p w:rsidR="00A728C6" w:rsidRPr="00887BDA" w:rsidRDefault="00A728C6" w:rsidP="009D51C8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8 000,0</w:t>
            </w:r>
          </w:p>
        </w:tc>
        <w:tc>
          <w:tcPr>
            <w:tcW w:w="656" w:type="pct"/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26C8B">
        <w:tc>
          <w:tcPr>
            <w:tcW w:w="220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22197D" w:rsidRDefault="00A728C6" w:rsidP="00E41B15">
            <w:pPr>
              <w:jc w:val="both"/>
              <w:rPr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мероприятия 3.1.4.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22197D" w:rsidRDefault="00A728C6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22197D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22197D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26C8B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Подготовлен организационный план, смета проведения мероприятий; определены победители по пред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смотренным номинациям, подгото</w:t>
            </w:r>
            <w:r>
              <w:rPr>
                <w:color w:val="auto"/>
                <w:sz w:val="16"/>
                <w:szCs w:val="16"/>
              </w:rPr>
              <w:t>в</w:t>
            </w:r>
            <w:r>
              <w:rPr>
                <w:color w:val="auto"/>
                <w:sz w:val="16"/>
                <w:szCs w:val="16"/>
              </w:rPr>
              <w:t>лен приказ о награждении (поощр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нии) передовиков производства.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организационного, информационного и кадрового обеспечения МСХ,</w:t>
            </w:r>
          </w:p>
          <w:p w:rsidR="00A728C6" w:rsidRPr="00887BDA" w:rsidRDefault="00A728C6" w:rsidP="00E41B15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A728C6" w:rsidRDefault="00A728C6" w:rsidP="00E41B15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Жамсаранов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  <w:r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E41B15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E4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</w:t>
            </w:r>
          </w:p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A26C8B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  <w:r w:rsidRPr="00A26C8B">
              <w:rPr>
                <w:sz w:val="16"/>
                <w:szCs w:val="16"/>
              </w:rPr>
              <w:t xml:space="preserve">Организовано и проведено мероприятие по подведению итогов </w:t>
            </w:r>
            <w:r w:rsidRPr="00A26C8B">
              <w:rPr>
                <w:color w:val="auto"/>
                <w:sz w:val="16"/>
                <w:szCs w:val="16"/>
              </w:rPr>
              <w:t>трудового</w:t>
            </w:r>
            <w:r w:rsidRPr="00A26C8B">
              <w:rPr>
                <w:sz w:val="16"/>
                <w:szCs w:val="16"/>
              </w:rPr>
              <w:t xml:space="preserve"> сопе</w:t>
            </w:r>
            <w:r w:rsidRPr="00A26C8B">
              <w:rPr>
                <w:sz w:val="16"/>
                <w:szCs w:val="16"/>
              </w:rPr>
              <w:t>р</w:t>
            </w:r>
            <w:r w:rsidRPr="00A26C8B">
              <w:rPr>
                <w:sz w:val="16"/>
                <w:szCs w:val="16"/>
              </w:rPr>
              <w:t>ничества в агропромышленном компле</w:t>
            </w:r>
            <w:r w:rsidRPr="00A26C8B">
              <w:rPr>
                <w:sz w:val="16"/>
                <w:szCs w:val="16"/>
              </w:rPr>
              <w:t>к</w:t>
            </w:r>
            <w:r w:rsidRPr="00A26C8B">
              <w:rPr>
                <w:sz w:val="16"/>
                <w:szCs w:val="16"/>
              </w:rPr>
              <w:t>се</w:t>
            </w:r>
          </w:p>
        </w:tc>
      </w:tr>
      <w:tr w:rsidR="00A728C6" w:rsidRPr="004C2AC2" w:rsidTr="007A720D">
        <w:trPr>
          <w:trHeight w:val="742"/>
        </w:trPr>
        <w:tc>
          <w:tcPr>
            <w:tcW w:w="220" w:type="pct"/>
          </w:tcPr>
          <w:p w:rsidR="00A728C6" w:rsidRPr="007A720D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7A720D">
              <w:rPr>
                <w:color w:val="auto"/>
                <w:sz w:val="16"/>
                <w:szCs w:val="16"/>
              </w:rPr>
              <w:t>3.1.5</w:t>
            </w:r>
          </w:p>
        </w:tc>
        <w:tc>
          <w:tcPr>
            <w:tcW w:w="903" w:type="pct"/>
          </w:tcPr>
          <w:p w:rsidR="00A728C6" w:rsidRPr="007A720D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7A720D">
              <w:rPr>
                <w:sz w:val="16"/>
                <w:szCs w:val="16"/>
              </w:rPr>
              <w:t>Мероприятие «Финансирование мероприятий по кадровому обесп</w:t>
            </w:r>
            <w:r w:rsidRPr="007A720D">
              <w:rPr>
                <w:sz w:val="16"/>
                <w:szCs w:val="16"/>
              </w:rPr>
              <w:t>е</w:t>
            </w:r>
            <w:r w:rsidRPr="007A720D">
              <w:rPr>
                <w:sz w:val="16"/>
                <w:szCs w:val="16"/>
              </w:rPr>
              <w:t>чению агропромышленного ко</w:t>
            </w:r>
            <w:r w:rsidRPr="007A720D">
              <w:rPr>
                <w:sz w:val="16"/>
                <w:szCs w:val="16"/>
              </w:rPr>
              <w:t>м</w:t>
            </w:r>
            <w:r w:rsidRPr="007A720D">
              <w:rPr>
                <w:sz w:val="16"/>
                <w:szCs w:val="16"/>
              </w:rPr>
              <w:t xml:space="preserve">плекса и организации </w:t>
            </w:r>
            <w:proofErr w:type="spellStart"/>
            <w:r w:rsidRPr="007A720D">
              <w:rPr>
                <w:sz w:val="16"/>
                <w:szCs w:val="16"/>
              </w:rPr>
              <w:t>выставочно</w:t>
            </w:r>
            <w:proofErr w:type="spellEnd"/>
            <w:r w:rsidRPr="007A720D">
              <w:rPr>
                <w:sz w:val="16"/>
                <w:szCs w:val="16"/>
              </w:rPr>
              <w:t>-ярмарочных мероприятий»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6 000,0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A720D">
        <w:trPr>
          <w:trHeight w:val="383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A26C8B" w:rsidRDefault="00A728C6" w:rsidP="00887BDA">
            <w:pPr>
              <w:jc w:val="both"/>
              <w:rPr>
                <w:b/>
                <w:bCs/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мероприятия 3.1.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22197D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A720D">
        <w:trPr>
          <w:trHeight w:val="709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26278E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Подготовлена отчетная информация о проведенных мероприятиях, орг</w:t>
            </w:r>
            <w:r>
              <w:rPr>
                <w:color w:val="auto"/>
                <w:sz w:val="16"/>
                <w:szCs w:val="16"/>
              </w:rPr>
              <w:t>а</w:t>
            </w:r>
            <w:r>
              <w:rPr>
                <w:color w:val="auto"/>
                <w:sz w:val="16"/>
                <w:szCs w:val="16"/>
              </w:rPr>
              <w:t>низация которых осуществляется МСХ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A26C8B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организационного, информационн</w:t>
            </w:r>
            <w:r w:rsidR="00883C0E">
              <w:rPr>
                <w:color w:val="auto"/>
                <w:sz w:val="16"/>
                <w:szCs w:val="16"/>
              </w:rPr>
              <w:t>ого и кадрового обеспечения МСХ</w:t>
            </w:r>
          </w:p>
          <w:p w:rsidR="008112BD" w:rsidRPr="00887BDA" w:rsidRDefault="008112BD" w:rsidP="008112BD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87BDA">
              <w:rPr>
                <w:color w:val="auto"/>
                <w:sz w:val="16"/>
                <w:szCs w:val="16"/>
              </w:rPr>
              <w:t>Катников</w:t>
            </w:r>
            <w:proofErr w:type="spellEnd"/>
            <w:r w:rsidRPr="00887BDA">
              <w:rPr>
                <w:color w:val="auto"/>
                <w:sz w:val="16"/>
                <w:szCs w:val="16"/>
              </w:rPr>
              <w:t xml:space="preserve">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теля министра, начальник 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A26C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A26C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26278E" w:rsidRDefault="00A728C6" w:rsidP="00C20E01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организационном участии МСХ проведен с</w:t>
            </w:r>
            <w:r w:rsidRPr="0026278E">
              <w:rPr>
                <w:sz w:val="16"/>
                <w:szCs w:val="16"/>
              </w:rPr>
              <w:t>лет ученических бригад</w:t>
            </w:r>
            <w:r>
              <w:rPr>
                <w:sz w:val="16"/>
                <w:szCs w:val="16"/>
              </w:rPr>
              <w:t>,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ставки-ярмарки «Золотая сотка» и «З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лотая осень», в течение года 150 человек прошли обучение (переобучение) на </w:t>
            </w:r>
            <w:r w:rsidRPr="0026278E">
              <w:rPr>
                <w:sz w:val="16"/>
                <w:szCs w:val="16"/>
              </w:rPr>
              <w:t>курсах повышения квалификации, пер</w:t>
            </w:r>
            <w:r w:rsidRPr="0026278E">
              <w:rPr>
                <w:sz w:val="16"/>
                <w:szCs w:val="16"/>
              </w:rPr>
              <w:t>е</w:t>
            </w:r>
            <w:r w:rsidRPr="0026278E">
              <w:rPr>
                <w:sz w:val="16"/>
                <w:szCs w:val="16"/>
              </w:rPr>
              <w:lastRenderedPageBreak/>
              <w:t>подготовки (переобучения),</w:t>
            </w:r>
            <w:r>
              <w:rPr>
                <w:sz w:val="16"/>
                <w:szCs w:val="16"/>
              </w:rPr>
              <w:t xml:space="preserve"> для закре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ления в организациях агропромышле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ного комплекса  </w:t>
            </w:r>
            <w:r w:rsidRPr="0026278E">
              <w:rPr>
                <w:sz w:val="16"/>
                <w:szCs w:val="16"/>
              </w:rPr>
              <w:t xml:space="preserve">молодых специалистов </w:t>
            </w:r>
            <w:r>
              <w:rPr>
                <w:sz w:val="16"/>
                <w:szCs w:val="16"/>
              </w:rPr>
              <w:t>20 прибывшим выпускникам высших и средних учебных заведений выплачив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ется </w:t>
            </w:r>
            <w:r w:rsidRPr="0026278E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ая</w:t>
            </w:r>
            <w:r w:rsidRPr="0026278E">
              <w:rPr>
                <w:sz w:val="16"/>
                <w:szCs w:val="16"/>
              </w:rPr>
              <w:t xml:space="preserve"> поддержк</w:t>
            </w:r>
            <w:r>
              <w:rPr>
                <w:sz w:val="16"/>
                <w:szCs w:val="16"/>
              </w:rPr>
              <w:t>а</w:t>
            </w:r>
          </w:p>
        </w:tc>
      </w:tr>
      <w:tr w:rsidR="00A728C6" w:rsidRPr="004C2AC2" w:rsidTr="00AE4071">
        <w:trPr>
          <w:trHeight w:val="471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3.1.6.</w:t>
            </w:r>
          </w:p>
        </w:tc>
        <w:tc>
          <w:tcPr>
            <w:tcW w:w="903" w:type="pct"/>
          </w:tcPr>
          <w:p w:rsidR="00A728C6" w:rsidRPr="007D39A8" w:rsidRDefault="00A728C6" w:rsidP="007D39A8">
            <w:pPr>
              <w:jc w:val="both"/>
              <w:rPr>
                <w:b/>
                <w:bCs/>
                <w:sz w:val="16"/>
                <w:szCs w:val="16"/>
              </w:rPr>
            </w:pPr>
            <w:r w:rsidRPr="007D39A8">
              <w:rPr>
                <w:sz w:val="16"/>
                <w:szCs w:val="16"/>
              </w:rPr>
              <w:t>Мероприятие «Участие в презент</w:t>
            </w:r>
            <w:r w:rsidRPr="007D39A8">
              <w:rPr>
                <w:sz w:val="16"/>
                <w:szCs w:val="16"/>
              </w:rPr>
              <w:t>а</w:t>
            </w:r>
            <w:r w:rsidRPr="007D39A8">
              <w:rPr>
                <w:sz w:val="16"/>
                <w:szCs w:val="16"/>
              </w:rPr>
              <w:t>ции продукции предприятий пищ</w:t>
            </w:r>
            <w:r w:rsidRPr="007D39A8">
              <w:rPr>
                <w:sz w:val="16"/>
                <w:szCs w:val="16"/>
              </w:rPr>
              <w:t>е</w:t>
            </w:r>
            <w:r w:rsidRPr="007D39A8">
              <w:rPr>
                <w:sz w:val="16"/>
                <w:szCs w:val="16"/>
              </w:rPr>
              <w:t>вой и перерабатывающей промы</w:t>
            </w:r>
            <w:r w:rsidRPr="007D39A8">
              <w:rPr>
                <w:sz w:val="16"/>
                <w:szCs w:val="16"/>
              </w:rPr>
              <w:t>ш</w:t>
            </w:r>
            <w:r w:rsidRPr="007D39A8">
              <w:rPr>
                <w:sz w:val="16"/>
                <w:szCs w:val="16"/>
              </w:rPr>
              <w:t>ленности»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1 500,0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26278E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E4071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мероприятия 3.1.</w:t>
            </w:r>
            <w:r>
              <w:rPr>
                <w:i/>
                <w:color w:val="auto"/>
                <w:sz w:val="16"/>
                <w:szCs w:val="16"/>
              </w:rPr>
              <w:t>6</w:t>
            </w:r>
            <w:r w:rsidRPr="0022197D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26278E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E4071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CF3AA8" w:rsidRDefault="00A728C6" w:rsidP="002F1203">
            <w:pPr>
              <w:spacing w:after="12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Подготовка информации об участии организаций </w:t>
            </w:r>
            <w:r w:rsidRPr="007D39A8">
              <w:rPr>
                <w:sz w:val="16"/>
                <w:szCs w:val="16"/>
              </w:rPr>
              <w:t>пищевой и перерабат</w:t>
            </w:r>
            <w:r w:rsidRPr="007D39A8">
              <w:rPr>
                <w:sz w:val="16"/>
                <w:szCs w:val="16"/>
              </w:rPr>
              <w:t>ы</w:t>
            </w:r>
            <w:r w:rsidRPr="007D39A8">
              <w:rPr>
                <w:sz w:val="16"/>
                <w:szCs w:val="16"/>
              </w:rPr>
              <w:t>вающей промышленности</w:t>
            </w:r>
            <w:r>
              <w:rPr>
                <w:sz w:val="16"/>
                <w:szCs w:val="16"/>
              </w:rPr>
              <w:t xml:space="preserve"> в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приятиях, проводимых за пределами Забайкальского края, представля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щих продукцию местных товаропр</w:t>
            </w:r>
            <w:r>
              <w:rPr>
                <w:sz w:val="16"/>
                <w:szCs w:val="16"/>
              </w:rPr>
              <w:t>о</w:t>
            </w:r>
            <w:r w:rsidR="008112BD">
              <w:rPr>
                <w:sz w:val="16"/>
                <w:szCs w:val="16"/>
              </w:rPr>
              <w:t>изводителей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CF3AA8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26278E" w:rsidRDefault="00A728C6" w:rsidP="008112BD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Участие организаций </w:t>
            </w:r>
            <w:r w:rsidRPr="007D39A8">
              <w:rPr>
                <w:sz w:val="16"/>
                <w:szCs w:val="16"/>
              </w:rPr>
              <w:t>пищевой и перер</w:t>
            </w:r>
            <w:r w:rsidRPr="007D39A8">
              <w:rPr>
                <w:sz w:val="16"/>
                <w:szCs w:val="16"/>
              </w:rPr>
              <w:t>а</w:t>
            </w:r>
            <w:r w:rsidRPr="007D39A8">
              <w:rPr>
                <w:sz w:val="16"/>
                <w:szCs w:val="16"/>
              </w:rPr>
              <w:t>батывающей промышленности</w:t>
            </w:r>
            <w:r>
              <w:rPr>
                <w:sz w:val="16"/>
                <w:szCs w:val="16"/>
              </w:rPr>
              <w:t xml:space="preserve"> с презе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тацией продукции местных товаропр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изводителей в мероприятиях формата крупных межрегиональных и междун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родных форумах</w:t>
            </w:r>
          </w:p>
        </w:tc>
      </w:tr>
      <w:tr w:rsidR="00A728C6" w:rsidRPr="004C2AC2" w:rsidTr="00AE4071">
        <w:trPr>
          <w:trHeight w:val="384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903" w:type="pct"/>
          </w:tcPr>
          <w:p w:rsidR="00A728C6" w:rsidRPr="00BF04CD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BF04CD">
              <w:rPr>
                <w:bCs/>
                <w:sz w:val="16"/>
                <w:szCs w:val="16"/>
              </w:rPr>
              <w:t>Основное мероприятие «Обеспеч</w:t>
            </w:r>
            <w:r w:rsidRPr="00BF04CD">
              <w:rPr>
                <w:bCs/>
                <w:sz w:val="16"/>
                <w:szCs w:val="16"/>
              </w:rPr>
              <w:t>е</w:t>
            </w:r>
            <w:r w:rsidRPr="00BF04CD">
              <w:rPr>
                <w:bCs/>
                <w:sz w:val="16"/>
                <w:szCs w:val="16"/>
              </w:rPr>
              <w:t>ние деятельности Государственной ветеринарной службы Забайкальск</w:t>
            </w:r>
            <w:r w:rsidRPr="00BF04CD">
              <w:rPr>
                <w:bCs/>
                <w:sz w:val="16"/>
                <w:szCs w:val="16"/>
              </w:rPr>
              <w:t>о</w:t>
            </w:r>
            <w:r w:rsidRPr="00BF04CD">
              <w:rPr>
                <w:bCs/>
                <w:sz w:val="16"/>
                <w:szCs w:val="16"/>
              </w:rPr>
              <w:t>го края и подведомственных ей учреждений»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BF04CD">
              <w:rPr>
                <w:bCs/>
                <w:sz w:val="16"/>
                <w:szCs w:val="16"/>
              </w:rPr>
              <w:t>Государственн</w:t>
            </w:r>
            <w:r>
              <w:rPr>
                <w:bCs/>
                <w:sz w:val="16"/>
                <w:szCs w:val="16"/>
              </w:rPr>
              <w:t>ая</w:t>
            </w:r>
            <w:r w:rsidRPr="00BF04CD">
              <w:rPr>
                <w:bCs/>
                <w:sz w:val="16"/>
                <w:szCs w:val="16"/>
              </w:rPr>
              <w:t xml:space="preserve"> ветерина</w:t>
            </w:r>
            <w:r w:rsidRPr="00BF04CD">
              <w:rPr>
                <w:bCs/>
                <w:sz w:val="16"/>
                <w:szCs w:val="16"/>
              </w:rPr>
              <w:t>р</w:t>
            </w:r>
            <w:r w:rsidRPr="00BF04CD"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ая</w:t>
            </w:r>
            <w:r w:rsidRPr="00BF04CD">
              <w:rPr>
                <w:bCs/>
                <w:sz w:val="16"/>
                <w:szCs w:val="16"/>
              </w:rPr>
              <w:t xml:space="preserve"> служб</w:t>
            </w:r>
            <w:r>
              <w:rPr>
                <w:bCs/>
                <w:sz w:val="16"/>
                <w:szCs w:val="16"/>
              </w:rPr>
              <w:t>а</w:t>
            </w:r>
            <w:r w:rsidRPr="00BF04CD">
              <w:rPr>
                <w:bCs/>
                <w:sz w:val="16"/>
                <w:szCs w:val="16"/>
              </w:rPr>
              <w:t xml:space="preserve"> Забайкальского края</w:t>
            </w:r>
            <w:r>
              <w:rPr>
                <w:bCs/>
                <w:sz w:val="16"/>
                <w:szCs w:val="16"/>
              </w:rPr>
              <w:t xml:space="preserve"> (далее – ГВС)</w:t>
            </w: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527 975,4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26278E" w:rsidRDefault="00A728C6" w:rsidP="00CF3AA8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E4071">
        <w:trPr>
          <w:trHeight w:val="170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F1203">
        <w:trPr>
          <w:trHeight w:val="1421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Направление в Министерство ф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нансов Забайкальского края предл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жений по объему и структуре пр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нимаемых расходных обязательств на очередной финансовый год и плановый период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2F1203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начальники структурных 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подразделений </w:t>
            </w:r>
            <w:r>
              <w:rPr>
                <w:sz w:val="16"/>
                <w:szCs w:val="16"/>
                <w:shd w:val="clear" w:color="auto" w:fill="FFFFFF"/>
              </w:rPr>
              <w:t>ГВС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 xml:space="preserve">ГВС </w:t>
            </w:r>
            <w:r w:rsidRPr="00887BDA">
              <w:rPr>
                <w:sz w:val="16"/>
                <w:szCs w:val="16"/>
              </w:rPr>
              <w:t xml:space="preserve">в процессе формирования ведомственной структуры расходов бюджета Забайкальского края на </w:t>
            </w:r>
            <w:r w:rsidRPr="00887BDA">
              <w:rPr>
                <w:color w:val="auto"/>
                <w:sz w:val="16"/>
                <w:szCs w:val="16"/>
              </w:rPr>
              <w:t>оч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редной финансовый год и плановый период</w:t>
            </w:r>
          </w:p>
        </w:tc>
      </w:tr>
      <w:tr w:rsidR="00A728C6" w:rsidRPr="004C2AC2" w:rsidTr="00AE4071">
        <w:trPr>
          <w:trHeight w:val="355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461D3A">
        <w:trPr>
          <w:trHeight w:val="7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AE4071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</w:t>
            </w:r>
            <w:r w:rsidRPr="00AE4071">
              <w:rPr>
                <w:sz w:val="16"/>
                <w:szCs w:val="16"/>
              </w:rPr>
              <w:t>Плана диагностических исследований, ветеринарно-профилактических и противоэпизо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тических мероприятий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461D3A">
            <w:pPr>
              <w:ind w:right="-108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Нага</w:t>
            </w:r>
            <w:r w:rsidR="00D11BDB">
              <w:rPr>
                <w:sz w:val="16"/>
                <w:szCs w:val="16"/>
                <w:shd w:val="clear" w:color="auto" w:fill="FFFFFF"/>
              </w:rPr>
              <w:t>й</w:t>
            </w:r>
            <w:r>
              <w:rPr>
                <w:sz w:val="16"/>
                <w:szCs w:val="16"/>
                <w:shd w:val="clear" w:color="auto" w:fill="FFFFFF"/>
              </w:rPr>
              <w:t>баев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К.М. – заместитель руководителя ГВС – начал</w:t>
            </w:r>
            <w:r>
              <w:rPr>
                <w:sz w:val="16"/>
                <w:szCs w:val="16"/>
                <w:shd w:val="clear" w:color="auto" w:fill="FFFFFF"/>
              </w:rPr>
              <w:t>ь</w:t>
            </w:r>
            <w:r>
              <w:rPr>
                <w:sz w:val="16"/>
                <w:szCs w:val="16"/>
                <w:shd w:val="clear" w:color="auto" w:fill="FFFFFF"/>
              </w:rPr>
              <w:t>ник отдела ветеринарной инспекции и ветеринарно-санитарной экспертизы,</w:t>
            </w:r>
          </w:p>
          <w:p w:rsidR="00A728C6" w:rsidRPr="00887BDA" w:rsidRDefault="00A728C6" w:rsidP="00461D3A">
            <w:pPr>
              <w:spacing w:before="120"/>
              <w:ind w:righ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 xml:space="preserve">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утвержденного </w:t>
            </w:r>
            <w:r w:rsidRPr="00AE4071">
              <w:rPr>
                <w:sz w:val="16"/>
                <w:szCs w:val="16"/>
              </w:rPr>
              <w:t>Плана диагн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стических исследований, ветеринарно-профилактических и противоэпизоот</w:t>
            </w:r>
            <w:r w:rsidRPr="00AE4071">
              <w:rPr>
                <w:sz w:val="16"/>
                <w:szCs w:val="16"/>
              </w:rPr>
              <w:t>и</w:t>
            </w:r>
            <w:r w:rsidRPr="00AE4071">
              <w:rPr>
                <w:sz w:val="16"/>
                <w:szCs w:val="16"/>
              </w:rPr>
              <w:t>ческих мероприятий</w:t>
            </w:r>
          </w:p>
        </w:tc>
      </w:tr>
      <w:tr w:rsidR="00A728C6" w:rsidRPr="004C2AC2" w:rsidTr="00AE4071">
        <w:trPr>
          <w:trHeight w:val="355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461D3A">
        <w:trPr>
          <w:trHeight w:val="324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Направление в </w:t>
            </w:r>
            <w:proofErr w:type="spellStart"/>
            <w:r>
              <w:rPr>
                <w:color w:val="auto"/>
                <w:sz w:val="16"/>
                <w:szCs w:val="16"/>
              </w:rPr>
              <w:t>Россельхознадзор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заявки </w:t>
            </w:r>
            <w:r w:rsidRPr="00887BDA">
              <w:rPr>
                <w:color w:val="auto"/>
                <w:sz w:val="16"/>
                <w:szCs w:val="16"/>
              </w:rPr>
              <w:t xml:space="preserve">на </w:t>
            </w:r>
            <w:r>
              <w:rPr>
                <w:color w:val="auto"/>
                <w:sz w:val="16"/>
                <w:szCs w:val="16"/>
              </w:rPr>
              <w:t>поступление вакцин, вет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 xml:space="preserve">ринарных препаратов в </w:t>
            </w:r>
            <w:r w:rsidRPr="00887BDA">
              <w:rPr>
                <w:color w:val="auto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E4071">
            <w:pPr>
              <w:ind w:right="-108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Лим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А.А.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руководитель ГВС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вакцин, ветеринарных преп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ратов за счет средств федерального бюджета</w:t>
            </w:r>
          </w:p>
        </w:tc>
      </w:tr>
      <w:tr w:rsidR="00A728C6" w:rsidRPr="004C2AC2" w:rsidTr="00E80665">
        <w:trPr>
          <w:trHeight w:val="786"/>
        </w:trPr>
        <w:tc>
          <w:tcPr>
            <w:tcW w:w="220" w:type="pct"/>
          </w:tcPr>
          <w:p w:rsidR="00A728C6" w:rsidRPr="00AE4071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AE4071">
              <w:rPr>
                <w:color w:val="auto"/>
                <w:sz w:val="16"/>
                <w:szCs w:val="16"/>
              </w:rPr>
              <w:t>3.2.1.</w:t>
            </w:r>
          </w:p>
        </w:tc>
        <w:tc>
          <w:tcPr>
            <w:tcW w:w="903" w:type="pct"/>
          </w:tcPr>
          <w:p w:rsidR="00A728C6" w:rsidRPr="00AE4071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AE4071">
              <w:rPr>
                <w:sz w:val="16"/>
                <w:szCs w:val="16"/>
              </w:rPr>
              <w:t>Мероприятие «Обеспечение выпо</w:t>
            </w:r>
            <w:r w:rsidRPr="00AE4071">
              <w:rPr>
                <w:sz w:val="16"/>
                <w:szCs w:val="16"/>
              </w:rPr>
              <w:t>л</w:t>
            </w:r>
            <w:r w:rsidRPr="00AE4071">
              <w:rPr>
                <w:sz w:val="16"/>
                <w:szCs w:val="16"/>
              </w:rPr>
              <w:t>нения функций Государственной ветеринарной службы Забайкальск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го края</w:t>
            </w:r>
          </w:p>
        </w:tc>
        <w:tc>
          <w:tcPr>
            <w:tcW w:w="722" w:type="pct"/>
          </w:tcPr>
          <w:p w:rsidR="00A728C6" w:rsidRDefault="00A728C6" w:rsidP="00D11BDB">
            <w:pPr>
              <w:ind w:left="-41" w:right="-108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Лим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А.А.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руководитель ГВС,</w:t>
            </w:r>
          </w:p>
          <w:p w:rsidR="00A728C6" w:rsidRPr="00887BDA" w:rsidRDefault="00A728C6" w:rsidP="00D11BDB">
            <w:pPr>
              <w:spacing w:before="120"/>
              <w:ind w:left="-41" w:right="-108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Нага</w:t>
            </w:r>
            <w:r w:rsidR="00D11BDB">
              <w:rPr>
                <w:sz w:val="16"/>
                <w:szCs w:val="16"/>
                <w:shd w:val="clear" w:color="auto" w:fill="FFFFFF"/>
              </w:rPr>
              <w:t>й</w:t>
            </w:r>
            <w:r>
              <w:rPr>
                <w:sz w:val="16"/>
                <w:szCs w:val="16"/>
                <w:shd w:val="clear" w:color="auto" w:fill="FFFFFF"/>
              </w:rPr>
              <w:t>баев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К.М. – заместитель руководителя ГВС – начальник отдела ветеринарной инспе</w:t>
            </w:r>
            <w:r>
              <w:rPr>
                <w:sz w:val="16"/>
                <w:szCs w:val="16"/>
                <w:shd w:val="clear" w:color="auto" w:fill="FFFFFF"/>
              </w:rPr>
              <w:t>к</w:t>
            </w:r>
            <w:r>
              <w:rPr>
                <w:sz w:val="16"/>
                <w:szCs w:val="16"/>
                <w:shd w:val="clear" w:color="auto" w:fill="FFFFFF"/>
              </w:rPr>
              <w:t>ции и ветеринарно-санитарной экспертизы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26 448,1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26278E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E80665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4C1896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AE4071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анализа выполнения </w:t>
            </w:r>
            <w:r w:rsidRPr="00AE4071">
              <w:rPr>
                <w:sz w:val="16"/>
                <w:szCs w:val="16"/>
              </w:rPr>
              <w:t>Плана диагностических исследов</w:t>
            </w:r>
            <w:r w:rsidRPr="00AE4071">
              <w:rPr>
                <w:sz w:val="16"/>
                <w:szCs w:val="16"/>
              </w:rPr>
              <w:t>а</w:t>
            </w:r>
            <w:r w:rsidRPr="00AE4071">
              <w:rPr>
                <w:sz w:val="16"/>
                <w:szCs w:val="16"/>
              </w:rPr>
              <w:t>ний, ветеринарно-профилактических и противоэпизоотических меропри</w:t>
            </w:r>
            <w:r w:rsidRPr="00AE4071">
              <w:rPr>
                <w:sz w:val="16"/>
                <w:szCs w:val="16"/>
              </w:rPr>
              <w:t>я</w:t>
            </w:r>
            <w:r w:rsidRPr="00AE4071">
              <w:rPr>
                <w:sz w:val="16"/>
                <w:szCs w:val="16"/>
              </w:rPr>
              <w:t>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D3086C">
            <w:pPr>
              <w:ind w:right="-108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плана выполнены в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ветствии с установленными параметрами показателей</w:t>
            </w:r>
          </w:p>
        </w:tc>
      </w:tr>
      <w:tr w:rsidR="00A728C6" w:rsidRPr="004C2AC2" w:rsidTr="004C1896">
        <w:trPr>
          <w:trHeight w:val="699"/>
        </w:trPr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E80665">
              <w:rPr>
                <w:color w:val="auto"/>
                <w:sz w:val="16"/>
                <w:szCs w:val="16"/>
              </w:rPr>
              <w:t>3.2.2.</w:t>
            </w:r>
          </w:p>
        </w:tc>
        <w:tc>
          <w:tcPr>
            <w:tcW w:w="903" w:type="pct"/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E80665">
              <w:rPr>
                <w:sz w:val="16"/>
                <w:szCs w:val="16"/>
              </w:rPr>
              <w:t>Мероприятие «Предоставление су</w:t>
            </w:r>
            <w:r w:rsidRPr="00E80665">
              <w:rPr>
                <w:sz w:val="16"/>
                <w:szCs w:val="16"/>
              </w:rPr>
              <w:t>б</w:t>
            </w:r>
            <w:r w:rsidRPr="00E80665">
              <w:rPr>
                <w:sz w:val="16"/>
                <w:szCs w:val="16"/>
              </w:rPr>
              <w:t>сидий ГУ «Забайкальская краевая ветеринарная лаборатория» и КГУ «Окружная ветеринарная лаб</w:t>
            </w:r>
            <w:r w:rsidRPr="00E80665">
              <w:rPr>
                <w:sz w:val="16"/>
                <w:szCs w:val="16"/>
              </w:rPr>
              <w:t>о</w:t>
            </w:r>
            <w:r w:rsidRPr="00E80665">
              <w:rPr>
                <w:sz w:val="16"/>
                <w:szCs w:val="16"/>
              </w:rPr>
              <w:t>ратория», ГБУ «Станция по борьбе с болезнями животных» муниципал</w:t>
            </w:r>
            <w:r w:rsidRPr="00E80665">
              <w:rPr>
                <w:sz w:val="16"/>
                <w:szCs w:val="16"/>
              </w:rPr>
              <w:t>ь</w:t>
            </w:r>
            <w:r w:rsidRPr="00E80665">
              <w:rPr>
                <w:sz w:val="16"/>
                <w:szCs w:val="16"/>
              </w:rPr>
              <w:t>ных районов и городских округов на финансовое обеспечение госуда</w:t>
            </w:r>
            <w:r w:rsidRPr="00E80665">
              <w:rPr>
                <w:sz w:val="16"/>
                <w:szCs w:val="16"/>
              </w:rPr>
              <w:t>р</w:t>
            </w:r>
            <w:r w:rsidRPr="00E80665">
              <w:rPr>
                <w:sz w:val="16"/>
                <w:szCs w:val="16"/>
              </w:rPr>
              <w:t>ственного задания на оказание гос</w:t>
            </w:r>
            <w:r w:rsidRPr="00E80665">
              <w:rPr>
                <w:sz w:val="16"/>
                <w:szCs w:val="16"/>
              </w:rPr>
              <w:t>у</w:t>
            </w:r>
            <w:r w:rsidRPr="00E80665">
              <w:rPr>
                <w:sz w:val="16"/>
                <w:szCs w:val="16"/>
              </w:rPr>
              <w:t>дарственных услуг (выполнение работ)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A728C6" w:rsidRPr="004C189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4C1896">
              <w:rPr>
                <w:color w:val="auto"/>
                <w:sz w:val="16"/>
                <w:szCs w:val="16"/>
              </w:rPr>
              <w:t>КБ – 459 749,7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A728C6" w:rsidRPr="004C189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bottom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 государственного задания гос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дарственными учреждениями вет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ринарной сети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E80665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ГВС,</w:t>
            </w:r>
          </w:p>
          <w:p w:rsidR="00A728C6" w:rsidRPr="00887BDA" w:rsidRDefault="00A728C6" w:rsidP="00E80665">
            <w:pPr>
              <w:spacing w:before="120"/>
              <w:ind w:left="-41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 xml:space="preserve">бухгалтерского учета, отчетности и планирования </w:t>
            </w:r>
            <w:r>
              <w:rPr>
                <w:sz w:val="16"/>
                <w:szCs w:val="16"/>
                <w:shd w:val="clear" w:color="auto" w:fill="FFFFFF"/>
              </w:rPr>
              <w:lastRenderedPageBreak/>
              <w:t>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E8066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E8066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E80665" w:rsidRDefault="00A728C6" w:rsidP="00E8066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 2020 году государственными учрежд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 xml:space="preserve">ниями ветеринарной сети проведено </w:t>
            </w:r>
            <w:r w:rsidRPr="00E80665">
              <w:rPr>
                <w:color w:val="auto"/>
                <w:sz w:val="16"/>
                <w:szCs w:val="16"/>
              </w:rPr>
              <w:t xml:space="preserve">1057,3 </w:t>
            </w:r>
            <w:r>
              <w:rPr>
                <w:color w:val="auto"/>
                <w:sz w:val="16"/>
                <w:szCs w:val="16"/>
              </w:rPr>
              <w:t xml:space="preserve">тыс. </w:t>
            </w:r>
            <w:r w:rsidRPr="00E80665">
              <w:rPr>
                <w:sz w:val="16"/>
                <w:szCs w:val="16"/>
              </w:rPr>
              <w:t>диагностических меропри</w:t>
            </w:r>
            <w:r w:rsidRPr="00E80665">
              <w:rPr>
                <w:sz w:val="16"/>
                <w:szCs w:val="16"/>
              </w:rPr>
              <w:t>я</w:t>
            </w:r>
            <w:r w:rsidRPr="00E80665">
              <w:rPr>
                <w:sz w:val="16"/>
                <w:szCs w:val="16"/>
              </w:rPr>
              <w:t>тий,</w:t>
            </w:r>
            <w:r>
              <w:rPr>
                <w:sz w:val="16"/>
                <w:szCs w:val="16"/>
              </w:rPr>
              <w:t xml:space="preserve"> </w:t>
            </w:r>
            <w:r w:rsidRPr="00E80665">
              <w:rPr>
                <w:color w:val="auto"/>
                <w:sz w:val="16"/>
                <w:szCs w:val="16"/>
              </w:rPr>
              <w:t>738,7</w:t>
            </w:r>
            <w:r>
              <w:rPr>
                <w:color w:val="auto"/>
                <w:sz w:val="16"/>
                <w:szCs w:val="16"/>
              </w:rPr>
              <w:t xml:space="preserve"> тыс. </w:t>
            </w:r>
            <w:r w:rsidRPr="00E80665">
              <w:rPr>
                <w:sz w:val="16"/>
                <w:szCs w:val="16"/>
              </w:rPr>
              <w:t>лабораторных исследов</w:t>
            </w:r>
            <w:r w:rsidRPr="00E80665">
              <w:rPr>
                <w:sz w:val="16"/>
                <w:szCs w:val="16"/>
              </w:rPr>
              <w:t>а</w:t>
            </w:r>
            <w:r w:rsidRPr="00E80665">
              <w:rPr>
                <w:sz w:val="16"/>
                <w:szCs w:val="16"/>
              </w:rPr>
              <w:t>ний</w:t>
            </w:r>
            <w:r>
              <w:rPr>
                <w:sz w:val="16"/>
                <w:szCs w:val="16"/>
              </w:rPr>
              <w:t xml:space="preserve">, </w:t>
            </w:r>
            <w:r w:rsidRPr="00E80665">
              <w:rPr>
                <w:color w:val="auto"/>
                <w:sz w:val="16"/>
                <w:szCs w:val="16"/>
              </w:rPr>
              <w:t>4557,8</w:t>
            </w:r>
            <w:r>
              <w:rPr>
                <w:color w:val="auto"/>
                <w:sz w:val="16"/>
                <w:szCs w:val="16"/>
              </w:rPr>
              <w:t> тыс.</w:t>
            </w:r>
            <w:r w:rsidRPr="00E80665">
              <w:rPr>
                <w:sz w:val="16"/>
                <w:szCs w:val="16"/>
              </w:rPr>
              <w:t xml:space="preserve"> профилактических ва</w:t>
            </w:r>
            <w:r w:rsidRPr="00E80665">
              <w:rPr>
                <w:sz w:val="16"/>
                <w:szCs w:val="16"/>
              </w:rPr>
              <w:t>к</w:t>
            </w:r>
            <w:r w:rsidRPr="00E80665">
              <w:rPr>
                <w:sz w:val="16"/>
                <w:szCs w:val="16"/>
              </w:rPr>
              <w:t>цинаций животных (птиц) против особо опасных болезней животных и болезней, общих для человека и животных (птиц)»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3.2.3.</w:t>
            </w:r>
          </w:p>
        </w:tc>
        <w:tc>
          <w:tcPr>
            <w:tcW w:w="903" w:type="pct"/>
          </w:tcPr>
          <w:p w:rsidR="00A728C6" w:rsidRPr="00D3086C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Мероприятие «Проведение против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эпизоотических мероприятий, в том числе приобретение лекарственных препаратов ветеринарного назнач</w:t>
            </w:r>
            <w:r w:rsidRPr="00D3086C">
              <w:rPr>
                <w:sz w:val="16"/>
                <w:szCs w:val="16"/>
              </w:rPr>
              <w:t>е</w:t>
            </w:r>
            <w:r w:rsidRPr="00D3086C">
              <w:rPr>
                <w:sz w:val="16"/>
                <w:szCs w:val="16"/>
              </w:rPr>
              <w:t>ния, расходных материалов и дези</w:t>
            </w:r>
            <w:r w:rsidRPr="00D3086C">
              <w:rPr>
                <w:sz w:val="16"/>
                <w:szCs w:val="16"/>
              </w:rPr>
              <w:t>н</w:t>
            </w:r>
            <w:r w:rsidRPr="00D3086C">
              <w:rPr>
                <w:sz w:val="16"/>
                <w:szCs w:val="16"/>
              </w:rPr>
              <w:t>фицирующих средств, в целях пр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филактики и лечения особо опасных заболеваний животных и иных з</w:t>
            </w:r>
            <w:r w:rsidRPr="00D3086C">
              <w:rPr>
                <w:sz w:val="16"/>
                <w:szCs w:val="16"/>
              </w:rPr>
              <w:t>а</w:t>
            </w:r>
            <w:r w:rsidRPr="00D3086C">
              <w:rPr>
                <w:sz w:val="16"/>
                <w:szCs w:val="16"/>
              </w:rPr>
              <w:t>разных болезней, общих для челов</w:t>
            </w:r>
            <w:r w:rsidRPr="00D3086C">
              <w:rPr>
                <w:sz w:val="16"/>
                <w:szCs w:val="16"/>
              </w:rPr>
              <w:t>е</w:t>
            </w:r>
            <w:r w:rsidRPr="00D3086C">
              <w:rPr>
                <w:sz w:val="16"/>
                <w:szCs w:val="16"/>
              </w:rPr>
              <w:t>ка и животных»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6 400,0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bottom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E80665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результ</w:t>
            </w:r>
            <w:r>
              <w:rPr>
                <w:color w:val="auto"/>
                <w:sz w:val="16"/>
                <w:szCs w:val="16"/>
              </w:rPr>
              <w:t>а</w:t>
            </w:r>
            <w:r>
              <w:rPr>
                <w:color w:val="auto"/>
                <w:sz w:val="16"/>
                <w:szCs w:val="16"/>
              </w:rPr>
              <w:t>тивности проведения противоэп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зоотических мероприятий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D3086C" w:rsidRDefault="00A728C6" w:rsidP="00D3086C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E80665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E80665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Потери от падежа крупного и мелкого рогатого скота (в расчете на 1000 гол) от болезней, в отношении которых пров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дятся профилактические мероприятия</w:t>
            </w:r>
            <w:r>
              <w:rPr>
                <w:sz w:val="16"/>
                <w:szCs w:val="16"/>
              </w:rPr>
              <w:t>, в</w:t>
            </w:r>
            <w:r w:rsidRPr="00D3086C">
              <w:rPr>
                <w:color w:val="auto"/>
                <w:sz w:val="16"/>
                <w:szCs w:val="16"/>
              </w:rPr>
              <w:t xml:space="preserve"> 2020 году </w:t>
            </w:r>
            <w:r>
              <w:rPr>
                <w:color w:val="auto"/>
                <w:sz w:val="16"/>
                <w:szCs w:val="16"/>
              </w:rPr>
              <w:t>составят 2,1 гол.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3.2.4.</w:t>
            </w:r>
          </w:p>
        </w:tc>
        <w:tc>
          <w:tcPr>
            <w:tcW w:w="903" w:type="pct"/>
          </w:tcPr>
          <w:p w:rsidR="00A728C6" w:rsidRPr="00D3086C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Мероприятие «Проведение меропр</w:t>
            </w:r>
            <w:r w:rsidRPr="00D3086C">
              <w:rPr>
                <w:sz w:val="16"/>
                <w:szCs w:val="16"/>
              </w:rPr>
              <w:t>и</w:t>
            </w:r>
            <w:r w:rsidRPr="00D3086C">
              <w:rPr>
                <w:sz w:val="16"/>
                <w:szCs w:val="16"/>
              </w:rPr>
              <w:t>ятий по предотвращению заноса, распространения и ликвидация особо опасных болезней животных, в том числе ящура, на территории Заба</w:t>
            </w:r>
            <w:r w:rsidRPr="00D3086C">
              <w:rPr>
                <w:sz w:val="16"/>
                <w:szCs w:val="16"/>
              </w:rPr>
              <w:t>й</w:t>
            </w:r>
            <w:r w:rsidRPr="00D3086C">
              <w:rPr>
                <w:sz w:val="16"/>
                <w:szCs w:val="16"/>
              </w:rPr>
              <w:t>кальского края»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12 500,0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bottom w:val="nil"/>
            </w:tcBorders>
          </w:tcPr>
          <w:p w:rsidR="00A728C6" w:rsidRPr="00D3086C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D3086C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4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</w:t>
            </w:r>
            <w:r w:rsidRPr="004C1896">
              <w:rPr>
                <w:sz w:val="16"/>
                <w:szCs w:val="16"/>
              </w:rPr>
              <w:t xml:space="preserve"> количества выявленных неблагополучных пунктов (за и</w:t>
            </w:r>
            <w:r w:rsidRPr="004C1896">
              <w:rPr>
                <w:sz w:val="16"/>
                <w:szCs w:val="16"/>
              </w:rPr>
              <w:t>с</w:t>
            </w:r>
            <w:r w:rsidRPr="004C1896">
              <w:rPr>
                <w:sz w:val="16"/>
                <w:szCs w:val="16"/>
              </w:rPr>
              <w:t xml:space="preserve">ключением пунктов, выявленных в дикой среде) в отчетном году </w:t>
            </w:r>
            <w:r>
              <w:rPr>
                <w:sz w:val="16"/>
                <w:szCs w:val="16"/>
              </w:rPr>
              <w:t>и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поставление их с количеством,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явленном в</w:t>
            </w:r>
            <w:r w:rsidRPr="004C1896">
              <w:rPr>
                <w:sz w:val="16"/>
                <w:szCs w:val="16"/>
              </w:rPr>
              <w:t xml:space="preserve"> предыдущем году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D3086C" w:rsidRDefault="00A728C6" w:rsidP="00D3086C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E80665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4C1896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Соотношение количества выявленных неблагополучных пунктов (за исключ</w:t>
            </w:r>
            <w:r w:rsidRPr="004C1896">
              <w:rPr>
                <w:sz w:val="16"/>
                <w:szCs w:val="16"/>
              </w:rPr>
              <w:t>е</w:t>
            </w:r>
            <w:r w:rsidRPr="004C1896">
              <w:rPr>
                <w:sz w:val="16"/>
                <w:szCs w:val="16"/>
              </w:rPr>
              <w:t>нием пунктов, выявленных в дикой ср</w:t>
            </w:r>
            <w:r w:rsidRPr="004C1896">
              <w:rPr>
                <w:sz w:val="16"/>
                <w:szCs w:val="16"/>
              </w:rPr>
              <w:t>е</w:t>
            </w:r>
            <w:r w:rsidRPr="004C1896">
              <w:rPr>
                <w:sz w:val="16"/>
                <w:szCs w:val="16"/>
              </w:rPr>
              <w:t>де) в отчетном году</w:t>
            </w:r>
            <w:r>
              <w:rPr>
                <w:sz w:val="16"/>
                <w:szCs w:val="16"/>
              </w:rPr>
              <w:t xml:space="preserve"> не превышает пок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затель </w:t>
            </w:r>
            <w:r w:rsidRPr="004C1896">
              <w:rPr>
                <w:sz w:val="16"/>
                <w:szCs w:val="16"/>
              </w:rPr>
              <w:t>предыдуще</w:t>
            </w:r>
            <w:r>
              <w:rPr>
                <w:sz w:val="16"/>
                <w:szCs w:val="16"/>
              </w:rPr>
              <w:t>го</w:t>
            </w:r>
            <w:r w:rsidRPr="004C1896">
              <w:rPr>
                <w:sz w:val="16"/>
                <w:szCs w:val="16"/>
              </w:rPr>
              <w:t xml:space="preserve"> </w:t>
            </w:r>
            <w:proofErr w:type="spellStart"/>
            <w:r w:rsidRPr="004C1896">
              <w:rPr>
                <w:sz w:val="16"/>
                <w:szCs w:val="16"/>
              </w:rPr>
              <w:t>году</w:t>
            </w:r>
            <w:r>
              <w:rPr>
                <w:sz w:val="16"/>
                <w:szCs w:val="16"/>
              </w:rPr>
              <w:t>а</w:t>
            </w:r>
            <w:proofErr w:type="spellEnd"/>
          </w:p>
        </w:tc>
      </w:tr>
      <w:tr w:rsidR="00A728C6" w:rsidRPr="004C2AC2" w:rsidTr="0022197D"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3.2.5.</w:t>
            </w:r>
          </w:p>
        </w:tc>
        <w:tc>
          <w:tcPr>
            <w:tcW w:w="903" w:type="pct"/>
          </w:tcPr>
          <w:p w:rsidR="00A728C6" w:rsidRPr="004C1896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Мероприятие «Проведение аккред</w:t>
            </w:r>
            <w:r w:rsidRPr="004C1896">
              <w:rPr>
                <w:sz w:val="16"/>
                <w:szCs w:val="16"/>
              </w:rPr>
              <w:t>и</w:t>
            </w:r>
            <w:r w:rsidRPr="004C1896">
              <w:rPr>
                <w:sz w:val="16"/>
                <w:szCs w:val="16"/>
              </w:rPr>
              <w:t>тации ветеринарной лаборатории, в том числе приобретение оборудов</w:t>
            </w:r>
            <w:r w:rsidRPr="004C1896">
              <w:rPr>
                <w:sz w:val="16"/>
                <w:szCs w:val="16"/>
              </w:rPr>
              <w:t>а</w:t>
            </w:r>
            <w:r w:rsidRPr="004C1896">
              <w:rPr>
                <w:sz w:val="16"/>
                <w:szCs w:val="16"/>
              </w:rPr>
              <w:t>ния и расходных материалов»</w:t>
            </w:r>
          </w:p>
        </w:tc>
        <w:tc>
          <w:tcPr>
            <w:tcW w:w="722" w:type="pct"/>
          </w:tcPr>
          <w:p w:rsidR="00A728C6" w:rsidRPr="004C1896" w:rsidRDefault="00A728C6" w:rsidP="004C1896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91712A">
        <w:tc>
          <w:tcPr>
            <w:tcW w:w="220" w:type="pct"/>
            <w:tcBorders>
              <w:bottom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4C1896" w:rsidRDefault="00A728C6" w:rsidP="00887BDA">
            <w:pPr>
              <w:jc w:val="both"/>
              <w:rPr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91712A">
        <w:tc>
          <w:tcPr>
            <w:tcW w:w="220" w:type="pct"/>
            <w:tcBorders>
              <w:top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4C1896" w:rsidRDefault="00A728C6" w:rsidP="00887BDA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об аккред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тации ветеринарной лаборатории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4C189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4C189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4C1896" w:rsidRDefault="00A728C6" w:rsidP="004C1896">
            <w:pPr>
              <w:jc w:val="both"/>
              <w:rPr>
                <w:color w:val="auto"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Получен аттестат об аккредитации (ино</w:t>
            </w:r>
            <w:r>
              <w:rPr>
                <w:sz w:val="16"/>
                <w:szCs w:val="16"/>
              </w:rPr>
              <w:t>й</w:t>
            </w:r>
            <w:r w:rsidRPr="004C1896">
              <w:rPr>
                <w:sz w:val="16"/>
                <w:szCs w:val="16"/>
              </w:rPr>
              <w:t xml:space="preserve"> документ), подтверждающ</w:t>
            </w:r>
            <w:r>
              <w:rPr>
                <w:sz w:val="16"/>
                <w:szCs w:val="16"/>
              </w:rPr>
              <w:t>ий</w:t>
            </w:r>
            <w:r w:rsidRPr="004C1896">
              <w:rPr>
                <w:sz w:val="16"/>
                <w:szCs w:val="16"/>
              </w:rPr>
              <w:t xml:space="preserve"> комп</w:t>
            </w:r>
            <w:r w:rsidRPr="004C1896">
              <w:rPr>
                <w:sz w:val="16"/>
                <w:szCs w:val="16"/>
              </w:rPr>
              <w:t>е</w:t>
            </w:r>
            <w:r w:rsidRPr="004C1896">
              <w:rPr>
                <w:sz w:val="16"/>
                <w:szCs w:val="16"/>
              </w:rPr>
              <w:t>тентность лабораторных исследований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3.2.6.</w:t>
            </w:r>
          </w:p>
        </w:tc>
        <w:tc>
          <w:tcPr>
            <w:tcW w:w="903" w:type="pct"/>
          </w:tcPr>
          <w:p w:rsidR="00A728C6" w:rsidRPr="00757560" w:rsidRDefault="00A728C6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кап</w:t>
            </w:r>
            <w:r w:rsidRPr="00757560">
              <w:rPr>
                <w:sz w:val="16"/>
                <w:szCs w:val="16"/>
              </w:rPr>
              <w:t>и</w:t>
            </w:r>
            <w:r w:rsidRPr="00757560">
              <w:rPr>
                <w:sz w:val="16"/>
                <w:szCs w:val="16"/>
              </w:rPr>
              <w:lastRenderedPageBreak/>
              <w:t>тального ремонта в подведомстве</w:t>
            </w:r>
            <w:r w:rsidRPr="00757560">
              <w:rPr>
                <w:sz w:val="16"/>
                <w:szCs w:val="16"/>
              </w:rPr>
              <w:t>н</w:t>
            </w:r>
            <w:r w:rsidRPr="00757560">
              <w:rPr>
                <w:sz w:val="16"/>
                <w:szCs w:val="16"/>
              </w:rPr>
              <w:t>ных учреждениях»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1 321,7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4C1896" w:rsidRDefault="00A728C6" w:rsidP="004C1896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bottom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4C1896" w:rsidRDefault="00A728C6" w:rsidP="00A7450B">
            <w:pPr>
              <w:jc w:val="both"/>
              <w:rPr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6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top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757560" w:rsidRDefault="00A728C6" w:rsidP="00A7450B">
            <w:pPr>
              <w:jc w:val="both"/>
              <w:rPr>
                <w:sz w:val="16"/>
                <w:szCs w:val="16"/>
              </w:rPr>
            </w:pPr>
            <w:r w:rsidRPr="00757560">
              <w:rPr>
                <w:color w:val="auto"/>
                <w:sz w:val="16"/>
                <w:szCs w:val="16"/>
              </w:rPr>
              <w:t>Подготовка информации о заверш</w:t>
            </w:r>
            <w:r w:rsidRPr="00757560">
              <w:rPr>
                <w:color w:val="auto"/>
                <w:sz w:val="16"/>
                <w:szCs w:val="16"/>
              </w:rPr>
              <w:t>е</w:t>
            </w:r>
            <w:r w:rsidRPr="00757560">
              <w:rPr>
                <w:color w:val="auto"/>
                <w:sz w:val="16"/>
                <w:szCs w:val="16"/>
              </w:rPr>
              <w:t>нии работ капитального ремонта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75756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75756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757560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Капитально отремонтирован 1 объект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3.2.7.</w:t>
            </w:r>
          </w:p>
        </w:tc>
        <w:tc>
          <w:tcPr>
            <w:tcW w:w="903" w:type="pct"/>
          </w:tcPr>
          <w:p w:rsidR="00A728C6" w:rsidRPr="00757560" w:rsidRDefault="00A728C6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меропр</w:t>
            </w:r>
            <w:r w:rsidRPr="00757560">
              <w:rPr>
                <w:sz w:val="16"/>
                <w:szCs w:val="16"/>
              </w:rPr>
              <w:t>и</w:t>
            </w:r>
            <w:r w:rsidRPr="00757560">
              <w:rPr>
                <w:sz w:val="16"/>
                <w:szCs w:val="16"/>
              </w:rPr>
              <w:t>ятий по отлову безнадзорных живо</w:t>
            </w:r>
            <w:r w:rsidRPr="00757560">
              <w:rPr>
                <w:sz w:val="16"/>
                <w:szCs w:val="16"/>
              </w:rPr>
              <w:t>т</w:t>
            </w:r>
            <w:r w:rsidRPr="00757560">
              <w:rPr>
                <w:sz w:val="16"/>
                <w:szCs w:val="16"/>
              </w:rPr>
              <w:t>ных»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6 800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3.2.8.</w:t>
            </w:r>
          </w:p>
        </w:tc>
        <w:tc>
          <w:tcPr>
            <w:tcW w:w="903" w:type="pct"/>
          </w:tcPr>
          <w:p w:rsidR="00A728C6" w:rsidRPr="00757560" w:rsidRDefault="00A728C6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меропр</w:t>
            </w:r>
            <w:r w:rsidRPr="00757560">
              <w:rPr>
                <w:sz w:val="16"/>
                <w:szCs w:val="16"/>
              </w:rPr>
              <w:t>и</w:t>
            </w:r>
            <w:r w:rsidRPr="00757560">
              <w:rPr>
                <w:sz w:val="16"/>
                <w:szCs w:val="16"/>
              </w:rPr>
              <w:t>ятий по содержанию отловленных безнадзорных животных»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14 255,9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bottom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7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, 3.6.8.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Подготовка аналитической инфо</w:t>
            </w:r>
            <w:r>
              <w:rPr>
                <w:bCs/>
                <w:sz w:val="16"/>
                <w:szCs w:val="16"/>
              </w:rPr>
              <w:t>р</w:t>
            </w:r>
            <w:r>
              <w:rPr>
                <w:bCs/>
                <w:sz w:val="16"/>
                <w:szCs w:val="16"/>
              </w:rPr>
              <w:t>мации о количестве отловленных безнадзорных животных и проведе</w:t>
            </w:r>
            <w:r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ных в отношении их ветеринарных мероприятий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D11BDB">
            <w:pPr>
              <w:ind w:left="-59" w:right="-59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Нага</w:t>
            </w:r>
            <w:r w:rsidR="00D11BDB">
              <w:rPr>
                <w:sz w:val="16"/>
                <w:szCs w:val="16"/>
                <w:shd w:val="clear" w:color="auto" w:fill="FFFFFF"/>
              </w:rPr>
              <w:t>й</w:t>
            </w:r>
            <w:r>
              <w:rPr>
                <w:sz w:val="16"/>
                <w:szCs w:val="16"/>
                <w:shd w:val="clear" w:color="auto" w:fill="FFFFFF"/>
              </w:rPr>
              <w:t>баев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К.М. – заместитель руководителя ГВС – начал</w:t>
            </w:r>
            <w:r>
              <w:rPr>
                <w:sz w:val="16"/>
                <w:szCs w:val="16"/>
                <w:shd w:val="clear" w:color="auto" w:fill="FFFFFF"/>
              </w:rPr>
              <w:t>ь</w:t>
            </w:r>
            <w:r>
              <w:rPr>
                <w:sz w:val="16"/>
                <w:szCs w:val="16"/>
                <w:shd w:val="clear" w:color="auto" w:fill="FFFFFF"/>
              </w:rPr>
              <w:t>ник отдела ветеринарной инспекции и ветеринарно-санитарной экспертизы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757560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отловленных безнадзорных животных составит 4,1 тыс. гол., хара</w:t>
            </w:r>
            <w:r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тер проведенных в отношении их вет</w:t>
            </w:r>
            <w:r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ринарных мероприятий определен с учетом состоянии здоровья отловленных животных</w:t>
            </w:r>
          </w:p>
        </w:tc>
      </w:tr>
    </w:tbl>
    <w:p w:rsidR="00A728C6" w:rsidRPr="004C2AC2" w:rsidRDefault="00A728C6" w:rsidP="00335DED">
      <w:pPr>
        <w:jc w:val="center"/>
        <w:rPr>
          <w:color w:val="auto"/>
          <w:sz w:val="16"/>
          <w:szCs w:val="16"/>
        </w:rPr>
      </w:pPr>
    </w:p>
    <w:p w:rsidR="00A728C6" w:rsidRPr="004C2AC2" w:rsidRDefault="00A728C6" w:rsidP="007E771C">
      <w:pPr>
        <w:pStyle w:val="af0"/>
        <w:ind w:left="142"/>
        <w:rPr>
          <w:color w:val="auto"/>
          <w:sz w:val="16"/>
          <w:szCs w:val="16"/>
        </w:rPr>
      </w:pPr>
      <w:r w:rsidRPr="004C2AC2">
        <w:rPr>
          <w:b/>
          <w:sz w:val="16"/>
          <w:szCs w:val="16"/>
        </w:rPr>
        <w:t>*</w:t>
      </w:r>
      <w:r w:rsidRPr="004C2AC2">
        <w:rPr>
          <w:sz w:val="16"/>
          <w:szCs w:val="16"/>
        </w:rPr>
        <w:t> О</w:t>
      </w:r>
      <w:r w:rsidRPr="004C2AC2">
        <w:rPr>
          <w:color w:val="auto"/>
          <w:sz w:val="16"/>
          <w:szCs w:val="16"/>
        </w:rPr>
        <w:t>бъем ассигнований может быть скорректирован в соответствии с внесением изменений в Закон Забайкальского края «О бюджете Забайкальского края на 2020 год и плановый период 2021 и 2022 годов».</w:t>
      </w:r>
    </w:p>
    <w:p w:rsidR="00A728C6" w:rsidRPr="004C2AC2" w:rsidRDefault="00A728C6" w:rsidP="00397FB6">
      <w:pPr>
        <w:rPr>
          <w:sz w:val="16"/>
          <w:szCs w:val="16"/>
        </w:rPr>
      </w:pPr>
    </w:p>
    <w:p w:rsidR="00A728C6" w:rsidRPr="004C2AC2" w:rsidRDefault="00A728C6" w:rsidP="00397FB6">
      <w:pPr>
        <w:rPr>
          <w:sz w:val="16"/>
          <w:szCs w:val="16"/>
        </w:rPr>
      </w:pPr>
    </w:p>
    <w:p w:rsidR="00A728C6" w:rsidRDefault="00A728C6" w:rsidP="00CA5772">
      <w:pPr>
        <w:spacing w:before="120"/>
        <w:jc w:val="both"/>
        <w:rPr>
          <w:szCs w:val="2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7848"/>
        <w:gridCol w:w="2880"/>
        <w:gridCol w:w="4320"/>
      </w:tblGrid>
      <w:tr w:rsidR="00A728C6" w:rsidTr="00AD0457">
        <w:tc>
          <w:tcPr>
            <w:tcW w:w="7848" w:type="dxa"/>
            <w:shd w:val="clear" w:color="auto" w:fill="auto"/>
          </w:tcPr>
          <w:p w:rsidR="00A728C6" w:rsidRPr="00AD0457" w:rsidRDefault="00A728C6" w:rsidP="00AD0457">
            <w:pPr>
              <w:spacing w:before="120"/>
              <w:jc w:val="both"/>
              <w:rPr>
                <w:rFonts w:eastAsia="Calibri"/>
                <w:color w:val="auto"/>
                <w:szCs w:val="28"/>
              </w:rPr>
            </w:pPr>
            <w:r w:rsidRPr="00AD0457">
              <w:rPr>
                <w:rFonts w:eastAsia="Calibri"/>
                <w:szCs w:val="28"/>
              </w:rPr>
              <w:t xml:space="preserve">Мероприятия Плана </w:t>
            </w:r>
            <w:r w:rsidRPr="00AD0457">
              <w:rPr>
                <w:rFonts w:eastAsia="Calibri"/>
                <w:color w:val="auto"/>
                <w:szCs w:val="28"/>
              </w:rPr>
              <w:t>реализации государственной программы                    Забайкальского края «Развитие сельского хозяйства и регул</w:t>
            </w:r>
            <w:r w:rsidRPr="00AD0457">
              <w:rPr>
                <w:rFonts w:eastAsia="Calibri"/>
                <w:color w:val="auto"/>
                <w:szCs w:val="28"/>
              </w:rPr>
              <w:t>и</w:t>
            </w:r>
            <w:r w:rsidRPr="00AD0457">
              <w:rPr>
                <w:rFonts w:eastAsia="Calibri"/>
                <w:color w:val="auto"/>
                <w:szCs w:val="28"/>
              </w:rPr>
              <w:t>рование рынков сельскохозяйственной продукции, сырья и продовольствия» на 2020 год по разделу 3.2. согласованы</w:t>
            </w:r>
          </w:p>
          <w:p w:rsidR="00A728C6" w:rsidRPr="00AD0457" w:rsidRDefault="00A728C6" w:rsidP="00AD0457">
            <w:pPr>
              <w:spacing w:before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728C6" w:rsidRPr="00AD0457" w:rsidRDefault="00A728C6" w:rsidP="00AD0457">
            <w:pPr>
              <w:spacing w:before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728C6" w:rsidRPr="00AD0457" w:rsidRDefault="00D11BDB" w:rsidP="00AD0457">
            <w:pPr>
              <w:spacing w:before="120"/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Исполняющий</w:t>
            </w:r>
            <w:proofErr w:type="gramEnd"/>
            <w:r>
              <w:rPr>
                <w:rFonts w:eastAsia="Calibri"/>
                <w:szCs w:val="28"/>
              </w:rPr>
              <w:t xml:space="preserve"> обязанности                р</w:t>
            </w:r>
            <w:r w:rsidR="00A728C6" w:rsidRPr="00AD0457">
              <w:rPr>
                <w:rFonts w:eastAsia="Calibri"/>
                <w:szCs w:val="28"/>
              </w:rPr>
              <w:t>уководител</w:t>
            </w:r>
            <w:r>
              <w:rPr>
                <w:rFonts w:eastAsia="Calibri"/>
                <w:szCs w:val="28"/>
              </w:rPr>
              <w:t>я</w:t>
            </w:r>
            <w:r w:rsidR="00A728C6" w:rsidRPr="00AD0457">
              <w:rPr>
                <w:rFonts w:eastAsia="Calibri"/>
                <w:szCs w:val="28"/>
              </w:rPr>
              <w:t xml:space="preserve"> Государственной ветеринарной службы Забайкал</w:t>
            </w:r>
            <w:r w:rsidR="00A728C6" w:rsidRPr="00AD0457">
              <w:rPr>
                <w:rFonts w:eastAsia="Calibri"/>
                <w:szCs w:val="28"/>
              </w:rPr>
              <w:t>ь</w:t>
            </w:r>
            <w:r w:rsidR="00A728C6" w:rsidRPr="00AD0457">
              <w:rPr>
                <w:rFonts w:eastAsia="Calibri"/>
                <w:szCs w:val="28"/>
              </w:rPr>
              <w:t xml:space="preserve">ского края </w:t>
            </w:r>
          </w:p>
          <w:p w:rsidR="00A728C6" w:rsidRPr="00AD0457" w:rsidRDefault="00D11BDB" w:rsidP="00D11BDB">
            <w:pPr>
              <w:spacing w:before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</w:t>
            </w:r>
            <w:proofErr w:type="spellStart"/>
            <w:r>
              <w:rPr>
                <w:rFonts w:eastAsia="Calibri"/>
                <w:szCs w:val="28"/>
              </w:rPr>
              <w:t>К.М.Нагайбаев</w:t>
            </w:r>
            <w:proofErr w:type="spellEnd"/>
          </w:p>
        </w:tc>
      </w:tr>
    </w:tbl>
    <w:p w:rsidR="00A728C6" w:rsidRDefault="00A728C6" w:rsidP="00CA5772">
      <w:pPr>
        <w:spacing w:before="120"/>
        <w:jc w:val="both"/>
        <w:rPr>
          <w:szCs w:val="28"/>
        </w:rPr>
      </w:pPr>
    </w:p>
    <w:p w:rsidR="00A728C6" w:rsidRPr="004C2AC2" w:rsidRDefault="00A728C6" w:rsidP="00397FB6">
      <w:pPr>
        <w:rPr>
          <w:sz w:val="16"/>
          <w:szCs w:val="16"/>
        </w:rPr>
      </w:pPr>
    </w:p>
    <w:p w:rsidR="00A728C6" w:rsidRDefault="00A728C6" w:rsidP="00335DED">
      <w:pPr>
        <w:jc w:val="center"/>
        <w:rPr>
          <w:sz w:val="16"/>
          <w:szCs w:val="16"/>
        </w:rPr>
      </w:pPr>
    </w:p>
    <w:p w:rsidR="00A728C6" w:rsidRPr="004C2AC2" w:rsidRDefault="00A728C6" w:rsidP="0091712A">
      <w:pPr>
        <w:jc w:val="center"/>
        <w:rPr>
          <w:sz w:val="16"/>
          <w:szCs w:val="16"/>
        </w:rPr>
      </w:pPr>
      <w:r w:rsidRPr="004C2AC2">
        <w:rPr>
          <w:sz w:val="16"/>
          <w:szCs w:val="16"/>
        </w:rPr>
        <w:t>____________________</w:t>
      </w:r>
    </w:p>
    <w:sectPr w:rsidR="00A728C6" w:rsidRPr="004C2AC2" w:rsidSect="008E2730">
      <w:pgSz w:w="16838" w:h="11906" w:orient="landscape"/>
      <w:pgMar w:top="1701" w:right="1134" w:bottom="851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15" w:rsidRDefault="00ED3315" w:rsidP="008E2730">
      <w:r>
        <w:separator/>
      </w:r>
    </w:p>
  </w:endnote>
  <w:endnote w:type="continuationSeparator" w:id="0">
    <w:p w:rsidR="00ED3315" w:rsidRDefault="00ED3315" w:rsidP="008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15" w:rsidRDefault="00ED3315" w:rsidP="008E2730">
      <w:r>
        <w:separator/>
      </w:r>
    </w:p>
  </w:footnote>
  <w:footnote w:type="continuationSeparator" w:id="0">
    <w:p w:rsidR="00ED3315" w:rsidRDefault="00ED3315" w:rsidP="008E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C6" w:rsidRDefault="00AD045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1487E">
      <w:rPr>
        <w:noProof/>
      </w:rPr>
      <w:t>3</w:t>
    </w:r>
    <w:r>
      <w:rPr>
        <w:noProof/>
      </w:rPr>
      <w:fldChar w:fldCharType="end"/>
    </w:r>
  </w:p>
  <w:p w:rsidR="00A728C6" w:rsidRDefault="00A7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A81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CA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4AE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78A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3EB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0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F49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4A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46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21AFB"/>
    <w:rsid w:val="00021C23"/>
    <w:rsid w:val="000B1715"/>
    <w:rsid w:val="000C4920"/>
    <w:rsid w:val="000C4BCD"/>
    <w:rsid w:val="00111B5C"/>
    <w:rsid w:val="001311E6"/>
    <w:rsid w:val="001C1EA2"/>
    <w:rsid w:val="0022197D"/>
    <w:rsid w:val="0023113E"/>
    <w:rsid w:val="0026278E"/>
    <w:rsid w:val="00293E06"/>
    <w:rsid w:val="002A76CF"/>
    <w:rsid w:val="002C578C"/>
    <w:rsid w:val="002E2B4A"/>
    <w:rsid w:val="002E7311"/>
    <w:rsid w:val="002F1203"/>
    <w:rsid w:val="00333563"/>
    <w:rsid w:val="00335DED"/>
    <w:rsid w:val="0035300E"/>
    <w:rsid w:val="00355D17"/>
    <w:rsid w:val="00361A6B"/>
    <w:rsid w:val="00383FA5"/>
    <w:rsid w:val="00397FB6"/>
    <w:rsid w:val="003C3559"/>
    <w:rsid w:val="00403A10"/>
    <w:rsid w:val="00404B48"/>
    <w:rsid w:val="0043011A"/>
    <w:rsid w:val="00434D19"/>
    <w:rsid w:val="00442716"/>
    <w:rsid w:val="00461D3A"/>
    <w:rsid w:val="00474451"/>
    <w:rsid w:val="004C1896"/>
    <w:rsid w:val="004C2AC2"/>
    <w:rsid w:val="004E5899"/>
    <w:rsid w:val="00502DC9"/>
    <w:rsid w:val="0051192D"/>
    <w:rsid w:val="00521C8F"/>
    <w:rsid w:val="00524C84"/>
    <w:rsid w:val="005F1DC1"/>
    <w:rsid w:val="005F5E71"/>
    <w:rsid w:val="0062392D"/>
    <w:rsid w:val="006548F7"/>
    <w:rsid w:val="00670164"/>
    <w:rsid w:val="0067406D"/>
    <w:rsid w:val="00674D09"/>
    <w:rsid w:val="00680675"/>
    <w:rsid w:val="006874C3"/>
    <w:rsid w:val="00692FFA"/>
    <w:rsid w:val="006B28BF"/>
    <w:rsid w:val="006D0E2B"/>
    <w:rsid w:val="00717CC5"/>
    <w:rsid w:val="00722412"/>
    <w:rsid w:val="00757560"/>
    <w:rsid w:val="007A720D"/>
    <w:rsid w:val="007C4323"/>
    <w:rsid w:val="007D39A8"/>
    <w:rsid w:val="007E1D10"/>
    <w:rsid w:val="007E771C"/>
    <w:rsid w:val="008112BD"/>
    <w:rsid w:val="00822B08"/>
    <w:rsid w:val="00830A0C"/>
    <w:rsid w:val="0084182F"/>
    <w:rsid w:val="00883C0E"/>
    <w:rsid w:val="00885055"/>
    <w:rsid w:val="00887BDA"/>
    <w:rsid w:val="008B2F88"/>
    <w:rsid w:val="008E2730"/>
    <w:rsid w:val="0090222D"/>
    <w:rsid w:val="0091712A"/>
    <w:rsid w:val="0092726A"/>
    <w:rsid w:val="009632F6"/>
    <w:rsid w:val="0097178A"/>
    <w:rsid w:val="009B2DEA"/>
    <w:rsid w:val="009C52DC"/>
    <w:rsid w:val="009D3481"/>
    <w:rsid w:val="009D51C8"/>
    <w:rsid w:val="009E62C2"/>
    <w:rsid w:val="009E6341"/>
    <w:rsid w:val="00A06666"/>
    <w:rsid w:val="00A26C8B"/>
    <w:rsid w:val="00A273C1"/>
    <w:rsid w:val="00A57014"/>
    <w:rsid w:val="00A728C6"/>
    <w:rsid w:val="00A7450B"/>
    <w:rsid w:val="00A75017"/>
    <w:rsid w:val="00A83B6C"/>
    <w:rsid w:val="00AA18ED"/>
    <w:rsid w:val="00AA79EE"/>
    <w:rsid w:val="00AC0C69"/>
    <w:rsid w:val="00AD0457"/>
    <w:rsid w:val="00AE11EC"/>
    <w:rsid w:val="00AE4071"/>
    <w:rsid w:val="00AF3F6B"/>
    <w:rsid w:val="00B00409"/>
    <w:rsid w:val="00B13051"/>
    <w:rsid w:val="00B31A9E"/>
    <w:rsid w:val="00B578ED"/>
    <w:rsid w:val="00B81A38"/>
    <w:rsid w:val="00BB439E"/>
    <w:rsid w:val="00BD560B"/>
    <w:rsid w:val="00BF04CD"/>
    <w:rsid w:val="00C20E01"/>
    <w:rsid w:val="00C461A5"/>
    <w:rsid w:val="00C61753"/>
    <w:rsid w:val="00C77190"/>
    <w:rsid w:val="00C8209D"/>
    <w:rsid w:val="00C85CAD"/>
    <w:rsid w:val="00C9244A"/>
    <w:rsid w:val="00CA516E"/>
    <w:rsid w:val="00CA5772"/>
    <w:rsid w:val="00CF3AA8"/>
    <w:rsid w:val="00D11BDB"/>
    <w:rsid w:val="00D2050D"/>
    <w:rsid w:val="00D20AD5"/>
    <w:rsid w:val="00D22692"/>
    <w:rsid w:val="00D260B4"/>
    <w:rsid w:val="00D3086C"/>
    <w:rsid w:val="00D8218D"/>
    <w:rsid w:val="00DA42F7"/>
    <w:rsid w:val="00DA5AE1"/>
    <w:rsid w:val="00DE19E2"/>
    <w:rsid w:val="00DF6903"/>
    <w:rsid w:val="00E1487E"/>
    <w:rsid w:val="00E23F4A"/>
    <w:rsid w:val="00E36334"/>
    <w:rsid w:val="00E416AF"/>
    <w:rsid w:val="00E41B15"/>
    <w:rsid w:val="00E74418"/>
    <w:rsid w:val="00E80665"/>
    <w:rsid w:val="00EB74AF"/>
    <w:rsid w:val="00EC07EB"/>
    <w:rsid w:val="00ED3315"/>
    <w:rsid w:val="00F32558"/>
    <w:rsid w:val="00F409CE"/>
    <w:rsid w:val="00F40B68"/>
    <w:rsid w:val="00F41A91"/>
    <w:rsid w:val="00F8264B"/>
    <w:rsid w:val="00FB5010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A"/>
    <w:rPr>
      <w:rFonts w:ascii="Times New Roman" w:eastAsia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397FB6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397F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99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link w:val="a5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link w:val="a7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B6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uiPriority w:val="99"/>
    <w:rsid w:val="00335DED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33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List Paragraph"/>
    <w:basedOn w:val="a"/>
    <w:uiPriority w:val="99"/>
    <w:qFormat/>
    <w:rsid w:val="007E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A"/>
    <w:rPr>
      <w:rFonts w:ascii="Times New Roman" w:eastAsia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397FB6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397F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99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link w:val="a5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link w:val="a7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B6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uiPriority w:val="99"/>
    <w:rsid w:val="00335DED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33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List Paragraph"/>
    <w:basedOn w:val="a"/>
    <w:uiPriority w:val="99"/>
    <w:qFormat/>
    <w:rsid w:val="007E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Samcova</cp:lastModifiedBy>
  <cp:revision>4</cp:revision>
  <cp:lastPrinted>2020-02-03T01:18:00Z</cp:lastPrinted>
  <dcterms:created xsi:type="dcterms:W3CDTF">2020-02-03T01:12:00Z</dcterms:created>
  <dcterms:modified xsi:type="dcterms:W3CDTF">2020-02-03T02:07:00Z</dcterms:modified>
</cp:coreProperties>
</file>