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85" w:rsidRPr="00A40CC9" w:rsidRDefault="006E3B82" w:rsidP="00280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  <w:r w:rsidR="00280B85"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0B85" w:rsidRPr="00A40CC9" w:rsidRDefault="006E3B82" w:rsidP="00280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</w:t>
      </w:r>
      <w:r w:rsidR="00E451A7"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</w:t>
      </w:r>
      <w:r w:rsidR="0067074D" w:rsidRPr="00A40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74D"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</w:t>
      </w:r>
      <w:r w:rsidR="00280B85"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хозяйственному потребительскому </w:t>
      </w:r>
      <w:r w:rsidR="0067074D"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кооперативу </w:t>
      </w:r>
      <w:r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возмещение </w:t>
      </w:r>
      <w:r w:rsidR="0067074D"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затрат</w:t>
      </w:r>
      <w:r w:rsidR="00280B85"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67074D" w:rsidRPr="00A40CC9" w:rsidRDefault="00280B85" w:rsidP="00280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понесенных в текущем финансовом году</w:t>
      </w:r>
      <w:r w:rsidR="0067074D"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3B82" w:rsidRPr="00A40CC9" w:rsidRDefault="006E3B82" w:rsidP="006E3B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B85" w:rsidRPr="00A40CC9" w:rsidRDefault="006E3B82" w:rsidP="00DC1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6E3B82" w:rsidRPr="00A40CC9" w:rsidRDefault="006E3B82" w:rsidP="006E3B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 </w:t>
      </w:r>
      <w:r w:rsidR="00982A40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20____ г.</w:t>
      </w:r>
      <w:r w:rsidR="00982A40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A40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A40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A40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A40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A40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</w:t>
      </w:r>
      <w:r w:rsidR="00982A40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6E3B82" w:rsidRPr="00A40CC9" w:rsidRDefault="006E3B82" w:rsidP="006E3B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7229" w:rsidRPr="0047312C" w:rsidRDefault="00047DCE" w:rsidP="00A5722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P55"/>
      <w:bookmarkEnd w:id="0"/>
      <w:r w:rsidRPr="00A40CC9">
        <w:rPr>
          <w:rFonts w:ascii="Times New Roman" w:hAnsi="Times New Roman" w:cs="Times New Roman"/>
          <w:sz w:val="28"/>
          <w:szCs w:val="28"/>
        </w:rPr>
        <w:t>Министерство сельского хозяйства Забайкальского края, которому как получателю   средств бюджета Забайкальского края доведены лимиты бюджетных обязательств на предоставление субсидии в соответствии со статьей 78 Бюджетного кодекса Российской Федерации, именуемое в дальнейшем «Министерство»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="00A57229" w:rsidRPr="00A572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Бочкарева Дениса Юрьевича министра сельского хозяйства Забайкальского края, действующего на основании Положения о Министерстве сельского хозяйства Забайкальского края, утвержденного постановлением Правительства Забайкальского края от 16 декабря 2016 года № 466</w:t>
      </w:r>
      <w:r w:rsidR="006E3B82" w:rsidRPr="00A572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</w:t>
      </w:r>
      <w:r w:rsidR="00EE25A1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34C5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CDF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229" w:rsidRPr="00A5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 и </w:t>
      </w:r>
      <w:r w:rsidR="00A572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A57229" w:rsidRPr="0047312C" w:rsidRDefault="00A57229" w:rsidP="00A572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</w:t>
      </w:r>
      <w:r w:rsidRPr="004731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сельскохозяйственного потребительского кооператива)</w:t>
      </w:r>
    </w:p>
    <w:p w:rsidR="00A57229" w:rsidRPr="00A57229" w:rsidRDefault="00A57229" w:rsidP="00A572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«Получатель», в 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</w:t>
      </w:r>
      <w:r w:rsidRPr="00A57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</w:t>
      </w:r>
    </w:p>
    <w:p w:rsidR="00A57229" w:rsidRPr="0047312C" w:rsidRDefault="00A57229" w:rsidP="00A572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731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наличии))</w:t>
      </w:r>
    </w:p>
    <w:p w:rsidR="00A57229" w:rsidRPr="00A57229" w:rsidRDefault="00A57229" w:rsidP="00A572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</w:t>
      </w:r>
      <w:proofErr w:type="spellStart"/>
      <w:r w:rsidRPr="00A57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  <w:r w:rsidRPr="00A572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7229" w:rsidRPr="0047312C" w:rsidRDefault="00A57229" w:rsidP="00A57229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</w:t>
      </w:r>
      <w:r w:rsidRPr="004731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устава юридического лица, доверенности)</w:t>
      </w:r>
    </w:p>
    <w:p w:rsidR="0048066A" w:rsidRPr="00A40CC9" w:rsidRDefault="006E3B82" w:rsidP="00A572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именуемые «Стороны», в соответствии с Бюджетным кодексом Российской Федерации</w:t>
      </w:r>
      <w:r w:rsidRPr="00A40CC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5912" w:rsidRPr="00A40CC9">
        <w:rPr>
          <w:rFonts w:ascii="Times New Roman" w:hAnsi="Times New Roman" w:cs="Times New Roman"/>
          <w:sz w:val="28"/>
          <w:szCs w:val="28"/>
        </w:rPr>
        <w:t>Порядком предоставления субсидий на развитие сельской кооперации, утвержденного постановлением Правительства Заба</w:t>
      </w:r>
      <w:r w:rsidR="0047312C" w:rsidRPr="00A40CC9">
        <w:rPr>
          <w:rFonts w:ascii="Times New Roman" w:hAnsi="Times New Roman" w:cs="Times New Roman"/>
          <w:sz w:val="28"/>
          <w:szCs w:val="28"/>
        </w:rPr>
        <w:t xml:space="preserve">йкальского края от 27 </w:t>
      </w:r>
      <w:r w:rsidR="00635912" w:rsidRPr="00A40CC9">
        <w:rPr>
          <w:rFonts w:ascii="Times New Roman" w:hAnsi="Times New Roman" w:cs="Times New Roman"/>
          <w:sz w:val="28"/>
          <w:szCs w:val="28"/>
        </w:rPr>
        <w:t>марта 2020 года № 71</w:t>
      </w:r>
      <w:r w:rsidR="0048066A" w:rsidRPr="00A40CC9">
        <w:rPr>
          <w:rFonts w:ascii="Times New Roman" w:hAnsi="Times New Roman" w:cs="Times New Roman"/>
          <w:bCs/>
          <w:sz w:val="28"/>
          <w:szCs w:val="28"/>
        </w:rPr>
        <w:t>,</w:t>
      </w:r>
      <w:r w:rsidRPr="00A40C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66A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60D4F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3591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047DCE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63591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0C730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48066A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EE25A1" w:rsidRPr="00A40CC9" w:rsidRDefault="00EE25A1" w:rsidP="00B06FF3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823A0" w:rsidRPr="00A40CC9" w:rsidRDefault="006E3B82" w:rsidP="00C7423E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0" w:lineRule="atLeast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106"/>
      <w:bookmarkEnd w:id="1"/>
      <w:r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Соглашения</w:t>
      </w:r>
    </w:p>
    <w:p w:rsidR="0048066A" w:rsidRPr="00A40CC9" w:rsidRDefault="0000406B" w:rsidP="00B4048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настоящего Соглашения является предоставление из бюджета Забайкальского края в </w:t>
      </w:r>
      <w:r w:rsidR="000C730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3591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451A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571357" w:rsidRPr="00A40CC9">
        <w:rPr>
          <w:rFonts w:ascii="Times New Roman" w:eastAsia="Calibri" w:hAnsi="Times New Roman" w:cs="Times New Roman"/>
          <w:sz w:val="28"/>
          <w:szCs w:val="28"/>
        </w:rPr>
        <w:t xml:space="preserve"> в пределах бюджетных ассигнований, предусмотренных законом о бюджете Забайкальского края на соответствующий финансовый год и плановый период, </w:t>
      </w:r>
      <w:r w:rsidR="00571357" w:rsidRPr="00A40CC9">
        <w:rPr>
          <w:rFonts w:ascii="Times New Roman" w:hAnsi="Times New Roman" w:cs="Times New Roman"/>
          <w:sz w:val="28"/>
          <w:szCs w:val="28"/>
        </w:rPr>
        <w:t xml:space="preserve">и средств, поступивших из федерального бюджета в бюджет Забайкальского края на </w:t>
      </w:r>
      <w:r w:rsidR="00571357" w:rsidRPr="00A40CC9">
        <w:rPr>
          <w:rFonts w:ascii="Times New Roman" w:eastAsia="Calibri" w:hAnsi="Times New Roman" w:cs="Times New Roman"/>
          <w:sz w:val="28"/>
          <w:szCs w:val="28"/>
        </w:rPr>
        <w:t>реализацию регионального проекта «Создание системы поддержки фермеров и развитие сельской кооперации», входящего в состав национального проекта «Малое и среднее предпринимательство и поддержка индивидуальной предпринимательской инициативы»</w:t>
      </w:r>
      <w:r w:rsidR="0057135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сельскохозяйственному потребительскому к</w:t>
      </w:r>
      <w:r w:rsidR="008F574D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ооперативу </w:t>
      </w:r>
      <w:r w:rsidR="0057135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сельскохозяйственного кредитного кооператива) на возмещение части затрат, понесенных в текущем финансовом году</w:t>
      </w:r>
      <w:r w:rsidR="00020C43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475C0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91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субсидии</w:t>
      </w:r>
      <w:r w:rsidR="00047DCE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475C0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51A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убсидия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2" w:name="P113"/>
      <w:bookmarkEnd w:id="2"/>
    </w:p>
    <w:p w:rsidR="00CC1402" w:rsidRPr="00A40CC9" w:rsidRDefault="00CC1402" w:rsidP="00C742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FF3" w:rsidRPr="00A40CC9" w:rsidRDefault="006E3B82" w:rsidP="00C7423E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117"/>
      <w:bookmarkEnd w:id="3"/>
      <w:r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Финансовое обеспечение предоставления </w:t>
      </w:r>
      <w:r w:rsidR="009425C2"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451A7"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убсидии</w:t>
      </w:r>
    </w:p>
    <w:p w:rsidR="00A57229" w:rsidRDefault="0000406B" w:rsidP="00A5722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19"/>
      <w:bookmarkEnd w:id="4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E8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51A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убсидия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</w:t>
      </w:r>
      <w:r w:rsidR="00DC12E8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части затрат, понесенных в </w:t>
      </w:r>
      <w:r w:rsidR="00DC12E8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текущем финансовом году,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лимитами бюджетных обязательств, доведенными Министерству как получателю средств бюджета Забайкальского края, по кодам классификации расходов бюджетов Российской Федерации (далее - коды БК) на цели, указанные в разделе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</w:t>
      </w:r>
      <w:r w:rsidR="00047DCE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63591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7DCE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91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субсидии</w:t>
      </w:r>
      <w:r w:rsidR="00F3255C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</w:t>
      </w:r>
      <w:r w:rsidR="00DC12E8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255C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размере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7229" w:rsidRDefault="006E3B82" w:rsidP="00A572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CC9">
        <w:rPr>
          <w:rFonts w:ascii="Times New Roman" w:hAnsi="Times New Roman" w:cs="Times New Roman"/>
          <w:sz w:val="28"/>
          <w:szCs w:val="28"/>
        </w:rPr>
        <w:t>_____________</w:t>
      </w:r>
      <w:r w:rsidR="00475C02" w:rsidRPr="00A40CC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82A40" w:rsidRPr="00A40CC9">
        <w:rPr>
          <w:rFonts w:ascii="Times New Roman" w:hAnsi="Times New Roman" w:cs="Times New Roman"/>
          <w:sz w:val="28"/>
          <w:szCs w:val="28"/>
        </w:rPr>
        <w:t>_______________________</w:t>
      </w: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(___________________________</w:t>
      </w:r>
      <w:r w:rsidR="00B06FF3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82A40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_________________________) рублей,</w:t>
      </w: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коду </w:t>
      </w:r>
      <w:r w:rsidR="00F3255C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БК 066 0405 </w:t>
      </w:r>
      <w:proofErr w:type="spellStart"/>
      <w:r w:rsidR="00F3255C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04140B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="0004140B" w:rsidRPr="00A40C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4140B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754800 631</w:t>
      </w:r>
      <w:r w:rsidR="00F3255C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0B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20-54800-00000-00000, связанных </w:t>
      </w:r>
      <w:r w:rsidR="0004140B" w:rsidRPr="00A40CC9">
        <w:rPr>
          <w:rFonts w:ascii="Times New Roman" w:hAnsi="Times New Roman" w:cs="Times New Roman"/>
          <w:sz w:val="28"/>
          <w:szCs w:val="28"/>
          <w:shd w:val="clear" w:color="auto" w:fill="FFFFFF"/>
        </w:rPr>
        <w:t>с приобретением имущества в целях последующей передачи (реализации) приобретенного имущества в собственность членов сельскохозяйственного потребительского кооператива;</w:t>
      </w:r>
    </w:p>
    <w:p w:rsidR="0004140B" w:rsidRPr="00A57229" w:rsidRDefault="0004140B" w:rsidP="00A572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(_______________________________________________________) рублей, по коду БК 066 0405 </w:t>
      </w:r>
      <w:proofErr w:type="spellStart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05Г</w:t>
      </w:r>
      <w:proofErr w:type="spellEnd"/>
      <w:r w:rsidRPr="00A40C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754800 631 20-54800-00000-00000, </w:t>
      </w:r>
      <w:r w:rsidRPr="00A40CC9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связанных с приобретением крупного рогатого скота в целях замены крупного рогатого скота, больного или инфицированного лейкозом, принадлежащего членам сельскохозяйственного потребительского кооператива на праве собственности;</w:t>
      </w:r>
    </w:p>
    <w:p w:rsidR="0004140B" w:rsidRPr="00A40CC9" w:rsidRDefault="0004140B" w:rsidP="000414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CC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(_______________________________________________________) рублей, по коду БК 066 0405 </w:t>
      </w:r>
      <w:proofErr w:type="spellStart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05Г</w:t>
      </w:r>
      <w:proofErr w:type="spellEnd"/>
      <w:r w:rsidRPr="00A40C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754800 631 20-54800-00000-00000, </w:t>
      </w:r>
      <w:r w:rsidRPr="00A40CC9">
        <w:rPr>
          <w:rFonts w:ascii="Times New Roman" w:hAnsi="Times New Roman" w:cs="Times New Roman"/>
          <w:sz w:val="28"/>
          <w:szCs w:val="28"/>
        </w:rPr>
        <w:t>с</w:t>
      </w:r>
      <w:r w:rsidRPr="00A40CC9">
        <w:rPr>
          <w:rFonts w:ascii="Times New Roman" w:hAnsi="Times New Roman" w:cs="Times New Roman"/>
          <w:sz w:val="28"/>
          <w:szCs w:val="28"/>
          <w:shd w:val="clear" w:color="auto" w:fill="FFFFFF"/>
        </w:rPr>
        <w:t>вязанных с приобретением сельскохозяйственной техники, оборудования для переработки сельскохозяйственной продукции и мобильных торговых объектов для оказания услуг членам сельскохозяйственного потребительского кооператива;</w:t>
      </w:r>
    </w:p>
    <w:p w:rsidR="006E3B82" w:rsidRPr="00A40CC9" w:rsidRDefault="0004140B" w:rsidP="000414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(_______________________________________________________) рублей, по коду БК 066 0405 </w:t>
      </w:r>
      <w:proofErr w:type="spellStart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05Г</w:t>
      </w:r>
      <w:proofErr w:type="spellEnd"/>
      <w:r w:rsidRPr="00A40C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754800 631 20-54800-00000-00000, </w:t>
      </w:r>
      <w:r w:rsidR="00C7423E" w:rsidRPr="00A40CC9">
        <w:rPr>
          <w:rFonts w:ascii="Times New Roman" w:hAnsi="Times New Roman" w:cs="Times New Roman"/>
          <w:sz w:val="28"/>
          <w:szCs w:val="28"/>
        </w:rPr>
        <w:t>связанных с закупкой сельскохозяйственной продукции у членов сельскохозяйственного потребительского кооператива</w:t>
      </w:r>
      <w:r w:rsidR="00F3255C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3A0" w:rsidRPr="00A40CC9" w:rsidRDefault="00C823A0" w:rsidP="00020C4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B01AB" w:rsidRPr="00A40CC9" w:rsidRDefault="006E3B82" w:rsidP="00C7423E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133"/>
      <w:bookmarkEnd w:id="5"/>
      <w:r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и порядок предоставления </w:t>
      </w:r>
      <w:r w:rsidR="009425C2"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451A7"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убсидии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1A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 соответствии с </w:t>
      </w:r>
      <w:r w:rsidR="008775DF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8F574D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цели, указанные в разделе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36"/>
      <w:bookmarkEnd w:id="6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представлении Получателем в Министерство документов, подтверждающих факт произведенных Получателем затрат, на возмещение </w:t>
      </w:r>
      <w:r w:rsidR="008F574D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предоставляется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51A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убсидия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F3255C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8775DF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255C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5DF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субсидии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Соглашением.</w:t>
      </w:r>
      <w:bookmarkStart w:id="7" w:name="P147"/>
      <w:bookmarkEnd w:id="7"/>
    </w:p>
    <w:p w:rsidR="006E3B82" w:rsidRPr="00A40CC9" w:rsidRDefault="0000406B" w:rsidP="00B06FF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Перечисление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51A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 Министерством </w:t>
      </w:r>
      <w:r w:rsidR="006E3B82" w:rsidRPr="00A40CC9">
        <w:rPr>
          <w:rFonts w:ascii="Times New Roman" w:hAnsi="Times New Roman" w:cs="Times New Roman"/>
          <w:sz w:val="28"/>
          <w:szCs w:val="28"/>
        </w:rPr>
        <w:t xml:space="preserve">на расчетный счет, открытый получателем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51A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 w:rsidR="00E451A7" w:rsidRPr="00A40CC9">
        <w:rPr>
          <w:rFonts w:ascii="Times New Roman" w:hAnsi="Times New Roman" w:cs="Times New Roman"/>
          <w:sz w:val="28"/>
          <w:szCs w:val="28"/>
        </w:rPr>
        <w:t xml:space="preserve"> </w:t>
      </w:r>
      <w:r w:rsidR="006E3B82" w:rsidRPr="00A40CC9">
        <w:rPr>
          <w:rFonts w:ascii="Times New Roman" w:hAnsi="Times New Roman" w:cs="Times New Roman"/>
          <w:sz w:val="28"/>
          <w:szCs w:val="28"/>
        </w:rPr>
        <w:t>в учреждениях Центрального банка Российской Федера</w:t>
      </w:r>
      <w:r w:rsidR="008F574D" w:rsidRPr="00A40CC9">
        <w:rPr>
          <w:rFonts w:ascii="Times New Roman" w:hAnsi="Times New Roman" w:cs="Times New Roman"/>
          <w:sz w:val="28"/>
          <w:szCs w:val="28"/>
        </w:rPr>
        <w:t>ции или кредитных организациях,</w:t>
      </w:r>
      <w:r w:rsidR="006E3B82" w:rsidRPr="00A40CC9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 w:rsidR="008775DF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субсидии</w:t>
      </w:r>
      <w:r w:rsidR="006E3B82" w:rsidRPr="00A40CC9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P174"/>
      <w:bookmarkStart w:id="9" w:name="P177"/>
      <w:bookmarkEnd w:id="8"/>
      <w:bookmarkEnd w:id="9"/>
    </w:p>
    <w:p w:rsidR="00B06FF3" w:rsidRPr="00A40CC9" w:rsidRDefault="00B06FF3" w:rsidP="00B06FF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FF3" w:rsidRPr="00A40CC9" w:rsidRDefault="006E3B82" w:rsidP="00C7423E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Сторон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982A40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обязуется: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4.1.1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предоставление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51A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83"/>
      <w:bookmarkEnd w:id="10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4.1.2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проверку представляемых Получателем документов, указанных в пункте 3.1.2, настоящего Соглашения, в том числе на соответствие их </w:t>
      </w:r>
      <w:r w:rsidR="008775DF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предоставления субсидии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сроки, установленные </w:t>
      </w:r>
      <w:r w:rsidR="008775DF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84"/>
      <w:bookmarkEnd w:id="11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4.1.3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перечисление </w:t>
      </w:r>
      <w:r w:rsidR="008F574D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51A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Получателя, указанный в разделе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соответствии с пунктом 3.2 настоящего Соглашения;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186"/>
      <w:bookmarkStart w:id="13" w:name="P200"/>
      <w:bookmarkEnd w:id="12"/>
      <w:bookmarkEnd w:id="13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4.1.4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контроль за соблюдением Получателем порядка, целей и условий предоставления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51A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</w:t>
      </w:r>
      <w:r w:rsidR="008775DF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Министерства в соответствии с пунктом 4.2.3 настоящего Соглашения. 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4.1.5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установления Министерством или получения от органа государственного финансового контроля информации о факте</w:t>
      </w:r>
      <w:r w:rsidR="006E3B82"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ах) нарушения Получателем порядка, целей и условий предоставления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51A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r w:rsidR="00E451A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</w:t>
      </w:r>
      <w:r w:rsidR="008F574D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Забайкальского края в размере и в сроки, определенные в указанном требовании;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226"/>
      <w:bookmarkStart w:id="15" w:name="P236"/>
      <w:bookmarkEnd w:id="14"/>
      <w:bookmarkEnd w:id="15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4.1.6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15 рабочих дней со дня их получения и уведомлять Получателя о принятом решении (при необходимости);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237"/>
      <w:bookmarkEnd w:id="16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4.1.7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разъяснения Получателю по вопросам, связанным с исполнением настоящего Соглашения, в течение 30</w:t>
      </w:r>
      <w:r w:rsidR="002641EA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 со дня получения обращения Получателя в соответствии с пунктом 4.4.2 настоящего Соглашения;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4.1.8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иные обязательства в соответствии с бюджетным законодательством и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вправе: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244"/>
      <w:bookmarkEnd w:id="17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4.2.1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увеличение размера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245"/>
      <w:bookmarkStart w:id="19" w:name="P247"/>
      <w:bookmarkStart w:id="20" w:name="P248"/>
      <w:bookmarkEnd w:id="18"/>
      <w:bookmarkEnd w:id="19"/>
      <w:bookmarkEnd w:id="20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4.2.2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приостанавливать предоставление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Министерством или получения от органа государственного финансового контроля информации о факте(ах) нарушения Получателем порядка, целей и условий предоставления </w:t>
      </w:r>
      <w:r w:rsidR="00C65FEE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поддержки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Соглашением, в том числе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3</w:t>
      </w:r>
      <w:r w:rsidR="00C65FEE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даты принятия решения о приостановлении;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259"/>
      <w:bookmarkEnd w:id="21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4.2.3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предоставления субсидии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Соглашением, в соответствии с пунктом 4.1.4 настоящего Соглашения;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4.2.4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иные права в соответствии с бюджетным законодательством Российской Федерации и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BAC" w:rsidRPr="00A40CC9" w:rsidRDefault="0000406B" w:rsidP="00303B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обязуется:</w:t>
      </w:r>
    </w:p>
    <w:p w:rsidR="006E3B82" w:rsidRPr="00A40CC9" w:rsidRDefault="00303BAC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4.3.1</w:t>
      </w:r>
      <w:r w:rsidR="00347D24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в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документы установленные пунктом 3.1.2</w:t>
      </w:r>
      <w:r w:rsidR="00C823A0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Соглашения;</w:t>
      </w:r>
    </w:p>
    <w:p w:rsidR="00303BAC" w:rsidRPr="00A40CC9" w:rsidRDefault="00303BAC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 обеспечить увеличение количества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личных подсобных хозяйств и крестьянских (фермерских) хозяйств, в году предоставления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не менее чем на 10 %</w:t>
      </w: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3BAC" w:rsidRPr="00A40CC9" w:rsidRDefault="00303BAC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4.3.3 обеспечить увеличение объемов закупа сельскохозяйственн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продукции </w:t>
      </w: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членов </w:t>
      </w:r>
      <w:r w:rsidR="00982A40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кооператива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на 10 % в году, следующем за годом предоставления субсидии</w:t>
      </w:r>
      <w:r w:rsidR="00982A40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B82" w:rsidRPr="00A40CC9" w:rsidRDefault="00982A40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269"/>
      <w:bookmarkStart w:id="23" w:name="P273"/>
      <w:bookmarkStart w:id="24" w:name="P299"/>
      <w:bookmarkStart w:id="25" w:name="P314"/>
      <w:bookmarkEnd w:id="22"/>
      <w:bookmarkEnd w:id="23"/>
      <w:bookmarkEnd w:id="24"/>
      <w:bookmarkEnd w:id="25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4.3.4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по запросу Министерства, а также органов государственного финансового контроля, документы и информацию, необходимые для осуществления контроля за соблюдением порядка, целей и условий предоставления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4.2.3 настоящего Соглашения, в течение 5 рабочих дней со дня получения указанного запроса;</w:t>
      </w:r>
    </w:p>
    <w:p w:rsidR="006E3B82" w:rsidRPr="00A40CC9" w:rsidRDefault="00982A40" w:rsidP="006E3B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4.3.5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получения от Министерства требования в соответствии с </w:t>
      </w:r>
      <w:r w:rsidR="006E3B82" w:rsidRPr="00A40CC9">
        <w:rPr>
          <w:rFonts w:ascii="Times New Roman" w:hAnsi="Times New Roman" w:cs="Times New Roman"/>
          <w:sz w:val="28"/>
          <w:szCs w:val="28"/>
        </w:rPr>
        <w:t>пунктом 4.1.5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Соглашения:</w:t>
      </w:r>
    </w:p>
    <w:p w:rsidR="006E3B82" w:rsidRPr="00A40CC9" w:rsidRDefault="00982A40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4.3.5</w:t>
      </w:r>
      <w:r w:rsidR="0000406B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устранять факт(ы) нарушения порядка, целей и условий предоставления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определенные в указанном требовании;</w:t>
      </w:r>
    </w:p>
    <w:p w:rsidR="006E3B82" w:rsidRPr="00A40CC9" w:rsidRDefault="00982A40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4.3.5</w:t>
      </w:r>
      <w:r w:rsidR="0000406B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возвращать в бюджет Забайкальского края </w:t>
      </w:r>
      <w:r w:rsidR="0069075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субсидию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и в сроки, определенные в указанном требовании;</w:t>
      </w:r>
    </w:p>
    <w:p w:rsidR="006E3B82" w:rsidRPr="00A40CC9" w:rsidRDefault="00982A40" w:rsidP="006E3B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328"/>
      <w:bookmarkStart w:id="27" w:name="P340"/>
      <w:bookmarkEnd w:id="26"/>
      <w:bookmarkEnd w:id="27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4.3.6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полноту и достоверность сведений, представляемых в Министерство в соответствии с настоящим Соглашением;</w:t>
      </w:r>
    </w:p>
    <w:p w:rsidR="006E3B82" w:rsidRPr="00A40CC9" w:rsidRDefault="00982A40" w:rsidP="006E3B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4.3.7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иные обязательства в соответствии с бюджетным законодательством Российской Федерации и </w:t>
      </w:r>
      <w:r w:rsidR="0069075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P353"/>
      <w:bookmarkEnd w:id="28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вправе: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P356"/>
      <w:bookmarkEnd w:id="29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4.4.1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в Министерство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P363"/>
      <w:bookmarkEnd w:id="30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4.4.2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 в  Министерство в целях получения разъяснений в связи с исполнением настоящего Соглашения;</w:t>
      </w:r>
    </w:p>
    <w:p w:rsidR="00C823A0" w:rsidRPr="00A40CC9" w:rsidRDefault="0000406B" w:rsidP="00B06F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P367"/>
      <w:bookmarkEnd w:id="31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4.4.3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иные права в соответствии с бюджетным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законодательством и </w:t>
      </w:r>
      <w:r w:rsidR="0069075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субсидии</w:t>
      </w:r>
      <w:r w:rsidR="00C65FEE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FF3" w:rsidRPr="00A40CC9" w:rsidRDefault="00B06FF3" w:rsidP="00B06F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FF3" w:rsidRPr="00A40CC9" w:rsidRDefault="006E3B82" w:rsidP="00C7423E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Сторон</w:t>
      </w:r>
    </w:p>
    <w:p w:rsidR="00C823A0" w:rsidRPr="00A40CC9" w:rsidRDefault="0000406B" w:rsidP="00B06F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06FF3" w:rsidRPr="00A40CC9" w:rsidRDefault="00B06FF3" w:rsidP="00B06F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FF3" w:rsidRPr="00A40CC9" w:rsidRDefault="006E3B82" w:rsidP="00C7423E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2" w:name="P393"/>
      <w:bookmarkEnd w:id="32"/>
      <w:r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споры между Сторонами решаются в судебном порядке.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P397"/>
      <w:bookmarkEnd w:id="33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форме, утвержденной  Министерством финансов Забайкальского края.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Расторжение настоящего Соглашения возможно в случае:</w:t>
      </w:r>
    </w:p>
    <w:p w:rsidR="001650AC" w:rsidRPr="00A40CC9" w:rsidRDefault="001650AC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6.4.1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реорганизации или прекращения деятельности Получателя;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6.4.2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Получателем порядка, целей и условий предоставления </w:t>
      </w:r>
      <w:r w:rsidR="0069075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</w:t>
      </w:r>
      <w:r w:rsidR="0069075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Соглашением;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P401"/>
      <w:bookmarkEnd w:id="34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и иная информация, предусмотренные настоящим Соглашением, направляются Сторонами заказным письмом с либо вручением представителем одной Стороны подлинников документов, иной информации представителю другой Стороны.</w:t>
      </w:r>
    </w:p>
    <w:p w:rsidR="006E3B82" w:rsidRPr="00A40CC9" w:rsidRDefault="0000406B" w:rsidP="00B06F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P406"/>
      <w:bookmarkEnd w:id="35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B06FF3" w:rsidRPr="00A40CC9" w:rsidRDefault="00B06FF3" w:rsidP="00B06F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82" w:rsidRPr="00A40CC9" w:rsidRDefault="006E3B82" w:rsidP="00B06FF3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6" w:name="P411"/>
      <w:bookmarkEnd w:id="36"/>
      <w:r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Платежные реквизиты Сторон</w:t>
      </w:r>
    </w:p>
    <w:p w:rsidR="00B06FF3" w:rsidRPr="00A40CC9" w:rsidRDefault="00B06FF3" w:rsidP="00B06FF3">
      <w:pPr>
        <w:pStyle w:val="a5"/>
        <w:widowControl w:val="0"/>
        <w:autoSpaceDE w:val="0"/>
        <w:autoSpaceDN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5262"/>
      </w:tblGrid>
      <w:tr w:rsidR="0047312C" w:rsidRPr="00A40CC9" w:rsidTr="00C65FEE">
        <w:tc>
          <w:tcPr>
            <w:tcW w:w="4723" w:type="dxa"/>
            <w:tcBorders>
              <w:top w:val="single" w:sz="4" w:space="0" w:color="auto"/>
              <w:bottom w:val="nil"/>
            </w:tcBorders>
          </w:tcPr>
          <w:p w:rsidR="006E3B82" w:rsidRPr="00A40CC9" w:rsidRDefault="006E3B82" w:rsidP="00C65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сельского хозяйства Забайкальского края</w:t>
            </w:r>
          </w:p>
        </w:tc>
        <w:tc>
          <w:tcPr>
            <w:tcW w:w="5262" w:type="dxa"/>
            <w:tcBorders>
              <w:top w:val="single" w:sz="4" w:space="0" w:color="auto"/>
              <w:bottom w:val="nil"/>
            </w:tcBorders>
          </w:tcPr>
          <w:p w:rsidR="006E3B82" w:rsidRPr="00A40CC9" w:rsidRDefault="00A57229" w:rsidP="00A57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A40CC9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потребительского кооператива</w:t>
            </w:r>
          </w:p>
        </w:tc>
      </w:tr>
      <w:tr w:rsidR="0047312C" w:rsidRPr="00A40CC9" w:rsidTr="0067074D">
        <w:trPr>
          <w:trHeight w:val="401"/>
        </w:trPr>
        <w:tc>
          <w:tcPr>
            <w:tcW w:w="4723" w:type="dxa"/>
            <w:tcBorders>
              <w:top w:val="nil"/>
            </w:tcBorders>
          </w:tcPr>
          <w:p w:rsidR="006E3B82" w:rsidRPr="00A40CC9" w:rsidRDefault="006E3B82" w:rsidP="00C65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CC9">
              <w:rPr>
                <w:rFonts w:ascii="Times New Roman" w:hAnsi="Times New Roman" w:cs="Times New Roman"/>
                <w:sz w:val="28"/>
                <w:szCs w:val="28"/>
              </w:rPr>
              <w:t>ОГРН 1087536008559</w:t>
            </w:r>
          </w:p>
        </w:tc>
        <w:tc>
          <w:tcPr>
            <w:tcW w:w="5262" w:type="dxa"/>
            <w:tcBorders>
              <w:top w:val="nil"/>
            </w:tcBorders>
          </w:tcPr>
          <w:p w:rsidR="006E3B82" w:rsidRPr="00A40CC9" w:rsidRDefault="006E3B82" w:rsidP="00A57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  <w:r w:rsidR="002F2CDF" w:rsidRPr="00A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312C" w:rsidRPr="00A40CC9" w:rsidTr="0067074D">
        <w:tblPrEx>
          <w:tblBorders>
            <w:insideH w:val="single" w:sz="4" w:space="0" w:color="auto"/>
          </w:tblBorders>
        </w:tblPrEx>
        <w:tc>
          <w:tcPr>
            <w:tcW w:w="4723" w:type="dxa"/>
          </w:tcPr>
          <w:p w:rsidR="006E3B82" w:rsidRPr="00A40CC9" w:rsidRDefault="006E3B82" w:rsidP="00C65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 г. Чита, ул. Амурская, 13</w:t>
            </w:r>
          </w:p>
        </w:tc>
        <w:tc>
          <w:tcPr>
            <w:tcW w:w="5262" w:type="dxa"/>
          </w:tcPr>
          <w:p w:rsidR="00CC484F" w:rsidRPr="00A40CC9" w:rsidRDefault="006E3B82" w:rsidP="00A57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  <w:r w:rsidR="00FF6214" w:rsidRPr="00A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312C" w:rsidRPr="00A40CC9" w:rsidTr="00CC484F">
        <w:tblPrEx>
          <w:tblBorders>
            <w:insideH w:val="single" w:sz="4" w:space="0" w:color="auto"/>
          </w:tblBorders>
        </w:tblPrEx>
        <w:trPr>
          <w:trHeight w:val="235"/>
        </w:trPr>
        <w:tc>
          <w:tcPr>
            <w:tcW w:w="4723" w:type="dxa"/>
          </w:tcPr>
          <w:p w:rsidR="006E3B82" w:rsidRPr="00A40CC9" w:rsidRDefault="006E3B82" w:rsidP="00C65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  <w:r w:rsidRPr="00A40CC9">
              <w:rPr>
                <w:rFonts w:ascii="Times New Roman" w:hAnsi="Times New Roman" w:cs="Times New Roman"/>
                <w:sz w:val="28"/>
                <w:szCs w:val="28"/>
              </w:rPr>
              <w:t>7536095737/753601001</w:t>
            </w:r>
          </w:p>
        </w:tc>
        <w:tc>
          <w:tcPr>
            <w:tcW w:w="5262" w:type="dxa"/>
          </w:tcPr>
          <w:p w:rsidR="006E3B82" w:rsidRPr="00A40CC9" w:rsidRDefault="006E3B82" w:rsidP="00A57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  <w:r w:rsidR="00FF6214" w:rsidRPr="00A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312C" w:rsidRPr="00A40CC9" w:rsidTr="00C65FEE">
        <w:tc>
          <w:tcPr>
            <w:tcW w:w="4723" w:type="dxa"/>
            <w:tcBorders>
              <w:bottom w:val="single" w:sz="4" w:space="0" w:color="auto"/>
            </w:tcBorders>
          </w:tcPr>
          <w:p w:rsidR="006E3B82" w:rsidRPr="00A40CC9" w:rsidRDefault="006E3B82" w:rsidP="0067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Платежные реквизиты:</w:t>
            </w:r>
          </w:p>
          <w:p w:rsidR="006E3B82" w:rsidRPr="00A40CC9" w:rsidRDefault="006E3B82" w:rsidP="0067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CC9">
              <w:rPr>
                <w:rFonts w:ascii="Times New Roman" w:hAnsi="Times New Roman" w:cs="Times New Roman"/>
                <w:sz w:val="28"/>
                <w:szCs w:val="28"/>
              </w:rPr>
              <w:t xml:space="preserve">л/с 03912200840 в Управлении Федерального казначейства по Забайкальскому краю </w:t>
            </w:r>
          </w:p>
          <w:p w:rsidR="006E3B82" w:rsidRPr="00A40CC9" w:rsidRDefault="006E3B82" w:rsidP="0067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CC9">
              <w:rPr>
                <w:rFonts w:ascii="Times New Roman" w:hAnsi="Times New Roman" w:cs="Times New Roman"/>
                <w:sz w:val="28"/>
                <w:szCs w:val="28"/>
              </w:rPr>
              <w:t xml:space="preserve">р/с 40201810900000100001 в Отделение Чита </w:t>
            </w:r>
          </w:p>
          <w:p w:rsidR="006E3B82" w:rsidRPr="00A40CC9" w:rsidRDefault="006E3B82" w:rsidP="00670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CC9">
              <w:rPr>
                <w:rFonts w:ascii="Times New Roman" w:hAnsi="Times New Roman" w:cs="Times New Roman"/>
                <w:sz w:val="28"/>
                <w:szCs w:val="28"/>
              </w:rPr>
              <w:t xml:space="preserve">г. Чита </w:t>
            </w:r>
          </w:p>
          <w:p w:rsidR="006E3B82" w:rsidRPr="00A40CC9" w:rsidRDefault="006E3B82" w:rsidP="006707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40CC9">
              <w:rPr>
                <w:rFonts w:ascii="Times New Roman" w:hAnsi="Times New Roman" w:cs="Times New Roman"/>
                <w:sz w:val="28"/>
                <w:szCs w:val="28"/>
              </w:rPr>
              <w:t>БИК 047601001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6E3B82" w:rsidRPr="00A40CC9" w:rsidRDefault="006E3B82" w:rsidP="00A572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  <w:r w:rsidR="00A5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6214" w:rsidRPr="00A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</w:t>
            </w:r>
            <w:r w:rsidR="00FF6214" w:rsidRPr="00A40CC9">
              <w:rPr>
                <w:rFonts w:ascii="Times New Roman" w:hAnsi="Times New Roman" w:cs="Times New Roman"/>
                <w:bCs/>
                <w:sz w:val="28"/>
                <w:szCs w:val="28"/>
              </w:rPr>
              <w:t>, БИК</w:t>
            </w:r>
            <w:r w:rsidR="00A5722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F6214" w:rsidRPr="00A40C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к/с </w:t>
            </w:r>
          </w:p>
        </w:tc>
      </w:tr>
    </w:tbl>
    <w:p w:rsidR="006E3B82" w:rsidRPr="00A40CC9" w:rsidRDefault="006E3B82" w:rsidP="006E3B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B82" w:rsidRPr="00A40CC9" w:rsidRDefault="006E3B82" w:rsidP="006E3B8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Подписи Сторон</w:t>
      </w:r>
    </w:p>
    <w:p w:rsidR="006E3B82" w:rsidRPr="00A40CC9" w:rsidRDefault="006E3B82" w:rsidP="006E3B8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5279"/>
      </w:tblGrid>
      <w:tr w:rsidR="0047312C" w:rsidRPr="00A40CC9" w:rsidTr="0067074D">
        <w:tc>
          <w:tcPr>
            <w:tcW w:w="4706" w:type="dxa"/>
          </w:tcPr>
          <w:p w:rsidR="006E3B82" w:rsidRPr="00A40CC9" w:rsidRDefault="006E3B82" w:rsidP="0067074D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сельского хозяйства Забайкальского края </w:t>
            </w:r>
          </w:p>
        </w:tc>
        <w:tc>
          <w:tcPr>
            <w:tcW w:w="5279" w:type="dxa"/>
          </w:tcPr>
          <w:p w:rsidR="006E3B82" w:rsidRPr="00A40CC9" w:rsidRDefault="00FF6214" w:rsidP="006707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A57229" w:rsidRPr="00A40CC9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потребительского кооператива</w:t>
            </w:r>
          </w:p>
        </w:tc>
      </w:tr>
      <w:tr w:rsidR="006E3B82" w:rsidRPr="00A40CC9" w:rsidTr="0067074D">
        <w:tc>
          <w:tcPr>
            <w:tcW w:w="4706" w:type="dxa"/>
          </w:tcPr>
          <w:p w:rsidR="006E3B82" w:rsidRPr="00A40CC9" w:rsidRDefault="006E3B82" w:rsidP="006707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="00A5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</w:t>
            </w:r>
            <w:bookmarkStart w:id="37" w:name="_GoBack"/>
            <w:bookmarkEnd w:id="37"/>
          </w:p>
        </w:tc>
        <w:tc>
          <w:tcPr>
            <w:tcW w:w="5279" w:type="dxa"/>
          </w:tcPr>
          <w:p w:rsidR="006E3B82" w:rsidRPr="00A40CC9" w:rsidRDefault="006E3B82" w:rsidP="00A572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982A40" w:rsidRPr="00A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A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____/_</w:t>
            </w:r>
            <w:r w:rsidR="00A5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</w:tbl>
    <w:p w:rsidR="00020C43" w:rsidRPr="00A40CC9" w:rsidRDefault="00020C43" w:rsidP="00020C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0C43" w:rsidRPr="00A40CC9" w:rsidSect="00B06FF3">
      <w:headerReference w:type="default" r:id="rId9"/>
      <w:pgSz w:w="11906" w:h="16838"/>
      <w:pgMar w:top="709" w:right="567" w:bottom="709" w:left="1701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7C" w:rsidRDefault="00EB337C">
      <w:pPr>
        <w:spacing w:after="0" w:line="240" w:lineRule="auto"/>
      </w:pPr>
      <w:r>
        <w:separator/>
      </w:r>
    </w:p>
  </w:endnote>
  <w:endnote w:type="continuationSeparator" w:id="0">
    <w:p w:rsidR="00EB337C" w:rsidRDefault="00EB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7C" w:rsidRDefault="00EB337C">
      <w:pPr>
        <w:spacing w:after="0" w:line="240" w:lineRule="auto"/>
      </w:pPr>
      <w:r>
        <w:separator/>
      </w:r>
    </w:p>
  </w:footnote>
  <w:footnote w:type="continuationSeparator" w:id="0">
    <w:p w:rsidR="00EB337C" w:rsidRDefault="00EB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155392"/>
      <w:docPartObj>
        <w:docPartGallery w:val="Page Numbers (Top of Page)"/>
        <w:docPartUnique/>
      </w:docPartObj>
    </w:sdtPr>
    <w:sdtEndPr/>
    <w:sdtContent>
      <w:p w:rsidR="00CC1402" w:rsidRDefault="00CC1402">
        <w:pPr>
          <w:pStyle w:val="a3"/>
          <w:jc w:val="center"/>
        </w:pPr>
        <w:r w:rsidRPr="00237560">
          <w:rPr>
            <w:rFonts w:ascii="Times New Roman" w:hAnsi="Times New Roman" w:cs="Times New Roman"/>
          </w:rPr>
          <w:fldChar w:fldCharType="begin"/>
        </w:r>
        <w:r w:rsidRPr="00237560">
          <w:rPr>
            <w:rFonts w:ascii="Times New Roman" w:hAnsi="Times New Roman" w:cs="Times New Roman"/>
          </w:rPr>
          <w:instrText>PAGE   \* MERGEFORMAT</w:instrText>
        </w:r>
        <w:r w:rsidRPr="00237560">
          <w:rPr>
            <w:rFonts w:ascii="Times New Roman" w:hAnsi="Times New Roman" w:cs="Times New Roman"/>
          </w:rPr>
          <w:fldChar w:fldCharType="separate"/>
        </w:r>
        <w:r w:rsidR="00BC312C">
          <w:rPr>
            <w:rFonts w:ascii="Times New Roman" w:hAnsi="Times New Roman" w:cs="Times New Roman"/>
            <w:noProof/>
          </w:rPr>
          <w:t>2</w:t>
        </w:r>
        <w:r w:rsidRPr="00237560">
          <w:rPr>
            <w:rFonts w:ascii="Times New Roman" w:hAnsi="Times New Roman" w:cs="Times New Roman"/>
          </w:rPr>
          <w:fldChar w:fldCharType="end"/>
        </w:r>
      </w:p>
    </w:sdtContent>
  </w:sdt>
  <w:p w:rsidR="00CC1402" w:rsidRDefault="00CC14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D52B5"/>
    <w:multiLevelType w:val="hybridMultilevel"/>
    <w:tmpl w:val="900C8132"/>
    <w:lvl w:ilvl="0" w:tplc="B4A22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D2"/>
    <w:rsid w:val="0000406B"/>
    <w:rsid w:val="00020C43"/>
    <w:rsid w:val="0004140B"/>
    <w:rsid w:val="00047DCE"/>
    <w:rsid w:val="00071C88"/>
    <w:rsid w:val="000A1189"/>
    <w:rsid w:val="000C7307"/>
    <w:rsid w:val="001650AC"/>
    <w:rsid w:val="002641EA"/>
    <w:rsid w:val="00280B85"/>
    <w:rsid w:val="002F2CDF"/>
    <w:rsid w:val="003020DC"/>
    <w:rsid w:val="00303BAC"/>
    <w:rsid w:val="00347D24"/>
    <w:rsid w:val="003509A1"/>
    <w:rsid w:val="003702A6"/>
    <w:rsid w:val="003B07DE"/>
    <w:rsid w:val="0042334A"/>
    <w:rsid w:val="004355AE"/>
    <w:rsid w:val="0047312C"/>
    <w:rsid w:val="00475C02"/>
    <w:rsid w:val="0048066A"/>
    <w:rsid w:val="004854ED"/>
    <w:rsid w:val="004B34C5"/>
    <w:rsid w:val="004B5AB1"/>
    <w:rsid w:val="0055594D"/>
    <w:rsid w:val="00571357"/>
    <w:rsid w:val="00635912"/>
    <w:rsid w:val="00650EB6"/>
    <w:rsid w:val="00655A14"/>
    <w:rsid w:val="00660D4F"/>
    <w:rsid w:val="0067074D"/>
    <w:rsid w:val="00685302"/>
    <w:rsid w:val="00690757"/>
    <w:rsid w:val="006A5075"/>
    <w:rsid w:val="006B793B"/>
    <w:rsid w:val="006E3B82"/>
    <w:rsid w:val="00703F7D"/>
    <w:rsid w:val="00802DD5"/>
    <w:rsid w:val="008508FE"/>
    <w:rsid w:val="008775DF"/>
    <w:rsid w:val="008E0393"/>
    <w:rsid w:val="008F574D"/>
    <w:rsid w:val="009425C2"/>
    <w:rsid w:val="00982A40"/>
    <w:rsid w:val="009E376C"/>
    <w:rsid w:val="009E66FF"/>
    <w:rsid w:val="00A3653A"/>
    <w:rsid w:val="00A40CC9"/>
    <w:rsid w:val="00A5024E"/>
    <w:rsid w:val="00A5528A"/>
    <w:rsid w:val="00A57229"/>
    <w:rsid w:val="00AE3038"/>
    <w:rsid w:val="00B06FF3"/>
    <w:rsid w:val="00B402E3"/>
    <w:rsid w:val="00B40480"/>
    <w:rsid w:val="00B50E49"/>
    <w:rsid w:val="00B75A54"/>
    <w:rsid w:val="00BC312C"/>
    <w:rsid w:val="00C52AF7"/>
    <w:rsid w:val="00C60B7D"/>
    <w:rsid w:val="00C65FEE"/>
    <w:rsid w:val="00C7423E"/>
    <w:rsid w:val="00C823A0"/>
    <w:rsid w:val="00C94546"/>
    <w:rsid w:val="00CC1402"/>
    <w:rsid w:val="00CC484F"/>
    <w:rsid w:val="00D92C90"/>
    <w:rsid w:val="00DC12E8"/>
    <w:rsid w:val="00E33297"/>
    <w:rsid w:val="00E3769F"/>
    <w:rsid w:val="00E451A7"/>
    <w:rsid w:val="00EA1441"/>
    <w:rsid w:val="00EA3FC3"/>
    <w:rsid w:val="00EB337C"/>
    <w:rsid w:val="00EC1BF4"/>
    <w:rsid w:val="00EE25A1"/>
    <w:rsid w:val="00EE7010"/>
    <w:rsid w:val="00F3255C"/>
    <w:rsid w:val="00F34C20"/>
    <w:rsid w:val="00F75DFC"/>
    <w:rsid w:val="00F95CD2"/>
    <w:rsid w:val="00FB01AB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3B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B82"/>
  </w:style>
  <w:style w:type="paragraph" w:customStyle="1" w:styleId="formattext">
    <w:name w:val="formattext"/>
    <w:basedOn w:val="a"/>
    <w:rsid w:val="00B7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23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3B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B82"/>
  </w:style>
  <w:style w:type="paragraph" w:customStyle="1" w:styleId="formattext">
    <w:name w:val="formattext"/>
    <w:basedOn w:val="a"/>
    <w:rsid w:val="00B7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23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2FEF-1979-4883-B398-25F00EB1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Александровна Алферова</dc:creator>
  <cp:lastModifiedBy>Светлана Юрьевна Шишина</cp:lastModifiedBy>
  <cp:revision>8</cp:revision>
  <cp:lastPrinted>2020-05-21T03:07:00Z</cp:lastPrinted>
  <dcterms:created xsi:type="dcterms:W3CDTF">2020-05-14T03:55:00Z</dcterms:created>
  <dcterms:modified xsi:type="dcterms:W3CDTF">2020-05-21T04:01:00Z</dcterms:modified>
</cp:coreProperties>
</file>