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BC0209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F03B62"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F03B62" w:rsidRPr="00CB22FB" w:rsidRDefault="00C17737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</w:t>
      </w:r>
      <w:r w:rsidR="00BC0209" w:rsidRPr="00BC0209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Министерством сельского хозяйства Забайкальского края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государственной услуги</w:t>
      </w:r>
      <w:r w:rsidR="00F03B62"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по выдаче племенных свидетельств на  племенную продукцию (материал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537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3B62" w:rsidRPr="00CB22FB" w:rsidRDefault="00F03B62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Забайкальского края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17 октября</w:t>
      </w: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3B62" w:rsidRPr="00CB22F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60124E">
        <w:rPr>
          <w:rFonts w:ascii="Times New Roman" w:hAnsi="Times New Roman" w:cs="Times New Roman"/>
          <w:sz w:val="28"/>
          <w:szCs w:val="28"/>
        </w:rPr>
        <w:t>3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BC02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C0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</w:t>
      </w:r>
      <w:r w:rsidR="00BC0209">
        <w:rPr>
          <w:rFonts w:ascii="Times New Roman" w:hAnsi="Times New Roman" w:cs="Times New Roman"/>
          <w:sz w:val="28"/>
          <w:szCs w:val="28"/>
        </w:rPr>
        <w:t>дарственной услуги составил 9</w:t>
      </w:r>
      <w:r w:rsidRPr="00ED22D2">
        <w:rPr>
          <w:rFonts w:ascii="Times New Roman" w:hAnsi="Times New Roman" w:cs="Times New Roman"/>
          <w:sz w:val="28"/>
          <w:szCs w:val="28"/>
        </w:rPr>
        <w:t xml:space="preserve"> дней, что меньше установленного </w:t>
      </w:r>
      <w:r w:rsidR="00BC0209">
        <w:rPr>
          <w:rFonts w:ascii="Times New Roman" w:hAnsi="Times New Roman" w:cs="Times New Roman"/>
          <w:sz w:val="28"/>
          <w:szCs w:val="28"/>
        </w:rPr>
        <w:t>административным регламентом (14</w:t>
      </w:r>
      <w:r w:rsidRPr="00ED22D2"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</w:t>
      </w:r>
      <w:r w:rsidR="00C17737">
        <w:rPr>
          <w:rFonts w:ascii="Times New Roman" w:hAnsi="Times New Roman" w:cs="Times New Roman"/>
          <w:sz w:val="28"/>
          <w:szCs w:val="28"/>
        </w:rPr>
        <w:t>оставлении услуги составило 3</w:t>
      </w:r>
      <w:r w:rsidRPr="00ED22D2">
        <w:rPr>
          <w:rFonts w:ascii="Times New Roman" w:hAnsi="Times New Roman" w:cs="Times New Roman"/>
          <w:sz w:val="28"/>
          <w:szCs w:val="28"/>
        </w:rPr>
        <w:t> минуты,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соответствия помещений, в которых предоставляется государственная услуга, установленным требованиям </w:t>
      </w:r>
      <w:r w:rsidRPr="00ED22D2">
        <w:rPr>
          <w:rFonts w:ascii="Times New Roman" w:hAnsi="Times New Roman" w:cs="Times New Roman"/>
          <w:sz w:val="28"/>
          <w:szCs w:val="28"/>
        </w:rPr>
        <w:lastRenderedPageBreak/>
        <w:t>выявлено, что имеются бесплатная автомобильная парковка, указатели о местах приема заявителей на этажах и в кабинетах, места</w:t>
      </w:r>
      <w:r w:rsidR="00C17737">
        <w:rPr>
          <w:rFonts w:ascii="Times New Roman" w:hAnsi="Times New Roman" w:cs="Times New Roman"/>
          <w:sz w:val="28"/>
          <w:szCs w:val="28"/>
        </w:rPr>
        <w:t xml:space="preserve"> для сидения в местах ожидания, </w:t>
      </w:r>
      <w:r w:rsidRPr="00ED22D2">
        <w:rPr>
          <w:rFonts w:ascii="Times New Roman" w:hAnsi="Times New Roman" w:cs="Times New Roman"/>
          <w:sz w:val="28"/>
          <w:szCs w:val="28"/>
        </w:rPr>
        <w:t>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кач</w:t>
      </w:r>
      <w:r w:rsidR="00C17737">
        <w:rPr>
          <w:rFonts w:ascii="Times New Roman" w:hAnsi="Times New Roman" w:cs="Times New Roman"/>
          <w:sz w:val="28"/>
          <w:szCs w:val="28"/>
        </w:rPr>
        <w:t>ества предоставления услуги 0,78</w:t>
      </w:r>
      <w:r w:rsidRPr="0052583E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17737">
        <w:rPr>
          <w:rFonts w:ascii="Times New Roman" w:hAnsi="Times New Roman" w:cs="Times New Roman"/>
          <w:sz w:val="28"/>
          <w:szCs w:val="28"/>
        </w:rPr>
        <w:t>65,0</w:t>
      </w:r>
      <w:r w:rsidRPr="0052583E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17737">
        <w:rPr>
          <w:rFonts w:ascii="Times New Roman" w:hAnsi="Times New Roman" w:cs="Times New Roman"/>
          <w:sz w:val="28"/>
          <w:szCs w:val="28"/>
        </w:rPr>
        <w:t>– 77,33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3.5.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="00C17737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</w:t>
      </w:r>
      <w:r w:rsidR="0060124E">
        <w:rPr>
          <w:rFonts w:ascii="Times New Roman" w:hAnsi="Times New Roman" w:cs="Times New Roman"/>
          <w:sz w:val="28"/>
          <w:szCs w:val="28"/>
        </w:rPr>
        <w:t>икам обращались, так как посредник был предложен как обязательное</w:t>
      </w:r>
      <w:r w:rsidR="00F53788">
        <w:rPr>
          <w:rFonts w:ascii="Times New Roman" w:hAnsi="Times New Roman" w:cs="Times New Roman"/>
          <w:sz w:val="28"/>
          <w:szCs w:val="28"/>
        </w:rPr>
        <w:t xml:space="preserve"> условие получения результата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 непосредственно связанных с ее получением</w:t>
      </w:r>
      <w:r w:rsidR="00F5378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t>Проблем в хо</w:t>
      </w:r>
      <w:r w:rsidR="00F53788">
        <w:rPr>
          <w:rFonts w:ascii="Times New Roman" w:hAnsi="Times New Roman" w:cs="Times New Roman"/>
          <w:sz w:val="28"/>
          <w:szCs w:val="28"/>
        </w:rPr>
        <w:t>де мониторинга не выявлено, 100</w:t>
      </w:r>
      <w:r w:rsidRPr="009E31A3">
        <w:rPr>
          <w:rFonts w:ascii="Times New Roman" w:hAnsi="Times New Roman" w:cs="Times New Roman"/>
          <w:sz w:val="28"/>
          <w:szCs w:val="28"/>
        </w:rPr>
        <w:t> % респондентов оценили качество предоставления услуги на 5 баллов</w:t>
      </w:r>
      <w:r w:rsidR="00F53788">
        <w:rPr>
          <w:rFonts w:ascii="Times New Roman" w:hAnsi="Times New Roman" w:cs="Times New Roman"/>
          <w:sz w:val="28"/>
          <w:szCs w:val="28"/>
        </w:rPr>
        <w:t xml:space="preserve">, </w:t>
      </w:r>
      <w:r w:rsidRPr="009E31A3">
        <w:rPr>
          <w:rFonts w:ascii="Times New Roman" w:hAnsi="Times New Roman" w:cs="Times New Roman"/>
          <w:sz w:val="28"/>
          <w:szCs w:val="28"/>
        </w:rPr>
        <w:t>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88" w:rsidRDefault="00F53788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</w:p>
    <w:p w:rsidR="00F03B62" w:rsidRPr="0075667B" w:rsidRDefault="00F53788" w:rsidP="00F03B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Оборудовать места для заполнения необходимых документов заявителями</w:t>
      </w:r>
      <w:r w:rsidR="00F03B62">
        <w:rPr>
          <w:rFonts w:ascii="Times New Roman" w:hAnsi="Times New Roman" w:cs="Times New Roman"/>
          <w:sz w:val="28"/>
          <w:szCs w:val="28"/>
        </w:rPr>
        <w:t>.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F03B62" w:rsidRPr="009508EA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EA">
        <w:rPr>
          <w:rFonts w:ascii="Times New Roman" w:hAnsi="Times New Roman" w:cs="Times New Roman"/>
          <w:sz w:val="28"/>
          <w:szCs w:val="28"/>
        </w:rPr>
        <w:t xml:space="preserve">сельского хозяйства Забайкальского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EA">
        <w:rPr>
          <w:rFonts w:ascii="Times New Roman" w:hAnsi="Times New Roman" w:cs="Times New Roman"/>
          <w:sz w:val="28"/>
          <w:szCs w:val="28"/>
        </w:rPr>
        <w:t xml:space="preserve"> </w:t>
      </w:r>
      <w:r w:rsidR="00EC137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C137F">
        <w:rPr>
          <w:rFonts w:ascii="Times New Roman" w:hAnsi="Times New Roman" w:cs="Times New Roman"/>
          <w:sz w:val="28"/>
          <w:szCs w:val="28"/>
        </w:rPr>
        <w:t>М.В.Кузнецова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9" w:rsidRDefault="00EC137F" w:rsidP="00F5378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« 27</w:t>
      </w:r>
      <w:bookmarkStart w:id="0" w:name="_GoBack"/>
      <w:bookmarkEnd w:id="0"/>
      <w:r w:rsidR="00F53788" w:rsidRPr="00F53788">
        <w:rPr>
          <w:rFonts w:ascii="Times New Roman" w:eastAsia="Calibri" w:hAnsi="Times New Roman" w:cs="Times New Roman"/>
          <w:sz w:val="28"/>
          <w:szCs w:val="28"/>
        </w:rPr>
        <w:t xml:space="preserve"> » августа 2020 года</w:t>
      </w:r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60124E"/>
    <w:rsid w:val="009757E9"/>
    <w:rsid w:val="00BC0209"/>
    <w:rsid w:val="00C17737"/>
    <w:rsid w:val="00EC137F"/>
    <w:rsid w:val="00F03B62"/>
    <w:rsid w:val="00F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Людмила Викторовна Романенко</cp:lastModifiedBy>
  <cp:revision>3</cp:revision>
  <dcterms:created xsi:type="dcterms:W3CDTF">2019-07-23T00:08:00Z</dcterms:created>
  <dcterms:modified xsi:type="dcterms:W3CDTF">2020-08-25T08:46:00Z</dcterms:modified>
</cp:coreProperties>
</file>