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3" w:rsidRPr="00D6222E" w:rsidRDefault="001D3FA3" w:rsidP="001D3FA3">
      <w:pPr>
        <w:tabs>
          <w:tab w:val="left" w:pos="1701"/>
        </w:tabs>
        <w:overflowPunct w:val="0"/>
        <w:ind w:left="-142" w:right="-143"/>
        <w:jc w:val="center"/>
        <w:textAlignment w:val="baseline"/>
        <w:rPr>
          <w:sz w:val="28"/>
        </w:rPr>
      </w:pPr>
      <w:r>
        <w:rPr>
          <w:noProof/>
          <w:sz w:val="28"/>
          <w:szCs w:val="28"/>
        </w:rPr>
        <w:drawing>
          <wp:inline distT="0" distB="0" distL="0" distR="0" wp14:anchorId="2572BCE2" wp14:editId="3DC4FBA0">
            <wp:extent cx="447675" cy="552450"/>
            <wp:effectExtent l="19050" t="0" r="9525" b="0"/>
            <wp:docPr id="2"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9"/>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 xml:space="preserve">МИНИСТЕРСТВО СЕЛЬСКОГО ХОЗЯЙСТВА </w:t>
      </w: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ЗАБАЙКАЛЬСКОГО КРАЯ</w:t>
      </w: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Default="001D3FA3" w:rsidP="001D3FA3">
      <w:pPr>
        <w:shd w:val="clear" w:color="auto" w:fill="FFFFFF"/>
        <w:jc w:val="center"/>
        <w:rPr>
          <w:bCs/>
          <w:color w:val="000000"/>
          <w:spacing w:val="-14"/>
          <w:sz w:val="35"/>
          <w:szCs w:val="35"/>
        </w:rPr>
      </w:pPr>
      <w:r w:rsidRPr="00D6222E">
        <w:rPr>
          <w:bCs/>
          <w:color w:val="000000"/>
          <w:spacing w:val="-14"/>
          <w:sz w:val="35"/>
          <w:szCs w:val="35"/>
        </w:rPr>
        <w:t>ПРИКАЗ</w:t>
      </w:r>
    </w:p>
    <w:p w:rsidR="001D3FA3" w:rsidRPr="00D6222E" w:rsidRDefault="001D3FA3" w:rsidP="001D3FA3">
      <w:pPr>
        <w:shd w:val="clear" w:color="auto" w:fill="FFFFFF"/>
        <w:jc w:val="center"/>
        <w:rPr>
          <w:bCs/>
          <w:color w:val="000000"/>
          <w:spacing w:val="-14"/>
          <w:sz w:val="28"/>
          <w:szCs w:val="28"/>
        </w:rPr>
      </w:pPr>
    </w:p>
    <w:p w:rsidR="001D3FA3" w:rsidRPr="00D6222E" w:rsidRDefault="001D3FA3" w:rsidP="001D3FA3">
      <w:pPr>
        <w:jc w:val="center"/>
        <w:rPr>
          <w:bCs/>
          <w:color w:val="000000"/>
          <w:sz w:val="28"/>
          <w:szCs w:val="28"/>
        </w:rPr>
      </w:pPr>
    </w:p>
    <w:p w:rsidR="001D3FA3" w:rsidRPr="00D6222E" w:rsidRDefault="001D3FA3" w:rsidP="001D3FA3">
      <w:pPr>
        <w:shd w:val="clear" w:color="auto" w:fill="FFFFFF"/>
        <w:jc w:val="center"/>
        <w:rPr>
          <w:bCs/>
          <w:color w:val="000000"/>
          <w:spacing w:val="-14"/>
          <w:sz w:val="6"/>
          <w:szCs w:val="6"/>
        </w:rPr>
      </w:pPr>
      <w:r w:rsidRPr="00D6222E">
        <w:rPr>
          <w:bCs/>
          <w:color w:val="000000"/>
          <w:spacing w:val="-6"/>
          <w:sz w:val="35"/>
          <w:szCs w:val="35"/>
        </w:rPr>
        <w:t>г. Чита</w:t>
      </w:r>
    </w:p>
    <w:p w:rsidR="001D3FA3" w:rsidRPr="00D6222E" w:rsidRDefault="001D3FA3" w:rsidP="001D3FA3">
      <w:pPr>
        <w:jc w:val="center"/>
        <w:rPr>
          <w:color w:val="000000"/>
          <w:sz w:val="28"/>
          <w:szCs w:val="28"/>
        </w:rPr>
      </w:pPr>
    </w:p>
    <w:p w:rsidR="001D3FA3" w:rsidRPr="002A02BE" w:rsidRDefault="001D3FA3" w:rsidP="00D95FAE">
      <w:pPr>
        <w:tabs>
          <w:tab w:val="left" w:pos="1080"/>
        </w:tabs>
        <w:jc w:val="center"/>
        <w:rPr>
          <w:b/>
          <w:sz w:val="28"/>
          <w:szCs w:val="28"/>
        </w:rPr>
      </w:pPr>
      <w:r w:rsidRPr="002A02BE">
        <w:rPr>
          <w:b/>
          <w:sz w:val="28"/>
          <w:szCs w:val="28"/>
        </w:rPr>
        <w:t>О</w:t>
      </w:r>
      <w:r w:rsidR="00EE4F6A">
        <w:rPr>
          <w:b/>
          <w:sz w:val="28"/>
          <w:szCs w:val="28"/>
        </w:rPr>
        <w:t>б утверждении</w:t>
      </w:r>
      <w:r w:rsidRPr="002A02BE">
        <w:rPr>
          <w:b/>
          <w:sz w:val="28"/>
          <w:szCs w:val="28"/>
        </w:rPr>
        <w:t xml:space="preserve"> </w:t>
      </w:r>
      <w:r w:rsidR="00EE4F6A">
        <w:rPr>
          <w:b/>
          <w:sz w:val="28"/>
          <w:szCs w:val="28"/>
        </w:rPr>
        <w:t>перечня</w:t>
      </w:r>
      <w:r w:rsidR="00E965E8">
        <w:rPr>
          <w:b/>
          <w:sz w:val="28"/>
          <w:szCs w:val="28"/>
        </w:rPr>
        <w:t xml:space="preserve"> документов на предварительный</w:t>
      </w:r>
      <w:r w:rsidR="00E965E8" w:rsidRPr="002A02BE">
        <w:rPr>
          <w:b/>
          <w:sz w:val="28"/>
          <w:szCs w:val="28"/>
        </w:rPr>
        <w:t xml:space="preserve"> отбор </w:t>
      </w:r>
      <w:r w:rsidR="00E965E8">
        <w:rPr>
          <w:b/>
          <w:sz w:val="28"/>
          <w:szCs w:val="28"/>
        </w:rPr>
        <w:t>проектов комплексного развития сельских территорий или сельских агломераций</w:t>
      </w:r>
      <w:r w:rsidR="00EE4F6A">
        <w:rPr>
          <w:b/>
          <w:sz w:val="28"/>
          <w:szCs w:val="28"/>
        </w:rPr>
        <w:t xml:space="preserve"> Забайкальского края</w:t>
      </w:r>
    </w:p>
    <w:p w:rsidR="001D3FA3" w:rsidRDefault="001D3FA3" w:rsidP="001D3FA3">
      <w:pPr>
        <w:tabs>
          <w:tab w:val="left" w:pos="1080"/>
        </w:tabs>
        <w:ind w:firstLine="709"/>
        <w:jc w:val="both"/>
        <w:rPr>
          <w:bCs/>
          <w:sz w:val="28"/>
          <w:szCs w:val="28"/>
        </w:rPr>
      </w:pPr>
    </w:p>
    <w:p w:rsidR="00B26C33" w:rsidRPr="006A08B5" w:rsidRDefault="00EE4F6A" w:rsidP="00B26C33">
      <w:pPr>
        <w:suppressAutoHyphens/>
        <w:ind w:firstLine="624"/>
        <w:jc w:val="both"/>
        <w:rPr>
          <w:sz w:val="28"/>
          <w:szCs w:val="28"/>
        </w:rPr>
      </w:pPr>
      <w:r w:rsidRPr="006A08B5">
        <w:rPr>
          <w:bCs/>
          <w:sz w:val="28"/>
          <w:szCs w:val="28"/>
        </w:rPr>
        <w:t xml:space="preserve">В соответствии </w:t>
      </w:r>
      <w:r>
        <w:rPr>
          <w:sz w:val="28"/>
          <w:szCs w:val="28"/>
        </w:rPr>
        <w:t xml:space="preserve">с Порядком предварительного отбора проектов </w:t>
      </w:r>
      <w:proofErr w:type="gramStart"/>
      <w:r>
        <w:rPr>
          <w:sz w:val="28"/>
          <w:szCs w:val="28"/>
        </w:rPr>
        <w:t>комплексного развития сельских территорий или сельских агломераций Забайкальского края</w:t>
      </w:r>
      <w:r w:rsidRPr="006A08B5">
        <w:rPr>
          <w:bCs/>
          <w:sz w:val="28"/>
          <w:szCs w:val="28"/>
        </w:rPr>
        <w:t xml:space="preserve">, </w:t>
      </w:r>
      <w:r>
        <w:rPr>
          <w:bCs/>
          <w:sz w:val="28"/>
          <w:szCs w:val="28"/>
        </w:rPr>
        <w:t>утвержденным постановлением Правительства Забайкальского края от 03 февраля 2021 года № 14 «Об утверждении Порядка предварительного отбора проектов комплексного развития сельских территорий»</w:t>
      </w:r>
      <w:r w:rsidR="00B26C33">
        <w:rPr>
          <w:bCs/>
          <w:sz w:val="28"/>
          <w:szCs w:val="28"/>
        </w:rPr>
        <w:t>,</w:t>
      </w:r>
      <w:r>
        <w:rPr>
          <w:bCs/>
          <w:sz w:val="28"/>
          <w:szCs w:val="28"/>
        </w:rPr>
        <w:t xml:space="preserve"> </w:t>
      </w:r>
      <w:r w:rsidR="00B26C33" w:rsidRPr="006A08B5">
        <w:rPr>
          <w:bCs/>
          <w:sz w:val="28"/>
          <w:szCs w:val="28"/>
        </w:rPr>
        <w:t xml:space="preserve">руководствуясь пунктом 4 Положения о Министерстве сельского хозяйства Забайкальского края, утвержденного постановлением Правительства Забайкальского края от 16 декабря 2016 года № 466, </w:t>
      </w:r>
      <w:r w:rsidR="00B26C33" w:rsidRPr="006A08B5">
        <w:rPr>
          <w:b/>
          <w:spacing w:val="40"/>
          <w:sz w:val="28"/>
          <w:szCs w:val="28"/>
        </w:rPr>
        <w:t>приказываю</w:t>
      </w:r>
      <w:r w:rsidR="00B26C33" w:rsidRPr="006A08B5">
        <w:rPr>
          <w:spacing w:val="40"/>
          <w:sz w:val="28"/>
          <w:szCs w:val="28"/>
        </w:rPr>
        <w:t>:</w:t>
      </w:r>
      <w:proofErr w:type="gramEnd"/>
    </w:p>
    <w:p w:rsidR="001D3FA3" w:rsidRPr="002A02BE" w:rsidRDefault="001D3FA3" w:rsidP="001D3FA3">
      <w:pPr>
        <w:tabs>
          <w:tab w:val="left" w:pos="709"/>
        </w:tabs>
        <w:ind w:firstLine="709"/>
        <w:jc w:val="both"/>
        <w:rPr>
          <w:bCs/>
          <w:sz w:val="28"/>
          <w:szCs w:val="28"/>
        </w:rPr>
      </w:pPr>
    </w:p>
    <w:p w:rsidR="002B1F12" w:rsidRDefault="00430876" w:rsidP="00430876">
      <w:pPr>
        <w:shd w:val="clear" w:color="auto" w:fill="FFFFFF"/>
        <w:ind w:firstLine="709"/>
        <w:jc w:val="both"/>
        <w:rPr>
          <w:bCs/>
          <w:sz w:val="28"/>
          <w:szCs w:val="28"/>
        </w:rPr>
      </w:pPr>
      <w:r>
        <w:rPr>
          <w:bCs/>
          <w:sz w:val="28"/>
          <w:szCs w:val="28"/>
        </w:rPr>
        <w:t>1</w:t>
      </w:r>
      <w:r w:rsidRPr="00E83E24">
        <w:rPr>
          <w:bCs/>
          <w:sz w:val="28"/>
          <w:szCs w:val="28"/>
        </w:rPr>
        <w:t xml:space="preserve">. Утвердить </w:t>
      </w:r>
      <w:r w:rsidR="00E965E8">
        <w:rPr>
          <w:bCs/>
          <w:sz w:val="28"/>
          <w:szCs w:val="28"/>
        </w:rPr>
        <w:t>перечень документов на предварительный отбор</w:t>
      </w:r>
      <w:r w:rsidRPr="00E83E24">
        <w:rPr>
          <w:bCs/>
          <w:sz w:val="28"/>
          <w:szCs w:val="28"/>
        </w:rPr>
        <w:t xml:space="preserve"> </w:t>
      </w:r>
      <w:r w:rsidR="00E965E8">
        <w:rPr>
          <w:bCs/>
          <w:sz w:val="28"/>
          <w:szCs w:val="28"/>
        </w:rPr>
        <w:t>проектов комплексного развития сельских территорий</w:t>
      </w:r>
      <w:r w:rsidR="002B1F12">
        <w:rPr>
          <w:bCs/>
          <w:sz w:val="28"/>
          <w:szCs w:val="28"/>
        </w:rPr>
        <w:t xml:space="preserve"> или сельских агломераций Забайкальского края.</w:t>
      </w:r>
    </w:p>
    <w:p w:rsidR="00AC76C9" w:rsidRDefault="00430876" w:rsidP="00AC76C9">
      <w:pPr>
        <w:tabs>
          <w:tab w:val="left" w:pos="1080"/>
        </w:tabs>
        <w:ind w:firstLine="709"/>
        <w:jc w:val="both"/>
        <w:rPr>
          <w:sz w:val="28"/>
          <w:szCs w:val="28"/>
        </w:rPr>
      </w:pPr>
      <w:r>
        <w:rPr>
          <w:sz w:val="28"/>
          <w:szCs w:val="28"/>
        </w:rPr>
        <w:t>2</w:t>
      </w:r>
      <w:r w:rsidR="001D3FA3" w:rsidRPr="002C2343">
        <w:rPr>
          <w:sz w:val="28"/>
          <w:szCs w:val="28"/>
        </w:rPr>
        <w:t xml:space="preserve">. </w:t>
      </w:r>
      <w:proofErr w:type="gramStart"/>
      <w:r w:rsidR="001D3FA3" w:rsidRPr="002C2343">
        <w:rPr>
          <w:sz w:val="28"/>
          <w:szCs w:val="28"/>
        </w:rPr>
        <w:t>Контроль за</w:t>
      </w:r>
      <w:proofErr w:type="gramEnd"/>
      <w:r w:rsidR="001D3FA3" w:rsidRPr="002C2343">
        <w:rPr>
          <w:sz w:val="28"/>
          <w:szCs w:val="28"/>
        </w:rPr>
        <w:t xml:space="preserve"> исполнением настоящего приказа возложить на </w:t>
      </w:r>
      <w:r w:rsidR="006164DF">
        <w:rPr>
          <w:sz w:val="28"/>
          <w:szCs w:val="28"/>
        </w:rPr>
        <w:t xml:space="preserve">первого </w:t>
      </w:r>
      <w:r w:rsidR="001D3FA3" w:rsidRPr="002C2343">
        <w:rPr>
          <w:sz w:val="28"/>
          <w:szCs w:val="28"/>
        </w:rPr>
        <w:t>заместителя министра сельского хозяйства Забайкальского края</w:t>
      </w:r>
      <w:r w:rsidR="006164DF">
        <w:rPr>
          <w:sz w:val="28"/>
          <w:szCs w:val="28"/>
        </w:rPr>
        <w:t xml:space="preserve"> </w:t>
      </w:r>
      <w:proofErr w:type="spellStart"/>
      <w:r w:rsidR="006164DF">
        <w:rPr>
          <w:sz w:val="28"/>
          <w:szCs w:val="28"/>
        </w:rPr>
        <w:t>А.Г.Корешкову</w:t>
      </w:r>
      <w:proofErr w:type="spellEnd"/>
      <w:r w:rsidR="006164DF">
        <w:rPr>
          <w:sz w:val="28"/>
          <w:szCs w:val="28"/>
        </w:rPr>
        <w:t>.</w:t>
      </w:r>
      <w:r w:rsidR="001D3FA3" w:rsidRPr="002C2343">
        <w:rPr>
          <w:sz w:val="28"/>
          <w:szCs w:val="28"/>
        </w:rPr>
        <w:t xml:space="preserve"> </w:t>
      </w:r>
    </w:p>
    <w:p w:rsidR="00F92A2B" w:rsidRPr="00FD2C8E" w:rsidRDefault="005E6831" w:rsidP="00F92A2B">
      <w:pPr>
        <w:tabs>
          <w:tab w:val="left" w:pos="1080"/>
        </w:tabs>
        <w:ind w:firstLine="709"/>
        <w:jc w:val="both"/>
        <w:rPr>
          <w:sz w:val="28"/>
          <w:szCs w:val="28"/>
        </w:rPr>
      </w:pPr>
      <w:r>
        <w:rPr>
          <w:sz w:val="28"/>
          <w:szCs w:val="28"/>
        </w:rPr>
        <w:t>3</w:t>
      </w:r>
      <w:r w:rsidRPr="006A08B5">
        <w:rPr>
          <w:sz w:val="28"/>
          <w:szCs w:val="28"/>
        </w:rPr>
        <w:t xml:space="preserve">. </w:t>
      </w:r>
      <w:r w:rsidR="00F92A2B" w:rsidRPr="009E6F65">
        <w:rPr>
          <w:sz w:val="28"/>
          <w:szCs w:val="28"/>
        </w:rPr>
        <w:t xml:space="preserve">Настоящий приказ </w:t>
      </w:r>
      <w:hyperlink r:id="rId10" w:history="1">
        <w:r w:rsidR="00F92A2B" w:rsidRPr="009E6F65">
          <w:rPr>
            <w:sz w:val="28"/>
            <w:szCs w:val="28"/>
          </w:rPr>
          <w:t>опубликовать</w:t>
        </w:r>
      </w:hyperlink>
      <w:r w:rsidR="00F92A2B" w:rsidRPr="009E6F65">
        <w:rPr>
          <w:sz w:val="28"/>
          <w:szCs w:val="28"/>
        </w:rPr>
        <w:t xml:space="preserve">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1" w:history="1">
        <w:r w:rsidR="00F92A2B" w:rsidRPr="009E6F65">
          <w:rPr>
            <w:rStyle w:val="a3"/>
            <w:sz w:val="28"/>
            <w:szCs w:val="28"/>
          </w:rPr>
          <w:t>http://право.забайкальскийкрай.рф</w:t>
        </w:r>
      </w:hyperlink>
      <w:r w:rsidR="00F92A2B" w:rsidRPr="009E6F65">
        <w:rPr>
          <w:sz w:val="28"/>
          <w:szCs w:val="28"/>
        </w:rPr>
        <w:t>).</w:t>
      </w:r>
      <w:r w:rsidR="00F92A2B" w:rsidRPr="00FD2C8E">
        <w:rPr>
          <w:sz w:val="28"/>
          <w:szCs w:val="28"/>
        </w:rPr>
        <w:t xml:space="preserve"> </w:t>
      </w:r>
    </w:p>
    <w:p w:rsidR="005E6831" w:rsidRDefault="005E6831" w:rsidP="00AC76C9">
      <w:pPr>
        <w:tabs>
          <w:tab w:val="left" w:pos="1080"/>
        </w:tabs>
        <w:ind w:firstLine="709"/>
        <w:jc w:val="both"/>
        <w:rPr>
          <w:sz w:val="28"/>
          <w:szCs w:val="28"/>
        </w:rPr>
      </w:pPr>
    </w:p>
    <w:p w:rsidR="001D3FA3" w:rsidRDefault="001D3FA3" w:rsidP="001D3FA3">
      <w:pPr>
        <w:pStyle w:val="ConsPlusNormal"/>
        <w:ind w:firstLine="709"/>
        <w:jc w:val="both"/>
        <w:rPr>
          <w:rFonts w:ascii="Times New Roman" w:eastAsia="Calibri" w:hAnsi="Times New Roman" w:cs="Times New Roman"/>
          <w:sz w:val="28"/>
          <w:szCs w:val="28"/>
          <w:lang w:eastAsia="en-US"/>
        </w:rPr>
      </w:pPr>
    </w:p>
    <w:p w:rsidR="002B1F12" w:rsidRDefault="002B1F12" w:rsidP="001D3FA3">
      <w:pPr>
        <w:pStyle w:val="ConsPlusNormal"/>
        <w:ind w:firstLine="709"/>
        <w:jc w:val="both"/>
        <w:rPr>
          <w:rFonts w:ascii="Times New Roman" w:eastAsia="Calibri" w:hAnsi="Times New Roman" w:cs="Times New Roman"/>
          <w:sz w:val="28"/>
          <w:szCs w:val="28"/>
          <w:lang w:eastAsia="en-US"/>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 xml:space="preserve">Министр сельского хозяйства </w:t>
      </w: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Забайкальского края</w:t>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t xml:space="preserve">    </w:t>
      </w:r>
      <w:r w:rsidR="00C652B7">
        <w:rPr>
          <w:rFonts w:ascii="Times New Roman" w:hAnsi="Times New Roman" w:cs="Times New Roman"/>
          <w:sz w:val="28"/>
          <w:szCs w:val="28"/>
        </w:rPr>
        <w:tab/>
      </w:r>
      <w:r w:rsidR="00C652B7">
        <w:rPr>
          <w:rFonts w:ascii="Times New Roman" w:hAnsi="Times New Roman" w:cs="Times New Roman"/>
          <w:sz w:val="28"/>
          <w:szCs w:val="28"/>
        </w:rPr>
        <w:tab/>
      </w:r>
      <w:r w:rsidRPr="002A02BE">
        <w:rPr>
          <w:rFonts w:ascii="Times New Roman" w:hAnsi="Times New Roman" w:cs="Times New Roman"/>
          <w:sz w:val="28"/>
          <w:szCs w:val="28"/>
        </w:rPr>
        <w:t xml:space="preserve"> </w:t>
      </w:r>
      <w:proofErr w:type="spellStart"/>
      <w:r w:rsidR="006164DF">
        <w:rPr>
          <w:rFonts w:ascii="Times New Roman" w:hAnsi="Times New Roman" w:cs="Times New Roman"/>
          <w:sz w:val="28"/>
          <w:szCs w:val="28"/>
        </w:rPr>
        <w:t>Д.Ю.Бочкарев</w:t>
      </w:r>
      <w:proofErr w:type="spellEnd"/>
    </w:p>
    <w:p w:rsidR="001D3FA3" w:rsidRPr="002A02BE" w:rsidRDefault="001D3FA3" w:rsidP="001D3FA3">
      <w:pPr>
        <w:pStyle w:val="ConsPlusNormal"/>
        <w:suppressAutoHyphens/>
        <w:jc w:val="both"/>
        <w:rPr>
          <w:rFonts w:ascii="Times New Roman" w:hAnsi="Times New Roman" w:cs="Times New Roman"/>
          <w:sz w:val="28"/>
          <w:szCs w:val="28"/>
        </w:rPr>
      </w:pPr>
    </w:p>
    <w:p w:rsidR="00430876" w:rsidRDefault="00430876" w:rsidP="001D3FA3">
      <w:pPr>
        <w:shd w:val="clear" w:color="auto" w:fill="FFFFFF"/>
        <w:spacing w:before="120"/>
        <w:ind w:left="5387"/>
        <w:jc w:val="center"/>
        <w:rPr>
          <w:sz w:val="24"/>
          <w:szCs w:val="24"/>
        </w:rPr>
      </w:pPr>
    </w:p>
    <w:p w:rsidR="00B26C33" w:rsidRDefault="00B26C33" w:rsidP="00B26C33">
      <w:pPr>
        <w:shd w:val="clear" w:color="auto" w:fill="FFFFFF"/>
        <w:spacing w:before="120"/>
        <w:ind w:left="5387"/>
        <w:jc w:val="center"/>
        <w:rPr>
          <w:sz w:val="24"/>
          <w:szCs w:val="24"/>
        </w:rPr>
      </w:pPr>
      <w:r>
        <w:rPr>
          <w:sz w:val="24"/>
          <w:szCs w:val="24"/>
        </w:rPr>
        <w:lastRenderedPageBreak/>
        <w:t>УТВЕРЖДЕН</w:t>
      </w:r>
    </w:p>
    <w:p w:rsidR="00B26C33" w:rsidRDefault="00B26C33" w:rsidP="00B26C33">
      <w:pPr>
        <w:shd w:val="clear" w:color="auto" w:fill="FFFFFF"/>
        <w:spacing w:before="120"/>
        <w:ind w:left="5387"/>
        <w:jc w:val="center"/>
        <w:rPr>
          <w:sz w:val="24"/>
          <w:szCs w:val="24"/>
        </w:rPr>
      </w:pPr>
      <w:r>
        <w:rPr>
          <w:sz w:val="24"/>
          <w:szCs w:val="24"/>
        </w:rPr>
        <w:t>Приказом Министерства сельского</w:t>
      </w:r>
      <w:r>
        <w:rPr>
          <w:sz w:val="24"/>
          <w:szCs w:val="24"/>
        </w:rPr>
        <w:br/>
        <w:t>хозяйства Забайкальского края</w:t>
      </w:r>
    </w:p>
    <w:p w:rsidR="00B26C33" w:rsidRDefault="00B26C33" w:rsidP="00B26C33">
      <w:pPr>
        <w:shd w:val="clear" w:color="auto" w:fill="FFFFFF"/>
        <w:spacing w:before="120"/>
        <w:ind w:left="5387"/>
        <w:jc w:val="center"/>
        <w:rPr>
          <w:sz w:val="24"/>
          <w:szCs w:val="24"/>
        </w:rPr>
      </w:pPr>
      <w:r>
        <w:rPr>
          <w:sz w:val="24"/>
          <w:szCs w:val="24"/>
        </w:rPr>
        <w:t>от «___»______ 2021 года № _____</w:t>
      </w:r>
    </w:p>
    <w:p w:rsidR="00B26C33" w:rsidRDefault="00B26C33" w:rsidP="00D50044">
      <w:pPr>
        <w:jc w:val="center"/>
        <w:rPr>
          <w:b/>
          <w:sz w:val="28"/>
          <w:szCs w:val="28"/>
        </w:rPr>
      </w:pPr>
    </w:p>
    <w:p w:rsidR="008D6627" w:rsidRDefault="002B1F12" w:rsidP="00D50044">
      <w:pPr>
        <w:jc w:val="center"/>
        <w:rPr>
          <w:b/>
          <w:sz w:val="28"/>
          <w:szCs w:val="28"/>
        </w:rPr>
      </w:pPr>
      <w:r>
        <w:rPr>
          <w:b/>
          <w:sz w:val="28"/>
          <w:szCs w:val="28"/>
        </w:rPr>
        <w:t>Перечень документов на предварительный</w:t>
      </w:r>
      <w:r w:rsidRPr="002A02BE">
        <w:rPr>
          <w:b/>
          <w:sz w:val="28"/>
          <w:szCs w:val="28"/>
        </w:rPr>
        <w:t xml:space="preserve"> отбор </w:t>
      </w:r>
      <w:r>
        <w:rPr>
          <w:b/>
          <w:sz w:val="28"/>
          <w:szCs w:val="28"/>
        </w:rPr>
        <w:t>проектов комплексного развития сельских территорий или сельских агломераций</w:t>
      </w:r>
      <w:r w:rsidR="00EE4F6A">
        <w:rPr>
          <w:b/>
          <w:sz w:val="28"/>
          <w:szCs w:val="28"/>
        </w:rPr>
        <w:t xml:space="preserve"> Забайкальского края</w:t>
      </w:r>
    </w:p>
    <w:p w:rsidR="002B1F12" w:rsidRPr="00F3660A" w:rsidRDefault="002B1F12" w:rsidP="00D50044">
      <w:pPr>
        <w:jc w:val="center"/>
        <w:rPr>
          <w:sz w:val="28"/>
          <w:szCs w:val="28"/>
        </w:rPr>
      </w:pPr>
    </w:p>
    <w:p w:rsidR="0092363B" w:rsidRDefault="0092363B" w:rsidP="00302251">
      <w:pPr>
        <w:ind w:firstLine="624"/>
        <w:jc w:val="both"/>
        <w:rPr>
          <w:sz w:val="28"/>
          <w:szCs w:val="28"/>
        </w:rPr>
      </w:pPr>
      <w:bookmarkStart w:id="0" w:name="sub_112223"/>
      <w:r>
        <w:rPr>
          <w:sz w:val="28"/>
          <w:szCs w:val="28"/>
        </w:rPr>
        <w:t xml:space="preserve">1. </w:t>
      </w:r>
      <w:r w:rsidR="00B26C33">
        <w:rPr>
          <w:sz w:val="28"/>
          <w:szCs w:val="28"/>
        </w:rPr>
        <w:t xml:space="preserve">Для участия в предварительном отборе проектов комплексного развития сельских территорий или сельских агломераций Забайкальского края администрации муниципальных </w:t>
      </w:r>
      <w:r w:rsidR="00F74588">
        <w:rPr>
          <w:sz w:val="28"/>
          <w:szCs w:val="28"/>
        </w:rPr>
        <w:t>районов</w:t>
      </w:r>
      <w:r w:rsidR="00B26C33">
        <w:rPr>
          <w:sz w:val="28"/>
          <w:szCs w:val="28"/>
        </w:rPr>
        <w:t>, муниципальных и городских округов Забайкальского края представляют в Министерство сельского хозяйства Забайкальского края следующие документы:</w:t>
      </w:r>
    </w:p>
    <w:p w:rsidR="003642EC" w:rsidRDefault="00B26C33" w:rsidP="00302251">
      <w:pPr>
        <w:ind w:firstLine="624"/>
        <w:jc w:val="both"/>
        <w:rPr>
          <w:sz w:val="28"/>
          <w:szCs w:val="28"/>
        </w:rPr>
      </w:pPr>
      <w:r>
        <w:rPr>
          <w:sz w:val="28"/>
          <w:szCs w:val="28"/>
        </w:rPr>
        <w:t>1</w:t>
      </w:r>
      <w:r w:rsidR="003642EC" w:rsidRPr="003642EC">
        <w:rPr>
          <w:sz w:val="28"/>
          <w:szCs w:val="28"/>
        </w:rPr>
        <w:t xml:space="preserve">) </w:t>
      </w:r>
      <w:r w:rsidR="003642EC" w:rsidRPr="00D32CFD">
        <w:rPr>
          <w:sz w:val="28"/>
          <w:szCs w:val="28"/>
        </w:rPr>
        <w:t>паспорт проекта</w:t>
      </w:r>
      <w:r>
        <w:rPr>
          <w:sz w:val="28"/>
          <w:szCs w:val="28"/>
        </w:rPr>
        <w:t xml:space="preserve"> по форме согласно</w:t>
      </w:r>
      <w:r w:rsidR="00302251">
        <w:rPr>
          <w:sz w:val="28"/>
          <w:szCs w:val="28"/>
        </w:rPr>
        <w:t xml:space="preserve"> </w:t>
      </w:r>
      <w:r w:rsidR="00A82E6E">
        <w:rPr>
          <w:sz w:val="28"/>
          <w:szCs w:val="28"/>
        </w:rPr>
        <w:t>приложени</w:t>
      </w:r>
      <w:r>
        <w:rPr>
          <w:sz w:val="28"/>
          <w:szCs w:val="28"/>
        </w:rPr>
        <w:t>ю</w:t>
      </w:r>
      <w:r w:rsidR="00A82E6E">
        <w:rPr>
          <w:sz w:val="28"/>
          <w:szCs w:val="28"/>
        </w:rPr>
        <w:t xml:space="preserve"> № 1 к настоящему Приказу</w:t>
      </w:r>
      <w:r>
        <w:rPr>
          <w:sz w:val="28"/>
          <w:szCs w:val="28"/>
        </w:rPr>
        <w:t>;</w:t>
      </w:r>
    </w:p>
    <w:p w:rsidR="00B26C33" w:rsidRPr="00B26C33" w:rsidRDefault="00B26C33" w:rsidP="00B26C33">
      <w:pPr>
        <w:ind w:firstLine="624"/>
        <w:jc w:val="both"/>
        <w:rPr>
          <w:sz w:val="28"/>
          <w:szCs w:val="28"/>
        </w:rPr>
      </w:pPr>
      <w:r>
        <w:rPr>
          <w:sz w:val="28"/>
          <w:szCs w:val="28"/>
        </w:rPr>
        <w:t xml:space="preserve">2) </w:t>
      </w:r>
      <w:r w:rsidRPr="00B26C33">
        <w:rPr>
          <w:sz w:val="28"/>
          <w:szCs w:val="28"/>
        </w:rPr>
        <w:t>документы и</w:t>
      </w:r>
      <w:r w:rsidRPr="00B26C33">
        <w:rPr>
          <w:color w:val="000000"/>
          <w:sz w:val="28"/>
          <w:szCs w:val="28"/>
          <w:shd w:val="clear" w:color="auto" w:fill="FFFFFF"/>
        </w:rPr>
        <w:t>сполнительны</w:t>
      </w:r>
      <w:r>
        <w:rPr>
          <w:color w:val="000000"/>
          <w:sz w:val="28"/>
          <w:szCs w:val="28"/>
          <w:shd w:val="clear" w:color="auto" w:fill="FFFFFF"/>
        </w:rPr>
        <w:t>х</w:t>
      </w:r>
      <w:r w:rsidRPr="00B26C33">
        <w:rPr>
          <w:color w:val="000000"/>
          <w:sz w:val="28"/>
          <w:szCs w:val="28"/>
          <w:shd w:val="clear" w:color="auto" w:fill="FFFFFF"/>
        </w:rPr>
        <w:t xml:space="preserve"> органо</w:t>
      </w:r>
      <w:r>
        <w:rPr>
          <w:color w:val="000000"/>
          <w:sz w:val="28"/>
          <w:szCs w:val="28"/>
          <w:shd w:val="clear" w:color="auto" w:fill="FFFFFF"/>
        </w:rPr>
        <w:t>в</w:t>
      </w:r>
      <w:r w:rsidRPr="00B26C33">
        <w:rPr>
          <w:color w:val="000000"/>
          <w:sz w:val="28"/>
          <w:szCs w:val="28"/>
          <w:shd w:val="clear" w:color="auto" w:fill="FFFFFF"/>
        </w:rPr>
        <w:t xml:space="preserve"> государственной власти Забайкальского края, определяющи</w:t>
      </w:r>
      <w:r w:rsidR="004D0C88">
        <w:rPr>
          <w:color w:val="000000"/>
          <w:sz w:val="28"/>
          <w:szCs w:val="28"/>
          <w:shd w:val="clear" w:color="auto" w:fill="FFFFFF"/>
        </w:rPr>
        <w:t xml:space="preserve">х </w:t>
      </w:r>
      <w:r w:rsidRPr="00B26C33">
        <w:rPr>
          <w:color w:val="000000"/>
          <w:sz w:val="28"/>
          <w:szCs w:val="28"/>
          <w:shd w:val="clear" w:color="auto" w:fill="FFFFFF"/>
        </w:rPr>
        <w:t>перспективные направления развития и осуществляющи</w:t>
      </w:r>
      <w:r w:rsidR="004D0C88">
        <w:rPr>
          <w:color w:val="000000"/>
          <w:sz w:val="28"/>
          <w:szCs w:val="28"/>
          <w:shd w:val="clear" w:color="auto" w:fill="FFFFFF"/>
        </w:rPr>
        <w:t>х</w:t>
      </w:r>
      <w:r w:rsidRPr="00B26C33">
        <w:rPr>
          <w:color w:val="000000"/>
          <w:sz w:val="28"/>
          <w:szCs w:val="28"/>
          <w:shd w:val="clear" w:color="auto" w:fill="FFFFFF"/>
        </w:rPr>
        <w:t xml:space="preserve"> управление в </w:t>
      </w:r>
      <w:r w:rsidR="004D0C88">
        <w:rPr>
          <w:color w:val="000000"/>
          <w:sz w:val="28"/>
          <w:szCs w:val="28"/>
          <w:shd w:val="clear" w:color="auto" w:fill="FFFFFF"/>
        </w:rPr>
        <w:t xml:space="preserve">соответствующих </w:t>
      </w:r>
      <w:r w:rsidRPr="00B26C33">
        <w:rPr>
          <w:color w:val="000000"/>
          <w:sz w:val="28"/>
          <w:szCs w:val="28"/>
          <w:shd w:val="clear" w:color="auto" w:fill="FFFFFF"/>
        </w:rPr>
        <w:t>сферах</w:t>
      </w:r>
      <w:r w:rsidR="004D0C88">
        <w:rPr>
          <w:color w:val="000000"/>
          <w:sz w:val="28"/>
          <w:szCs w:val="28"/>
          <w:shd w:val="clear" w:color="auto" w:fill="FFFFFF"/>
        </w:rPr>
        <w:t>, подтверждающие отсутствие дублирования мероприятий проекта мероприятиями иных государственных программ и проектов Забайкальского края;</w:t>
      </w:r>
    </w:p>
    <w:p w:rsidR="003642EC" w:rsidRDefault="004D0C88" w:rsidP="00302251">
      <w:pPr>
        <w:ind w:firstLine="624"/>
        <w:jc w:val="both"/>
        <w:rPr>
          <w:sz w:val="28"/>
          <w:szCs w:val="28"/>
        </w:rPr>
      </w:pPr>
      <w:bookmarkStart w:id="1" w:name="sub_112231"/>
      <w:proofErr w:type="gramStart"/>
      <w:r>
        <w:rPr>
          <w:sz w:val="28"/>
          <w:szCs w:val="28"/>
        </w:rPr>
        <w:t xml:space="preserve">3) </w:t>
      </w:r>
      <w:bookmarkStart w:id="2" w:name="sub_112225"/>
      <w:bookmarkEnd w:id="0"/>
      <w:bookmarkEnd w:id="1"/>
      <w:r w:rsidR="003642EC" w:rsidRPr="003642EC">
        <w:rPr>
          <w:sz w:val="28"/>
          <w:szCs w:val="28"/>
        </w:rPr>
        <w:t>документ</w:t>
      </w:r>
      <w:r>
        <w:rPr>
          <w:sz w:val="28"/>
          <w:szCs w:val="28"/>
        </w:rPr>
        <w:t>ы</w:t>
      </w:r>
      <w:r w:rsidR="003642EC" w:rsidRPr="003642EC">
        <w:rPr>
          <w:sz w:val="28"/>
          <w:szCs w:val="28"/>
        </w:rPr>
        <w:t xml:space="preserve"> территориального органа Росреестра, подтверждающи</w:t>
      </w:r>
      <w:r w:rsidR="004A0615">
        <w:rPr>
          <w:sz w:val="28"/>
          <w:szCs w:val="28"/>
        </w:rPr>
        <w:t>е</w:t>
      </w:r>
      <w:r w:rsidR="003642EC" w:rsidRPr="003642EC">
        <w:rPr>
          <w:sz w:val="28"/>
          <w:szCs w:val="28"/>
        </w:rPr>
        <w:t xml:space="preserve"> оформление права государственной или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мероприятиями проекта предусматривается строительство, реконструкция, капитальный ремонт объектов недвижимости, а также приобретение и монтаж оборудования, необходимого для обеспечения деятельности, функционирования объекта недвижимости);</w:t>
      </w:r>
      <w:proofErr w:type="gramEnd"/>
    </w:p>
    <w:p w:rsidR="003642EC" w:rsidRDefault="004A0615" w:rsidP="00302251">
      <w:pPr>
        <w:ind w:firstLine="624"/>
        <w:jc w:val="both"/>
        <w:rPr>
          <w:sz w:val="28"/>
          <w:szCs w:val="28"/>
        </w:rPr>
      </w:pPr>
      <w:proofErr w:type="gramStart"/>
      <w:r>
        <w:rPr>
          <w:sz w:val="28"/>
          <w:szCs w:val="28"/>
        </w:rPr>
        <w:t>4)</w:t>
      </w:r>
      <w:bookmarkStart w:id="3" w:name="sub_112226"/>
      <w:bookmarkEnd w:id="2"/>
      <w:r>
        <w:rPr>
          <w:sz w:val="28"/>
          <w:szCs w:val="28"/>
        </w:rPr>
        <w:t xml:space="preserve"> </w:t>
      </w:r>
      <w:r w:rsidR="003642EC" w:rsidRPr="003642EC">
        <w:rPr>
          <w:sz w:val="28"/>
          <w:szCs w:val="28"/>
        </w:rPr>
        <w:t xml:space="preserve">в отношении промышленной продукции, приобретение которой необходимо для реализации проекта - действительное на момент подачи проекта на отбор проектов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12" w:history="1">
        <w:r w:rsidR="003642EC" w:rsidRPr="004F2832">
          <w:rPr>
            <w:rStyle w:val="af6"/>
            <w:rFonts w:eastAsiaTheme="majorEastAsia" w:cs="Arial"/>
            <w:b w:val="0"/>
            <w:color w:val="auto"/>
            <w:sz w:val="28"/>
            <w:szCs w:val="28"/>
          </w:rPr>
          <w:t>постановлением</w:t>
        </w:r>
      </w:hyperlink>
      <w:r w:rsidR="003642EC" w:rsidRPr="003642EC">
        <w:rPr>
          <w:sz w:val="28"/>
          <w:szCs w:val="28"/>
        </w:rPr>
        <w:t xml:space="preserve"> Правительства Российской Фе</w:t>
      </w:r>
      <w:r w:rsidR="00EE4F6A">
        <w:rPr>
          <w:sz w:val="28"/>
          <w:szCs w:val="28"/>
        </w:rPr>
        <w:t>дерации от 20 сентября 2017 г. №</w:t>
      </w:r>
      <w:r w:rsidR="003642EC" w:rsidRPr="003642EC">
        <w:rPr>
          <w:sz w:val="28"/>
          <w:szCs w:val="28"/>
        </w:rPr>
        <w:t xml:space="preserve"> 1135 </w:t>
      </w:r>
      <w:r w:rsidR="00EE4F6A">
        <w:rPr>
          <w:sz w:val="28"/>
          <w:szCs w:val="28"/>
        </w:rPr>
        <w:t>«</w:t>
      </w:r>
      <w:r w:rsidR="003642EC" w:rsidRPr="003642EC">
        <w:rPr>
          <w:sz w:val="28"/>
          <w:szCs w:val="28"/>
        </w:rPr>
        <w:t>Об отнесении продукции к промышленной продукции, не</w:t>
      </w:r>
      <w:proofErr w:type="gramEnd"/>
      <w:r w:rsidR="003642EC" w:rsidRPr="003642EC">
        <w:rPr>
          <w:sz w:val="28"/>
          <w:szCs w:val="28"/>
        </w:rPr>
        <w:t xml:space="preserve"> </w:t>
      </w:r>
      <w:proofErr w:type="gramStart"/>
      <w:r w:rsidR="003642EC" w:rsidRPr="003642EC">
        <w:rPr>
          <w:sz w:val="28"/>
          <w:szCs w:val="28"/>
        </w:rPr>
        <w:t>имеющей, произведенных в Российской Федерации аналогов, и внесении изменений в некоторые акты Правительства Российской Федерации</w:t>
      </w:r>
      <w:r w:rsidR="00EE4F6A">
        <w:rPr>
          <w:sz w:val="28"/>
          <w:szCs w:val="28"/>
        </w:rPr>
        <w:t>»</w:t>
      </w:r>
      <w:r w:rsidR="003642EC" w:rsidRPr="003642EC">
        <w:rPr>
          <w:sz w:val="28"/>
          <w:szCs w:val="28"/>
        </w:rPr>
        <w:t xml:space="preserve">,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13" w:history="1">
        <w:r w:rsidR="003642EC" w:rsidRPr="004F2832">
          <w:rPr>
            <w:rStyle w:val="af6"/>
            <w:rFonts w:eastAsiaTheme="majorEastAsia" w:cs="Arial"/>
            <w:b w:val="0"/>
            <w:color w:val="auto"/>
            <w:sz w:val="28"/>
            <w:szCs w:val="28"/>
          </w:rPr>
          <w:t>постановлением</w:t>
        </w:r>
      </w:hyperlink>
      <w:r w:rsidR="003642EC" w:rsidRPr="004F2832">
        <w:rPr>
          <w:b/>
          <w:sz w:val="28"/>
          <w:szCs w:val="28"/>
        </w:rPr>
        <w:t xml:space="preserve"> </w:t>
      </w:r>
      <w:r w:rsidR="003642EC" w:rsidRPr="004F2832">
        <w:rPr>
          <w:sz w:val="28"/>
          <w:szCs w:val="28"/>
        </w:rPr>
        <w:t>Прав</w:t>
      </w:r>
      <w:r w:rsidR="003642EC" w:rsidRPr="003642EC">
        <w:rPr>
          <w:sz w:val="28"/>
          <w:szCs w:val="28"/>
        </w:rPr>
        <w:t>ительства Российско</w:t>
      </w:r>
      <w:r w:rsidR="00EE4F6A">
        <w:rPr>
          <w:sz w:val="28"/>
          <w:szCs w:val="28"/>
        </w:rPr>
        <w:t>й Федерации от 17 июля 2015 г. №</w:t>
      </w:r>
      <w:r w:rsidR="003642EC" w:rsidRPr="003642EC">
        <w:rPr>
          <w:sz w:val="28"/>
          <w:szCs w:val="28"/>
        </w:rPr>
        <w:t xml:space="preserve"> 719 </w:t>
      </w:r>
      <w:r w:rsidR="00EE4F6A">
        <w:rPr>
          <w:sz w:val="28"/>
          <w:szCs w:val="28"/>
        </w:rPr>
        <w:t>«</w:t>
      </w:r>
      <w:r w:rsidR="003642EC" w:rsidRPr="003642EC">
        <w:rPr>
          <w:sz w:val="28"/>
          <w:szCs w:val="28"/>
        </w:rPr>
        <w:t>О подтверждении производства промышленной продукции на территории Российской Федерации</w:t>
      </w:r>
      <w:r w:rsidR="00EE4F6A">
        <w:rPr>
          <w:sz w:val="28"/>
          <w:szCs w:val="28"/>
        </w:rPr>
        <w:t>»</w:t>
      </w:r>
      <w:r w:rsidR="003642EC" w:rsidRPr="003642EC">
        <w:rPr>
          <w:sz w:val="28"/>
          <w:szCs w:val="28"/>
        </w:rPr>
        <w:t>;</w:t>
      </w:r>
      <w:proofErr w:type="gramEnd"/>
    </w:p>
    <w:p w:rsidR="004A0615" w:rsidRDefault="004A0615" w:rsidP="00302251">
      <w:pPr>
        <w:ind w:firstLine="624"/>
        <w:jc w:val="both"/>
        <w:rPr>
          <w:sz w:val="28"/>
          <w:szCs w:val="28"/>
        </w:rPr>
      </w:pPr>
      <w:r>
        <w:rPr>
          <w:sz w:val="28"/>
          <w:szCs w:val="28"/>
        </w:rPr>
        <w:lastRenderedPageBreak/>
        <w:t xml:space="preserve">5) </w:t>
      </w:r>
      <w:r w:rsidRPr="004A0615">
        <w:rPr>
          <w:sz w:val="28"/>
          <w:szCs w:val="28"/>
        </w:rPr>
        <w:t>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rsidR="004A0615" w:rsidRDefault="004A0615" w:rsidP="004A0615">
      <w:pPr>
        <w:ind w:firstLine="624"/>
        <w:jc w:val="both"/>
        <w:rPr>
          <w:sz w:val="28"/>
          <w:szCs w:val="28"/>
        </w:rPr>
      </w:pPr>
      <w:r>
        <w:rPr>
          <w:sz w:val="28"/>
          <w:szCs w:val="28"/>
        </w:rPr>
        <w:t xml:space="preserve">6) </w:t>
      </w:r>
      <w:r w:rsidRPr="00A82E6E">
        <w:rPr>
          <w:sz w:val="28"/>
          <w:szCs w:val="28"/>
        </w:rPr>
        <w:t>документ</w:t>
      </w:r>
      <w:r>
        <w:rPr>
          <w:sz w:val="28"/>
          <w:szCs w:val="28"/>
        </w:rPr>
        <w:t>ы</w:t>
      </w:r>
      <w:r w:rsidRPr="00A82E6E">
        <w:rPr>
          <w:sz w:val="28"/>
          <w:szCs w:val="28"/>
        </w:rPr>
        <w:t>, подтверждающие значения показателей, указанны</w:t>
      </w:r>
      <w:r w:rsidR="00F74588">
        <w:rPr>
          <w:sz w:val="28"/>
          <w:szCs w:val="28"/>
        </w:rPr>
        <w:t>х</w:t>
      </w:r>
      <w:r w:rsidRPr="00A82E6E">
        <w:rPr>
          <w:sz w:val="28"/>
          <w:szCs w:val="28"/>
        </w:rPr>
        <w:t xml:space="preserve"> в графе 14 пункта 6, графе 5 пункта 8, графе 14 пункта 12, в графах 3 и 5 пункта 13  паспорта проекта;</w:t>
      </w:r>
    </w:p>
    <w:p w:rsidR="004A0615" w:rsidRDefault="009B1BED" w:rsidP="004A0615">
      <w:pPr>
        <w:ind w:firstLine="624"/>
        <w:jc w:val="both"/>
        <w:rPr>
          <w:sz w:val="28"/>
          <w:szCs w:val="28"/>
        </w:rPr>
      </w:pPr>
      <w:r>
        <w:rPr>
          <w:sz w:val="28"/>
          <w:szCs w:val="28"/>
        </w:rPr>
        <w:t>7</w:t>
      </w:r>
      <w:r w:rsidR="004A0615">
        <w:rPr>
          <w:sz w:val="28"/>
          <w:szCs w:val="28"/>
        </w:rPr>
        <w:t xml:space="preserve">) </w:t>
      </w:r>
      <w:r w:rsidR="004A0615" w:rsidRPr="004A0615">
        <w:rPr>
          <w:sz w:val="28"/>
          <w:szCs w:val="28"/>
        </w:rPr>
        <w:t>документы, подтверждающие результаты общественного обсуждения мероприятий проекта;</w:t>
      </w:r>
    </w:p>
    <w:p w:rsidR="009B1BED" w:rsidRDefault="009B1BED" w:rsidP="004A0615">
      <w:pPr>
        <w:ind w:firstLine="624"/>
        <w:jc w:val="both"/>
        <w:rPr>
          <w:sz w:val="28"/>
          <w:szCs w:val="28"/>
        </w:rPr>
      </w:pPr>
      <w:r>
        <w:rPr>
          <w:sz w:val="28"/>
          <w:szCs w:val="28"/>
        </w:rPr>
        <w:t>8</w:t>
      </w:r>
      <w:r w:rsidRPr="009B1BED">
        <w:rPr>
          <w:sz w:val="28"/>
          <w:szCs w:val="28"/>
        </w:rPr>
        <w:t>) документ</w:t>
      </w:r>
      <w:r w:rsidR="00F74588">
        <w:rPr>
          <w:sz w:val="28"/>
          <w:szCs w:val="28"/>
        </w:rPr>
        <w:t>ы</w:t>
      </w:r>
      <w:r w:rsidRPr="009B1BED">
        <w:rPr>
          <w:sz w:val="28"/>
          <w:szCs w:val="28"/>
        </w:rPr>
        <w:t>, подтверждающи</w:t>
      </w:r>
      <w:r w:rsidR="00F74588">
        <w:rPr>
          <w:sz w:val="28"/>
          <w:szCs w:val="28"/>
        </w:rPr>
        <w:t>е</w:t>
      </w:r>
      <w:r w:rsidRPr="009B1BED">
        <w:rPr>
          <w:sz w:val="28"/>
          <w:szCs w:val="28"/>
        </w:rPr>
        <w:t xml:space="preserve"> расходы, понесенные на разработку проектной документации, проведение ее обязательных государственных экспертиз и реализацию мероприятий проекта, за период не более 2 лет, предшествующих дате направления проекта на отбор проектов, содержащих сведения о плательщике, наименовании и реквизитах документа, объеме понесенных расходов и дате осуществления соответствующих платежей по каждому;</w:t>
      </w:r>
    </w:p>
    <w:p w:rsidR="009B1BED" w:rsidRPr="003642EC" w:rsidRDefault="009B1BED" w:rsidP="009B1BED">
      <w:pPr>
        <w:ind w:firstLine="624"/>
        <w:jc w:val="both"/>
        <w:rPr>
          <w:sz w:val="28"/>
          <w:szCs w:val="28"/>
        </w:rPr>
      </w:pPr>
      <w:proofErr w:type="gramStart"/>
      <w:r>
        <w:rPr>
          <w:sz w:val="28"/>
          <w:szCs w:val="28"/>
        </w:rPr>
        <w:t>9)</w:t>
      </w:r>
      <w:bookmarkStart w:id="4" w:name="sub_112229"/>
      <w:r w:rsidRPr="003642EC">
        <w:rPr>
          <w:sz w:val="28"/>
          <w:szCs w:val="28"/>
        </w:rPr>
        <w:t xml:space="preserve"> заключени</w:t>
      </w:r>
      <w:r w:rsidR="00F74588">
        <w:rPr>
          <w:sz w:val="28"/>
          <w:szCs w:val="28"/>
        </w:rPr>
        <w:t>е</w:t>
      </w:r>
      <w:r w:rsidRPr="003642EC">
        <w:rPr>
          <w:sz w:val="28"/>
          <w:szCs w:val="28"/>
        </w:rPr>
        <w:t xml:space="preserve"> проводимо</w:t>
      </w:r>
      <w:r w:rsidR="00F74588">
        <w:rPr>
          <w:sz w:val="28"/>
          <w:szCs w:val="28"/>
        </w:rPr>
        <w:t>й</w:t>
      </w:r>
      <w:r w:rsidRPr="003642EC">
        <w:rPr>
          <w:sz w:val="28"/>
          <w:szCs w:val="28"/>
        </w:rPr>
        <w:t xml:space="preserve"> в соответствии с </w:t>
      </w:r>
      <w:hyperlink r:id="rId14" w:history="1">
        <w:r w:rsidRPr="004F2832">
          <w:rPr>
            <w:rStyle w:val="af6"/>
            <w:rFonts w:eastAsiaTheme="majorEastAsia" w:cs="Arial"/>
            <w:b w:val="0"/>
            <w:color w:val="auto"/>
            <w:sz w:val="28"/>
            <w:szCs w:val="28"/>
          </w:rPr>
          <w:t>постановлением</w:t>
        </w:r>
      </w:hyperlink>
      <w:r w:rsidRPr="004F2832">
        <w:rPr>
          <w:b/>
          <w:sz w:val="28"/>
          <w:szCs w:val="28"/>
        </w:rPr>
        <w:t xml:space="preserve"> </w:t>
      </w:r>
      <w:r w:rsidRPr="003642EC">
        <w:rPr>
          <w:sz w:val="28"/>
          <w:szCs w:val="28"/>
        </w:rPr>
        <w:t>Правительства Российско</w:t>
      </w:r>
      <w:r>
        <w:rPr>
          <w:sz w:val="28"/>
          <w:szCs w:val="28"/>
        </w:rPr>
        <w:t>й Федерации от 5 марта 2007 г. №</w:t>
      </w:r>
      <w:r w:rsidRPr="003642EC">
        <w:rPr>
          <w:sz w:val="28"/>
          <w:szCs w:val="28"/>
        </w:rPr>
        <w:t xml:space="preserve"> 145 </w:t>
      </w:r>
      <w:r>
        <w:rPr>
          <w:sz w:val="28"/>
          <w:szCs w:val="28"/>
        </w:rPr>
        <w:t>«</w:t>
      </w:r>
      <w:r w:rsidRPr="003642EC">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642EC">
        <w:rPr>
          <w:sz w:val="28"/>
          <w:szCs w:val="28"/>
        </w:rPr>
        <w:t xml:space="preserve">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в отношении каждого объекта капитального строительства, предлагаемого к строительству, реконструкции или капитальному ремонту</w:t>
      </w:r>
      <w:proofErr w:type="gramEnd"/>
      <w:r w:rsidRPr="003642EC">
        <w:rPr>
          <w:sz w:val="28"/>
          <w:szCs w:val="28"/>
        </w:rPr>
        <w:t xml:space="preserve"> в рамках реализации мероприятий проекта;</w:t>
      </w:r>
    </w:p>
    <w:p w:rsidR="009B1BED" w:rsidRPr="009B1BED" w:rsidRDefault="009B1BED" w:rsidP="009B1BED">
      <w:pPr>
        <w:ind w:firstLine="624"/>
        <w:jc w:val="both"/>
        <w:rPr>
          <w:sz w:val="28"/>
          <w:szCs w:val="28"/>
        </w:rPr>
      </w:pPr>
      <w:bookmarkStart w:id="5" w:name="sub_112230"/>
      <w:bookmarkEnd w:id="4"/>
      <w:r>
        <w:rPr>
          <w:sz w:val="28"/>
          <w:szCs w:val="28"/>
        </w:rPr>
        <w:t>10</w:t>
      </w:r>
      <w:r w:rsidRPr="003642EC">
        <w:rPr>
          <w:sz w:val="28"/>
          <w:szCs w:val="28"/>
        </w:rPr>
        <w:t xml:space="preserve">) </w:t>
      </w:r>
      <w:r w:rsidRPr="009B1BED">
        <w:rPr>
          <w:sz w:val="28"/>
          <w:szCs w:val="28"/>
        </w:rPr>
        <w:t>утвержденны</w:t>
      </w:r>
      <w:r w:rsidR="00F74588">
        <w:rPr>
          <w:sz w:val="28"/>
          <w:szCs w:val="28"/>
        </w:rPr>
        <w:t>е</w:t>
      </w:r>
      <w:r w:rsidRPr="009B1BED">
        <w:rPr>
          <w:sz w:val="28"/>
          <w:szCs w:val="28"/>
        </w:rPr>
        <w:t xml:space="preserve"> государственным или</w:t>
      </w:r>
      <w:r>
        <w:rPr>
          <w:sz w:val="28"/>
          <w:szCs w:val="28"/>
        </w:rPr>
        <w:t xml:space="preserve"> муниципальным заказчиком сводный</w:t>
      </w:r>
      <w:r w:rsidRPr="009B1BED">
        <w:rPr>
          <w:sz w:val="28"/>
          <w:szCs w:val="28"/>
        </w:rPr>
        <w:t xml:space="preserve"> сметн</w:t>
      </w:r>
      <w:r>
        <w:rPr>
          <w:sz w:val="28"/>
          <w:szCs w:val="28"/>
        </w:rPr>
        <w:t>ый</w:t>
      </w:r>
      <w:r w:rsidRPr="009B1BED">
        <w:rPr>
          <w:sz w:val="28"/>
          <w:szCs w:val="28"/>
        </w:rPr>
        <w:t xml:space="preserve"> расчет, локальн</w:t>
      </w:r>
      <w:r w:rsidR="00F74588">
        <w:rPr>
          <w:sz w:val="28"/>
          <w:szCs w:val="28"/>
        </w:rPr>
        <w:t>ый</w:t>
      </w:r>
      <w:r w:rsidRPr="009B1BED">
        <w:rPr>
          <w:sz w:val="28"/>
          <w:szCs w:val="28"/>
        </w:rPr>
        <w:t xml:space="preserve"> и объектн</w:t>
      </w:r>
      <w:r w:rsidR="00F74588">
        <w:rPr>
          <w:sz w:val="28"/>
          <w:szCs w:val="28"/>
        </w:rPr>
        <w:t>ый</w:t>
      </w:r>
      <w:r w:rsidRPr="009B1BED">
        <w:rPr>
          <w:sz w:val="28"/>
          <w:szCs w:val="28"/>
        </w:rPr>
        <w:t xml:space="preserve"> смет</w:t>
      </w:r>
      <w:r w:rsidR="00F74588">
        <w:rPr>
          <w:sz w:val="28"/>
          <w:szCs w:val="28"/>
        </w:rPr>
        <w:t>ы</w:t>
      </w:r>
      <w:r w:rsidRPr="009B1BED">
        <w:rPr>
          <w:sz w:val="28"/>
          <w:szCs w:val="28"/>
        </w:rPr>
        <w:t>, подготовленн</w:t>
      </w:r>
      <w:r>
        <w:rPr>
          <w:sz w:val="28"/>
          <w:szCs w:val="28"/>
        </w:rPr>
        <w:t>ые</w:t>
      </w:r>
      <w:r w:rsidRPr="009B1BED">
        <w:rPr>
          <w:sz w:val="28"/>
          <w:szCs w:val="28"/>
        </w:rPr>
        <w:t xml:space="preserve"> в соответствии с приказом Минстроя России от 4 августа 2020 г. № 421/</w:t>
      </w:r>
      <w:proofErr w:type="spellStart"/>
      <w:proofErr w:type="gramStart"/>
      <w:r w:rsidRPr="009B1BED">
        <w:rPr>
          <w:sz w:val="28"/>
          <w:szCs w:val="28"/>
        </w:rPr>
        <w:t>пр</w:t>
      </w:r>
      <w:proofErr w:type="spellEnd"/>
      <w:proofErr w:type="gramEnd"/>
      <w:r w:rsidRPr="009B1BED">
        <w:rPr>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в ценах, сложившихся по состоянию на год подачи заявки или на период реализации проекта, определяемых в соответствии с приказом Минстроя Российской Федерации от 30 марта 2020 г. № 175/</w:t>
      </w:r>
      <w:proofErr w:type="spellStart"/>
      <w:proofErr w:type="gramStart"/>
      <w:r w:rsidRPr="009B1BED">
        <w:rPr>
          <w:sz w:val="28"/>
          <w:szCs w:val="28"/>
        </w:rPr>
        <w:t>пр</w:t>
      </w:r>
      <w:proofErr w:type="spellEnd"/>
      <w:proofErr w:type="gramEnd"/>
      <w:r w:rsidRPr="009B1BED">
        <w:rPr>
          <w:sz w:val="28"/>
          <w:szCs w:val="28"/>
        </w:rPr>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w:t>
      </w:r>
      <w:proofErr w:type="gramStart"/>
      <w:r w:rsidRPr="009B1BED">
        <w:rPr>
          <w:sz w:val="28"/>
          <w:szCs w:val="28"/>
        </w:rPr>
        <w:t xml:space="preserve">и (или) выполнение инженерных изысканий, выполнение работ по </w:t>
      </w:r>
      <w:r w:rsidRPr="009B1BED">
        <w:rPr>
          <w:sz w:val="28"/>
          <w:szCs w:val="28"/>
        </w:rPr>
        <w:lastRenderedPageBreak/>
        <w:t>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w:t>
      </w:r>
      <w:proofErr w:type="gramEnd"/>
      <w:r w:rsidRPr="009B1BED">
        <w:rPr>
          <w:sz w:val="28"/>
          <w:szCs w:val="28"/>
        </w:rPr>
        <w:t xml:space="preserve">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bookmarkEnd w:id="5"/>
      <w:r>
        <w:rPr>
          <w:sz w:val="28"/>
          <w:szCs w:val="28"/>
        </w:rPr>
        <w:t>»;</w:t>
      </w:r>
    </w:p>
    <w:p w:rsidR="004A0615" w:rsidRDefault="009B1BED" w:rsidP="00302251">
      <w:pPr>
        <w:ind w:firstLine="624"/>
        <w:jc w:val="both"/>
        <w:rPr>
          <w:sz w:val="28"/>
          <w:szCs w:val="28"/>
        </w:rPr>
      </w:pPr>
      <w:r>
        <w:rPr>
          <w:sz w:val="28"/>
          <w:szCs w:val="28"/>
        </w:rPr>
        <w:t>11</w:t>
      </w:r>
      <w:r w:rsidR="004A0615">
        <w:rPr>
          <w:sz w:val="28"/>
          <w:szCs w:val="28"/>
        </w:rPr>
        <w:t xml:space="preserve">) </w:t>
      </w:r>
      <w:r w:rsidR="004A0615" w:rsidRPr="003642EC">
        <w:rPr>
          <w:sz w:val="28"/>
          <w:szCs w:val="28"/>
        </w:rPr>
        <w:t>акт</w:t>
      </w:r>
      <w:r w:rsidR="004A0615">
        <w:rPr>
          <w:sz w:val="28"/>
          <w:szCs w:val="28"/>
        </w:rPr>
        <w:t>ы</w:t>
      </w:r>
      <w:r w:rsidR="004A0615" w:rsidRPr="003642EC">
        <w:rPr>
          <w:sz w:val="28"/>
          <w:szCs w:val="28"/>
        </w:rPr>
        <w:t xml:space="preserve"> (проект</w:t>
      </w:r>
      <w:r w:rsidR="004A0615">
        <w:rPr>
          <w:sz w:val="28"/>
          <w:szCs w:val="28"/>
        </w:rPr>
        <w:t>ы</w:t>
      </w:r>
      <w:r w:rsidR="004A0615" w:rsidRPr="003642EC">
        <w:rPr>
          <w:sz w:val="28"/>
          <w:szCs w:val="28"/>
        </w:rPr>
        <w:t xml:space="preserve"> актов) об утверждении генеральных планов соответствующих сельских территорий, копии генеральных планов с отраженными в них объектами, предлагаемыми к строительству, реконструкции или капитальному ремонту в рамках проекта, а также </w:t>
      </w:r>
      <w:proofErr w:type="gramStart"/>
      <w:r w:rsidR="004A0615" w:rsidRPr="003642EC">
        <w:rPr>
          <w:sz w:val="28"/>
          <w:szCs w:val="28"/>
        </w:rPr>
        <w:t>мастер-планов</w:t>
      </w:r>
      <w:proofErr w:type="gramEnd"/>
      <w:r w:rsidR="004A0615" w:rsidRPr="003642EC">
        <w:rPr>
          <w:sz w:val="28"/>
          <w:szCs w:val="28"/>
        </w:rPr>
        <w:t xml:space="preserve"> развития территорий (при наличии)</w:t>
      </w:r>
      <w:r w:rsidR="004A0615">
        <w:rPr>
          <w:sz w:val="28"/>
          <w:szCs w:val="28"/>
        </w:rPr>
        <w:t>;</w:t>
      </w:r>
    </w:p>
    <w:p w:rsidR="003642EC" w:rsidRPr="003642EC" w:rsidRDefault="009B1BED" w:rsidP="00302251">
      <w:pPr>
        <w:ind w:firstLine="624"/>
        <w:jc w:val="both"/>
        <w:rPr>
          <w:sz w:val="28"/>
          <w:szCs w:val="28"/>
        </w:rPr>
      </w:pPr>
      <w:bookmarkStart w:id="6" w:name="sub_112227"/>
      <w:bookmarkEnd w:id="3"/>
      <w:r>
        <w:rPr>
          <w:sz w:val="28"/>
          <w:szCs w:val="28"/>
        </w:rPr>
        <w:t>12</w:t>
      </w:r>
      <w:r w:rsidR="003642EC" w:rsidRPr="003642EC">
        <w:rPr>
          <w:sz w:val="28"/>
          <w:szCs w:val="28"/>
        </w:rPr>
        <w:t xml:space="preserve">) </w:t>
      </w:r>
      <w:bookmarkStart w:id="7" w:name="sub_112228"/>
      <w:bookmarkEnd w:id="6"/>
      <w:r>
        <w:rPr>
          <w:sz w:val="28"/>
          <w:szCs w:val="28"/>
        </w:rPr>
        <w:t>утвержденную</w:t>
      </w:r>
      <w:r w:rsidR="003642EC" w:rsidRPr="003642EC">
        <w:rPr>
          <w:sz w:val="28"/>
          <w:szCs w:val="28"/>
        </w:rPr>
        <w:t xml:space="preserve"> проектн</w:t>
      </w:r>
      <w:r>
        <w:rPr>
          <w:sz w:val="28"/>
          <w:szCs w:val="28"/>
        </w:rPr>
        <w:t>ую</w:t>
      </w:r>
      <w:r w:rsidR="003642EC" w:rsidRPr="003642EC">
        <w:rPr>
          <w:sz w:val="28"/>
          <w:szCs w:val="28"/>
        </w:rPr>
        <w:t xml:space="preserve"> документаци</w:t>
      </w:r>
      <w:r>
        <w:rPr>
          <w:sz w:val="28"/>
          <w:szCs w:val="28"/>
        </w:rPr>
        <w:t>ю</w:t>
      </w:r>
      <w:r w:rsidR="003642EC" w:rsidRPr="003642EC">
        <w:rPr>
          <w:sz w:val="28"/>
          <w:szCs w:val="28"/>
        </w:rPr>
        <w:t xml:space="preserve"> и ины</w:t>
      </w:r>
      <w:r w:rsidR="00F74588">
        <w:rPr>
          <w:sz w:val="28"/>
          <w:szCs w:val="28"/>
        </w:rPr>
        <w:t>е</w:t>
      </w:r>
      <w:r w:rsidR="003642EC" w:rsidRPr="003642EC">
        <w:rPr>
          <w:sz w:val="28"/>
          <w:szCs w:val="28"/>
        </w:rPr>
        <w:t xml:space="preserve"> утвержденны</w:t>
      </w:r>
      <w:r w:rsidR="00F74588">
        <w:rPr>
          <w:sz w:val="28"/>
          <w:szCs w:val="28"/>
        </w:rPr>
        <w:t>е</w:t>
      </w:r>
      <w:r w:rsidR="003642EC" w:rsidRPr="003642EC">
        <w:rPr>
          <w:sz w:val="28"/>
          <w:szCs w:val="28"/>
        </w:rPr>
        <w:t xml:space="preserve"> документ</w:t>
      </w:r>
      <w:r w:rsidR="00F74588">
        <w:rPr>
          <w:sz w:val="28"/>
          <w:szCs w:val="28"/>
        </w:rPr>
        <w:t>ы</w:t>
      </w:r>
      <w:r w:rsidR="003642EC" w:rsidRPr="003642EC">
        <w:rPr>
          <w:sz w:val="28"/>
          <w:szCs w:val="28"/>
        </w:rPr>
        <w:t>, подготавливаемы</w:t>
      </w:r>
      <w:r w:rsidR="00F74588">
        <w:rPr>
          <w:sz w:val="28"/>
          <w:szCs w:val="28"/>
        </w:rPr>
        <w:t>е</w:t>
      </w:r>
      <w:r w:rsidR="003642EC" w:rsidRPr="003642EC">
        <w:rPr>
          <w:sz w:val="28"/>
          <w:szCs w:val="28"/>
        </w:rPr>
        <w:t xml:space="preserve"> в </w:t>
      </w:r>
      <w:r w:rsidR="003642EC" w:rsidRPr="004F2832">
        <w:rPr>
          <w:sz w:val="28"/>
          <w:szCs w:val="28"/>
        </w:rPr>
        <w:t xml:space="preserve">соответствии со </w:t>
      </w:r>
      <w:hyperlink r:id="rId15" w:history="1">
        <w:r w:rsidR="003642EC" w:rsidRPr="004F2832">
          <w:rPr>
            <w:rStyle w:val="af6"/>
            <w:rFonts w:eastAsiaTheme="majorEastAsia" w:cs="Arial"/>
            <w:b w:val="0"/>
            <w:color w:val="auto"/>
            <w:sz w:val="28"/>
            <w:szCs w:val="28"/>
          </w:rPr>
          <w:t>статьей 48</w:t>
        </w:r>
      </w:hyperlink>
      <w:r w:rsidR="003642EC" w:rsidRPr="004F2832">
        <w:rPr>
          <w:sz w:val="28"/>
          <w:szCs w:val="28"/>
        </w:rPr>
        <w:t xml:space="preserve"> Градостроительного кодекса Российской Федерации, утвержденного </w:t>
      </w:r>
      <w:hyperlink r:id="rId16" w:history="1">
        <w:r w:rsidR="003642EC" w:rsidRPr="004F2832">
          <w:rPr>
            <w:rStyle w:val="af6"/>
            <w:rFonts w:eastAsiaTheme="majorEastAsia" w:cs="Arial"/>
            <w:b w:val="0"/>
            <w:color w:val="auto"/>
            <w:sz w:val="28"/>
            <w:szCs w:val="28"/>
          </w:rPr>
          <w:t>Федеральным законом</w:t>
        </w:r>
      </w:hyperlink>
      <w:r w:rsidR="003642EC" w:rsidRPr="004F2832">
        <w:rPr>
          <w:sz w:val="28"/>
          <w:szCs w:val="28"/>
        </w:rPr>
        <w:t xml:space="preserve"> от </w:t>
      </w:r>
      <w:r w:rsidR="003642EC" w:rsidRPr="003642EC">
        <w:rPr>
          <w:sz w:val="28"/>
          <w:szCs w:val="28"/>
        </w:rPr>
        <w:t xml:space="preserve">29 декабря 2004 г. </w:t>
      </w:r>
      <w:r w:rsidR="00EE4F6A">
        <w:rPr>
          <w:sz w:val="28"/>
          <w:szCs w:val="28"/>
        </w:rPr>
        <w:t>№</w:t>
      </w:r>
      <w:r w:rsidR="003642EC" w:rsidRPr="003642EC">
        <w:rPr>
          <w:sz w:val="28"/>
          <w:szCs w:val="28"/>
        </w:rPr>
        <w:t> 190-ФЗ,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3642EC" w:rsidRPr="003642EC" w:rsidRDefault="009B1BED" w:rsidP="005637FD">
      <w:pPr>
        <w:ind w:firstLine="624"/>
        <w:jc w:val="both"/>
        <w:rPr>
          <w:sz w:val="28"/>
          <w:szCs w:val="28"/>
        </w:rPr>
      </w:pPr>
      <w:bookmarkStart w:id="8" w:name="sub_112236"/>
      <w:bookmarkEnd w:id="7"/>
      <w:r>
        <w:rPr>
          <w:sz w:val="28"/>
          <w:szCs w:val="28"/>
        </w:rPr>
        <w:t>13</w:t>
      </w:r>
      <w:r w:rsidR="003642EC" w:rsidRPr="003642EC">
        <w:rPr>
          <w:sz w:val="28"/>
          <w:szCs w:val="28"/>
        </w:rPr>
        <w:t>) гарантийные письма, подписанные руководителем уполномоченного органа местного самоуправления, подтверждающие выделение из местного бюджета необходимых объемов бюджетных ассигнований, предусмотренных в проекте на весь срок его</w:t>
      </w:r>
      <w:r>
        <w:rPr>
          <w:sz w:val="28"/>
          <w:szCs w:val="28"/>
        </w:rPr>
        <w:t xml:space="preserve"> реализации с разбивкой по годам</w:t>
      </w:r>
      <w:r w:rsidR="003642EC" w:rsidRPr="003642EC">
        <w:rPr>
          <w:sz w:val="28"/>
          <w:szCs w:val="28"/>
        </w:rPr>
        <w:t>;</w:t>
      </w:r>
    </w:p>
    <w:p w:rsidR="003642EC" w:rsidRDefault="009B1BED" w:rsidP="005637FD">
      <w:pPr>
        <w:ind w:firstLine="624"/>
        <w:jc w:val="both"/>
        <w:rPr>
          <w:sz w:val="28"/>
          <w:szCs w:val="28"/>
        </w:rPr>
      </w:pPr>
      <w:bookmarkStart w:id="9" w:name="sub_112237"/>
      <w:bookmarkEnd w:id="8"/>
      <w:r>
        <w:rPr>
          <w:sz w:val="28"/>
          <w:szCs w:val="28"/>
        </w:rPr>
        <w:t>14</w:t>
      </w:r>
      <w:r w:rsidR="003642EC" w:rsidRPr="003642EC">
        <w:rPr>
          <w:sz w:val="28"/>
          <w:szCs w:val="28"/>
        </w:rPr>
        <w:t>)</w:t>
      </w:r>
      <w:r w:rsidR="00F74588">
        <w:rPr>
          <w:sz w:val="28"/>
          <w:szCs w:val="28"/>
        </w:rPr>
        <w:t xml:space="preserve"> </w:t>
      </w:r>
      <w:r w:rsidR="003642EC" w:rsidRPr="003642EC">
        <w:rPr>
          <w:sz w:val="28"/>
          <w:szCs w:val="28"/>
        </w:rPr>
        <w:t xml:space="preserve">письмо уполномоченного органа местного самоуправления, подтверждающее планируемое участие заинтересованных сторон в софинансировании проекта, с приложением </w:t>
      </w:r>
      <w:r w:rsidR="00321C2E">
        <w:rPr>
          <w:sz w:val="28"/>
          <w:szCs w:val="28"/>
        </w:rPr>
        <w:t xml:space="preserve">актуальных (не ранее текущего года) </w:t>
      </w:r>
      <w:r w:rsidR="003642EC" w:rsidRPr="003642EC">
        <w:rPr>
          <w:sz w:val="28"/>
          <w:szCs w:val="28"/>
        </w:rPr>
        <w:t>копий, обосновывающих указанное письмо документов</w:t>
      </w:r>
      <w:r w:rsidR="00F74588">
        <w:rPr>
          <w:sz w:val="28"/>
          <w:szCs w:val="28"/>
        </w:rPr>
        <w:t xml:space="preserve"> - </w:t>
      </w:r>
      <w:r w:rsidR="00F74588" w:rsidRPr="003642EC">
        <w:rPr>
          <w:sz w:val="28"/>
          <w:szCs w:val="28"/>
        </w:rPr>
        <w:t>в случае финансирования мероприятий, входящих в проект, из внебюджетных источников</w:t>
      </w:r>
      <w:r w:rsidR="003642EC" w:rsidRPr="003642EC">
        <w:rPr>
          <w:sz w:val="28"/>
          <w:szCs w:val="28"/>
        </w:rPr>
        <w:t>;</w:t>
      </w:r>
    </w:p>
    <w:p w:rsidR="00321C2E" w:rsidRDefault="009B1BED" w:rsidP="005637FD">
      <w:pPr>
        <w:ind w:firstLine="624"/>
        <w:jc w:val="both"/>
        <w:rPr>
          <w:sz w:val="28"/>
          <w:szCs w:val="28"/>
        </w:rPr>
      </w:pPr>
      <w:bookmarkStart w:id="10" w:name="sub_112238"/>
      <w:bookmarkEnd w:id="9"/>
      <w:r>
        <w:rPr>
          <w:sz w:val="28"/>
          <w:szCs w:val="28"/>
        </w:rPr>
        <w:t xml:space="preserve">15) </w:t>
      </w:r>
      <w:r w:rsidR="00321C2E">
        <w:rPr>
          <w:sz w:val="28"/>
          <w:szCs w:val="28"/>
        </w:rPr>
        <w:t>акт незавершенного строительства объекта – в случае финансирования в рамках мероприятий, входящих в проект, незавершенных строительством объектов (за исключением объектов, реализация которых была начата в рамках иных государственных программ</w:t>
      </w:r>
      <w:r w:rsidR="008D7F10">
        <w:rPr>
          <w:sz w:val="28"/>
          <w:szCs w:val="28"/>
        </w:rPr>
        <w:t xml:space="preserve"> Российской Федерации, участником которых не является </w:t>
      </w:r>
      <w:r w:rsidR="0077035D">
        <w:rPr>
          <w:sz w:val="28"/>
          <w:szCs w:val="28"/>
        </w:rPr>
        <w:t>Министерство сельского хозяйства Российской Федерации</w:t>
      </w:r>
      <w:r w:rsidR="008D7F10">
        <w:rPr>
          <w:sz w:val="28"/>
          <w:szCs w:val="28"/>
        </w:rPr>
        <w:t>);</w:t>
      </w:r>
    </w:p>
    <w:p w:rsidR="009B1BED" w:rsidRDefault="009B1BED" w:rsidP="009B1BED">
      <w:pPr>
        <w:ind w:firstLine="624"/>
        <w:jc w:val="both"/>
        <w:rPr>
          <w:sz w:val="28"/>
          <w:szCs w:val="28"/>
        </w:rPr>
      </w:pPr>
      <w:proofErr w:type="gramStart"/>
      <w:r>
        <w:rPr>
          <w:sz w:val="28"/>
          <w:szCs w:val="28"/>
        </w:rPr>
        <w:t xml:space="preserve">16) утвержденные сметные расчеты, подтверждающие стоимость реализации мероприятий проекта, финансируемых в рамках проекта с привлечением средств федерального бюджета, а так же гарантийное письмо, подписанное уполномоченным руководителем органа местного самоуправления, подтверждающие планируемое участие в реализации мероприятия без привлечения средств федерального бюджета с разбивкой по </w:t>
      </w:r>
      <w:r>
        <w:rPr>
          <w:sz w:val="28"/>
          <w:szCs w:val="28"/>
        </w:rPr>
        <w:lastRenderedPageBreak/>
        <w:t>годам с приложением копий обосновывающих указанное письмо документов</w:t>
      </w:r>
      <w:r w:rsidR="00F74588">
        <w:rPr>
          <w:sz w:val="28"/>
          <w:szCs w:val="28"/>
        </w:rPr>
        <w:t xml:space="preserve"> </w:t>
      </w:r>
      <w:bookmarkStart w:id="11" w:name="_GoBack"/>
      <w:bookmarkEnd w:id="11"/>
      <w:r w:rsidR="00F74588">
        <w:rPr>
          <w:sz w:val="28"/>
          <w:szCs w:val="28"/>
        </w:rPr>
        <w:t>- в случае финансирования в рамках проекта мероприятий, не предусмотренных</w:t>
      </w:r>
      <w:proofErr w:type="gramEnd"/>
      <w:r w:rsidR="00F74588">
        <w:rPr>
          <w:sz w:val="28"/>
          <w:szCs w:val="28"/>
        </w:rPr>
        <w:t xml:space="preserve"> пунктом 2 Правил, без которых реализация проекта не может быть завершена, и финансирование которых предусматривает за счет средств бюджета субъекта Российской Федерации, местного бюджета и (или) внебюджетных источников</w:t>
      </w:r>
      <w:r>
        <w:rPr>
          <w:sz w:val="28"/>
          <w:szCs w:val="28"/>
        </w:rPr>
        <w:t>;</w:t>
      </w:r>
    </w:p>
    <w:p w:rsidR="00AA5BE1" w:rsidRDefault="009B1BED" w:rsidP="005637FD">
      <w:pPr>
        <w:ind w:firstLine="624"/>
        <w:jc w:val="both"/>
        <w:rPr>
          <w:sz w:val="28"/>
          <w:szCs w:val="28"/>
        </w:rPr>
      </w:pPr>
      <w:r>
        <w:rPr>
          <w:sz w:val="28"/>
          <w:szCs w:val="28"/>
        </w:rPr>
        <w:t>17</w:t>
      </w:r>
      <w:r w:rsidR="00AA5BE1">
        <w:rPr>
          <w:sz w:val="28"/>
          <w:szCs w:val="28"/>
        </w:rPr>
        <w:t>) письмо уполномоченного органа местного самоуправления, подтверждающее планируемое создание рабочих мест в рамках мероприятий проекта с разбивкой по годам, с приложением копий обосновывающих указанное письмо документов, а также документы, подтверждающие возможность заполнения штатного расписания, начиная с первого года функционирования объекта.</w:t>
      </w:r>
    </w:p>
    <w:p w:rsidR="0092363B" w:rsidRDefault="0092363B" w:rsidP="005637FD">
      <w:pPr>
        <w:ind w:firstLine="624"/>
        <w:jc w:val="both"/>
        <w:rPr>
          <w:sz w:val="28"/>
          <w:szCs w:val="28"/>
        </w:rPr>
      </w:pPr>
      <w:r>
        <w:rPr>
          <w:sz w:val="28"/>
          <w:szCs w:val="28"/>
        </w:rPr>
        <w:t>2. Док</w:t>
      </w:r>
      <w:r w:rsidR="00F74588">
        <w:rPr>
          <w:sz w:val="28"/>
          <w:szCs w:val="28"/>
        </w:rPr>
        <w:t xml:space="preserve">ументы, указанные в подпунктах </w:t>
      </w:r>
      <w:r w:rsidR="00B7533B">
        <w:rPr>
          <w:sz w:val="28"/>
          <w:szCs w:val="28"/>
        </w:rPr>
        <w:t>9</w:t>
      </w:r>
      <w:r>
        <w:rPr>
          <w:sz w:val="28"/>
          <w:szCs w:val="28"/>
        </w:rPr>
        <w:t xml:space="preserve"> и </w:t>
      </w:r>
      <w:r w:rsidR="00B7533B">
        <w:rPr>
          <w:sz w:val="28"/>
          <w:szCs w:val="28"/>
        </w:rPr>
        <w:t>12</w:t>
      </w:r>
      <w:r>
        <w:rPr>
          <w:sz w:val="28"/>
          <w:szCs w:val="28"/>
        </w:rPr>
        <w:t xml:space="preserve"> пункта 1</w:t>
      </w:r>
      <w:r w:rsidR="00B11597">
        <w:rPr>
          <w:sz w:val="28"/>
          <w:szCs w:val="28"/>
        </w:rPr>
        <w:t xml:space="preserve"> настоящего П</w:t>
      </w:r>
      <w:r w:rsidR="00F74588">
        <w:rPr>
          <w:sz w:val="28"/>
          <w:szCs w:val="28"/>
        </w:rPr>
        <w:t>еречня</w:t>
      </w:r>
      <w:r w:rsidR="00B11597">
        <w:rPr>
          <w:sz w:val="28"/>
          <w:szCs w:val="28"/>
        </w:rPr>
        <w:t>, представляются при их наличии. В случае непредставления доку</w:t>
      </w:r>
      <w:r w:rsidR="00F74588">
        <w:rPr>
          <w:sz w:val="28"/>
          <w:szCs w:val="28"/>
        </w:rPr>
        <w:t xml:space="preserve">ментов, указанных в подпунктах </w:t>
      </w:r>
      <w:r w:rsidR="00B7533B">
        <w:rPr>
          <w:sz w:val="28"/>
          <w:szCs w:val="28"/>
        </w:rPr>
        <w:t>9</w:t>
      </w:r>
      <w:r w:rsidR="00B11597">
        <w:rPr>
          <w:sz w:val="28"/>
          <w:szCs w:val="28"/>
        </w:rPr>
        <w:t xml:space="preserve"> и </w:t>
      </w:r>
      <w:r w:rsidR="00B7533B">
        <w:rPr>
          <w:sz w:val="28"/>
          <w:szCs w:val="28"/>
        </w:rPr>
        <w:t>12</w:t>
      </w:r>
      <w:r w:rsidR="00B11597">
        <w:rPr>
          <w:sz w:val="28"/>
          <w:szCs w:val="28"/>
        </w:rPr>
        <w:t xml:space="preserve"> пункта 1 настоящего П</w:t>
      </w:r>
      <w:r w:rsidR="00F74588">
        <w:rPr>
          <w:sz w:val="28"/>
          <w:szCs w:val="28"/>
        </w:rPr>
        <w:t>еречня</w:t>
      </w:r>
      <w:r w:rsidR="00B11597">
        <w:rPr>
          <w:sz w:val="28"/>
          <w:szCs w:val="28"/>
        </w:rPr>
        <w:t>, допускается представление согласованных муниципальным заказчиком проектов док</w:t>
      </w:r>
      <w:r w:rsidR="00F74588">
        <w:rPr>
          <w:sz w:val="28"/>
          <w:szCs w:val="28"/>
        </w:rPr>
        <w:t xml:space="preserve">ументов, указанных в подпункте </w:t>
      </w:r>
      <w:r w:rsidR="00B7533B">
        <w:rPr>
          <w:sz w:val="28"/>
          <w:szCs w:val="28"/>
        </w:rPr>
        <w:t>10</w:t>
      </w:r>
      <w:r w:rsidR="00B11597">
        <w:rPr>
          <w:sz w:val="28"/>
          <w:szCs w:val="28"/>
        </w:rPr>
        <w:t xml:space="preserve"> пункта 1 настоящего П</w:t>
      </w:r>
      <w:r w:rsidR="00F74588">
        <w:rPr>
          <w:sz w:val="28"/>
          <w:szCs w:val="28"/>
        </w:rPr>
        <w:t>еречня</w:t>
      </w:r>
      <w:r w:rsidR="00B11597">
        <w:rPr>
          <w:sz w:val="28"/>
          <w:szCs w:val="28"/>
        </w:rPr>
        <w:t>.</w:t>
      </w:r>
    </w:p>
    <w:p w:rsidR="00753259" w:rsidRDefault="00B7533B" w:rsidP="007532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документов, перечисленных в пункте 1 настоящего П</w:t>
      </w:r>
      <w:r w:rsidR="008A6BD5">
        <w:rPr>
          <w:rFonts w:ascii="Times New Roman" w:hAnsi="Times New Roman" w:cs="Times New Roman"/>
          <w:sz w:val="28"/>
          <w:szCs w:val="28"/>
        </w:rPr>
        <w:t>еречня</w:t>
      </w:r>
      <w:r>
        <w:rPr>
          <w:rFonts w:ascii="Times New Roman" w:hAnsi="Times New Roman" w:cs="Times New Roman"/>
          <w:sz w:val="28"/>
          <w:szCs w:val="28"/>
        </w:rPr>
        <w:t>, осуществляются с соблюдением следующих требований:</w:t>
      </w:r>
    </w:p>
    <w:p w:rsidR="00B7533B" w:rsidRDefault="00B7533B" w:rsidP="007532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A6BD5">
        <w:rPr>
          <w:rFonts w:ascii="Times New Roman" w:hAnsi="Times New Roman" w:cs="Times New Roman"/>
          <w:sz w:val="28"/>
          <w:szCs w:val="28"/>
        </w:rPr>
        <w:t xml:space="preserve">окумент, указанный в подпункте </w:t>
      </w:r>
      <w:r>
        <w:rPr>
          <w:rFonts w:ascii="Times New Roman" w:hAnsi="Times New Roman" w:cs="Times New Roman"/>
          <w:sz w:val="28"/>
          <w:szCs w:val="28"/>
        </w:rPr>
        <w:t xml:space="preserve">1, представляется в </w:t>
      </w:r>
      <w:r w:rsidR="00550C00">
        <w:rPr>
          <w:rFonts w:ascii="Times New Roman" w:hAnsi="Times New Roman" w:cs="Times New Roman"/>
          <w:sz w:val="28"/>
          <w:szCs w:val="28"/>
        </w:rPr>
        <w:t xml:space="preserve">электронном виде </w:t>
      </w:r>
      <w:r>
        <w:rPr>
          <w:rFonts w:ascii="Times New Roman" w:hAnsi="Times New Roman" w:cs="Times New Roman"/>
          <w:sz w:val="28"/>
          <w:szCs w:val="28"/>
        </w:rPr>
        <w:t xml:space="preserve">(файл формата </w:t>
      </w:r>
      <w:r>
        <w:rPr>
          <w:rFonts w:ascii="Times New Roman" w:hAnsi="Times New Roman" w:cs="Times New Roman"/>
          <w:sz w:val="28"/>
          <w:szCs w:val="28"/>
          <w:lang w:val="en-US"/>
        </w:rPr>
        <w:t>MS</w:t>
      </w:r>
      <w:r w:rsidRPr="00B7533B">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w:t>
      </w:r>
    </w:p>
    <w:p w:rsidR="00B7533B" w:rsidRDefault="00B7533B" w:rsidP="007532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перечисленные в подпунктах 2-10 представляются в копии в электронном виде</w:t>
      </w:r>
      <w:r w:rsidR="00550C00">
        <w:rPr>
          <w:rFonts w:ascii="Times New Roman" w:hAnsi="Times New Roman" w:cs="Times New Roman"/>
          <w:sz w:val="28"/>
          <w:szCs w:val="28"/>
        </w:rPr>
        <w:t xml:space="preserve"> (файл формата </w:t>
      </w:r>
      <w:r w:rsidR="00550C00">
        <w:rPr>
          <w:rFonts w:ascii="Times New Roman" w:hAnsi="Times New Roman" w:cs="Times New Roman"/>
          <w:sz w:val="28"/>
          <w:szCs w:val="28"/>
          <w:lang w:val="en-US"/>
        </w:rPr>
        <w:t>PDF</w:t>
      </w:r>
      <w:r w:rsidR="00550C00">
        <w:rPr>
          <w:rFonts w:ascii="Times New Roman" w:hAnsi="Times New Roman" w:cs="Times New Roman"/>
          <w:sz w:val="28"/>
          <w:szCs w:val="28"/>
        </w:rPr>
        <w:t>);</w:t>
      </w:r>
    </w:p>
    <w:p w:rsidR="00550C00" w:rsidRDefault="00550C00" w:rsidP="00753259">
      <w:pPr>
        <w:pStyle w:val="ConsPlusNormal"/>
        <w:ind w:firstLine="540"/>
        <w:jc w:val="both"/>
        <w:rPr>
          <w:rFonts w:ascii="Times New Roman" w:hAnsi="Times New Roman" w:cs="Times New Roman"/>
          <w:sz w:val="28"/>
          <w:szCs w:val="28"/>
        </w:rPr>
      </w:pPr>
      <w:r w:rsidRPr="00550C00">
        <w:rPr>
          <w:rFonts w:ascii="Times New Roman" w:hAnsi="Times New Roman" w:cs="Times New Roman"/>
          <w:sz w:val="28"/>
          <w:szCs w:val="28"/>
        </w:rPr>
        <w:t xml:space="preserve">документы, перечисленные в подпункте </w:t>
      </w:r>
      <w:r>
        <w:rPr>
          <w:rFonts w:ascii="Times New Roman" w:hAnsi="Times New Roman" w:cs="Times New Roman"/>
          <w:sz w:val="28"/>
          <w:szCs w:val="28"/>
        </w:rPr>
        <w:t>11</w:t>
      </w:r>
      <w:r w:rsidRPr="00550C00">
        <w:rPr>
          <w:rFonts w:ascii="Times New Roman" w:hAnsi="Times New Roman" w:cs="Times New Roman"/>
          <w:sz w:val="28"/>
          <w:szCs w:val="28"/>
        </w:rPr>
        <w:t>, представляются в копии: акт (проект акта) об утверждении генерального плана - в электронном виде (файл формата PDF); генеральные планы - в электронном ви</w:t>
      </w:r>
      <w:r>
        <w:rPr>
          <w:rFonts w:ascii="Times New Roman" w:hAnsi="Times New Roman" w:cs="Times New Roman"/>
          <w:sz w:val="28"/>
          <w:szCs w:val="28"/>
        </w:rPr>
        <w:t>де;</w:t>
      </w:r>
    </w:p>
    <w:p w:rsidR="00550C00" w:rsidRDefault="00550C00" w:rsidP="00550C00">
      <w:pPr>
        <w:pStyle w:val="ConsPlusNormal"/>
        <w:ind w:firstLine="540"/>
        <w:jc w:val="both"/>
        <w:rPr>
          <w:rFonts w:ascii="Times New Roman" w:hAnsi="Times New Roman" w:cs="Times New Roman"/>
          <w:sz w:val="28"/>
          <w:szCs w:val="28"/>
        </w:rPr>
      </w:pPr>
      <w:r w:rsidRPr="00550C00">
        <w:rPr>
          <w:rFonts w:ascii="Times New Roman" w:hAnsi="Times New Roman" w:cs="Times New Roman"/>
          <w:sz w:val="28"/>
          <w:szCs w:val="28"/>
        </w:rPr>
        <w:t>докуме</w:t>
      </w:r>
      <w:r>
        <w:rPr>
          <w:rFonts w:ascii="Times New Roman" w:hAnsi="Times New Roman" w:cs="Times New Roman"/>
          <w:sz w:val="28"/>
          <w:szCs w:val="28"/>
        </w:rPr>
        <w:t>нты, перечисленные в подпункте</w:t>
      </w:r>
      <w:r w:rsidR="008A6BD5">
        <w:rPr>
          <w:rFonts w:ascii="Times New Roman" w:hAnsi="Times New Roman" w:cs="Times New Roman"/>
          <w:sz w:val="28"/>
          <w:szCs w:val="28"/>
        </w:rPr>
        <w:t xml:space="preserve"> 12</w:t>
      </w:r>
      <w:r w:rsidRPr="00550C00">
        <w:rPr>
          <w:rFonts w:ascii="Times New Roman" w:hAnsi="Times New Roman" w:cs="Times New Roman"/>
          <w:sz w:val="28"/>
          <w:szCs w:val="28"/>
        </w:rPr>
        <w:t>, представляются в копии в электронном виде (файлы формата PDF);</w:t>
      </w:r>
    </w:p>
    <w:p w:rsidR="00B7533B" w:rsidRDefault="00550C00" w:rsidP="0075325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w:t>
      </w:r>
      <w:r w:rsidR="008A6BD5">
        <w:rPr>
          <w:rFonts w:ascii="Times New Roman" w:hAnsi="Times New Roman" w:cs="Times New Roman"/>
          <w:sz w:val="28"/>
          <w:szCs w:val="28"/>
        </w:rPr>
        <w:t xml:space="preserve">ты, перечисленные в подпунктах </w:t>
      </w:r>
      <w:r>
        <w:rPr>
          <w:rFonts w:ascii="Times New Roman" w:hAnsi="Times New Roman" w:cs="Times New Roman"/>
          <w:sz w:val="28"/>
          <w:szCs w:val="28"/>
        </w:rPr>
        <w:t>13</w:t>
      </w:r>
      <w:r w:rsidR="008A6BD5">
        <w:rPr>
          <w:rFonts w:ascii="Times New Roman" w:hAnsi="Times New Roman" w:cs="Times New Roman"/>
          <w:sz w:val="28"/>
          <w:szCs w:val="28"/>
        </w:rPr>
        <w:t>-</w:t>
      </w:r>
      <w:r>
        <w:rPr>
          <w:rFonts w:ascii="Times New Roman" w:hAnsi="Times New Roman" w:cs="Times New Roman"/>
          <w:sz w:val="28"/>
          <w:szCs w:val="28"/>
        </w:rPr>
        <w:t>14 представляются</w:t>
      </w:r>
      <w:proofErr w:type="gramEnd"/>
      <w:r>
        <w:rPr>
          <w:rFonts w:ascii="Times New Roman" w:hAnsi="Times New Roman" w:cs="Times New Roman"/>
          <w:sz w:val="28"/>
          <w:szCs w:val="28"/>
        </w:rPr>
        <w:t xml:space="preserve"> в оригинале в электронном виде с удостоверением их электронной цифровой подписью либо в копии на электронном носителе </w:t>
      </w:r>
      <w:r w:rsidRPr="00550C00">
        <w:rPr>
          <w:rFonts w:ascii="Times New Roman" w:hAnsi="Times New Roman" w:cs="Times New Roman"/>
          <w:sz w:val="28"/>
          <w:szCs w:val="28"/>
        </w:rPr>
        <w:t>(файл формата PDF)</w:t>
      </w:r>
      <w:r>
        <w:rPr>
          <w:rFonts w:ascii="Times New Roman" w:hAnsi="Times New Roman" w:cs="Times New Roman"/>
          <w:sz w:val="28"/>
          <w:szCs w:val="28"/>
        </w:rPr>
        <w:t>;</w:t>
      </w:r>
    </w:p>
    <w:p w:rsidR="005046DB" w:rsidRDefault="006C671E" w:rsidP="00676E75">
      <w:pPr>
        <w:pStyle w:val="ConsPlusNormal"/>
        <w:ind w:firstLine="540"/>
        <w:jc w:val="both"/>
        <w:rPr>
          <w:rFonts w:ascii="Times New Roman" w:hAnsi="Times New Roman" w:cs="Times New Roman"/>
          <w:sz w:val="28"/>
          <w:szCs w:val="28"/>
        </w:rPr>
      </w:pPr>
      <w:proofErr w:type="gramStart"/>
      <w:r w:rsidRPr="006C671E">
        <w:rPr>
          <w:rFonts w:ascii="Times New Roman" w:hAnsi="Times New Roman" w:cs="Times New Roman"/>
          <w:sz w:val="28"/>
          <w:szCs w:val="28"/>
        </w:rPr>
        <w:t xml:space="preserve">В случае если утверждение документов, перечисленных в подпунктах </w:t>
      </w:r>
      <w:r w:rsidR="008A6BD5">
        <w:rPr>
          <w:rFonts w:ascii="Times New Roman" w:hAnsi="Times New Roman" w:cs="Times New Roman"/>
          <w:sz w:val="28"/>
          <w:szCs w:val="28"/>
        </w:rPr>
        <w:br/>
      </w:r>
      <w:r>
        <w:rPr>
          <w:rFonts w:ascii="Times New Roman" w:hAnsi="Times New Roman" w:cs="Times New Roman"/>
          <w:sz w:val="28"/>
          <w:szCs w:val="28"/>
        </w:rPr>
        <w:t>9</w:t>
      </w:r>
      <w:r w:rsidRPr="006C671E">
        <w:rPr>
          <w:rFonts w:ascii="Times New Roman" w:hAnsi="Times New Roman" w:cs="Times New Roman"/>
          <w:sz w:val="28"/>
          <w:szCs w:val="28"/>
        </w:rPr>
        <w:t xml:space="preserve"> -</w:t>
      </w:r>
      <w:r>
        <w:rPr>
          <w:rFonts w:ascii="Times New Roman" w:hAnsi="Times New Roman" w:cs="Times New Roman"/>
          <w:sz w:val="28"/>
          <w:szCs w:val="28"/>
        </w:rPr>
        <w:t>10, 12</w:t>
      </w:r>
      <w:r w:rsidRPr="006C671E">
        <w:rPr>
          <w:rFonts w:ascii="Times New Roman" w:hAnsi="Times New Roman" w:cs="Times New Roman"/>
          <w:sz w:val="28"/>
          <w:szCs w:val="28"/>
        </w:rPr>
        <w:t xml:space="preserve"> осуществлялось с использованием электронной цифровой подписи, одновременно с файлом документа в формате PDF в электронном виде представляются соответствующие файлы документа и сертификата электронной цифровой подписи с расширением </w:t>
      </w:r>
      <w:r>
        <w:rPr>
          <w:rFonts w:ascii="Times New Roman" w:hAnsi="Times New Roman" w:cs="Times New Roman"/>
          <w:sz w:val="28"/>
          <w:szCs w:val="28"/>
        </w:rPr>
        <w:t>«</w:t>
      </w:r>
      <w:r w:rsidRPr="006C671E">
        <w:rPr>
          <w:rFonts w:ascii="Times New Roman" w:hAnsi="Times New Roman" w:cs="Times New Roman"/>
          <w:sz w:val="28"/>
          <w:szCs w:val="28"/>
        </w:rPr>
        <w:t>.</w:t>
      </w:r>
      <w:proofErr w:type="spellStart"/>
      <w:r w:rsidRPr="006C671E">
        <w:rPr>
          <w:rFonts w:ascii="Times New Roman" w:hAnsi="Times New Roman" w:cs="Times New Roman"/>
          <w:sz w:val="28"/>
          <w:szCs w:val="28"/>
        </w:rPr>
        <w:t>sig</w:t>
      </w:r>
      <w:proofErr w:type="spellEnd"/>
      <w:r>
        <w:rPr>
          <w:rFonts w:ascii="Times New Roman" w:hAnsi="Times New Roman" w:cs="Times New Roman"/>
          <w:sz w:val="28"/>
          <w:szCs w:val="28"/>
        </w:rPr>
        <w:t>»</w:t>
      </w:r>
      <w:r w:rsidRPr="006C671E">
        <w:rPr>
          <w:rFonts w:ascii="Times New Roman" w:hAnsi="Times New Roman" w:cs="Times New Roman"/>
          <w:sz w:val="28"/>
          <w:szCs w:val="28"/>
        </w:rPr>
        <w:t xml:space="preserve">, а также результаты проверки их подлинности на сайте </w:t>
      </w:r>
      <w:hyperlink r:id="rId17" w:history="1">
        <w:r w:rsidR="006B6653" w:rsidRPr="007A36BF">
          <w:rPr>
            <w:rStyle w:val="a3"/>
            <w:rFonts w:ascii="Times New Roman" w:hAnsi="Times New Roman"/>
            <w:sz w:val="28"/>
            <w:szCs w:val="28"/>
          </w:rPr>
          <w:t>http://crypto.kontur.ru/help/verity</w:t>
        </w:r>
      </w:hyperlink>
      <w:r w:rsidRPr="006C671E">
        <w:rPr>
          <w:rFonts w:ascii="Times New Roman" w:hAnsi="Times New Roman" w:cs="Times New Roman"/>
          <w:sz w:val="28"/>
          <w:szCs w:val="28"/>
        </w:rPr>
        <w:t>.</w:t>
      </w:r>
      <w:bookmarkEnd w:id="10"/>
      <w:proofErr w:type="gramEnd"/>
    </w:p>
    <w:p w:rsidR="008A6BD5" w:rsidRDefault="008A6BD5" w:rsidP="00676E75">
      <w:pPr>
        <w:pStyle w:val="ConsPlusNormal"/>
        <w:ind w:firstLine="540"/>
        <w:jc w:val="both"/>
        <w:rPr>
          <w:rFonts w:ascii="Times New Roman" w:hAnsi="Times New Roman" w:cs="Times New Roman"/>
          <w:sz w:val="28"/>
          <w:szCs w:val="28"/>
        </w:rPr>
      </w:pPr>
    </w:p>
    <w:p w:rsidR="008A6BD5" w:rsidRDefault="008A6BD5" w:rsidP="00676E75">
      <w:pPr>
        <w:pStyle w:val="ConsPlusNormal"/>
        <w:ind w:firstLine="540"/>
        <w:jc w:val="both"/>
        <w:rPr>
          <w:rFonts w:ascii="Times New Roman" w:hAnsi="Times New Roman" w:cs="Times New Roman"/>
          <w:sz w:val="28"/>
          <w:szCs w:val="28"/>
        </w:rPr>
      </w:pPr>
    </w:p>
    <w:p w:rsidR="008A6BD5" w:rsidRDefault="008A6BD5" w:rsidP="008A6BD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w:t>
      </w:r>
    </w:p>
    <w:p w:rsidR="006B6653" w:rsidRDefault="006B6653" w:rsidP="006B6653">
      <w:pPr>
        <w:ind w:left="5387"/>
        <w:rPr>
          <w:sz w:val="24"/>
          <w:szCs w:val="24"/>
        </w:rPr>
      </w:pPr>
    </w:p>
    <w:sectPr w:rsidR="006B6653" w:rsidSect="008D662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1D" w:rsidRDefault="002B2C1D" w:rsidP="00D551B7">
      <w:r>
        <w:separator/>
      </w:r>
    </w:p>
  </w:endnote>
  <w:endnote w:type="continuationSeparator" w:id="0">
    <w:p w:rsidR="002B2C1D" w:rsidRDefault="002B2C1D" w:rsidP="00D5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1D" w:rsidRDefault="002B2C1D" w:rsidP="00D551B7">
      <w:r>
        <w:separator/>
      </w:r>
    </w:p>
  </w:footnote>
  <w:footnote w:type="continuationSeparator" w:id="0">
    <w:p w:rsidR="002B2C1D" w:rsidRDefault="002B2C1D" w:rsidP="00D55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4AEF8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EF2523"/>
    <w:multiLevelType w:val="multilevel"/>
    <w:tmpl w:val="F3E8B720"/>
    <w:lvl w:ilvl="0">
      <w:start w:val="3"/>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52B7ED5"/>
    <w:multiLevelType w:val="hybridMultilevel"/>
    <w:tmpl w:val="004A866C"/>
    <w:lvl w:ilvl="0" w:tplc="FDBEF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914A04"/>
    <w:multiLevelType w:val="hybridMultilevel"/>
    <w:tmpl w:val="7DF6A65E"/>
    <w:lvl w:ilvl="0" w:tplc="BD38A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740789"/>
    <w:multiLevelType w:val="multilevel"/>
    <w:tmpl w:val="94E21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0090529"/>
    <w:multiLevelType w:val="hybridMultilevel"/>
    <w:tmpl w:val="E5DA6204"/>
    <w:lvl w:ilvl="0" w:tplc="9B966AB4">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866E5"/>
    <w:multiLevelType w:val="hybridMultilevel"/>
    <w:tmpl w:val="13C0FB70"/>
    <w:lvl w:ilvl="0" w:tplc="65665B1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8B38F4"/>
    <w:multiLevelType w:val="multilevel"/>
    <w:tmpl w:val="02F27F64"/>
    <w:lvl w:ilvl="0">
      <w:start w:val="1"/>
      <w:numFmt w:val="decimal"/>
      <w:lvlText w:val="%1."/>
      <w:lvlJc w:val="left"/>
      <w:pPr>
        <w:ind w:left="720" w:hanging="360"/>
      </w:pPr>
      <w:rPr>
        <w:rFonts w:cs="Times New Roman"/>
      </w:rPr>
    </w:lvl>
    <w:lvl w:ilvl="1">
      <w:start w:val="3"/>
      <w:numFmt w:val="decimal"/>
      <w:isLgl/>
      <w:lvlText w:val="%1.%2"/>
      <w:lvlJc w:val="left"/>
      <w:pPr>
        <w:ind w:left="1894" w:hanging="1185"/>
      </w:pPr>
      <w:rPr>
        <w:rFonts w:cs="Times New Roman" w:hint="default"/>
        <w:sz w:val="28"/>
        <w:szCs w:val="28"/>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53BE6274"/>
    <w:multiLevelType w:val="multilevel"/>
    <w:tmpl w:val="7D140B94"/>
    <w:lvl w:ilvl="0">
      <w:start w:val="1"/>
      <w:numFmt w:val="decimal"/>
      <w:lvlText w:val="%1."/>
      <w:lvlJc w:val="left"/>
      <w:pPr>
        <w:ind w:left="19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55E3622"/>
    <w:multiLevelType w:val="hybridMultilevel"/>
    <w:tmpl w:val="CED0931A"/>
    <w:lvl w:ilvl="0" w:tplc="4538E5BA">
      <w:start w:val="1"/>
      <w:numFmt w:val="decimal"/>
      <w:lvlText w:val="2.1.%1."/>
      <w:lvlJc w:val="left"/>
      <w:pPr>
        <w:ind w:left="14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4E22D5"/>
    <w:multiLevelType w:val="hybridMultilevel"/>
    <w:tmpl w:val="96F6DE02"/>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F0655E"/>
    <w:multiLevelType w:val="hybridMultilevel"/>
    <w:tmpl w:val="1534B81E"/>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F0AA5"/>
    <w:multiLevelType w:val="multilevel"/>
    <w:tmpl w:val="34C4A71E"/>
    <w:lvl w:ilvl="0">
      <w:start w:val="2"/>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0E917FF"/>
    <w:multiLevelType w:val="multilevel"/>
    <w:tmpl w:val="4AB687FE"/>
    <w:lvl w:ilvl="0">
      <w:start w:val="1"/>
      <w:numFmt w:val="decimal"/>
      <w:pStyle w:val="1"/>
      <w:lvlText w:val="3.%1."/>
      <w:lvlJc w:val="left"/>
      <w:pPr>
        <w:ind w:left="432" w:hanging="432"/>
      </w:pPr>
      <w:rPr>
        <w:rFonts w:cs="Times New Roman" w:hint="default"/>
      </w:rPr>
    </w:lvl>
    <w:lvl w:ilvl="1">
      <w:start w:val="1"/>
      <w:numFmt w:val="decimal"/>
      <w:pStyle w:val="2"/>
      <w:lvlText w:val="3.%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6">
    <w:nsid w:val="619E25F7"/>
    <w:multiLevelType w:val="multilevel"/>
    <w:tmpl w:val="4C1678C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2F5133A"/>
    <w:multiLevelType w:val="multilevel"/>
    <w:tmpl w:val="D9E2643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8CC1B46"/>
    <w:multiLevelType w:val="multilevel"/>
    <w:tmpl w:val="06400B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A81233C"/>
    <w:multiLevelType w:val="hybridMultilevel"/>
    <w:tmpl w:val="10D4F742"/>
    <w:lvl w:ilvl="0" w:tplc="8610A9E4">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9E16EE"/>
    <w:multiLevelType w:val="hybridMultilevel"/>
    <w:tmpl w:val="EF66B0EC"/>
    <w:lvl w:ilvl="0" w:tplc="260CDC0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88142F1"/>
    <w:multiLevelType w:val="multilevel"/>
    <w:tmpl w:val="B12A129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17"/>
  </w:num>
  <w:num w:numId="4">
    <w:abstractNumId w:val="15"/>
  </w:num>
  <w:num w:numId="5">
    <w:abstractNumId w:val="20"/>
  </w:num>
  <w:num w:numId="6">
    <w:abstractNumId w:val="11"/>
  </w:num>
  <w:num w:numId="7">
    <w:abstractNumId w:val="6"/>
  </w:num>
  <w:num w:numId="8">
    <w:abstractNumId w:val="19"/>
  </w:num>
  <w:num w:numId="9">
    <w:abstractNumId w:val="2"/>
  </w:num>
  <w:num w:numId="10">
    <w:abstractNumId w:val="18"/>
  </w:num>
  <w:num w:numId="11">
    <w:abstractNumId w:val="7"/>
  </w:num>
  <w:num w:numId="12">
    <w:abstractNumId w:val="16"/>
  </w:num>
  <w:num w:numId="13">
    <w:abstractNumId w:val="8"/>
  </w:num>
  <w:num w:numId="14">
    <w:abstractNumId w:val="4"/>
  </w:num>
  <w:num w:numId="15">
    <w:abstractNumId w:val="5"/>
  </w:num>
  <w:num w:numId="16">
    <w:abstractNumId w:val="22"/>
  </w:num>
  <w:num w:numId="17">
    <w:abstractNumId w:val="0"/>
  </w:num>
  <w:num w:numId="18">
    <w:abstractNumId w:val="1"/>
  </w:num>
  <w:num w:numId="19">
    <w:abstractNumId w:val="14"/>
  </w:num>
  <w:num w:numId="20">
    <w:abstractNumId w:val="3"/>
  </w:num>
  <w:num w:numId="21">
    <w:abstractNumId w:val="12"/>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C9"/>
    <w:rsid w:val="00002CB7"/>
    <w:rsid w:val="000044B4"/>
    <w:rsid w:val="000051D1"/>
    <w:rsid w:val="00005D7E"/>
    <w:rsid w:val="00014650"/>
    <w:rsid w:val="00015C04"/>
    <w:rsid w:val="00016348"/>
    <w:rsid w:val="00017843"/>
    <w:rsid w:val="00022EFA"/>
    <w:rsid w:val="000247C3"/>
    <w:rsid w:val="00030225"/>
    <w:rsid w:val="00030B9F"/>
    <w:rsid w:val="00030DFC"/>
    <w:rsid w:val="00030E7A"/>
    <w:rsid w:val="00032F56"/>
    <w:rsid w:val="00033F29"/>
    <w:rsid w:val="00036A49"/>
    <w:rsid w:val="00037A16"/>
    <w:rsid w:val="00040A9D"/>
    <w:rsid w:val="00041A9D"/>
    <w:rsid w:val="00041ABD"/>
    <w:rsid w:val="00046591"/>
    <w:rsid w:val="0005154E"/>
    <w:rsid w:val="000535E0"/>
    <w:rsid w:val="00054CA0"/>
    <w:rsid w:val="00056792"/>
    <w:rsid w:val="000621C6"/>
    <w:rsid w:val="000638EE"/>
    <w:rsid w:val="00065A88"/>
    <w:rsid w:val="000675F8"/>
    <w:rsid w:val="000709F8"/>
    <w:rsid w:val="000710E8"/>
    <w:rsid w:val="0007266F"/>
    <w:rsid w:val="000738BE"/>
    <w:rsid w:val="00074431"/>
    <w:rsid w:val="0007648F"/>
    <w:rsid w:val="00077C03"/>
    <w:rsid w:val="00081774"/>
    <w:rsid w:val="00081A27"/>
    <w:rsid w:val="00081EDB"/>
    <w:rsid w:val="000825D8"/>
    <w:rsid w:val="00082923"/>
    <w:rsid w:val="00082B53"/>
    <w:rsid w:val="000869FB"/>
    <w:rsid w:val="00090319"/>
    <w:rsid w:val="00095598"/>
    <w:rsid w:val="00096864"/>
    <w:rsid w:val="00096CE3"/>
    <w:rsid w:val="00096E52"/>
    <w:rsid w:val="000A1BB6"/>
    <w:rsid w:val="000A3C75"/>
    <w:rsid w:val="000A63F3"/>
    <w:rsid w:val="000B5172"/>
    <w:rsid w:val="000B5AA4"/>
    <w:rsid w:val="000B68C0"/>
    <w:rsid w:val="000C0CDD"/>
    <w:rsid w:val="000C2CD1"/>
    <w:rsid w:val="000C2CEB"/>
    <w:rsid w:val="000C418F"/>
    <w:rsid w:val="000D1471"/>
    <w:rsid w:val="000D20D4"/>
    <w:rsid w:val="000D568B"/>
    <w:rsid w:val="000E0207"/>
    <w:rsid w:val="000E14C3"/>
    <w:rsid w:val="000E20F5"/>
    <w:rsid w:val="000E23D8"/>
    <w:rsid w:val="000E3B11"/>
    <w:rsid w:val="000E4F87"/>
    <w:rsid w:val="000E70D6"/>
    <w:rsid w:val="000F02CC"/>
    <w:rsid w:val="000F0ECA"/>
    <w:rsid w:val="000F17C7"/>
    <w:rsid w:val="000F18D4"/>
    <w:rsid w:val="000F544C"/>
    <w:rsid w:val="000F67B9"/>
    <w:rsid w:val="00107C7D"/>
    <w:rsid w:val="00107E20"/>
    <w:rsid w:val="00110794"/>
    <w:rsid w:val="001139A4"/>
    <w:rsid w:val="00115A67"/>
    <w:rsid w:val="00116240"/>
    <w:rsid w:val="00121755"/>
    <w:rsid w:val="00122F15"/>
    <w:rsid w:val="0012393B"/>
    <w:rsid w:val="001245E7"/>
    <w:rsid w:val="0013089F"/>
    <w:rsid w:val="00130B52"/>
    <w:rsid w:val="00131820"/>
    <w:rsid w:val="0013201F"/>
    <w:rsid w:val="0013605A"/>
    <w:rsid w:val="00140B3F"/>
    <w:rsid w:val="001411F1"/>
    <w:rsid w:val="00142A83"/>
    <w:rsid w:val="001447F6"/>
    <w:rsid w:val="0014543D"/>
    <w:rsid w:val="00145860"/>
    <w:rsid w:val="00145AFB"/>
    <w:rsid w:val="00146252"/>
    <w:rsid w:val="00146CFF"/>
    <w:rsid w:val="00146E27"/>
    <w:rsid w:val="00147F18"/>
    <w:rsid w:val="001501CD"/>
    <w:rsid w:val="001556A4"/>
    <w:rsid w:val="0015710F"/>
    <w:rsid w:val="001614F3"/>
    <w:rsid w:val="001619DC"/>
    <w:rsid w:val="001620D8"/>
    <w:rsid w:val="00163690"/>
    <w:rsid w:val="00163B9F"/>
    <w:rsid w:val="00166EE2"/>
    <w:rsid w:val="001677AF"/>
    <w:rsid w:val="00170C10"/>
    <w:rsid w:val="001722F3"/>
    <w:rsid w:val="001818C3"/>
    <w:rsid w:val="00181A05"/>
    <w:rsid w:val="00181C68"/>
    <w:rsid w:val="0018245E"/>
    <w:rsid w:val="00185819"/>
    <w:rsid w:val="0018646F"/>
    <w:rsid w:val="00190CD8"/>
    <w:rsid w:val="00193AA1"/>
    <w:rsid w:val="00197343"/>
    <w:rsid w:val="001A2543"/>
    <w:rsid w:val="001A6608"/>
    <w:rsid w:val="001A76BA"/>
    <w:rsid w:val="001A7E19"/>
    <w:rsid w:val="001B17D6"/>
    <w:rsid w:val="001B2DB5"/>
    <w:rsid w:val="001B377B"/>
    <w:rsid w:val="001B37B1"/>
    <w:rsid w:val="001B5E17"/>
    <w:rsid w:val="001B77EE"/>
    <w:rsid w:val="001B7EE5"/>
    <w:rsid w:val="001B7F59"/>
    <w:rsid w:val="001C28B5"/>
    <w:rsid w:val="001C3480"/>
    <w:rsid w:val="001C59C9"/>
    <w:rsid w:val="001C732A"/>
    <w:rsid w:val="001D3CE2"/>
    <w:rsid w:val="001D3FA3"/>
    <w:rsid w:val="001D4224"/>
    <w:rsid w:val="001D486C"/>
    <w:rsid w:val="001D57C0"/>
    <w:rsid w:val="001D68B7"/>
    <w:rsid w:val="001E00BB"/>
    <w:rsid w:val="001E18A2"/>
    <w:rsid w:val="001E24CB"/>
    <w:rsid w:val="001E26D9"/>
    <w:rsid w:val="001E3D24"/>
    <w:rsid w:val="001E5AB0"/>
    <w:rsid w:val="001E715C"/>
    <w:rsid w:val="001F3CFE"/>
    <w:rsid w:val="001F6838"/>
    <w:rsid w:val="00200722"/>
    <w:rsid w:val="002014E9"/>
    <w:rsid w:val="002023C2"/>
    <w:rsid w:val="00202DD4"/>
    <w:rsid w:val="0020394D"/>
    <w:rsid w:val="002040E8"/>
    <w:rsid w:val="0020539C"/>
    <w:rsid w:val="0020710F"/>
    <w:rsid w:val="00207F44"/>
    <w:rsid w:val="00210548"/>
    <w:rsid w:val="00217863"/>
    <w:rsid w:val="00220621"/>
    <w:rsid w:val="002242D5"/>
    <w:rsid w:val="002269BC"/>
    <w:rsid w:val="0022765A"/>
    <w:rsid w:val="00231608"/>
    <w:rsid w:val="00233609"/>
    <w:rsid w:val="00233D34"/>
    <w:rsid w:val="0023560B"/>
    <w:rsid w:val="00235638"/>
    <w:rsid w:val="002359B5"/>
    <w:rsid w:val="002361B1"/>
    <w:rsid w:val="00240C4A"/>
    <w:rsid w:val="0024117F"/>
    <w:rsid w:val="00241CC3"/>
    <w:rsid w:val="002433AA"/>
    <w:rsid w:val="00243FDC"/>
    <w:rsid w:val="0024519F"/>
    <w:rsid w:val="00245CE6"/>
    <w:rsid w:val="00250933"/>
    <w:rsid w:val="00252356"/>
    <w:rsid w:val="00252D6A"/>
    <w:rsid w:val="00253677"/>
    <w:rsid w:val="00255BEB"/>
    <w:rsid w:val="00255D43"/>
    <w:rsid w:val="00260DCF"/>
    <w:rsid w:val="00260EEF"/>
    <w:rsid w:val="00261EDB"/>
    <w:rsid w:val="00262244"/>
    <w:rsid w:val="00263024"/>
    <w:rsid w:val="002674DA"/>
    <w:rsid w:val="00270019"/>
    <w:rsid w:val="00273D83"/>
    <w:rsid w:val="00274EC8"/>
    <w:rsid w:val="00275719"/>
    <w:rsid w:val="00280954"/>
    <w:rsid w:val="0028246B"/>
    <w:rsid w:val="002825E1"/>
    <w:rsid w:val="00283CB3"/>
    <w:rsid w:val="0028708F"/>
    <w:rsid w:val="00290C19"/>
    <w:rsid w:val="00290E63"/>
    <w:rsid w:val="002946B4"/>
    <w:rsid w:val="0029528B"/>
    <w:rsid w:val="00296834"/>
    <w:rsid w:val="00296FD8"/>
    <w:rsid w:val="002A02BE"/>
    <w:rsid w:val="002A0B2C"/>
    <w:rsid w:val="002A0FD7"/>
    <w:rsid w:val="002A3FC2"/>
    <w:rsid w:val="002A4F37"/>
    <w:rsid w:val="002A74CB"/>
    <w:rsid w:val="002A7B21"/>
    <w:rsid w:val="002B10A4"/>
    <w:rsid w:val="002B1786"/>
    <w:rsid w:val="002B1F12"/>
    <w:rsid w:val="002B2C1D"/>
    <w:rsid w:val="002B2D99"/>
    <w:rsid w:val="002B3770"/>
    <w:rsid w:val="002B6BD3"/>
    <w:rsid w:val="002C08CA"/>
    <w:rsid w:val="002C2343"/>
    <w:rsid w:val="002C3012"/>
    <w:rsid w:val="002C43A8"/>
    <w:rsid w:val="002C6CD7"/>
    <w:rsid w:val="002C7121"/>
    <w:rsid w:val="002C7BCE"/>
    <w:rsid w:val="002D1878"/>
    <w:rsid w:val="002D2B6C"/>
    <w:rsid w:val="002D2C42"/>
    <w:rsid w:val="002E1669"/>
    <w:rsid w:val="002E21ED"/>
    <w:rsid w:val="002E361C"/>
    <w:rsid w:val="002E466F"/>
    <w:rsid w:val="002E4816"/>
    <w:rsid w:val="002E4C9C"/>
    <w:rsid w:val="002E5851"/>
    <w:rsid w:val="002F13EE"/>
    <w:rsid w:val="002F3E5E"/>
    <w:rsid w:val="002F5CAA"/>
    <w:rsid w:val="002F61C4"/>
    <w:rsid w:val="002F632A"/>
    <w:rsid w:val="002F72D3"/>
    <w:rsid w:val="00300F56"/>
    <w:rsid w:val="003010E7"/>
    <w:rsid w:val="0030110F"/>
    <w:rsid w:val="00302251"/>
    <w:rsid w:val="003032DB"/>
    <w:rsid w:val="00307D26"/>
    <w:rsid w:val="003107CA"/>
    <w:rsid w:val="00310AF3"/>
    <w:rsid w:val="00314419"/>
    <w:rsid w:val="00321C2E"/>
    <w:rsid w:val="00322AEB"/>
    <w:rsid w:val="00324154"/>
    <w:rsid w:val="00324539"/>
    <w:rsid w:val="00325F35"/>
    <w:rsid w:val="00326DE0"/>
    <w:rsid w:val="00332F30"/>
    <w:rsid w:val="00333015"/>
    <w:rsid w:val="00337DD1"/>
    <w:rsid w:val="00345BA0"/>
    <w:rsid w:val="00350770"/>
    <w:rsid w:val="00350775"/>
    <w:rsid w:val="0035157B"/>
    <w:rsid w:val="00360C2A"/>
    <w:rsid w:val="00360DA2"/>
    <w:rsid w:val="00361B42"/>
    <w:rsid w:val="00361CBE"/>
    <w:rsid w:val="00362E49"/>
    <w:rsid w:val="003642EC"/>
    <w:rsid w:val="00372A07"/>
    <w:rsid w:val="00372ECF"/>
    <w:rsid w:val="003738C7"/>
    <w:rsid w:val="0037508E"/>
    <w:rsid w:val="003759E8"/>
    <w:rsid w:val="00376216"/>
    <w:rsid w:val="003768F5"/>
    <w:rsid w:val="00380463"/>
    <w:rsid w:val="00382730"/>
    <w:rsid w:val="00385F10"/>
    <w:rsid w:val="00390623"/>
    <w:rsid w:val="003937D5"/>
    <w:rsid w:val="003941B1"/>
    <w:rsid w:val="0039454D"/>
    <w:rsid w:val="00396396"/>
    <w:rsid w:val="003A06EA"/>
    <w:rsid w:val="003A1E8D"/>
    <w:rsid w:val="003A28D3"/>
    <w:rsid w:val="003A301B"/>
    <w:rsid w:val="003A376E"/>
    <w:rsid w:val="003A5023"/>
    <w:rsid w:val="003A798B"/>
    <w:rsid w:val="003A7F90"/>
    <w:rsid w:val="003B0088"/>
    <w:rsid w:val="003B133D"/>
    <w:rsid w:val="003B39DA"/>
    <w:rsid w:val="003B4ACA"/>
    <w:rsid w:val="003B7195"/>
    <w:rsid w:val="003B7E59"/>
    <w:rsid w:val="003C46A1"/>
    <w:rsid w:val="003C4AB7"/>
    <w:rsid w:val="003C692D"/>
    <w:rsid w:val="003D1AE6"/>
    <w:rsid w:val="003D4B1C"/>
    <w:rsid w:val="003D6528"/>
    <w:rsid w:val="003E1D32"/>
    <w:rsid w:val="003E32CE"/>
    <w:rsid w:val="003E3B24"/>
    <w:rsid w:val="003F0437"/>
    <w:rsid w:val="003F15CD"/>
    <w:rsid w:val="003F4F5F"/>
    <w:rsid w:val="003F5066"/>
    <w:rsid w:val="003F6FB8"/>
    <w:rsid w:val="00402976"/>
    <w:rsid w:val="00403D76"/>
    <w:rsid w:val="004052BD"/>
    <w:rsid w:val="004065BD"/>
    <w:rsid w:val="004115A1"/>
    <w:rsid w:val="004123D9"/>
    <w:rsid w:val="0041271F"/>
    <w:rsid w:val="004158FA"/>
    <w:rsid w:val="004166B0"/>
    <w:rsid w:val="00420B08"/>
    <w:rsid w:val="00430876"/>
    <w:rsid w:val="00432CC5"/>
    <w:rsid w:val="004334E4"/>
    <w:rsid w:val="00434E7C"/>
    <w:rsid w:val="00436E24"/>
    <w:rsid w:val="004403E4"/>
    <w:rsid w:val="004407ED"/>
    <w:rsid w:val="00447098"/>
    <w:rsid w:val="004470D0"/>
    <w:rsid w:val="00447840"/>
    <w:rsid w:val="00447C52"/>
    <w:rsid w:val="0045048D"/>
    <w:rsid w:val="0045287E"/>
    <w:rsid w:val="0045466A"/>
    <w:rsid w:val="0045584F"/>
    <w:rsid w:val="004559F6"/>
    <w:rsid w:val="004577AC"/>
    <w:rsid w:val="0046057F"/>
    <w:rsid w:val="00463B8C"/>
    <w:rsid w:val="0046565A"/>
    <w:rsid w:val="00465845"/>
    <w:rsid w:val="00465AF7"/>
    <w:rsid w:val="00465B9A"/>
    <w:rsid w:val="00466F48"/>
    <w:rsid w:val="00470166"/>
    <w:rsid w:val="00470A95"/>
    <w:rsid w:val="004726C6"/>
    <w:rsid w:val="00473453"/>
    <w:rsid w:val="00475BA5"/>
    <w:rsid w:val="00476378"/>
    <w:rsid w:val="00477889"/>
    <w:rsid w:val="0048645A"/>
    <w:rsid w:val="00487A04"/>
    <w:rsid w:val="004913BD"/>
    <w:rsid w:val="004945DC"/>
    <w:rsid w:val="004A0615"/>
    <w:rsid w:val="004A1AA5"/>
    <w:rsid w:val="004A1C37"/>
    <w:rsid w:val="004A2F7D"/>
    <w:rsid w:val="004A4196"/>
    <w:rsid w:val="004A4B7E"/>
    <w:rsid w:val="004A5772"/>
    <w:rsid w:val="004A7A94"/>
    <w:rsid w:val="004B51A4"/>
    <w:rsid w:val="004B5B75"/>
    <w:rsid w:val="004B5BA9"/>
    <w:rsid w:val="004B6C1A"/>
    <w:rsid w:val="004C17B6"/>
    <w:rsid w:val="004C44A3"/>
    <w:rsid w:val="004D0C88"/>
    <w:rsid w:val="004D1AF2"/>
    <w:rsid w:val="004D6BCC"/>
    <w:rsid w:val="004E173F"/>
    <w:rsid w:val="004E1D3F"/>
    <w:rsid w:val="004E2042"/>
    <w:rsid w:val="004E2480"/>
    <w:rsid w:val="004E336D"/>
    <w:rsid w:val="004E72EE"/>
    <w:rsid w:val="004E7661"/>
    <w:rsid w:val="004F23FA"/>
    <w:rsid w:val="004F2832"/>
    <w:rsid w:val="004F3972"/>
    <w:rsid w:val="004F4AA1"/>
    <w:rsid w:val="004F4D2C"/>
    <w:rsid w:val="004F5531"/>
    <w:rsid w:val="004F56E7"/>
    <w:rsid w:val="00500C20"/>
    <w:rsid w:val="00503601"/>
    <w:rsid w:val="005046DB"/>
    <w:rsid w:val="005054C6"/>
    <w:rsid w:val="005079E3"/>
    <w:rsid w:val="00520E91"/>
    <w:rsid w:val="00521021"/>
    <w:rsid w:val="00521F2E"/>
    <w:rsid w:val="005240A9"/>
    <w:rsid w:val="0052441D"/>
    <w:rsid w:val="0052595E"/>
    <w:rsid w:val="00527BFF"/>
    <w:rsid w:val="00530655"/>
    <w:rsid w:val="005319B1"/>
    <w:rsid w:val="00534AF5"/>
    <w:rsid w:val="00536272"/>
    <w:rsid w:val="00537133"/>
    <w:rsid w:val="00544160"/>
    <w:rsid w:val="00545C61"/>
    <w:rsid w:val="00547A42"/>
    <w:rsid w:val="00550C00"/>
    <w:rsid w:val="00552049"/>
    <w:rsid w:val="0055366C"/>
    <w:rsid w:val="00553E07"/>
    <w:rsid w:val="00555439"/>
    <w:rsid w:val="00556490"/>
    <w:rsid w:val="00560DEA"/>
    <w:rsid w:val="0056146D"/>
    <w:rsid w:val="005637FD"/>
    <w:rsid w:val="00566E7E"/>
    <w:rsid w:val="00571B1F"/>
    <w:rsid w:val="00572245"/>
    <w:rsid w:val="00575D2B"/>
    <w:rsid w:val="005760DE"/>
    <w:rsid w:val="005765B4"/>
    <w:rsid w:val="00577DD3"/>
    <w:rsid w:val="00586FDF"/>
    <w:rsid w:val="00592192"/>
    <w:rsid w:val="005944EF"/>
    <w:rsid w:val="00595190"/>
    <w:rsid w:val="005966AA"/>
    <w:rsid w:val="005A09E7"/>
    <w:rsid w:val="005A2C7F"/>
    <w:rsid w:val="005A3704"/>
    <w:rsid w:val="005A6333"/>
    <w:rsid w:val="005B1829"/>
    <w:rsid w:val="005B20E3"/>
    <w:rsid w:val="005B4239"/>
    <w:rsid w:val="005C198B"/>
    <w:rsid w:val="005C5F72"/>
    <w:rsid w:val="005C7422"/>
    <w:rsid w:val="005D0543"/>
    <w:rsid w:val="005D2194"/>
    <w:rsid w:val="005D2ECB"/>
    <w:rsid w:val="005D43C1"/>
    <w:rsid w:val="005D51FA"/>
    <w:rsid w:val="005D5374"/>
    <w:rsid w:val="005D53ED"/>
    <w:rsid w:val="005D6EA9"/>
    <w:rsid w:val="005D6F99"/>
    <w:rsid w:val="005E01D9"/>
    <w:rsid w:val="005E0343"/>
    <w:rsid w:val="005E163D"/>
    <w:rsid w:val="005E1D01"/>
    <w:rsid w:val="005E6831"/>
    <w:rsid w:val="005F1055"/>
    <w:rsid w:val="005F11F6"/>
    <w:rsid w:val="005F19B8"/>
    <w:rsid w:val="005F4B3F"/>
    <w:rsid w:val="005F699D"/>
    <w:rsid w:val="005F785E"/>
    <w:rsid w:val="00603CC9"/>
    <w:rsid w:val="00604A6D"/>
    <w:rsid w:val="0060516F"/>
    <w:rsid w:val="00607522"/>
    <w:rsid w:val="006133AD"/>
    <w:rsid w:val="006164B4"/>
    <w:rsid w:val="006164DF"/>
    <w:rsid w:val="00616D6B"/>
    <w:rsid w:val="0062203C"/>
    <w:rsid w:val="006226B8"/>
    <w:rsid w:val="00622885"/>
    <w:rsid w:val="00626797"/>
    <w:rsid w:val="00631D14"/>
    <w:rsid w:val="0063211B"/>
    <w:rsid w:val="00633266"/>
    <w:rsid w:val="006336E3"/>
    <w:rsid w:val="00633773"/>
    <w:rsid w:val="00635F14"/>
    <w:rsid w:val="00636CF9"/>
    <w:rsid w:val="00637F20"/>
    <w:rsid w:val="00641C9E"/>
    <w:rsid w:val="00644D25"/>
    <w:rsid w:val="006500D1"/>
    <w:rsid w:val="006506CF"/>
    <w:rsid w:val="00650FB4"/>
    <w:rsid w:val="00651208"/>
    <w:rsid w:val="0065441B"/>
    <w:rsid w:val="00655B7A"/>
    <w:rsid w:val="0065789B"/>
    <w:rsid w:val="00660543"/>
    <w:rsid w:val="006638C6"/>
    <w:rsid w:val="0066737E"/>
    <w:rsid w:val="00673DA8"/>
    <w:rsid w:val="00675B83"/>
    <w:rsid w:val="00675BCA"/>
    <w:rsid w:val="00675E33"/>
    <w:rsid w:val="00676E75"/>
    <w:rsid w:val="00677410"/>
    <w:rsid w:val="0067790F"/>
    <w:rsid w:val="00680049"/>
    <w:rsid w:val="00681A27"/>
    <w:rsid w:val="00684069"/>
    <w:rsid w:val="006844D4"/>
    <w:rsid w:val="0068524C"/>
    <w:rsid w:val="006870A0"/>
    <w:rsid w:val="006877FB"/>
    <w:rsid w:val="00687D86"/>
    <w:rsid w:val="006905A2"/>
    <w:rsid w:val="00690E4C"/>
    <w:rsid w:val="00692911"/>
    <w:rsid w:val="006A13A4"/>
    <w:rsid w:val="006A5841"/>
    <w:rsid w:val="006A5994"/>
    <w:rsid w:val="006B1E49"/>
    <w:rsid w:val="006B2A4D"/>
    <w:rsid w:val="006B34A5"/>
    <w:rsid w:val="006B43D7"/>
    <w:rsid w:val="006B46DB"/>
    <w:rsid w:val="006B4735"/>
    <w:rsid w:val="006B6653"/>
    <w:rsid w:val="006B6F0A"/>
    <w:rsid w:val="006B72EC"/>
    <w:rsid w:val="006B74A1"/>
    <w:rsid w:val="006C0446"/>
    <w:rsid w:val="006C08C7"/>
    <w:rsid w:val="006C0D45"/>
    <w:rsid w:val="006C2961"/>
    <w:rsid w:val="006C529E"/>
    <w:rsid w:val="006C5C1B"/>
    <w:rsid w:val="006C671E"/>
    <w:rsid w:val="006D0D45"/>
    <w:rsid w:val="006D4D31"/>
    <w:rsid w:val="006D59A0"/>
    <w:rsid w:val="006D7C4F"/>
    <w:rsid w:val="006E0EB3"/>
    <w:rsid w:val="006E1B6C"/>
    <w:rsid w:val="006E6588"/>
    <w:rsid w:val="006E697F"/>
    <w:rsid w:val="006F0167"/>
    <w:rsid w:val="006F3B5C"/>
    <w:rsid w:val="006F7C22"/>
    <w:rsid w:val="00710536"/>
    <w:rsid w:val="007141C0"/>
    <w:rsid w:val="007205C1"/>
    <w:rsid w:val="007277D0"/>
    <w:rsid w:val="00727A53"/>
    <w:rsid w:val="00730215"/>
    <w:rsid w:val="0073023F"/>
    <w:rsid w:val="00731B67"/>
    <w:rsid w:val="007344A0"/>
    <w:rsid w:val="00734FFE"/>
    <w:rsid w:val="007413C1"/>
    <w:rsid w:val="00742127"/>
    <w:rsid w:val="007424FA"/>
    <w:rsid w:val="007444D4"/>
    <w:rsid w:val="007453E1"/>
    <w:rsid w:val="00746020"/>
    <w:rsid w:val="00746DE6"/>
    <w:rsid w:val="00750D49"/>
    <w:rsid w:val="00753259"/>
    <w:rsid w:val="00753E02"/>
    <w:rsid w:val="00760EFC"/>
    <w:rsid w:val="00761A36"/>
    <w:rsid w:val="00762C3F"/>
    <w:rsid w:val="00763C18"/>
    <w:rsid w:val="007659D7"/>
    <w:rsid w:val="00767B78"/>
    <w:rsid w:val="007702FE"/>
    <w:rsid w:val="0077035D"/>
    <w:rsid w:val="00774078"/>
    <w:rsid w:val="00774D6A"/>
    <w:rsid w:val="00776AD9"/>
    <w:rsid w:val="00781AA0"/>
    <w:rsid w:val="00783FF5"/>
    <w:rsid w:val="007850D6"/>
    <w:rsid w:val="0078573C"/>
    <w:rsid w:val="007875A6"/>
    <w:rsid w:val="0078771A"/>
    <w:rsid w:val="00790374"/>
    <w:rsid w:val="007914B9"/>
    <w:rsid w:val="00792BF8"/>
    <w:rsid w:val="00793FC5"/>
    <w:rsid w:val="0079569A"/>
    <w:rsid w:val="00796666"/>
    <w:rsid w:val="007973FC"/>
    <w:rsid w:val="0079768A"/>
    <w:rsid w:val="0079792A"/>
    <w:rsid w:val="007A07F2"/>
    <w:rsid w:val="007A5ED2"/>
    <w:rsid w:val="007B037E"/>
    <w:rsid w:val="007B04B3"/>
    <w:rsid w:val="007B1462"/>
    <w:rsid w:val="007B20D2"/>
    <w:rsid w:val="007B422E"/>
    <w:rsid w:val="007B4862"/>
    <w:rsid w:val="007B4FB8"/>
    <w:rsid w:val="007B54DF"/>
    <w:rsid w:val="007B579C"/>
    <w:rsid w:val="007B71DC"/>
    <w:rsid w:val="007C382A"/>
    <w:rsid w:val="007C7B00"/>
    <w:rsid w:val="007D3D9D"/>
    <w:rsid w:val="007D423E"/>
    <w:rsid w:val="007E29D4"/>
    <w:rsid w:val="007E594F"/>
    <w:rsid w:val="007E62EC"/>
    <w:rsid w:val="007F1864"/>
    <w:rsid w:val="007F1CB6"/>
    <w:rsid w:val="007F4070"/>
    <w:rsid w:val="007F5530"/>
    <w:rsid w:val="008003A5"/>
    <w:rsid w:val="00802A6F"/>
    <w:rsid w:val="008059C5"/>
    <w:rsid w:val="00806622"/>
    <w:rsid w:val="008067BC"/>
    <w:rsid w:val="008125D6"/>
    <w:rsid w:val="008131A3"/>
    <w:rsid w:val="0081340A"/>
    <w:rsid w:val="00814107"/>
    <w:rsid w:val="008168CA"/>
    <w:rsid w:val="00817EE4"/>
    <w:rsid w:val="00822A56"/>
    <w:rsid w:val="008244E4"/>
    <w:rsid w:val="008249C7"/>
    <w:rsid w:val="00825702"/>
    <w:rsid w:val="00825852"/>
    <w:rsid w:val="008301E5"/>
    <w:rsid w:val="00833D9E"/>
    <w:rsid w:val="00842BAE"/>
    <w:rsid w:val="00844977"/>
    <w:rsid w:val="00845911"/>
    <w:rsid w:val="00845B98"/>
    <w:rsid w:val="0084785E"/>
    <w:rsid w:val="00853715"/>
    <w:rsid w:val="00853759"/>
    <w:rsid w:val="00854047"/>
    <w:rsid w:val="00854944"/>
    <w:rsid w:val="0085525A"/>
    <w:rsid w:val="00855302"/>
    <w:rsid w:val="008569A1"/>
    <w:rsid w:val="00857A8E"/>
    <w:rsid w:val="008614D1"/>
    <w:rsid w:val="00861E03"/>
    <w:rsid w:val="00862B23"/>
    <w:rsid w:val="00863C61"/>
    <w:rsid w:val="00865ED5"/>
    <w:rsid w:val="0086638C"/>
    <w:rsid w:val="0086664F"/>
    <w:rsid w:val="0087218E"/>
    <w:rsid w:val="0087257E"/>
    <w:rsid w:val="008725A6"/>
    <w:rsid w:val="00874919"/>
    <w:rsid w:val="008750A3"/>
    <w:rsid w:val="00875A7C"/>
    <w:rsid w:val="0088268D"/>
    <w:rsid w:val="00885786"/>
    <w:rsid w:val="0089098C"/>
    <w:rsid w:val="00891238"/>
    <w:rsid w:val="00892756"/>
    <w:rsid w:val="00892CDA"/>
    <w:rsid w:val="0089392C"/>
    <w:rsid w:val="00896491"/>
    <w:rsid w:val="00896B8C"/>
    <w:rsid w:val="008A0235"/>
    <w:rsid w:val="008A259E"/>
    <w:rsid w:val="008A52F5"/>
    <w:rsid w:val="008A60E8"/>
    <w:rsid w:val="008A6BD5"/>
    <w:rsid w:val="008A7148"/>
    <w:rsid w:val="008B2EC9"/>
    <w:rsid w:val="008B3C9C"/>
    <w:rsid w:val="008B3F81"/>
    <w:rsid w:val="008B4241"/>
    <w:rsid w:val="008B6291"/>
    <w:rsid w:val="008B62E9"/>
    <w:rsid w:val="008B6D20"/>
    <w:rsid w:val="008C0BDE"/>
    <w:rsid w:val="008C3808"/>
    <w:rsid w:val="008C5FA0"/>
    <w:rsid w:val="008D0C1F"/>
    <w:rsid w:val="008D1DC4"/>
    <w:rsid w:val="008D3B34"/>
    <w:rsid w:val="008D4231"/>
    <w:rsid w:val="008D57EB"/>
    <w:rsid w:val="008D6627"/>
    <w:rsid w:val="008D7F10"/>
    <w:rsid w:val="008E5D0F"/>
    <w:rsid w:val="008E60D7"/>
    <w:rsid w:val="008E6C5B"/>
    <w:rsid w:val="008E7407"/>
    <w:rsid w:val="008F4874"/>
    <w:rsid w:val="008F4DE0"/>
    <w:rsid w:val="008F555A"/>
    <w:rsid w:val="008F632F"/>
    <w:rsid w:val="008F6D37"/>
    <w:rsid w:val="008F74D4"/>
    <w:rsid w:val="008F7B5B"/>
    <w:rsid w:val="00900F01"/>
    <w:rsid w:val="009018FC"/>
    <w:rsid w:val="00906C31"/>
    <w:rsid w:val="00911485"/>
    <w:rsid w:val="0091455B"/>
    <w:rsid w:val="009147A2"/>
    <w:rsid w:val="00915365"/>
    <w:rsid w:val="009165F6"/>
    <w:rsid w:val="009179FA"/>
    <w:rsid w:val="0092277E"/>
    <w:rsid w:val="0092363B"/>
    <w:rsid w:val="00925983"/>
    <w:rsid w:val="009259C9"/>
    <w:rsid w:val="009264BC"/>
    <w:rsid w:val="009264EC"/>
    <w:rsid w:val="00926674"/>
    <w:rsid w:val="00927E70"/>
    <w:rsid w:val="009302B8"/>
    <w:rsid w:val="00931956"/>
    <w:rsid w:val="00931EAC"/>
    <w:rsid w:val="00933661"/>
    <w:rsid w:val="00936EFF"/>
    <w:rsid w:val="00941455"/>
    <w:rsid w:val="009423EA"/>
    <w:rsid w:val="00942A0F"/>
    <w:rsid w:val="00942C4F"/>
    <w:rsid w:val="00943733"/>
    <w:rsid w:val="00945F5E"/>
    <w:rsid w:val="00947150"/>
    <w:rsid w:val="00950067"/>
    <w:rsid w:val="00950717"/>
    <w:rsid w:val="00951EAD"/>
    <w:rsid w:val="00956F93"/>
    <w:rsid w:val="0096194F"/>
    <w:rsid w:val="009626DC"/>
    <w:rsid w:val="009632DE"/>
    <w:rsid w:val="0096602F"/>
    <w:rsid w:val="0097277D"/>
    <w:rsid w:val="00972B03"/>
    <w:rsid w:val="00973E0C"/>
    <w:rsid w:val="009752EF"/>
    <w:rsid w:val="0097571F"/>
    <w:rsid w:val="00982C35"/>
    <w:rsid w:val="009838C6"/>
    <w:rsid w:val="00990768"/>
    <w:rsid w:val="00991569"/>
    <w:rsid w:val="00996B7C"/>
    <w:rsid w:val="00997460"/>
    <w:rsid w:val="009A0456"/>
    <w:rsid w:val="009A234A"/>
    <w:rsid w:val="009A3E62"/>
    <w:rsid w:val="009A7840"/>
    <w:rsid w:val="009B1BED"/>
    <w:rsid w:val="009B21FA"/>
    <w:rsid w:val="009B2A6B"/>
    <w:rsid w:val="009B33A3"/>
    <w:rsid w:val="009B4B37"/>
    <w:rsid w:val="009B7049"/>
    <w:rsid w:val="009C3BF5"/>
    <w:rsid w:val="009C520F"/>
    <w:rsid w:val="009D335D"/>
    <w:rsid w:val="009D6AE0"/>
    <w:rsid w:val="009D722A"/>
    <w:rsid w:val="009E1781"/>
    <w:rsid w:val="009E1DC9"/>
    <w:rsid w:val="009E25A1"/>
    <w:rsid w:val="009E29FB"/>
    <w:rsid w:val="009E2BD2"/>
    <w:rsid w:val="009E7387"/>
    <w:rsid w:val="009E7898"/>
    <w:rsid w:val="009F4A03"/>
    <w:rsid w:val="009F6063"/>
    <w:rsid w:val="009F6462"/>
    <w:rsid w:val="00A01503"/>
    <w:rsid w:val="00A05788"/>
    <w:rsid w:val="00A12B7C"/>
    <w:rsid w:val="00A13433"/>
    <w:rsid w:val="00A16B49"/>
    <w:rsid w:val="00A17E0D"/>
    <w:rsid w:val="00A20FC1"/>
    <w:rsid w:val="00A2280F"/>
    <w:rsid w:val="00A23A2B"/>
    <w:rsid w:val="00A24692"/>
    <w:rsid w:val="00A31304"/>
    <w:rsid w:val="00A319F1"/>
    <w:rsid w:val="00A32AD9"/>
    <w:rsid w:val="00A32C29"/>
    <w:rsid w:val="00A331AD"/>
    <w:rsid w:val="00A3531C"/>
    <w:rsid w:val="00A36229"/>
    <w:rsid w:val="00A3701F"/>
    <w:rsid w:val="00A373E5"/>
    <w:rsid w:val="00A40690"/>
    <w:rsid w:val="00A43396"/>
    <w:rsid w:val="00A462BE"/>
    <w:rsid w:val="00A514E9"/>
    <w:rsid w:val="00A5277F"/>
    <w:rsid w:val="00A54389"/>
    <w:rsid w:val="00A5625C"/>
    <w:rsid w:val="00A67E79"/>
    <w:rsid w:val="00A71D5D"/>
    <w:rsid w:val="00A75810"/>
    <w:rsid w:val="00A76DDD"/>
    <w:rsid w:val="00A7701A"/>
    <w:rsid w:val="00A7725F"/>
    <w:rsid w:val="00A82CAC"/>
    <w:rsid w:val="00A82E6E"/>
    <w:rsid w:val="00A83196"/>
    <w:rsid w:val="00A83314"/>
    <w:rsid w:val="00A85AF8"/>
    <w:rsid w:val="00A869AC"/>
    <w:rsid w:val="00A86B1D"/>
    <w:rsid w:val="00A90D02"/>
    <w:rsid w:val="00A9146A"/>
    <w:rsid w:val="00A9521B"/>
    <w:rsid w:val="00A97DA5"/>
    <w:rsid w:val="00AA3591"/>
    <w:rsid w:val="00AA45CC"/>
    <w:rsid w:val="00AA5BE1"/>
    <w:rsid w:val="00AA5EA9"/>
    <w:rsid w:val="00AA7F04"/>
    <w:rsid w:val="00AA7F7C"/>
    <w:rsid w:val="00AB3B0C"/>
    <w:rsid w:val="00AC0B75"/>
    <w:rsid w:val="00AC2169"/>
    <w:rsid w:val="00AC529E"/>
    <w:rsid w:val="00AC668E"/>
    <w:rsid w:val="00AC76C9"/>
    <w:rsid w:val="00AC7820"/>
    <w:rsid w:val="00AD36C5"/>
    <w:rsid w:val="00AD6B5A"/>
    <w:rsid w:val="00AE3B3F"/>
    <w:rsid w:val="00AE420D"/>
    <w:rsid w:val="00AE4322"/>
    <w:rsid w:val="00AE4A94"/>
    <w:rsid w:val="00AE680C"/>
    <w:rsid w:val="00AF01E4"/>
    <w:rsid w:val="00AF1FA7"/>
    <w:rsid w:val="00AF429D"/>
    <w:rsid w:val="00AF594F"/>
    <w:rsid w:val="00AF6454"/>
    <w:rsid w:val="00B01D12"/>
    <w:rsid w:val="00B034AA"/>
    <w:rsid w:val="00B03545"/>
    <w:rsid w:val="00B06F7A"/>
    <w:rsid w:val="00B06F8A"/>
    <w:rsid w:val="00B11597"/>
    <w:rsid w:val="00B11FCE"/>
    <w:rsid w:val="00B13D1D"/>
    <w:rsid w:val="00B14ED7"/>
    <w:rsid w:val="00B15724"/>
    <w:rsid w:val="00B1603F"/>
    <w:rsid w:val="00B20BBF"/>
    <w:rsid w:val="00B21A3C"/>
    <w:rsid w:val="00B242E7"/>
    <w:rsid w:val="00B26748"/>
    <w:rsid w:val="00B26C33"/>
    <w:rsid w:val="00B27E1C"/>
    <w:rsid w:val="00B31CC2"/>
    <w:rsid w:val="00B3351C"/>
    <w:rsid w:val="00B33CFF"/>
    <w:rsid w:val="00B36086"/>
    <w:rsid w:val="00B36224"/>
    <w:rsid w:val="00B37A9B"/>
    <w:rsid w:val="00B50739"/>
    <w:rsid w:val="00B51DAB"/>
    <w:rsid w:val="00B53AB2"/>
    <w:rsid w:val="00B54CB1"/>
    <w:rsid w:val="00B55C65"/>
    <w:rsid w:val="00B6173B"/>
    <w:rsid w:val="00B61940"/>
    <w:rsid w:val="00B671D6"/>
    <w:rsid w:val="00B67E8B"/>
    <w:rsid w:val="00B702C7"/>
    <w:rsid w:val="00B70A24"/>
    <w:rsid w:val="00B71467"/>
    <w:rsid w:val="00B73A4B"/>
    <w:rsid w:val="00B742AF"/>
    <w:rsid w:val="00B74CE0"/>
    <w:rsid w:val="00B7523E"/>
    <w:rsid w:val="00B7533B"/>
    <w:rsid w:val="00B75C0C"/>
    <w:rsid w:val="00B75D06"/>
    <w:rsid w:val="00B774BC"/>
    <w:rsid w:val="00B80854"/>
    <w:rsid w:val="00B92737"/>
    <w:rsid w:val="00B94901"/>
    <w:rsid w:val="00B96657"/>
    <w:rsid w:val="00B97FD7"/>
    <w:rsid w:val="00BA1C3B"/>
    <w:rsid w:val="00BA3AC4"/>
    <w:rsid w:val="00BA48EF"/>
    <w:rsid w:val="00BB1036"/>
    <w:rsid w:val="00BB2074"/>
    <w:rsid w:val="00BB4B39"/>
    <w:rsid w:val="00BB6EE4"/>
    <w:rsid w:val="00BB716F"/>
    <w:rsid w:val="00BB7EF9"/>
    <w:rsid w:val="00BC2571"/>
    <w:rsid w:val="00BC47B1"/>
    <w:rsid w:val="00BC528D"/>
    <w:rsid w:val="00BC6E1D"/>
    <w:rsid w:val="00BD5DFB"/>
    <w:rsid w:val="00BE2401"/>
    <w:rsid w:val="00BE6499"/>
    <w:rsid w:val="00BF0B6D"/>
    <w:rsid w:val="00BF33AA"/>
    <w:rsid w:val="00BF393B"/>
    <w:rsid w:val="00BF5437"/>
    <w:rsid w:val="00BF5C04"/>
    <w:rsid w:val="00BF6FB5"/>
    <w:rsid w:val="00BF79BF"/>
    <w:rsid w:val="00C10EBC"/>
    <w:rsid w:val="00C11300"/>
    <w:rsid w:val="00C12F8D"/>
    <w:rsid w:val="00C1354F"/>
    <w:rsid w:val="00C17690"/>
    <w:rsid w:val="00C2107D"/>
    <w:rsid w:val="00C221C6"/>
    <w:rsid w:val="00C2469A"/>
    <w:rsid w:val="00C24F51"/>
    <w:rsid w:val="00C36B2D"/>
    <w:rsid w:val="00C41436"/>
    <w:rsid w:val="00C43234"/>
    <w:rsid w:val="00C449CE"/>
    <w:rsid w:val="00C46A6A"/>
    <w:rsid w:val="00C46AC1"/>
    <w:rsid w:val="00C46CFC"/>
    <w:rsid w:val="00C50D97"/>
    <w:rsid w:val="00C5325B"/>
    <w:rsid w:val="00C606A2"/>
    <w:rsid w:val="00C62AA2"/>
    <w:rsid w:val="00C642E0"/>
    <w:rsid w:val="00C652B7"/>
    <w:rsid w:val="00C7093E"/>
    <w:rsid w:val="00C72B84"/>
    <w:rsid w:val="00C74079"/>
    <w:rsid w:val="00C75468"/>
    <w:rsid w:val="00C818A5"/>
    <w:rsid w:val="00C83B89"/>
    <w:rsid w:val="00C84622"/>
    <w:rsid w:val="00C86003"/>
    <w:rsid w:val="00C87B80"/>
    <w:rsid w:val="00C91755"/>
    <w:rsid w:val="00C92488"/>
    <w:rsid w:val="00C965CE"/>
    <w:rsid w:val="00C9759E"/>
    <w:rsid w:val="00CA2597"/>
    <w:rsid w:val="00CA448A"/>
    <w:rsid w:val="00CA5D8A"/>
    <w:rsid w:val="00CA6E31"/>
    <w:rsid w:val="00CB0717"/>
    <w:rsid w:val="00CB0D4A"/>
    <w:rsid w:val="00CB1A36"/>
    <w:rsid w:val="00CB1A9A"/>
    <w:rsid w:val="00CB1C8A"/>
    <w:rsid w:val="00CB3FBC"/>
    <w:rsid w:val="00CB4225"/>
    <w:rsid w:val="00CB4342"/>
    <w:rsid w:val="00CB4AF6"/>
    <w:rsid w:val="00CC0B76"/>
    <w:rsid w:val="00CC123D"/>
    <w:rsid w:val="00CC5078"/>
    <w:rsid w:val="00CC6600"/>
    <w:rsid w:val="00CD0731"/>
    <w:rsid w:val="00CD299B"/>
    <w:rsid w:val="00CD74BD"/>
    <w:rsid w:val="00CD7D71"/>
    <w:rsid w:val="00CE32E9"/>
    <w:rsid w:val="00CE5F5C"/>
    <w:rsid w:val="00CF05C9"/>
    <w:rsid w:val="00CF0C25"/>
    <w:rsid w:val="00CF2F9F"/>
    <w:rsid w:val="00CF3BFC"/>
    <w:rsid w:val="00CF513F"/>
    <w:rsid w:val="00D000FB"/>
    <w:rsid w:val="00D01A42"/>
    <w:rsid w:val="00D02E42"/>
    <w:rsid w:val="00D0325D"/>
    <w:rsid w:val="00D03384"/>
    <w:rsid w:val="00D03BFE"/>
    <w:rsid w:val="00D03FD4"/>
    <w:rsid w:val="00D06D18"/>
    <w:rsid w:val="00D07AD2"/>
    <w:rsid w:val="00D23658"/>
    <w:rsid w:val="00D23907"/>
    <w:rsid w:val="00D24C3F"/>
    <w:rsid w:val="00D25503"/>
    <w:rsid w:val="00D25D85"/>
    <w:rsid w:val="00D32CFD"/>
    <w:rsid w:val="00D33D8A"/>
    <w:rsid w:val="00D349C9"/>
    <w:rsid w:val="00D35D0B"/>
    <w:rsid w:val="00D361F5"/>
    <w:rsid w:val="00D401FA"/>
    <w:rsid w:val="00D41206"/>
    <w:rsid w:val="00D419AA"/>
    <w:rsid w:val="00D44C16"/>
    <w:rsid w:val="00D45670"/>
    <w:rsid w:val="00D45B25"/>
    <w:rsid w:val="00D465FC"/>
    <w:rsid w:val="00D50044"/>
    <w:rsid w:val="00D50368"/>
    <w:rsid w:val="00D5106D"/>
    <w:rsid w:val="00D51C4D"/>
    <w:rsid w:val="00D526F4"/>
    <w:rsid w:val="00D53F05"/>
    <w:rsid w:val="00D54504"/>
    <w:rsid w:val="00D551B7"/>
    <w:rsid w:val="00D60F7E"/>
    <w:rsid w:val="00D631A5"/>
    <w:rsid w:val="00D64FF6"/>
    <w:rsid w:val="00D66DE8"/>
    <w:rsid w:val="00D7066E"/>
    <w:rsid w:val="00D72AD2"/>
    <w:rsid w:val="00D73435"/>
    <w:rsid w:val="00D76102"/>
    <w:rsid w:val="00D76484"/>
    <w:rsid w:val="00D7737F"/>
    <w:rsid w:val="00D774F3"/>
    <w:rsid w:val="00D80E53"/>
    <w:rsid w:val="00D84E44"/>
    <w:rsid w:val="00D877BD"/>
    <w:rsid w:val="00D939C7"/>
    <w:rsid w:val="00D94406"/>
    <w:rsid w:val="00D94B51"/>
    <w:rsid w:val="00D95FAE"/>
    <w:rsid w:val="00DA309A"/>
    <w:rsid w:val="00DA3DB9"/>
    <w:rsid w:val="00DA4273"/>
    <w:rsid w:val="00DA5DB7"/>
    <w:rsid w:val="00DA642B"/>
    <w:rsid w:val="00DB35A3"/>
    <w:rsid w:val="00DB6AEC"/>
    <w:rsid w:val="00DC3A60"/>
    <w:rsid w:val="00DC3F62"/>
    <w:rsid w:val="00DD1621"/>
    <w:rsid w:val="00DD2574"/>
    <w:rsid w:val="00DD3409"/>
    <w:rsid w:val="00DE0631"/>
    <w:rsid w:val="00DE18BE"/>
    <w:rsid w:val="00DE2C52"/>
    <w:rsid w:val="00DE2DB8"/>
    <w:rsid w:val="00DE3845"/>
    <w:rsid w:val="00DF2A70"/>
    <w:rsid w:val="00DF2E9B"/>
    <w:rsid w:val="00DF5B63"/>
    <w:rsid w:val="00DF5CA3"/>
    <w:rsid w:val="00E025D5"/>
    <w:rsid w:val="00E030B5"/>
    <w:rsid w:val="00E05039"/>
    <w:rsid w:val="00E061D1"/>
    <w:rsid w:val="00E063F3"/>
    <w:rsid w:val="00E1042C"/>
    <w:rsid w:val="00E115AB"/>
    <w:rsid w:val="00E1324B"/>
    <w:rsid w:val="00E14A1F"/>
    <w:rsid w:val="00E20252"/>
    <w:rsid w:val="00E2283B"/>
    <w:rsid w:val="00E269B8"/>
    <w:rsid w:val="00E27963"/>
    <w:rsid w:val="00E33928"/>
    <w:rsid w:val="00E3439A"/>
    <w:rsid w:val="00E34F81"/>
    <w:rsid w:val="00E365EE"/>
    <w:rsid w:val="00E4190B"/>
    <w:rsid w:val="00E41B4F"/>
    <w:rsid w:val="00E43402"/>
    <w:rsid w:val="00E43D86"/>
    <w:rsid w:val="00E440BC"/>
    <w:rsid w:val="00E502F4"/>
    <w:rsid w:val="00E546FA"/>
    <w:rsid w:val="00E553D8"/>
    <w:rsid w:val="00E5720C"/>
    <w:rsid w:val="00E57769"/>
    <w:rsid w:val="00E57858"/>
    <w:rsid w:val="00E601EC"/>
    <w:rsid w:val="00E6313A"/>
    <w:rsid w:val="00E665FC"/>
    <w:rsid w:val="00E675D4"/>
    <w:rsid w:val="00E71773"/>
    <w:rsid w:val="00E72029"/>
    <w:rsid w:val="00E73768"/>
    <w:rsid w:val="00E76A47"/>
    <w:rsid w:val="00E81931"/>
    <w:rsid w:val="00E81945"/>
    <w:rsid w:val="00E82A67"/>
    <w:rsid w:val="00E83DA4"/>
    <w:rsid w:val="00E83E24"/>
    <w:rsid w:val="00E841CC"/>
    <w:rsid w:val="00E8442A"/>
    <w:rsid w:val="00E87832"/>
    <w:rsid w:val="00E93D94"/>
    <w:rsid w:val="00E965E8"/>
    <w:rsid w:val="00EA3C68"/>
    <w:rsid w:val="00EA5592"/>
    <w:rsid w:val="00EA5A93"/>
    <w:rsid w:val="00EC7B29"/>
    <w:rsid w:val="00ED1CF5"/>
    <w:rsid w:val="00ED4529"/>
    <w:rsid w:val="00ED472E"/>
    <w:rsid w:val="00ED4F48"/>
    <w:rsid w:val="00ED5922"/>
    <w:rsid w:val="00ED5ACF"/>
    <w:rsid w:val="00ED6322"/>
    <w:rsid w:val="00EE22BC"/>
    <w:rsid w:val="00EE384D"/>
    <w:rsid w:val="00EE44B3"/>
    <w:rsid w:val="00EE4F6A"/>
    <w:rsid w:val="00EE6B53"/>
    <w:rsid w:val="00EF0A63"/>
    <w:rsid w:val="00EF2FC6"/>
    <w:rsid w:val="00EF476C"/>
    <w:rsid w:val="00F01300"/>
    <w:rsid w:val="00F04240"/>
    <w:rsid w:val="00F06F9B"/>
    <w:rsid w:val="00F10BE7"/>
    <w:rsid w:val="00F142C6"/>
    <w:rsid w:val="00F1701D"/>
    <w:rsid w:val="00F17BFF"/>
    <w:rsid w:val="00F17DB7"/>
    <w:rsid w:val="00F20067"/>
    <w:rsid w:val="00F2051A"/>
    <w:rsid w:val="00F2300B"/>
    <w:rsid w:val="00F2722C"/>
    <w:rsid w:val="00F27D94"/>
    <w:rsid w:val="00F30B3A"/>
    <w:rsid w:val="00F3100E"/>
    <w:rsid w:val="00F3306D"/>
    <w:rsid w:val="00F340FF"/>
    <w:rsid w:val="00F34D08"/>
    <w:rsid w:val="00F37D9F"/>
    <w:rsid w:val="00F40580"/>
    <w:rsid w:val="00F43C8C"/>
    <w:rsid w:val="00F44312"/>
    <w:rsid w:val="00F4536A"/>
    <w:rsid w:val="00F461E6"/>
    <w:rsid w:val="00F46E27"/>
    <w:rsid w:val="00F4728F"/>
    <w:rsid w:val="00F504C5"/>
    <w:rsid w:val="00F514A0"/>
    <w:rsid w:val="00F5217B"/>
    <w:rsid w:val="00F53752"/>
    <w:rsid w:val="00F61F45"/>
    <w:rsid w:val="00F62B3D"/>
    <w:rsid w:val="00F62D0C"/>
    <w:rsid w:val="00F65C9F"/>
    <w:rsid w:val="00F704FE"/>
    <w:rsid w:val="00F72677"/>
    <w:rsid w:val="00F74588"/>
    <w:rsid w:val="00F76C1B"/>
    <w:rsid w:val="00F804AB"/>
    <w:rsid w:val="00F84E28"/>
    <w:rsid w:val="00F861EE"/>
    <w:rsid w:val="00F92A2B"/>
    <w:rsid w:val="00F93734"/>
    <w:rsid w:val="00F93FF9"/>
    <w:rsid w:val="00FA0F4B"/>
    <w:rsid w:val="00FA28BF"/>
    <w:rsid w:val="00FA3702"/>
    <w:rsid w:val="00FA5603"/>
    <w:rsid w:val="00FA616D"/>
    <w:rsid w:val="00FA63DA"/>
    <w:rsid w:val="00FA6AB2"/>
    <w:rsid w:val="00FA76FD"/>
    <w:rsid w:val="00FA7B28"/>
    <w:rsid w:val="00FB09D6"/>
    <w:rsid w:val="00FB4305"/>
    <w:rsid w:val="00FB5243"/>
    <w:rsid w:val="00FB7A1C"/>
    <w:rsid w:val="00FC152C"/>
    <w:rsid w:val="00FC4C86"/>
    <w:rsid w:val="00FC4DF2"/>
    <w:rsid w:val="00FC512B"/>
    <w:rsid w:val="00FC7592"/>
    <w:rsid w:val="00FD043C"/>
    <w:rsid w:val="00FD1F16"/>
    <w:rsid w:val="00FE2647"/>
    <w:rsid w:val="00FE30EE"/>
    <w:rsid w:val="00FE5CF2"/>
    <w:rsid w:val="00FE7A3D"/>
    <w:rsid w:val="00FE7F6B"/>
    <w:rsid w:val="00FF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 w:type="paragraph" w:customStyle="1" w:styleId="afd">
    <w:name w:val="Текст (справка)"/>
    <w:basedOn w:val="a"/>
    <w:next w:val="a"/>
    <w:uiPriority w:val="99"/>
    <w:rsid w:val="00D32CFD"/>
    <w:pPr>
      <w:ind w:left="170" w:right="170"/>
    </w:pPr>
    <w:rPr>
      <w:rFonts w:ascii="Arial" w:eastAsiaTheme="minorEastAsia" w:hAnsi="Arial" w:cs="Arial"/>
      <w:sz w:val="24"/>
      <w:szCs w:val="24"/>
    </w:rPr>
  </w:style>
  <w:style w:type="paragraph" w:customStyle="1" w:styleId="afe">
    <w:name w:val="Комментарий"/>
    <w:basedOn w:val="afd"/>
    <w:next w:val="a"/>
    <w:uiPriority w:val="99"/>
    <w:rsid w:val="00D32CFD"/>
    <w:pPr>
      <w:spacing w:before="75"/>
      <w:ind w:right="0"/>
      <w:jc w:val="both"/>
    </w:pPr>
    <w:rPr>
      <w:color w:val="353842"/>
      <w:shd w:val="clear" w:color="auto" w:fill="F0F0F0"/>
    </w:rPr>
  </w:style>
  <w:style w:type="character" w:customStyle="1" w:styleId="aff">
    <w:name w:val="Цветовое выделение для Текст"/>
    <w:uiPriority w:val="99"/>
    <w:rsid w:val="00D32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 w:type="paragraph" w:customStyle="1" w:styleId="afd">
    <w:name w:val="Текст (справка)"/>
    <w:basedOn w:val="a"/>
    <w:next w:val="a"/>
    <w:uiPriority w:val="99"/>
    <w:rsid w:val="00D32CFD"/>
    <w:pPr>
      <w:ind w:left="170" w:right="170"/>
    </w:pPr>
    <w:rPr>
      <w:rFonts w:ascii="Arial" w:eastAsiaTheme="minorEastAsia" w:hAnsi="Arial" w:cs="Arial"/>
      <w:sz w:val="24"/>
      <w:szCs w:val="24"/>
    </w:rPr>
  </w:style>
  <w:style w:type="paragraph" w:customStyle="1" w:styleId="afe">
    <w:name w:val="Комментарий"/>
    <w:basedOn w:val="afd"/>
    <w:next w:val="a"/>
    <w:uiPriority w:val="99"/>
    <w:rsid w:val="00D32CFD"/>
    <w:pPr>
      <w:spacing w:before="75"/>
      <w:ind w:right="0"/>
      <w:jc w:val="both"/>
    </w:pPr>
    <w:rPr>
      <w:color w:val="353842"/>
      <w:shd w:val="clear" w:color="auto" w:fill="F0F0F0"/>
    </w:rPr>
  </w:style>
  <w:style w:type="character" w:customStyle="1" w:styleId="aff">
    <w:name w:val="Цветовое выделение для Текст"/>
    <w:uiPriority w:val="99"/>
    <w:rsid w:val="00D3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0300">
      <w:bodyDiv w:val="1"/>
      <w:marLeft w:val="0"/>
      <w:marRight w:val="0"/>
      <w:marTop w:val="0"/>
      <w:marBottom w:val="0"/>
      <w:divBdr>
        <w:top w:val="none" w:sz="0" w:space="0" w:color="auto"/>
        <w:left w:val="none" w:sz="0" w:space="0" w:color="auto"/>
        <w:bottom w:val="none" w:sz="0" w:space="0" w:color="auto"/>
        <w:right w:val="none" w:sz="0" w:space="0" w:color="auto"/>
      </w:divBdr>
    </w:div>
    <w:div w:id="241568066">
      <w:bodyDiv w:val="1"/>
      <w:marLeft w:val="0"/>
      <w:marRight w:val="0"/>
      <w:marTop w:val="0"/>
      <w:marBottom w:val="0"/>
      <w:divBdr>
        <w:top w:val="none" w:sz="0" w:space="0" w:color="auto"/>
        <w:left w:val="none" w:sz="0" w:space="0" w:color="auto"/>
        <w:bottom w:val="none" w:sz="0" w:space="0" w:color="auto"/>
        <w:right w:val="none" w:sz="0" w:space="0" w:color="auto"/>
      </w:divBdr>
    </w:div>
    <w:div w:id="426121753">
      <w:bodyDiv w:val="1"/>
      <w:marLeft w:val="0"/>
      <w:marRight w:val="0"/>
      <w:marTop w:val="0"/>
      <w:marBottom w:val="0"/>
      <w:divBdr>
        <w:top w:val="none" w:sz="0" w:space="0" w:color="auto"/>
        <w:left w:val="none" w:sz="0" w:space="0" w:color="auto"/>
        <w:bottom w:val="none" w:sz="0" w:space="0" w:color="auto"/>
        <w:right w:val="none" w:sz="0" w:space="0" w:color="auto"/>
      </w:divBdr>
    </w:div>
    <w:div w:id="574974184">
      <w:bodyDiv w:val="1"/>
      <w:marLeft w:val="0"/>
      <w:marRight w:val="0"/>
      <w:marTop w:val="0"/>
      <w:marBottom w:val="0"/>
      <w:divBdr>
        <w:top w:val="none" w:sz="0" w:space="0" w:color="auto"/>
        <w:left w:val="none" w:sz="0" w:space="0" w:color="auto"/>
        <w:bottom w:val="none" w:sz="0" w:space="0" w:color="auto"/>
        <w:right w:val="none" w:sz="0" w:space="0" w:color="auto"/>
      </w:divBdr>
    </w:div>
    <w:div w:id="703798091">
      <w:bodyDiv w:val="1"/>
      <w:marLeft w:val="0"/>
      <w:marRight w:val="0"/>
      <w:marTop w:val="0"/>
      <w:marBottom w:val="0"/>
      <w:divBdr>
        <w:top w:val="none" w:sz="0" w:space="0" w:color="auto"/>
        <w:left w:val="none" w:sz="0" w:space="0" w:color="auto"/>
        <w:bottom w:val="none" w:sz="0" w:space="0" w:color="auto"/>
        <w:right w:val="none" w:sz="0" w:space="0" w:color="auto"/>
      </w:divBdr>
    </w:div>
    <w:div w:id="807818005">
      <w:bodyDiv w:val="1"/>
      <w:marLeft w:val="0"/>
      <w:marRight w:val="0"/>
      <w:marTop w:val="0"/>
      <w:marBottom w:val="0"/>
      <w:divBdr>
        <w:top w:val="none" w:sz="0" w:space="0" w:color="auto"/>
        <w:left w:val="none" w:sz="0" w:space="0" w:color="auto"/>
        <w:bottom w:val="none" w:sz="0" w:space="0" w:color="auto"/>
        <w:right w:val="none" w:sz="0" w:space="0" w:color="auto"/>
      </w:divBdr>
    </w:div>
    <w:div w:id="1163593700">
      <w:marLeft w:val="0"/>
      <w:marRight w:val="0"/>
      <w:marTop w:val="0"/>
      <w:marBottom w:val="0"/>
      <w:divBdr>
        <w:top w:val="none" w:sz="0" w:space="0" w:color="auto"/>
        <w:left w:val="none" w:sz="0" w:space="0" w:color="auto"/>
        <w:bottom w:val="none" w:sz="0" w:space="0" w:color="auto"/>
        <w:right w:val="none" w:sz="0" w:space="0" w:color="auto"/>
      </w:divBdr>
    </w:div>
    <w:div w:id="1163593701">
      <w:marLeft w:val="0"/>
      <w:marRight w:val="0"/>
      <w:marTop w:val="0"/>
      <w:marBottom w:val="0"/>
      <w:divBdr>
        <w:top w:val="none" w:sz="0" w:space="0" w:color="auto"/>
        <w:left w:val="none" w:sz="0" w:space="0" w:color="auto"/>
        <w:bottom w:val="none" w:sz="0" w:space="0" w:color="auto"/>
        <w:right w:val="none" w:sz="0" w:space="0" w:color="auto"/>
      </w:divBdr>
    </w:div>
    <w:div w:id="1163593702">
      <w:marLeft w:val="0"/>
      <w:marRight w:val="0"/>
      <w:marTop w:val="0"/>
      <w:marBottom w:val="0"/>
      <w:divBdr>
        <w:top w:val="none" w:sz="0" w:space="0" w:color="auto"/>
        <w:left w:val="none" w:sz="0" w:space="0" w:color="auto"/>
        <w:bottom w:val="none" w:sz="0" w:space="0" w:color="auto"/>
        <w:right w:val="none" w:sz="0" w:space="0" w:color="auto"/>
      </w:divBdr>
    </w:div>
    <w:div w:id="1291011115">
      <w:bodyDiv w:val="1"/>
      <w:marLeft w:val="0"/>
      <w:marRight w:val="0"/>
      <w:marTop w:val="0"/>
      <w:marBottom w:val="0"/>
      <w:divBdr>
        <w:top w:val="none" w:sz="0" w:space="0" w:color="auto"/>
        <w:left w:val="none" w:sz="0" w:space="0" w:color="auto"/>
        <w:bottom w:val="none" w:sz="0" w:space="0" w:color="auto"/>
        <w:right w:val="none" w:sz="0" w:space="0" w:color="auto"/>
      </w:divBdr>
    </w:div>
    <w:div w:id="1300499882">
      <w:bodyDiv w:val="1"/>
      <w:marLeft w:val="0"/>
      <w:marRight w:val="0"/>
      <w:marTop w:val="0"/>
      <w:marBottom w:val="0"/>
      <w:divBdr>
        <w:top w:val="none" w:sz="0" w:space="0" w:color="auto"/>
        <w:left w:val="none" w:sz="0" w:space="0" w:color="auto"/>
        <w:bottom w:val="none" w:sz="0" w:space="0" w:color="auto"/>
        <w:right w:val="none" w:sz="0" w:space="0" w:color="auto"/>
      </w:divBdr>
    </w:div>
    <w:div w:id="1350520362">
      <w:bodyDiv w:val="1"/>
      <w:marLeft w:val="0"/>
      <w:marRight w:val="0"/>
      <w:marTop w:val="0"/>
      <w:marBottom w:val="0"/>
      <w:divBdr>
        <w:top w:val="none" w:sz="0" w:space="0" w:color="auto"/>
        <w:left w:val="none" w:sz="0" w:space="0" w:color="auto"/>
        <w:bottom w:val="none" w:sz="0" w:space="0" w:color="auto"/>
        <w:right w:val="none" w:sz="0" w:space="0" w:color="auto"/>
      </w:divBdr>
    </w:div>
    <w:div w:id="1593119960">
      <w:bodyDiv w:val="1"/>
      <w:marLeft w:val="0"/>
      <w:marRight w:val="0"/>
      <w:marTop w:val="0"/>
      <w:marBottom w:val="0"/>
      <w:divBdr>
        <w:top w:val="none" w:sz="0" w:space="0" w:color="auto"/>
        <w:left w:val="none" w:sz="0" w:space="0" w:color="auto"/>
        <w:bottom w:val="none" w:sz="0" w:space="0" w:color="auto"/>
        <w:right w:val="none" w:sz="0" w:space="0" w:color="auto"/>
      </w:divBdr>
    </w:div>
    <w:div w:id="1870482708">
      <w:bodyDiv w:val="1"/>
      <w:marLeft w:val="0"/>
      <w:marRight w:val="0"/>
      <w:marTop w:val="0"/>
      <w:marBottom w:val="0"/>
      <w:divBdr>
        <w:top w:val="none" w:sz="0" w:space="0" w:color="auto"/>
        <w:left w:val="none" w:sz="0" w:space="0" w:color="auto"/>
        <w:bottom w:val="none" w:sz="0" w:space="0" w:color="auto"/>
        <w:right w:val="none" w:sz="0" w:space="0" w:color="auto"/>
      </w:divBdr>
    </w:div>
    <w:div w:id="1932081555">
      <w:bodyDiv w:val="1"/>
      <w:marLeft w:val="0"/>
      <w:marRight w:val="0"/>
      <w:marTop w:val="0"/>
      <w:marBottom w:val="0"/>
      <w:divBdr>
        <w:top w:val="none" w:sz="0" w:space="0" w:color="auto"/>
        <w:left w:val="none" w:sz="0" w:space="0" w:color="auto"/>
        <w:bottom w:val="none" w:sz="0" w:space="0" w:color="auto"/>
        <w:right w:val="none" w:sz="0" w:space="0" w:color="auto"/>
      </w:divBdr>
    </w:div>
    <w:div w:id="19896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03941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673510.0" TargetMode="External"/><Relationship Id="rId17" Type="http://schemas.openxmlformats.org/officeDocument/2006/relationships/hyperlink" Target="http://crypto.kontur.ru/help/verity"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79;&#1072;&#1073;&#1072;&#1081;&#1082;&#1072;&#1083;&#1100;&#1089;&#1082;&#1080;&#1081;&#1082;&#1088;&#1072;&#1081;.&#1088;&#1092;" TargetMode="External"/><Relationship Id="rId5" Type="http://schemas.openxmlformats.org/officeDocument/2006/relationships/settings" Target="settings.xml"/><Relationship Id="rId15" Type="http://schemas.openxmlformats.org/officeDocument/2006/relationships/hyperlink" Target="garantF1://12038258.48" TargetMode="External"/><Relationship Id="rId10" Type="http://schemas.openxmlformats.org/officeDocument/2006/relationships/hyperlink" Target="garantF1://4388803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52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69E4-500E-4915-8194-8580AD14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ffc</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Batueva</dc:creator>
  <cp:lastModifiedBy>Екатерина Викторовна Ивкина</cp:lastModifiedBy>
  <cp:revision>8</cp:revision>
  <cp:lastPrinted>2021-02-08T06:20:00Z</cp:lastPrinted>
  <dcterms:created xsi:type="dcterms:W3CDTF">2021-02-08T03:16:00Z</dcterms:created>
  <dcterms:modified xsi:type="dcterms:W3CDTF">2021-02-08T07:17:00Z</dcterms:modified>
</cp:coreProperties>
</file>