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88" w:rsidRPr="00A24692" w:rsidRDefault="00464F90" w:rsidP="00464F90">
      <w:pPr>
        <w:pStyle w:val="a8"/>
        <w:tabs>
          <w:tab w:val="center" w:pos="4749"/>
          <w:tab w:val="left" w:pos="7620"/>
        </w:tabs>
        <w:jc w:val="left"/>
      </w:pPr>
      <w:r>
        <w:tab/>
        <w:t xml:space="preserve">                        </w:t>
      </w:r>
      <w:r>
        <w:tab/>
      </w:r>
    </w:p>
    <w:p w:rsidR="00DE1388" w:rsidRPr="00A24692" w:rsidRDefault="00DE1388" w:rsidP="00DE1388">
      <w:pPr>
        <w:jc w:val="center"/>
        <w:rPr>
          <w:b/>
          <w:sz w:val="28"/>
        </w:rPr>
      </w:pPr>
    </w:p>
    <w:p w:rsidR="00057C9E" w:rsidRPr="00057C9E" w:rsidRDefault="00057C9E" w:rsidP="00057C9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HAnsi"/>
          <w:b/>
          <w:sz w:val="28"/>
          <w:szCs w:val="28"/>
          <w:lang w:eastAsia="en-US"/>
        </w:rPr>
      </w:pPr>
      <w:r w:rsidRPr="00057C9E">
        <w:rPr>
          <w:rFonts w:eastAsiaTheme="minorHAnsi"/>
          <w:b/>
          <w:sz w:val="28"/>
          <w:szCs w:val="28"/>
          <w:lang w:eastAsia="en-US"/>
        </w:rPr>
        <w:t xml:space="preserve">Проект </w:t>
      </w:r>
      <w:proofErr w:type="spellStart"/>
      <w:r w:rsidRPr="00057C9E">
        <w:rPr>
          <w:rFonts w:eastAsiaTheme="minorHAnsi"/>
          <w:b/>
          <w:sz w:val="28"/>
          <w:szCs w:val="28"/>
          <w:lang w:eastAsia="en-US"/>
        </w:rPr>
        <w:t>грантополучателя</w:t>
      </w:r>
      <w:proofErr w:type="spellEnd"/>
    </w:p>
    <w:p w:rsidR="00057C9E" w:rsidRPr="00057C9E" w:rsidRDefault="00057C9E" w:rsidP="00057C9E">
      <w:pPr>
        <w:tabs>
          <w:tab w:val="left" w:pos="4206"/>
        </w:tabs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8"/>
          <w:szCs w:val="28"/>
        </w:rPr>
        <w:t>1.</w:t>
      </w:r>
      <w:r w:rsidRPr="00057C9E">
        <w:rPr>
          <w:sz w:val="24"/>
          <w:szCs w:val="24"/>
        </w:rPr>
        <w:t>Общие сведения о крестьянском (фермерском) хозяйстве или индивидуальном предпринимателе, являющемся сельскохозяйственным товаропроизводителем</w:t>
      </w:r>
    </w:p>
    <w:p w:rsidR="00057C9E" w:rsidRPr="00057C9E" w:rsidRDefault="00057C9E" w:rsidP="00057C9E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3393"/>
        <w:gridCol w:w="5528"/>
      </w:tblGrid>
      <w:tr w:rsidR="00057C9E" w:rsidRPr="00057C9E" w:rsidTr="008E409F">
        <w:tc>
          <w:tcPr>
            <w:tcW w:w="96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Полное наименование крестьянского (фермерского) хозяйства (далее – КФХ) или индивидуального предпринимателя (далее – ИП)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Фамилия, имя, отчество главы КФХ или ИП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Основной вид деятельности КФХ или ИП</w:t>
            </w:r>
            <w:r w:rsidR="00F54393">
              <w:rPr>
                <w:rFonts w:eastAsiaTheme="minorHAnsi"/>
                <w:sz w:val="24"/>
                <w:szCs w:val="24"/>
                <w:lang w:eastAsia="en-US"/>
              </w:rPr>
              <w:t xml:space="preserve"> (ОКВЭД с расшифровкой)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76" w:lineRule="auto"/>
              <w:ind w:left="34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4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Вид налогообложения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5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Адрес КФХ или ИП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Контактный телефон, адрес электронной почты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ind w:left="34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c>
          <w:tcPr>
            <w:tcW w:w="968" w:type="dxa"/>
            <w:shd w:val="clear" w:color="auto" w:fill="auto"/>
            <w:vAlign w:val="center"/>
          </w:tcPr>
          <w:p w:rsidR="00057C9E" w:rsidRPr="00057C9E" w:rsidRDefault="00057C9E" w:rsidP="008E409F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7</w:t>
            </w:r>
          </w:p>
        </w:tc>
        <w:tc>
          <w:tcPr>
            <w:tcW w:w="339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Членство в сельскохозяйственном потребительском кооперативе (с указанием наименования и местонахождения кооператива)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057C9E" w:rsidRPr="00057C9E" w:rsidRDefault="00057C9E" w:rsidP="00057C9E">
      <w:pPr>
        <w:overflowPunct/>
        <w:autoSpaceDE/>
        <w:autoSpaceDN/>
        <w:adjustRightInd/>
        <w:textAlignment w:val="auto"/>
        <w:rPr>
          <w:rFonts w:eastAsiaTheme="minorHAnsi"/>
          <w:sz w:val="24"/>
          <w:szCs w:val="24"/>
          <w:lang w:eastAsia="en-US"/>
        </w:rPr>
      </w:pP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2. Описание проекта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3353"/>
        <w:gridCol w:w="5528"/>
      </w:tblGrid>
      <w:tr w:rsidR="00057C9E" w:rsidRPr="00057C9E" w:rsidTr="00784B06">
        <w:trPr>
          <w:trHeight w:val="505"/>
        </w:trPr>
        <w:tc>
          <w:tcPr>
            <w:tcW w:w="100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>/п</w:t>
            </w: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316"/>
        </w:trPr>
        <w:tc>
          <w:tcPr>
            <w:tcW w:w="1008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1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Цель проекта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784B06">
        <w:trPr>
          <w:trHeight w:val="423"/>
        </w:trPr>
        <w:tc>
          <w:tcPr>
            <w:tcW w:w="1008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057C9E" w:rsidRPr="00057C9E" w:rsidRDefault="00057C9E" w:rsidP="00784B0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057C9E">
              <w:rPr>
                <w:rFonts w:eastAsiaTheme="minorHAnsi"/>
                <w:sz w:val="24"/>
                <w:szCs w:val="24"/>
                <w:lang w:eastAsia="en-US"/>
              </w:rPr>
              <w:t>Место ведения деятельности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558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Стоимость проекта (рублей), в т.ч.: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424"/>
        </w:trPr>
        <w:tc>
          <w:tcPr>
            <w:tcW w:w="1008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средства гранта 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82"/>
        </w:trPr>
        <w:tc>
          <w:tcPr>
            <w:tcW w:w="1008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308"/>
        </w:trPr>
        <w:tc>
          <w:tcPr>
            <w:tcW w:w="1008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заемные средства</w:t>
            </w:r>
          </w:p>
        </w:tc>
        <w:tc>
          <w:tcPr>
            <w:tcW w:w="5528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737"/>
        </w:trPr>
        <w:tc>
          <w:tcPr>
            <w:tcW w:w="1008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4</w:t>
            </w:r>
          </w:p>
        </w:tc>
        <w:tc>
          <w:tcPr>
            <w:tcW w:w="335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Количество работников на дату подачи заявки на участие в конкурсном отборе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057C9E" w:rsidRPr="00057C9E" w:rsidRDefault="00057C9E" w:rsidP="00057C9E">
      <w:pPr>
        <w:tabs>
          <w:tab w:val="left" w:pos="720"/>
        </w:tabs>
        <w:overflowPunct/>
        <w:autoSpaceDE/>
        <w:autoSpaceDN/>
        <w:adjustRightInd/>
        <w:spacing w:line="240" w:lineRule="exact"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Pr="00057C9E" w:rsidRDefault="00057C9E" w:rsidP="00057C9E">
      <w:pPr>
        <w:tabs>
          <w:tab w:val="left" w:pos="4206"/>
        </w:tabs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3. Собственные ресурсы главы крестьянского (фермерского) хозяйства или индивидуального предпринимателя, используемые на развитие семейной фермы, на дату подачи заявки на участие в конкурсном отборе</w:t>
      </w:r>
    </w:p>
    <w:p w:rsidR="00057C9E" w:rsidRPr="00057C9E" w:rsidRDefault="00057C9E" w:rsidP="00057C9E">
      <w:pPr>
        <w:tabs>
          <w:tab w:val="left" w:pos="720"/>
        </w:tabs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3"/>
        <w:gridCol w:w="3416"/>
        <w:gridCol w:w="1430"/>
        <w:gridCol w:w="1713"/>
        <w:gridCol w:w="2001"/>
      </w:tblGrid>
      <w:tr w:rsidR="00874503" w:rsidRPr="00057C9E" w:rsidTr="00784B06">
        <w:trPr>
          <w:trHeight w:val="389"/>
          <w:jc w:val="center"/>
        </w:trPr>
        <w:tc>
          <w:tcPr>
            <w:tcW w:w="693" w:type="dxa"/>
            <w:vMerge w:val="restart"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>/п</w:t>
            </w:r>
          </w:p>
        </w:tc>
        <w:tc>
          <w:tcPr>
            <w:tcW w:w="3416" w:type="dxa"/>
            <w:vMerge w:val="restart"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30" w:type="dxa"/>
            <w:vMerge w:val="restart"/>
            <w:shd w:val="clear" w:color="auto" w:fill="auto"/>
          </w:tcPr>
          <w:p w:rsidR="00874503" w:rsidRPr="00057C9E" w:rsidRDefault="00874503" w:rsidP="00784B06">
            <w:pPr>
              <w:tabs>
                <w:tab w:val="left" w:pos="1163"/>
              </w:tabs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(площадь)</w:t>
            </w:r>
          </w:p>
        </w:tc>
      </w:tr>
      <w:tr w:rsidR="00874503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vMerge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vMerge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874503" w:rsidRPr="00057C9E" w:rsidRDefault="00874503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57C9E">
              <w:rPr>
                <w:sz w:val="24"/>
                <w:szCs w:val="24"/>
              </w:rPr>
              <w:t xml:space="preserve"> </w:t>
            </w:r>
            <w:r w:rsidRPr="00057C9E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001" w:type="dxa"/>
            <w:shd w:val="clear" w:color="auto" w:fill="auto"/>
          </w:tcPr>
          <w:p w:rsidR="00874503" w:rsidRPr="00057C9E" w:rsidRDefault="00874503" w:rsidP="00874503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lastRenderedPageBreak/>
              <w:t>в аренде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(пользовании)</w:t>
            </w:r>
          </w:p>
        </w:tc>
      </w:tr>
      <w:tr w:rsidR="00057C9E" w:rsidRPr="00057C9E" w:rsidTr="00784B06">
        <w:trPr>
          <w:trHeight w:val="395"/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Земельные участки, в т.ч.</w:t>
            </w:r>
            <w:r w:rsidR="00F54393">
              <w:rPr>
                <w:sz w:val="24"/>
                <w:szCs w:val="24"/>
              </w:rPr>
              <w:t>*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348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пашни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410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сенокосы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416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пастбища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E011BE">
        <w:trPr>
          <w:trHeight w:val="536"/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Здания и сооружения, в т.ч.</w:t>
            </w:r>
            <w:r w:rsidR="00F54393">
              <w:rPr>
                <w:sz w:val="24"/>
                <w:szCs w:val="24"/>
              </w:rPr>
              <w:t>**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272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276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trHeight w:val="268"/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Сельскохозяйственная техника и оборудование, в т.ч.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tabs>
                <w:tab w:val="left" w:pos="390"/>
              </w:tabs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4</w:t>
            </w: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Сельскохозяйственные животные, в т.ч.</w:t>
            </w: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784B06">
        <w:trPr>
          <w:jc w:val="center"/>
        </w:trPr>
        <w:tc>
          <w:tcPr>
            <w:tcW w:w="693" w:type="dxa"/>
            <w:vMerge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</w:tc>
      </w:tr>
    </w:tbl>
    <w:p w:rsidR="00057C9E" w:rsidRDefault="00F54393" w:rsidP="00F54393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*) с указанием кадастровых номеров участков</w:t>
      </w:r>
    </w:p>
    <w:p w:rsidR="00F54393" w:rsidRPr="00F54393" w:rsidRDefault="00F54393" w:rsidP="00F54393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**) с указанием их местоположения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Pr="00057C9E" w:rsidRDefault="00057C9E" w:rsidP="00057C9E">
      <w:pPr>
        <w:pStyle w:val="a6"/>
        <w:numPr>
          <w:ilvl w:val="0"/>
          <w:numId w:val="4"/>
        </w:numPr>
        <w:contextualSpacing/>
        <w:jc w:val="center"/>
        <w:rPr>
          <w:sz w:val="24"/>
          <w:szCs w:val="24"/>
        </w:rPr>
      </w:pPr>
      <w:r w:rsidRPr="00057C9E">
        <w:rPr>
          <w:sz w:val="24"/>
          <w:szCs w:val="24"/>
        </w:rPr>
        <w:t>План комплектации семейной фермы сельскохозяйственными животными (за исключением свиней), птицей, сельскохозяйственной техникой, оборудованием и специализированным транспортом (в случае комплектации семейной фермы сельскохозяйственными животными (за исключением свиней), птицей, сельскохозяйственной техникой, оборудованием и специализированным транспортом)</w:t>
      </w:r>
    </w:p>
    <w:p w:rsidR="00057C9E" w:rsidRPr="00057C9E" w:rsidRDefault="00057C9E" w:rsidP="00057C9E">
      <w:pPr>
        <w:pStyle w:val="a6"/>
        <w:ind w:left="1010"/>
        <w:contextualSpacing/>
        <w:rPr>
          <w:sz w:val="24"/>
          <w:szCs w:val="24"/>
        </w:rPr>
      </w:pPr>
    </w:p>
    <w:tbl>
      <w:tblPr>
        <w:tblW w:w="0" w:type="auto"/>
        <w:jc w:val="center"/>
        <w:tblInd w:w="-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595"/>
        <w:gridCol w:w="867"/>
        <w:gridCol w:w="794"/>
        <w:gridCol w:w="785"/>
        <w:gridCol w:w="1284"/>
        <w:gridCol w:w="1225"/>
        <w:gridCol w:w="1112"/>
      </w:tblGrid>
      <w:tr w:rsidR="00057C9E" w:rsidRPr="00057C9E" w:rsidTr="00551F58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№</w:t>
            </w:r>
            <w:r w:rsidRPr="00057C9E">
              <w:rPr>
                <w:sz w:val="24"/>
                <w:szCs w:val="24"/>
              </w:rPr>
              <w:br/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pacing w:val="60"/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Ед. изм.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Кол-во</w:t>
            </w:r>
          </w:p>
        </w:tc>
        <w:tc>
          <w:tcPr>
            <w:tcW w:w="4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Объем и источник финансирования, руб.</w:t>
            </w:r>
          </w:p>
        </w:tc>
      </w:tr>
      <w:tr w:rsidR="00057C9E" w:rsidRPr="00057C9E" w:rsidTr="00551F58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всего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в том числе</w:t>
            </w:r>
          </w:p>
        </w:tc>
      </w:tr>
      <w:tr w:rsidR="00057C9E" w:rsidRPr="00057C9E" w:rsidTr="00551F58">
        <w:trPr>
          <w:trHeight w:val="1129"/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45D96">
            <w:pPr>
              <w:widowControl w:val="0"/>
              <w:overflowPunct/>
              <w:ind w:left="-33"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Средства гранта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CE7BD8">
            <w:pPr>
              <w:widowControl w:val="0"/>
              <w:overflowPunct/>
              <w:ind w:left="-87"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proofErr w:type="gramStart"/>
            <w:r w:rsidRPr="00057C9E">
              <w:rPr>
                <w:sz w:val="24"/>
                <w:szCs w:val="24"/>
              </w:rPr>
              <w:t>Собствен</w:t>
            </w:r>
            <w:r w:rsidR="00945D96">
              <w:rPr>
                <w:sz w:val="24"/>
                <w:szCs w:val="24"/>
              </w:rPr>
              <w:t>-</w:t>
            </w:r>
            <w:r w:rsidRPr="00057C9E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057C9E">
              <w:rPr>
                <w:sz w:val="24"/>
                <w:szCs w:val="24"/>
              </w:rPr>
              <w:t xml:space="preserve"> средства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Заемные средства</w:t>
            </w:r>
          </w:p>
        </w:tc>
      </w:tr>
      <w:tr w:rsidR="00057C9E" w:rsidRPr="00057C9E" w:rsidTr="00551F58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ind w:left="-132" w:right="-1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551F58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ind w:left="-132" w:right="-1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57C9E" w:rsidRPr="00057C9E" w:rsidTr="00551F58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ind w:left="-132" w:right="-14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057C9E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b/>
          <w:i/>
          <w:sz w:val="24"/>
          <w:szCs w:val="24"/>
        </w:rPr>
      </w:pPr>
    </w:p>
    <w:p w:rsidR="00057C9E" w:rsidRPr="00C4650C" w:rsidRDefault="00057C9E" w:rsidP="00C4650C">
      <w:pPr>
        <w:pStyle w:val="a6"/>
        <w:numPr>
          <w:ilvl w:val="0"/>
          <w:numId w:val="4"/>
        </w:numPr>
        <w:contextualSpacing/>
        <w:jc w:val="center"/>
        <w:rPr>
          <w:sz w:val="24"/>
          <w:szCs w:val="24"/>
        </w:rPr>
      </w:pPr>
      <w:r w:rsidRPr="00C4650C">
        <w:rPr>
          <w:sz w:val="24"/>
          <w:szCs w:val="24"/>
        </w:rPr>
        <w:t>План по созданию новых постоянных рабочих мест (не менее трех, в течение 12 месяцев со дня получения гранта)</w:t>
      </w:r>
    </w:p>
    <w:p w:rsidR="00C4650C" w:rsidRPr="00C4650C" w:rsidRDefault="00C4650C" w:rsidP="00C4650C">
      <w:pPr>
        <w:pStyle w:val="a6"/>
        <w:ind w:left="1010"/>
        <w:contextualSpacing/>
        <w:rPr>
          <w:sz w:val="24"/>
          <w:szCs w:val="24"/>
        </w:rPr>
      </w:pPr>
    </w:p>
    <w:tbl>
      <w:tblPr>
        <w:tblStyle w:val="ac"/>
        <w:tblW w:w="9408" w:type="dxa"/>
        <w:tblInd w:w="250" w:type="dxa"/>
        <w:tblLook w:val="04A0" w:firstRow="1" w:lastRow="0" w:firstColumn="1" w:lastColumn="0" w:noHBand="0" w:noVBand="1"/>
      </w:tblPr>
      <w:tblGrid>
        <w:gridCol w:w="675"/>
        <w:gridCol w:w="4145"/>
        <w:gridCol w:w="2159"/>
        <w:gridCol w:w="2429"/>
      </w:tblGrid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(специальность, профессия)</w:t>
            </w:r>
          </w:p>
        </w:tc>
        <w:tc>
          <w:tcPr>
            <w:tcW w:w="2159" w:type="dxa"/>
          </w:tcPr>
          <w:p w:rsidR="00784B06" w:rsidRDefault="00784B06" w:rsidP="00784B06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создания</w:t>
            </w:r>
          </w:p>
        </w:tc>
      </w:tr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84B06" w:rsidTr="00E011BE">
        <w:tc>
          <w:tcPr>
            <w:tcW w:w="67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784B06" w:rsidRDefault="00784B06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784B06" w:rsidRPr="00057C9E" w:rsidRDefault="00784B06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tbl>
      <w:tblPr>
        <w:tblW w:w="953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7"/>
        <w:gridCol w:w="1672"/>
        <w:gridCol w:w="1171"/>
        <w:gridCol w:w="1275"/>
        <w:gridCol w:w="1276"/>
        <w:gridCol w:w="1134"/>
        <w:gridCol w:w="1134"/>
        <w:gridCol w:w="1276"/>
      </w:tblGrid>
      <w:tr w:rsidR="00057C9E" w:rsidRPr="00057C9E" w:rsidTr="00E011BE">
        <w:trPr>
          <w:trHeight w:val="46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rFonts w:eastAsiaTheme="minorHAnsi"/>
                <w:color w:val="000000"/>
                <w:sz w:val="24"/>
                <w:szCs w:val="24"/>
              </w:rPr>
              <w:t>п</w:t>
            </w:r>
            <w:proofErr w:type="gramEnd"/>
            <w:r w:rsidRPr="00057C9E">
              <w:rPr>
                <w:rFonts w:eastAsiaTheme="minorHAns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ind w:left="-138" w:right="-107"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057C9E">
              <w:rPr>
                <w:rFonts w:eastAsiaTheme="minorHAnsi"/>
                <w:color w:val="000000"/>
                <w:sz w:val="24"/>
                <w:szCs w:val="24"/>
              </w:rPr>
              <w:t>измере</w:t>
            </w:r>
            <w:r w:rsidR="009C05E0">
              <w:rPr>
                <w:rFonts w:eastAsiaTheme="minorHAnsi"/>
                <w:color w:val="000000"/>
                <w:sz w:val="24"/>
                <w:szCs w:val="24"/>
              </w:rPr>
              <w:t>-</w:t>
            </w:r>
            <w:r w:rsidRPr="00057C9E">
              <w:rPr>
                <w:rFonts w:eastAsiaTheme="minorHAnsi"/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F54393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</w:rPr>
              <w:t xml:space="preserve">По состоянию 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</w:rPr>
              <w:t>на</w:t>
            </w:r>
            <w:proofErr w:type="gramEnd"/>
          </w:p>
        </w:tc>
      </w:tr>
      <w:tr w:rsidR="00057C9E" w:rsidRPr="00057C9E" w:rsidTr="00E011BE">
        <w:trPr>
          <w:trHeight w:val="319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F54393" w:rsidRDefault="00F54393" w:rsidP="009C05E0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</w:t>
            </w:r>
            <w:r w:rsidR="00057C9E" w:rsidRPr="00F54393">
              <w:rPr>
                <w:rFonts w:eastAsiaTheme="minorHAnsi"/>
                <w:color w:val="000000"/>
                <w:sz w:val="22"/>
                <w:szCs w:val="22"/>
              </w:rPr>
              <w:t>20</w:t>
            </w:r>
            <w:r w:rsidRPr="00F54393">
              <w:rPr>
                <w:rFonts w:eastAsiaTheme="minorHAnsi"/>
                <w:color w:val="000000"/>
                <w:sz w:val="22"/>
                <w:szCs w:val="22"/>
              </w:rPr>
              <w:t>__</w:t>
            </w:r>
            <w:r w:rsidR="00057C9E" w:rsidRPr="00F54393">
              <w:rPr>
                <w:rFonts w:eastAsiaTheme="minorHAnsi"/>
                <w:color w:val="000000"/>
                <w:sz w:val="22"/>
                <w:szCs w:val="22"/>
              </w:rPr>
              <w:t xml:space="preserve">  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F54393" w:rsidRDefault="00F54393" w:rsidP="009C05E0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01.01.20__  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F54393" w:rsidRDefault="00F54393" w:rsidP="009C05E0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   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F54393" w:rsidRDefault="00F54393" w:rsidP="009C05E0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  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F54393" w:rsidRDefault="00F54393" w:rsidP="009C05E0">
            <w:pPr>
              <w:overflowPunct/>
              <w:ind w:left="-78" w:right="-139"/>
              <w:jc w:val="center"/>
              <w:textAlignment w:val="auto"/>
              <w:rPr>
                <w:rFonts w:eastAsiaTheme="minorHAnsi"/>
                <w:color w:val="000000"/>
                <w:sz w:val="22"/>
                <w:szCs w:val="22"/>
              </w:rPr>
            </w:pPr>
            <w:r w:rsidRPr="00F54393">
              <w:rPr>
                <w:rFonts w:eastAsiaTheme="minorHAnsi"/>
                <w:color w:val="000000"/>
                <w:sz w:val="22"/>
                <w:szCs w:val="22"/>
              </w:rPr>
              <w:t>01.01.20__    г.</w:t>
            </w:r>
          </w:p>
        </w:tc>
      </w:tr>
      <w:tr w:rsidR="00057C9E" w:rsidRPr="00057C9E" w:rsidTr="00E011BE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Численность работников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E011BE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E011BE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Расходы на оплату труда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E011BE">
        <w:trPr>
          <w:trHeight w:val="102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E011BE">
        <w:trPr>
          <w:trHeight w:val="62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Фонд оплаты труда (3+4)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57C9E" w:rsidRPr="00057C9E" w:rsidRDefault="00057C9E" w:rsidP="00057C9E">
      <w:pPr>
        <w:overflowPunct/>
        <w:autoSpaceDE/>
        <w:autoSpaceDN/>
        <w:adjustRightInd/>
        <w:spacing w:line="240" w:lineRule="exact"/>
        <w:contextualSpacing/>
        <w:jc w:val="center"/>
        <w:textAlignment w:val="auto"/>
        <w:rPr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6. План по увеличению объема производства продукции сельского хозяйства, в том числе в год получения гранта на развитие семейной фермы</w:t>
      </w:r>
    </w:p>
    <w:p w:rsidR="00057C9E" w:rsidRPr="00057C9E" w:rsidRDefault="00057C9E" w:rsidP="00057C9E">
      <w:pPr>
        <w:overflowPunct/>
        <w:autoSpaceDE/>
        <w:autoSpaceDN/>
        <w:adjustRightInd/>
        <w:spacing w:line="240" w:lineRule="exact"/>
        <w:contextualSpacing/>
        <w:jc w:val="right"/>
        <w:textAlignment w:val="auto"/>
        <w:rPr>
          <w:sz w:val="24"/>
          <w:szCs w:val="24"/>
        </w:rPr>
      </w:pPr>
    </w:p>
    <w:tbl>
      <w:tblPr>
        <w:tblW w:w="962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02"/>
        <w:gridCol w:w="2616"/>
        <w:gridCol w:w="883"/>
        <w:gridCol w:w="1094"/>
        <w:gridCol w:w="1179"/>
        <w:gridCol w:w="1179"/>
        <w:gridCol w:w="1084"/>
        <w:gridCol w:w="992"/>
      </w:tblGrid>
      <w:tr w:rsidR="00057C9E" w:rsidRPr="00057C9E" w:rsidTr="009C05E0">
        <w:trPr>
          <w:trHeight w:val="235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57C9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057C9E">
              <w:rPr>
                <w:color w:val="000000"/>
                <w:sz w:val="24"/>
                <w:szCs w:val="24"/>
              </w:rPr>
              <w:t>изме</w:t>
            </w:r>
            <w:proofErr w:type="spellEnd"/>
            <w:r w:rsidR="009C05E0">
              <w:rPr>
                <w:color w:val="000000"/>
                <w:sz w:val="24"/>
                <w:szCs w:val="24"/>
              </w:rPr>
              <w:t>-</w:t>
            </w:r>
            <w:r w:rsidRPr="00057C9E">
              <w:rPr>
                <w:color w:val="000000"/>
                <w:sz w:val="24"/>
                <w:szCs w:val="24"/>
              </w:rPr>
              <w:t>рения</w:t>
            </w:r>
            <w:proofErr w:type="gramEnd"/>
          </w:p>
        </w:tc>
        <w:tc>
          <w:tcPr>
            <w:tcW w:w="552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 xml:space="preserve">Год реализации проекта </w:t>
            </w:r>
          </w:p>
        </w:tc>
      </w:tr>
      <w:tr w:rsidR="00057C9E" w:rsidRPr="00057C9E" w:rsidTr="002D53D8">
        <w:trPr>
          <w:trHeight w:val="394"/>
        </w:trPr>
        <w:tc>
          <w:tcPr>
            <w:tcW w:w="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</w:tr>
      <w:tr w:rsidR="00213526" w:rsidRPr="00057C9E" w:rsidTr="002F021B">
        <w:trPr>
          <w:trHeight w:val="330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Посевная площадь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13526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13526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13526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13526" w:rsidRPr="00057C9E" w:rsidTr="009C05E0">
        <w:trPr>
          <w:trHeight w:val="534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057C9E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13526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E4F19">
              <w:rPr>
                <w:color w:val="000000"/>
                <w:sz w:val="24"/>
                <w:szCs w:val="24"/>
              </w:rPr>
              <w:t xml:space="preserve">растительные корма 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3526" w:rsidRPr="00057C9E" w:rsidRDefault="00213526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Урожайность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ц/га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зерновые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9C05E0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кг/м</w:t>
            </w:r>
            <w:proofErr w:type="gramStart"/>
            <w:r w:rsidRPr="00057C9E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9C05E0">
        <w:trPr>
          <w:trHeight w:val="33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 xml:space="preserve">Поголовье сельскохозяйственных животных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9C05E0">
        <w:trPr>
          <w:trHeight w:val="330"/>
        </w:trPr>
        <w:tc>
          <w:tcPr>
            <w:tcW w:w="602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в т.ч. коров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A6B0A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МРС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A6B0A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 xml:space="preserve">в т.ч. овцематок, </w:t>
            </w:r>
            <w:proofErr w:type="spellStart"/>
            <w:r w:rsidRPr="00057C9E">
              <w:rPr>
                <w:color w:val="000000"/>
                <w:sz w:val="24"/>
                <w:szCs w:val="24"/>
              </w:rPr>
              <w:t>козоматок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F4304" w:rsidRPr="00057C9E" w:rsidTr="002A6B0A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4" w:rsidRPr="007E4F19" w:rsidRDefault="006F4304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E4F19">
              <w:rPr>
                <w:color w:val="000000"/>
                <w:sz w:val="24"/>
                <w:szCs w:val="24"/>
              </w:rPr>
              <w:t>лошадей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тыс.</w:t>
            </w:r>
            <w:r w:rsidR="008E409F">
              <w:rPr>
                <w:color w:val="000000"/>
                <w:sz w:val="24"/>
                <w:szCs w:val="24"/>
              </w:rPr>
              <w:t xml:space="preserve"> </w:t>
            </w:r>
            <w:r w:rsidRPr="00057C9E">
              <w:rPr>
                <w:color w:val="000000"/>
                <w:sz w:val="24"/>
                <w:szCs w:val="24"/>
              </w:rPr>
              <w:t>гол.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Продуктивность животных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прирост молодняка КРС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057C9E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удой на фуражную корову в год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яйценоскость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57C9E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прирост живой массы птицы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057C9E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057C9E">
              <w:rPr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9C05E0">
        <w:trPr>
          <w:trHeight w:val="503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мяса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6F4304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304" w:rsidRPr="007E4F19" w:rsidRDefault="006F4304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E4F19">
              <w:rPr>
                <w:color w:val="000000"/>
                <w:sz w:val="24"/>
                <w:szCs w:val="24"/>
              </w:rPr>
              <w:t>шерсти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4304" w:rsidRPr="00057C9E" w:rsidRDefault="006F4304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2F021B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яиц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тыс.</w:t>
            </w:r>
            <w:r w:rsidR="008E409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7C9E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057C9E" w:rsidRPr="00057C9E" w:rsidRDefault="00057C9E" w:rsidP="00057C9E">
      <w:pPr>
        <w:overflowPunct/>
        <w:autoSpaceDE/>
        <w:autoSpaceDN/>
        <w:adjustRightInd/>
        <w:spacing w:line="240" w:lineRule="exact"/>
        <w:contextualSpacing/>
        <w:textAlignment w:val="auto"/>
        <w:rPr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7. План по увеличению объема реализуемой продукции сельского хозяйства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tbl>
      <w:tblPr>
        <w:tblW w:w="981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02"/>
        <w:gridCol w:w="2616"/>
        <w:gridCol w:w="883"/>
        <w:gridCol w:w="1094"/>
        <w:gridCol w:w="1179"/>
        <w:gridCol w:w="1179"/>
        <w:gridCol w:w="1084"/>
        <w:gridCol w:w="1179"/>
      </w:tblGrid>
      <w:tr w:rsidR="00057C9E" w:rsidRPr="00057C9E" w:rsidTr="009C05E0">
        <w:trPr>
          <w:trHeight w:val="333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57C9E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057C9E">
              <w:rPr>
                <w:color w:val="000000"/>
                <w:sz w:val="24"/>
                <w:szCs w:val="24"/>
              </w:rPr>
              <w:t>изме</w:t>
            </w:r>
            <w:proofErr w:type="spellEnd"/>
            <w:r w:rsidR="009C05E0">
              <w:rPr>
                <w:color w:val="000000"/>
                <w:sz w:val="24"/>
                <w:szCs w:val="24"/>
              </w:rPr>
              <w:t>-</w:t>
            </w:r>
            <w:r w:rsidRPr="00057C9E">
              <w:rPr>
                <w:color w:val="000000"/>
                <w:sz w:val="24"/>
                <w:szCs w:val="24"/>
              </w:rPr>
              <w:t>рения</w:t>
            </w:r>
            <w:proofErr w:type="gramEnd"/>
          </w:p>
        </w:tc>
        <w:tc>
          <w:tcPr>
            <w:tcW w:w="57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 xml:space="preserve">Год реализации проекта </w:t>
            </w:r>
          </w:p>
        </w:tc>
      </w:tr>
      <w:tr w:rsidR="00057C9E" w:rsidRPr="00057C9E" w:rsidTr="009C05E0">
        <w:trPr>
          <w:trHeight w:val="25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20__г.</w:t>
            </w:r>
          </w:p>
        </w:tc>
      </w:tr>
      <w:tr w:rsidR="00057C9E" w:rsidRPr="00057C9E" w:rsidTr="009C05E0">
        <w:trPr>
          <w:trHeight w:val="33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Объем реализации по видам продукции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057C9E">
              <w:rPr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зерна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картофеля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овощей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овощей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мяса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9C421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716F47" w:rsidRPr="00057C9E" w:rsidTr="009C421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16F47" w:rsidRPr="00057C9E" w:rsidRDefault="00716F47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47" w:rsidRPr="007E4F19" w:rsidRDefault="00716F47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7E4F19">
              <w:rPr>
                <w:color w:val="000000"/>
                <w:sz w:val="24"/>
                <w:szCs w:val="24"/>
              </w:rPr>
              <w:t>шерсти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47" w:rsidRPr="00057C9E" w:rsidRDefault="00716F47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057C9E" w:rsidRDefault="00716F47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057C9E" w:rsidRDefault="00716F47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057C9E" w:rsidRDefault="00716F47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057C9E" w:rsidRDefault="00716F47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F47" w:rsidRPr="00057C9E" w:rsidRDefault="00716F47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9C421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яиц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тыс.</w:t>
            </w:r>
            <w:r w:rsidR="000A6B2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7C9E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057C9E">
        <w:trPr>
          <w:trHeight w:val="330"/>
        </w:trPr>
        <w:tc>
          <w:tcPr>
            <w:tcW w:w="60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Цена за единицу реализованной продукции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руб./</w:t>
            </w:r>
            <w:r w:rsidR="000A6B2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7C9E">
              <w:rPr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057C9E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057C9E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скот и птица на мясо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A6B23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057C9E" w:rsidRPr="00057C9E">
              <w:rPr>
                <w:color w:val="000000"/>
                <w:sz w:val="24"/>
                <w:szCs w:val="24"/>
              </w:rPr>
              <w:t>уб</w:t>
            </w:r>
            <w:r>
              <w:rPr>
                <w:color w:val="000000"/>
                <w:sz w:val="24"/>
                <w:szCs w:val="24"/>
              </w:rPr>
              <w:t>.</w:t>
            </w:r>
            <w:r w:rsidR="00057C9E" w:rsidRPr="00057C9E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057C9E" w:rsidRPr="00057C9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</w:t>
            </w:r>
            <w:r w:rsidR="00057C9E" w:rsidRPr="00057C9E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57C9E" w:rsidRPr="00057C9E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Выручка от реализации всего, в т.ч.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CE7BD8">
            <w:pPr>
              <w:overflowPunct/>
              <w:autoSpaceDE/>
              <w:autoSpaceDN/>
              <w:adjustRightInd/>
              <w:ind w:left="-75" w:right="-108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зерно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открытого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овощи защищенного грунта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скот и птица на мясо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057C9E" w:rsidRPr="00057C9E" w:rsidTr="008E409F">
        <w:trPr>
          <w:trHeight w:val="330"/>
        </w:trPr>
        <w:tc>
          <w:tcPr>
            <w:tcW w:w="602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057C9E">
              <w:rPr>
                <w:color w:val="000000"/>
                <w:sz w:val="24"/>
                <w:szCs w:val="24"/>
              </w:rPr>
              <w:t>яйцо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57C9E" w:rsidRPr="00057C9E" w:rsidRDefault="00057C9E" w:rsidP="009C05E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</w:tbl>
    <w:p w:rsidR="00057C9E" w:rsidRPr="00057C9E" w:rsidRDefault="00057C9E" w:rsidP="00057C9E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057C9E" w:rsidRPr="00057C9E" w:rsidRDefault="00CE7BD8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57C9E" w:rsidRPr="00057C9E">
        <w:rPr>
          <w:sz w:val="24"/>
          <w:szCs w:val="24"/>
        </w:rPr>
        <w:t xml:space="preserve">Организация сбыта продукции, основные потребители, наличие 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договоров и соглашений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tbl>
      <w:tblPr>
        <w:tblW w:w="96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7"/>
        <w:gridCol w:w="3636"/>
        <w:gridCol w:w="5245"/>
      </w:tblGrid>
      <w:tr w:rsidR="00057C9E" w:rsidRPr="00057C9E" w:rsidTr="008E409F">
        <w:tc>
          <w:tcPr>
            <w:tcW w:w="817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 xml:space="preserve">№ </w:t>
            </w:r>
            <w:proofErr w:type="gramStart"/>
            <w:r w:rsidRPr="00057C9E">
              <w:rPr>
                <w:sz w:val="24"/>
                <w:szCs w:val="24"/>
              </w:rPr>
              <w:t>п</w:t>
            </w:r>
            <w:proofErr w:type="gramEnd"/>
            <w:r w:rsidRPr="00057C9E">
              <w:rPr>
                <w:sz w:val="24"/>
                <w:szCs w:val="24"/>
              </w:rPr>
              <w:t>/п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Описание</w:t>
            </w: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1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Ассортимент производимой продукции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2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Потенциальные потребители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3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Способы сбыта продукции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4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Географические пределы сбыта продукции (район, город и т.д.)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rPr>
          <w:trHeight w:val="575"/>
        </w:trPr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5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Оценка уровня спроса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6</w:t>
            </w:r>
          </w:p>
        </w:tc>
        <w:tc>
          <w:tcPr>
            <w:tcW w:w="3636" w:type="dxa"/>
            <w:shd w:val="clear" w:color="auto" w:fill="auto"/>
          </w:tcPr>
          <w:p w:rsidR="00057C9E" w:rsidRPr="00057C9E" w:rsidRDefault="00057C9E" w:rsidP="00057C9E">
            <w:pPr>
              <w:overflowPunct/>
              <w:spacing w:line="276" w:lineRule="auto"/>
              <w:textAlignment w:val="auto"/>
              <w:rPr>
                <w:rFonts w:eastAsiaTheme="minorHAnsi"/>
                <w:color w:val="000000"/>
                <w:sz w:val="24"/>
                <w:szCs w:val="24"/>
              </w:rPr>
            </w:pPr>
            <w:r w:rsidRPr="00057C9E">
              <w:rPr>
                <w:rFonts w:eastAsiaTheme="minorHAnsi"/>
                <w:color w:val="000000"/>
                <w:sz w:val="24"/>
                <w:szCs w:val="24"/>
              </w:rPr>
              <w:t>Возможные риски при реализации проекта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57C9E" w:rsidRPr="00057C9E" w:rsidTr="008E409F">
        <w:tc>
          <w:tcPr>
            <w:tcW w:w="817" w:type="dxa"/>
            <w:shd w:val="clear" w:color="auto" w:fill="auto"/>
            <w:vAlign w:val="center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40" w:lineRule="exact"/>
              <w:contextualSpacing/>
              <w:jc w:val="center"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7</w:t>
            </w:r>
          </w:p>
        </w:tc>
        <w:tc>
          <w:tcPr>
            <w:tcW w:w="3636" w:type="dxa"/>
            <w:shd w:val="clear" w:color="auto" w:fill="auto"/>
          </w:tcPr>
          <w:p w:rsidR="00057C9E" w:rsidRPr="007E4F19" w:rsidRDefault="00057C9E" w:rsidP="007E4F19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 w:rsidRPr="00057C9E">
              <w:rPr>
                <w:sz w:val="24"/>
                <w:szCs w:val="24"/>
              </w:rPr>
              <w:t>Наличие договоров и соглашений</w:t>
            </w:r>
          </w:p>
        </w:tc>
        <w:tc>
          <w:tcPr>
            <w:tcW w:w="5245" w:type="dxa"/>
            <w:shd w:val="clear" w:color="auto" w:fill="auto"/>
          </w:tcPr>
          <w:p w:rsidR="00057C9E" w:rsidRPr="00057C9E" w:rsidRDefault="00057C9E" w:rsidP="00057C9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057C9E" w:rsidRPr="00057C9E" w:rsidRDefault="00057C9E" w:rsidP="00057C9E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057C9E" w:rsidRPr="00057C9E" w:rsidRDefault="00CE7BD8" w:rsidP="007E4F19">
      <w:pPr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9</w:t>
      </w:r>
      <w:r w:rsidR="00057C9E" w:rsidRPr="00057C9E">
        <w:rPr>
          <w:sz w:val="24"/>
          <w:szCs w:val="24"/>
        </w:rPr>
        <w:t xml:space="preserve">. </w:t>
      </w:r>
      <w:proofErr w:type="gramStart"/>
      <w:r w:rsidR="00057C9E" w:rsidRPr="00057C9E">
        <w:rPr>
          <w:sz w:val="24"/>
          <w:szCs w:val="24"/>
        </w:rPr>
        <w:t>Обоснование строительства, реконструкции или модернизации семейной фермы со сроком окупаемости не более 8 лет *</w:t>
      </w:r>
      <w:r w:rsidR="00784B06">
        <w:rPr>
          <w:sz w:val="24"/>
          <w:szCs w:val="24"/>
        </w:rPr>
        <w:t>**</w:t>
      </w:r>
      <w:r w:rsidR="000A6B23">
        <w:rPr>
          <w:sz w:val="24"/>
          <w:szCs w:val="24"/>
        </w:rPr>
        <w:t>)</w:t>
      </w:r>
      <w:proofErr w:type="gramEnd"/>
    </w:p>
    <w:p w:rsidR="00057C9E" w:rsidRPr="00057C9E" w:rsidRDefault="00057C9E" w:rsidP="00057C9E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spacing w:line="240" w:lineRule="exact"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*</w:t>
      </w:r>
      <w:r w:rsidR="00784B06">
        <w:rPr>
          <w:sz w:val="24"/>
          <w:szCs w:val="24"/>
        </w:rPr>
        <w:t>**</w:t>
      </w:r>
      <w:r w:rsidR="00F54393">
        <w:rPr>
          <w:sz w:val="24"/>
          <w:szCs w:val="24"/>
        </w:rPr>
        <w:t>)</w:t>
      </w:r>
      <w:r w:rsidRPr="00057C9E">
        <w:rPr>
          <w:sz w:val="24"/>
          <w:szCs w:val="24"/>
        </w:rPr>
        <w:t xml:space="preserve"> в случае строительства, реконструкции или модернизации семейной фермы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contextualSpacing/>
        <w:jc w:val="center"/>
        <w:textAlignment w:val="auto"/>
        <w:rPr>
          <w:sz w:val="24"/>
          <w:szCs w:val="24"/>
        </w:rPr>
      </w:pPr>
      <w:r w:rsidRPr="00057C9E">
        <w:rPr>
          <w:sz w:val="24"/>
          <w:szCs w:val="24"/>
        </w:rPr>
        <w:t>___________</w:t>
      </w:r>
      <w:r>
        <w:rPr>
          <w:sz w:val="24"/>
          <w:szCs w:val="24"/>
        </w:rPr>
        <w:t>__________</w:t>
      </w:r>
    </w:p>
    <w:p w:rsidR="00057C9E" w:rsidRPr="00057C9E" w:rsidRDefault="00057C9E" w:rsidP="00057C9E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</w:p>
    <w:p w:rsidR="00057C9E" w:rsidRPr="00057C9E" w:rsidRDefault="00057C9E" w:rsidP="00057C9E">
      <w:pPr>
        <w:overflowPunct/>
        <w:autoSpaceDE/>
        <w:autoSpaceDN/>
        <w:adjustRightInd/>
        <w:spacing w:line="240" w:lineRule="exact"/>
        <w:contextualSpacing/>
        <w:jc w:val="center"/>
        <w:textAlignment w:val="auto"/>
        <w:rPr>
          <w:sz w:val="24"/>
          <w:szCs w:val="24"/>
        </w:rPr>
      </w:pPr>
    </w:p>
    <w:p w:rsidR="00057C9E" w:rsidRPr="00413728" w:rsidRDefault="00DE1388" w:rsidP="00413728">
      <w:pPr>
        <w:jc w:val="center"/>
        <w:rPr>
          <w:sz w:val="24"/>
          <w:szCs w:val="24"/>
        </w:rPr>
      </w:pPr>
      <w:r w:rsidRPr="00057C9E">
        <w:rPr>
          <w:sz w:val="24"/>
          <w:szCs w:val="24"/>
        </w:rPr>
        <w:t xml:space="preserve">    </w:t>
      </w:r>
      <w:r w:rsidR="00413728">
        <w:rPr>
          <w:sz w:val="24"/>
          <w:szCs w:val="24"/>
        </w:rPr>
        <w:t xml:space="preserve">                              </w:t>
      </w:r>
    </w:p>
    <w:p w:rsidR="000A6B23" w:rsidRPr="00DE74A0" w:rsidRDefault="00413728" w:rsidP="00413728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="00557A3F">
        <w:rPr>
          <w:sz w:val="28"/>
          <w:szCs w:val="28"/>
          <w:lang w:eastAsia="en-US"/>
        </w:rPr>
        <w:t xml:space="preserve">                                                </w:t>
      </w:r>
      <w:r w:rsidR="00057C9E">
        <w:rPr>
          <w:sz w:val="28"/>
          <w:szCs w:val="28"/>
          <w:lang w:eastAsia="en-US"/>
        </w:rPr>
        <w:t xml:space="preserve">  </w:t>
      </w:r>
    </w:p>
    <w:p w:rsidR="00EB3910" w:rsidRPr="002125BE" w:rsidRDefault="00EB3910" w:rsidP="00EB3910">
      <w:pPr>
        <w:jc w:val="center"/>
        <w:rPr>
          <w:b/>
          <w:sz w:val="27"/>
          <w:szCs w:val="27"/>
        </w:rPr>
      </w:pPr>
      <w:r w:rsidRPr="002125BE">
        <w:rPr>
          <w:b/>
          <w:sz w:val="27"/>
          <w:szCs w:val="27"/>
        </w:rPr>
        <w:t>ПЛАН</w:t>
      </w:r>
      <w:r w:rsidR="00FD79A9">
        <w:rPr>
          <w:b/>
          <w:sz w:val="27"/>
          <w:szCs w:val="27"/>
        </w:rPr>
        <w:t xml:space="preserve"> РАСХОДОВ</w:t>
      </w:r>
      <w:r w:rsidRPr="002125BE">
        <w:rPr>
          <w:b/>
          <w:sz w:val="27"/>
          <w:szCs w:val="27"/>
        </w:rPr>
        <w:t xml:space="preserve"> </w:t>
      </w:r>
    </w:p>
    <w:p w:rsidR="00EB3910" w:rsidRPr="002125BE" w:rsidRDefault="00EB3910" w:rsidP="00EB3910">
      <w:pPr>
        <w:rPr>
          <w:sz w:val="27"/>
          <w:szCs w:val="27"/>
        </w:rPr>
      </w:pPr>
    </w:p>
    <w:tbl>
      <w:tblPr>
        <w:tblW w:w="0" w:type="auto"/>
        <w:jc w:val="center"/>
        <w:tblInd w:w="-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3502"/>
        <w:gridCol w:w="867"/>
        <w:gridCol w:w="641"/>
        <w:gridCol w:w="869"/>
        <w:gridCol w:w="1031"/>
        <w:gridCol w:w="1078"/>
        <w:gridCol w:w="1398"/>
      </w:tblGrid>
      <w:tr w:rsidR="00EB3910" w:rsidRPr="00DE74A0" w:rsidTr="009C215C">
        <w:trPr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910" w:rsidRPr="00DE74A0" w:rsidRDefault="00EB3910" w:rsidP="008E409F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№</w:t>
            </w:r>
            <w:r w:rsidRPr="00DE74A0">
              <w:rPr>
                <w:b w:val="0"/>
                <w:spacing w:val="0"/>
                <w:sz w:val="24"/>
                <w:szCs w:val="24"/>
              </w:rPr>
              <w:br/>
            </w:r>
            <w:proofErr w:type="gramStart"/>
            <w:r w:rsidRPr="00DE74A0">
              <w:rPr>
                <w:b w:val="0"/>
                <w:spacing w:val="0"/>
                <w:sz w:val="24"/>
                <w:szCs w:val="24"/>
              </w:rPr>
              <w:t>п</w:t>
            </w:r>
            <w:proofErr w:type="gramEnd"/>
            <w:r w:rsidRPr="00DE74A0">
              <w:rPr>
                <w:b w:val="0"/>
                <w:spacing w:val="0"/>
                <w:sz w:val="24"/>
                <w:szCs w:val="24"/>
              </w:rPr>
              <w:t>/п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EB3910" w:rsidRPr="00DE74A0" w:rsidRDefault="00EB3910" w:rsidP="008E409F">
            <w:pPr>
              <w:pStyle w:val="1"/>
              <w:rPr>
                <w:b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Ед. изм.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Кол-во</w:t>
            </w:r>
          </w:p>
        </w:tc>
        <w:tc>
          <w:tcPr>
            <w:tcW w:w="43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1"/>
              <w:rPr>
                <w:b w:val="0"/>
                <w:spacing w:val="0"/>
                <w:sz w:val="24"/>
                <w:szCs w:val="24"/>
              </w:rPr>
            </w:pPr>
            <w:r w:rsidRPr="00DE74A0">
              <w:rPr>
                <w:b w:val="0"/>
                <w:spacing w:val="0"/>
                <w:sz w:val="24"/>
                <w:szCs w:val="24"/>
              </w:rPr>
              <w:t>Объем и источник финансирования, руб.</w:t>
            </w: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right w:val="nil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74A0">
              <w:rPr>
                <w:rFonts w:ascii="Times New Roman" w:hAnsi="Times New Roman" w:cs="Times New Roman"/>
              </w:rPr>
              <w:t>Средст</w:t>
            </w:r>
            <w:r w:rsidR="00DA1B64">
              <w:rPr>
                <w:rFonts w:ascii="Times New Roman" w:hAnsi="Times New Roman" w:cs="Times New Roman"/>
              </w:rPr>
              <w:t>-</w:t>
            </w:r>
            <w:r w:rsidRPr="00DE74A0">
              <w:rPr>
                <w:rFonts w:ascii="Times New Roman" w:hAnsi="Times New Roman" w:cs="Times New Roman"/>
              </w:rPr>
              <w:t>ва</w:t>
            </w:r>
            <w:proofErr w:type="spellEnd"/>
            <w:proofErr w:type="gramEnd"/>
            <w:r w:rsidRPr="00DE74A0">
              <w:rPr>
                <w:rFonts w:ascii="Times New Roman" w:hAnsi="Times New Roman" w:cs="Times New Roman"/>
              </w:rPr>
              <w:t xml:space="preserve"> гранта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DA1B64">
            <w:pPr>
              <w:pStyle w:val="a5"/>
              <w:ind w:left="-132" w:right="-14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74A0">
              <w:rPr>
                <w:rFonts w:ascii="Times New Roman" w:hAnsi="Times New Roman" w:cs="Times New Roman"/>
              </w:rPr>
              <w:t>Собствен</w:t>
            </w:r>
            <w:r w:rsidR="00DA1B64">
              <w:rPr>
                <w:rFonts w:ascii="Times New Roman" w:hAnsi="Times New Roman" w:cs="Times New Roman"/>
              </w:rPr>
              <w:t>-</w:t>
            </w:r>
            <w:r w:rsidRPr="00DE74A0">
              <w:rPr>
                <w:rFonts w:ascii="Times New Roman" w:hAnsi="Times New Roman" w:cs="Times New Roman"/>
              </w:rPr>
              <w:t>ные</w:t>
            </w:r>
            <w:proofErr w:type="spellEnd"/>
            <w:r w:rsidRPr="00DE74A0">
              <w:rPr>
                <w:rFonts w:ascii="Times New Roman" w:hAnsi="Times New Roman" w:cs="Times New Roman"/>
              </w:rPr>
              <w:t xml:space="preserve"> средства</w:t>
            </w:r>
            <w:r w:rsidR="00DE1388" w:rsidRPr="00DE74A0">
              <w:rPr>
                <w:rFonts w:ascii="Times New Roman" w:hAnsi="Times New Roman" w:cs="Times New Roman"/>
              </w:rPr>
              <w:t xml:space="preserve"> *</w:t>
            </w:r>
            <w:r w:rsidR="00987A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Заемные средства</w:t>
            </w: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910" w:rsidRPr="00DE74A0" w:rsidRDefault="00EB3910" w:rsidP="007D5261">
            <w:pPr>
              <w:pStyle w:val="a6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sub_800242"/>
            <w:r w:rsidRPr="00DE74A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Start"/>
            <w:r w:rsidRPr="00DE74A0">
              <w:rPr>
                <w:rFonts w:ascii="Times New Roman" w:hAnsi="Times New Roman"/>
                <w:sz w:val="24"/>
                <w:szCs w:val="24"/>
              </w:rPr>
              <w:t>азработка</w:t>
            </w:r>
            <w:proofErr w:type="spellEnd"/>
            <w:r w:rsidRPr="00DE74A0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строительства, реконструкции или модернизации объектов для производства и переработки сельскохозяйственной продукции</w:t>
            </w:r>
            <w:r w:rsidRPr="00DE7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="007D5261">
              <w:rPr>
                <w:rFonts w:ascii="Times New Roman" w:hAnsi="Times New Roman"/>
                <w:sz w:val="24"/>
                <w:szCs w:val="24"/>
                <w:lang w:val="ru-RU"/>
              </w:rPr>
              <w:t>в разрезе объектов с указанием их наименования и местоположения)</w:t>
            </w:r>
            <w:bookmarkEnd w:id="0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3910" w:rsidRPr="00DE74A0" w:rsidRDefault="00EB3910" w:rsidP="007D5261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>Приобретение, строительство, реконструкция, капитальный ремонт или модернизация объектов для производства и переработки сельскохозяйственной продукции (</w:t>
            </w:r>
            <w:r w:rsidR="0080742D">
              <w:rPr>
                <w:sz w:val="24"/>
                <w:szCs w:val="24"/>
              </w:rPr>
              <w:t>в разрезе объектов с указанием их наименования и местоположения</w:t>
            </w:r>
            <w:r w:rsidRPr="00DE74A0">
              <w:rPr>
                <w:sz w:val="24"/>
                <w:szCs w:val="24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910" w:rsidRPr="00DE74A0" w:rsidRDefault="00EB3910" w:rsidP="008531D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DE74A0">
              <w:rPr>
                <w:sz w:val="24"/>
                <w:szCs w:val="24"/>
              </w:rPr>
              <w:t>Комплектация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 (</w:t>
            </w:r>
            <w:r w:rsidR="0080742D">
              <w:rPr>
                <w:sz w:val="24"/>
                <w:szCs w:val="24"/>
              </w:rPr>
              <w:t>в разрезе приобретаемого имущества с указанием его качественных характеристик (наименование, марка, мод</w:t>
            </w:r>
            <w:r w:rsidR="008531DC">
              <w:rPr>
                <w:sz w:val="24"/>
                <w:szCs w:val="24"/>
              </w:rPr>
              <w:t>ель</w:t>
            </w:r>
            <w:r w:rsidR="00DE74A0" w:rsidRPr="00DE74A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090C19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>Приобретение сельскохозяйственных животных (за исключением свиней) и птицы (</w:t>
            </w:r>
            <w:r w:rsidR="00090C19">
              <w:rPr>
                <w:sz w:val="24"/>
                <w:szCs w:val="24"/>
              </w:rPr>
              <w:t>в разрезе видов и половозрастных групп</w:t>
            </w:r>
            <w:r w:rsidRPr="00DE74A0">
              <w:rPr>
                <w:sz w:val="24"/>
                <w:szCs w:val="24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9E" w:rsidRPr="00DE74A0" w:rsidRDefault="00EB3910" w:rsidP="00FD79A9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>Приобретение рыбопосадочного материала (</w:t>
            </w:r>
            <w:r w:rsidR="00FD79A9">
              <w:rPr>
                <w:sz w:val="24"/>
                <w:szCs w:val="24"/>
              </w:rPr>
              <w:t>в разрезе видов и половозрастных групп</w:t>
            </w:r>
            <w:r w:rsidRPr="00DE74A0">
              <w:rPr>
                <w:sz w:val="24"/>
                <w:szCs w:val="24"/>
              </w:rPr>
              <w:t>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тыс. шт.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57425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910" w:rsidRPr="00DE74A0" w:rsidRDefault="00EB3910" w:rsidP="008531DC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DE74A0">
              <w:rPr>
                <w:sz w:val="24"/>
                <w:szCs w:val="24"/>
              </w:rPr>
              <w:t>Приобретение снегоходных средств, в случае если крестьянское (фермерское) хозяйство или индивидуальный предприниматель осуществляют деятельность по развитию оленеводства, мараловодства и (или) мясного табунного коневодства на территории Забайкальского края, относящейся к районам Крайнего Севера и приравненным к ним местностям (</w:t>
            </w:r>
            <w:r w:rsidR="00577217">
              <w:rPr>
                <w:sz w:val="24"/>
                <w:szCs w:val="24"/>
              </w:rPr>
              <w:t>в разрезе приобретаемого имущества с указанием его качественных характеристик (наименование, марка, модель</w:t>
            </w:r>
            <w:r w:rsidRPr="00DE74A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E1388" w:rsidP="00DE13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57425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Погашение не более 20 % привлекаемого на реализацию проекта </w:t>
            </w:r>
            <w:proofErr w:type="spellStart"/>
            <w:r w:rsidRPr="00DE74A0">
              <w:rPr>
                <w:sz w:val="24"/>
                <w:szCs w:val="24"/>
              </w:rPr>
              <w:t>грантополучателя</w:t>
            </w:r>
            <w:proofErr w:type="spellEnd"/>
            <w:r w:rsidRPr="00DE74A0">
              <w:rPr>
                <w:sz w:val="24"/>
                <w:szCs w:val="24"/>
              </w:rPr>
              <w:t xml:space="preserve"> льготного инвестиционного кредита в соответствии с </w:t>
            </w:r>
            <w:hyperlink r:id="rId9" w:history="1">
              <w:r w:rsidRPr="00DE74A0">
                <w:rPr>
                  <w:sz w:val="24"/>
                  <w:szCs w:val="24"/>
                </w:rPr>
                <w:t>постановлением</w:t>
              </w:r>
            </w:hyperlink>
            <w:r w:rsidRPr="00DE74A0">
              <w:rPr>
                <w:sz w:val="24"/>
                <w:szCs w:val="24"/>
              </w:rPr>
              <w:t xml:space="preserve"> Правительства Российский Федерации от 29 декабря 2016 года № № 1528 «Об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«ВЭБ</w:t>
            </w:r>
            <w:proofErr w:type="gramStart"/>
            <w:r w:rsidRPr="00DE74A0">
              <w:rPr>
                <w:sz w:val="24"/>
                <w:szCs w:val="24"/>
              </w:rPr>
              <w:t>.Р</w:t>
            </w:r>
            <w:proofErr w:type="gramEnd"/>
            <w:r w:rsidRPr="00DE74A0">
              <w:rPr>
                <w:sz w:val="24"/>
                <w:szCs w:val="24"/>
              </w:rPr>
              <w:t>Ф»</w:t>
            </w:r>
            <w:r w:rsidR="007418BE">
              <w:rPr>
                <w:sz w:val="24"/>
                <w:szCs w:val="24"/>
              </w:rPr>
              <w:t xml:space="preserve"> </w:t>
            </w:r>
            <w:r w:rsidR="007418BE" w:rsidRPr="007418BE">
              <w:rPr>
                <w:color w:val="000000"/>
                <w:sz w:val="24"/>
                <w:szCs w:val="24"/>
                <w:shd w:val="clear" w:color="auto" w:fill="FFFFFF"/>
              </w:rPr>
              <w:t>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</w:t>
            </w:r>
            <w:proofErr w:type="gramStart"/>
            <w:r w:rsidR="007418BE" w:rsidRPr="007418BE">
              <w:rPr>
                <w:color w:val="000000"/>
                <w:sz w:val="24"/>
                <w:szCs w:val="24"/>
                <w:shd w:val="clear" w:color="auto" w:fill="FFFFFF"/>
              </w:rPr>
              <w:t>ии и ее</w:t>
            </w:r>
            <w:proofErr w:type="gramEnd"/>
            <w:r w:rsidR="007418BE" w:rsidRPr="007418BE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18BE">
              <w:rPr>
                <w:color w:val="000000"/>
                <w:sz w:val="24"/>
                <w:szCs w:val="24"/>
                <w:shd w:val="clear" w:color="auto" w:fill="FFFFFF"/>
              </w:rPr>
              <w:t>реализацию, по льготной ставке»</w:t>
            </w:r>
            <w:r w:rsidR="00DB1D4B">
              <w:rPr>
                <w:color w:val="000000"/>
                <w:sz w:val="24"/>
                <w:szCs w:val="24"/>
                <w:shd w:val="clear" w:color="auto" w:fill="FFFFFF"/>
              </w:rPr>
              <w:t xml:space="preserve"> (с указанием наименования кредитной организации, дата и номер кредитного договора)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BE5A69" w:rsidP="00BE5A6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40B3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B1D4B" w:rsidP="00DB1D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B1D4B" w:rsidP="00DB1D4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B3910" w:rsidRPr="00DE74A0" w:rsidTr="0057425E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910" w:rsidRPr="00DE74A0" w:rsidRDefault="00EB3910" w:rsidP="00CB0F72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Уплата процентов по </w:t>
            </w:r>
            <w:r w:rsidR="00AF3892">
              <w:rPr>
                <w:sz w:val="24"/>
                <w:szCs w:val="24"/>
              </w:rPr>
              <w:t>льготному инвестиционному кредиту в соответствии с постановлением Правительства Российской Федерации от 29 декабря 2016 года № 1528</w:t>
            </w:r>
            <w:r w:rsidRPr="00DE74A0">
              <w:rPr>
                <w:sz w:val="24"/>
                <w:szCs w:val="24"/>
              </w:rPr>
              <w:t xml:space="preserve"> в течение 18 месяцев </w:t>
            </w:r>
            <w:proofErr w:type="gramStart"/>
            <w:r w:rsidRPr="00DE74A0">
              <w:rPr>
                <w:sz w:val="24"/>
                <w:szCs w:val="24"/>
              </w:rPr>
              <w:t>с даты получения</w:t>
            </w:r>
            <w:proofErr w:type="gramEnd"/>
            <w:r w:rsidRPr="00DE74A0">
              <w:rPr>
                <w:sz w:val="24"/>
                <w:szCs w:val="24"/>
              </w:rPr>
              <w:t xml:space="preserve"> гранта </w:t>
            </w:r>
            <w:r w:rsidRPr="00DE74A0">
              <w:rPr>
                <w:bCs/>
                <w:color w:val="26282F"/>
                <w:sz w:val="24"/>
                <w:szCs w:val="24"/>
              </w:rPr>
              <w:t>на развитие семейной фермы</w:t>
            </w:r>
            <w:r w:rsidR="00DB1D4B">
              <w:rPr>
                <w:bCs/>
                <w:color w:val="26282F"/>
                <w:sz w:val="24"/>
                <w:szCs w:val="24"/>
              </w:rPr>
              <w:t xml:space="preserve"> (</w:t>
            </w:r>
            <w:r w:rsidR="00DB1D4B">
              <w:rPr>
                <w:color w:val="000000"/>
                <w:sz w:val="24"/>
                <w:szCs w:val="24"/>
                <w:shd w:val="clear" w:color="auto" w:fill="FFFFFF"/>
              </w:rPr>
              <w:t>с указанием наименования кредитной организации, дат</w:t>
            </w:r>
            <w:r w:rsidR="00CB0F72"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DB1D4B">
              <w:rPr>
                <w:color w:val="000000"/>
                <w:sz w:val="24"/>
                <w:szCs w:val="24"/>
                <w:shd w:val="clear" w:color="auto" w:fill="FFFFFF"/>
              </w:rPr>
              <w:t xml:space="preserve"> и номер</w:t>
            </w:r>
            <w:r w:rsidR="00CB0F72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DB1D4B">
              <w:rPr>
                <w:color w:val="000000"/>
                <w:sz w:val="24"/>
                <w:szCs w:val="24"/>
                <w:shd w:val="clear" w:color="auto" w:fill="FFFFFF"/>
              </w:rPr>
              <w:t xml:space="preserve"> кредитного договора)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530411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530411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DE1388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 xml:space="preserve">Уплата расходов, связанных с доставкой имущества, указанного в подпунктах 3-6  настоящего плана, в случае если крестьянское (фермерское) хозяйство или индивидуальный предприниматель осуществляют деятельность на территории Забайкальского края, относящейся к районам Крайнего Севера </w:t>
            </w:r>
            <w:r w:rsidR="00DE1388" w:rsidRPr="00DE74A0">
              <w:rPr>
                <w:sz w:val="24"/>
                <w:szCs w:val="24"/>
              </w:rPr>
              <w:t>и приравненным к ним местностя</w:t>
            </w:r>
            <w:r w:rsidR="00914996">
              <w:rPr>
                <w:sz w:val="24"/>
                <w:szCs w:val="24"/>
              </w:rPr>
              <w:t>м</w:t>
            </w:r>
            <w:r w:rsidR="00CB0F72">
              <w:rPr>
                <w:sz w:val="24"/>
                <w:szCs w:val="24"/>
              </w:rPr>
              <w:t xml:space="preserve"> (в разрезе приобретаемого имущества)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53041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530411">
            <w:pPr>
              <w:overflowPunct/>
              <w:jc w:val="both"/>
              <w:textAlignment w:val="auto"/>
              <w:rPr>
                <w:sz w:val="24"/>
                <w:szCs w:val="24"/>
              </w:rPr>
            </w:pPr>
            <w:proofErr w:type="gramStart"/>
            <w:r w:rsidRPr="00DE74A0">
              <w:rPr>
                <w:sz w:val="24"/>
                <w:szCs w:val="24"/>
              </w:rPr>
              <w:t>Приобретение автономных источников электро- и газоснабжения, обустройство автономных источников водоснабжения (</w:t>
            </w:r>
            <w:r w:rsidR="00057C9E">
              <w:rPr>
                <w:sz w:val="24"/>
                <w:szCs w:val="24"/>
              </w:rPr>
              <w:t>в разрезе приобретаемого имущества с указанием его качественных характеристик (наименование, марка</w:t>
            </w:r>
            <w:r w:rsidRPr="00DE74A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EB3910">
            <w:pPr>
              <w:widowControl w:val="0"/>
              <w:jc w:val="center"/>
              <w:rPr>
                <w:sz w:val="24"/>
                <w:szCs w:val="24"/>
              </w:rPr>
            </w:pPr>
            <w:r w:rsidRPr="00DE74A0">
              <w:rPr>
                <w:sz w:val="24"/>
                <w:szCs w:val="24"/>
              </w:rPr>
              <w:t>ед.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widowControl w:val="0"/>
              <w:rPr>
                <w:sz w:val="24"/>
                <w:szCs w:val="24"/>
              </w:rPr>
            </w:pPr>
          </w:p>
        </w:tc>
      </w:tr>
      <w:tr w:rsidR="00EB3910" w:rsidRPr="00DE74A0" w:rsidTr="009C215C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1388" w:rsidRPr="00DE74A0" w:rsidRDefault="00DE1388" w:rsidP="008E40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Итого по проекту</w:t>
            </w:r>
          </w:p>
          <w:p w:rsidR="00EB3910" w:rsidRPr="00DE74A0" w:rsidRDefault="00DE1388" w:rsidP="008E409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(бизнес-плану)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E1388" w:rsidP="00DE13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DE1388" w:rsidP="00DE138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E74A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10" w:rsidRPr="00DE74A0" w:rsidRDefault="00EB3910" w:rsidP="008E40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A6B23" w:rsidRDefault="000A6B23">
      <w:pPr>
        <w:rPr>
          <w:b/>
          <w:sz w:val="27"/>
          <w:szCs w:val="27"/>
        </w:rPr>
      </w:pPr>
    </w:p>
    <w:p w:rsidR="00DE1388" w:rsidRPr="002125BE" w:rsidRDefault="00DE1388">
      <w:pPr>
        <w:rPr>
          <w:b/>
          <w:sz w:val="27"/>
          <w:szCs w:val="27"/>
        </w:rPr>
      </w:pPr>
      <w:r w:rsidRPr="002125BE">
        <w:rPr>
          <w:b/>
          <w:sz w:val="27"/>
          <w:szCs w:val="27"/>
        </w:rPr>
        <w:t>Примечание:</w:t>
      </w:r>
    </w:p>
    <w:p w:rsidR="00DE1388" w:rsidRPr="00AF3892" w:rsidRDefault="00DE1388" w:rsidP="00AF3892">
      <w:pPr>
        <w:jc w:val="both"/>
        <w:rPr>
          <w:sz w:val="27"/>
          <w:szCs w:val="27"/>
        </w:rPr>
      </w:pPr>
      <w:r w:rsidRPr="00AF3892">
        <w:rPr>
          <w:sz w:val="27"/>
          <w:szCs w:val="27"/>
        </w:rPr>
        <w:t>*</w:t>
      </w:r>
      <w:r w:rsidR="0085699F">
        <w:rPr>
          <w:sz w:val="27"/>
          <w:szCs w:val="27"/>
        </w:rPr>
        <w:t>)</w:t>
      </w:r>
      <w:r w:rsidRPr="00AF3892">
        <w:rPr>
          <w:sz w:val="27"/>
          <w:szCs w:val="27"/>
        </w:rPr>
        <w:t xml:space="preserve"> - указывается не менее 10 % собственных средств от стоимости </w:t>
      </w:r>
      <w:r w:rsidR="0085699F">
        <w:rPr>
          <w:sz w:val="27"/>
          <w:szCs w:val="27"/>
        </w:rPr>
        <w:t xml:space="preserve">каждого наименования </w:t>
      </w:r>
      <w:r w:rsidRPr="00AF3892">
        <w:rPr>
          <w:sz w:val="27"/>
          <w:szCs w:val="27"/>
        </w:rPr>
        <w:t>приобретаемого имущества, выполняемых работ, оказываемых услуг</w:t>
      </w:r>
      <w:r w:rsidR="00DB1D4B">
        <w:rPr>
          <w:sz w:val="27"/>
          <w:szCs w:val="27"/>
        </w:rPr>
        <w:t>, за исключением п.7,8</w:t>
      </w:r>
      <w:r w:rsidRPr="00AF3892">
        <w:rPr>
          <w:sz w:val="27"/>
          <w:szCs w:val="27"/>
        </w:rPr>
        <w:t>.</w:t>
      </w:r>
    </w:p>
    <w:p w:rsidR="00DE1388" w:rsidRDefault="00DE1388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DE1388" w:rsidRPr="002125BE" w:rsidRDefault="0090419C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  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 xml:space="preserve"> _______________/ ________________</w:t>
      </w:r>
      <w:r w:rsidR="000E4234">
        <w:rPr>
          <w:rFonts w:ascii="Times New Roman" w:hAnsi="Times New Roman"/>
          <w:sz w:val="27"/>
          <w:szCs w:val="27"/>
          <w:lang w:val="ru-RU"/>
        </w:rPr>
        <w:t>_____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>/</w:t>
      </w:r>
    </w:p>
    <w:p w:rsidR="00DE1388" w:rsidRPr="002125BE" w:rsidRDefault="00DE1388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 w:rsidRPr="002125BE">
        <w:rPr>
          <w:rFonts w:ascii="Times New Roman" w:hAnsi="Times New Roman"/>
          <w:sz w:val="27"/>
          <w:szCs w:val="27"/>
          <w:lang w:val="ru-RU"/>
        </w:rPr>
        <w:t xml:space="preserve">            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  </w:t>
      </w:r>
      <w:r w:rsidR="0090419C">
        <w:rPr>
          <w:rFonts w:ascii="Times New Roman" w:hAnsi="Times New Roman"/>
          <w:sz w:val="27"/>
          <w:szCs w:val="27"/>
          <w:lang w:val="ru-RU"/>
        </w:rPr>
        <w:t xml:space="preserve">    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90419C">
        <w:rPr>
          <w:rFonts w:ascii="Times New Roman" w:hAnsi="Times New Roman"/>
          <w:sz w:val="27"/>
          <w:szCs w:val="27"/>
          <w:lang w:val="ru-RU"/>
        </w:rPr>
        <w:t>(подпись)</w:t>
      </w:r>
      <w:r w:rsidR="000E4234"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Pr="002125BE">
        <w:rPr>
          <w:rFonts w:ascii="Times New Roman" w:hAnsi="Times New Roman"/>
          <w:sz w:val="27"/>
          <w:szCs w:val="27"/>
          <w:lang w:val="ru-RU"/>
        </w:rPr>
        <w:t>(</w:t>
      </w:r>
      <w:r w:rsidR="000E4234">
        <w:rPr>
          <w:rFonts w:ascii="Times New Roman" w:hAnsi="Times New Roman"/>
          <w:sz w:val="27"/>
          <w:szCs w:val="27"/>
          <w:lang w:val="ru-RU"/>
        </w:rPr>
        <w:t>расшифровка подписи</w:t>
      </w:r>
      <w:r w:rsidRPr="002125BE">
        <w:rPr>
          <w:rFonts w:ascii="Times New Roman" w:hAnsi="Times New Roman"/>
          <w:sz w:val="27"/>
          <w:szCs w:val="27"/>
          <w:lang w:val="ru-RU"/>
        </w:rPr>
        <w:t>)</w:t>
      </w:r>
    </w:p>
    <w:p w:rsidR="0090419C" w:rsidRDefault="00DE1388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 w:rsidRPr="002125BE">
        <w:rPr>
          <w:rFonts w:ascii="Times New Roman" w:hAnsi="Times New Roman"/>
          <w:sz w:val="27"/>
          <w:szCs w:val="27"/>
          <w:lang w:val="ru-RU"/>
        </w:rPr>
        <w:t xml:space="preserve">       </w:t>
      </w:r>
    </w:p>
    <w:p w:rsidR="00DE1388" w:rsidRPr="002125BE" w:rsidRDefault="0090419C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</w:t>
      </w:r>
      <w:r w:rsidR="00DE1388" w:rsidRPr="002125BE">
        <w:rPr>
          <w:rFonts w:ascii="Times New Roman" w:hAnsi="Times New Roman"/>
          <w:sz w:val="27"/>
          <w:szCs w:val="27"/>
          <w:lang w:val="ru-RU"/>
        </w:rPr>
        <w:t xml:space="preserve"> МП (при наличии)</w:t>
      </w:r>
    </w:p>
    <w:p w:rsidR="00DE1388" w:rsidRDefault="00DE1388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  <w:r w:rsidRPr="002125BE">
        <w:rPr>
          <w:rFonts w:ascii="Times New Roman" w:hAnsi="Times New Roman"/>
          <w:sz w:val="27"/>
          <w:szCs w:val="27"/>
          <w:lang w:val="ru-RU"/>
        </w:rPr>
        <w:t>«____» _____________20 ____г.</w:t>
      </w:r>
    </w:p>
    <w:p w:rsidR="000A6B23" w:rsidRDefault="000A6B23" w:rsidP="00DE1388">
      <w:pPr>
        <w:pStyle w:val="a6"/>
        <w:ind w:left="284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757F1" w:rsidRPr="002A6B0A" w:rsidRDefault="002A6B0A" w:rsidP="002A6B0A">
      <w:pPr>
        <w:pStyle w:val="a6"/>
        <w:ind w:left="284"/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_________________________</w:t>
      </w: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757F1" w:rsidRDefault="00C757F1" w:rsidP="00F83834">
      <w:pPr>
        <w:pStyle w:val="a6"/>
        <w:ind w:left="-142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C757F1" w:rsidSect="00413728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BD" w:rsidRDefault="003633BD" w:rsidP="00633176">
      <w:r>
        <w:separator/>
      </w:r>
    </w:p>
  </w:endnote>
  <w:endnote w:type="continuationSeparator" w:id="0">
    <w:p w:rsidR="003633BD" w:rsidRDefault="003633BD" w:rsidP="0063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BD" w:rsidRDefault="003633BD" w:rsidP="00633176">
      <w:r>
        <w:separator/>
      </w:r>
    </w:p>
  </w:footnote>
  <w:footnote w:type="continuationSeparator" w:id="0">
    <w:p w:rsidR="003633BD" w:rsidRDefault="003633BD" w:rsidP="0063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0C8"/>
    <w:multiLevelType w:val="hybridMultilevel"/>
    <w:tmpl w:val="9250892A"/>
    <w:lvl w:ilvl="0" w:tplc="93F008D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E1502"/>
    <w:multiLevelType w:val="hybridMultilevel"/>
    <w:tmpl w:val="00ECBDB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11A06"/>
    <w:multiLevelType w:val="hybridMultilevel"/>
    <w:tmpl w:val="5DD66922"/>
    <w:lvl w:ilvl="0" w:tplc="47B8D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18F5CDB"/>
    <w:multiLevelType w:val="hybridMultilevel"/>
    <w:tmpl w:val="CBE6EEE8"/>
    <w:lvl w:ilvl="0" w:tplc="F2926BCA">
      <w:start w:val="1"/>
      <w:numFmt w:val="decimal"/>
      <w:lvlText w:val="%1)"/>
      <w:lvlJc w:val="left"/>
      <w:pPr>
        <w:ind w:left="10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10"/>
    <w:rsid w:val="00057C9E"/>
    <w:rsid w:val="000625BD"/>
    <w:rsid w:val="00065549"/>
    <w:rsid w:val="00090C19"/>
    <w:rsid w:val="000A6B23"/>
    <w:rsid w:val="000E16CA"/>
    <w:rsid w:val="000E4234"/>
    <w:rsid w:val="001408AF"/>
    <w:rsid w:val="001C63DE"/>
    <w:rsid w:val="002125BE"/>
    <w:rsid w:val="00213526"/>
    <w:rsid w:val="002468C9"/>
    <w:rsid w:val="00274172"/>
    <w:rsid w:val="002A6B0A"/>
    <w:rsid w:val="002D53D8"/>
    <w:rsid w:val="002F021B"/>
    <w:rsid w:val="00316BED"/>
    <w:rsid w:val="00351A64"/>
    <w:rsid w:val="003633BD"/>
    <w:rsid w:val="003936A9"/>
    <w:rsid w:val="00413728"/>
    <w:rsid w:val="00451720"/>
    <w:rsid w:val="00464F90"/>
    <w:rsid w:val="00466A7F"/>
    <w:rsid w:val="004C1844"/>
    <w:rsid w:val="004E5D0D"/>
    <w:rsid w:val="00530411"/>
    <w:rsid w:val="00551F58"/>
    <w:rsid w:val="00557A3F"/>
    <w:rsid w:val="0056266A"/>
    <w:rsid w:val="0057425E"/>
    <w:rsid w:val="00577217"/>
    <w:rsid w:val="005F49D3"/>
    <w:rsid w:val="00633176"/>
    <w:rsid w:val="00644762"/>
    <w:rsid w:val="00677ADF"/>
    <w:rsid w:val="006C1C6A"/>
    <w:rsid w:val="006D2F04"/>
    <w:rsid w:val="006F4304"/>
    <w:rsid w:val="00716F47"/>
    <w:rsid w:val="007418BE"/>
    <w:rsid w:val="00774F9B"/>
    <w:rsid w:val="00784B06"/>
    <w:rsid w:val="007D5261"/>
    <w:rsid w:val="007E4F19"/>
    <w:rsid w:val="0080742D"/>
    <w:rsid w:val="00824EEE"/>
    <w:rsid w:val="008531DC"/>
    <w:rsid w:val="0085699F"/>
    <w:rsid w:val="00874503"/>
    <w:rsid w:val="008E409F"/>
    <w:rsid w:val="008E6632"/>
    <w:rsid w:val="0090419C"/>
    <w:rsid w:val="00914996"/>
    <w:rsid w:val="00945D96"/>
    <w:rsid w:val="00987A0C"/>
    <w:rsid w:val="009C05E0"/>
    <w:rsid w:val="009C215C"/>
    <w:rsid w:val="009C421F"/>
    <w:rsid w:val="009F2BAF"/>
    <w:rsid w:val="00AF3892"/>
    <w:rsid w:val="00BA0860"/>
    <w:rsid w:val="00BE5A69"/>
    <w:rsid w:val="00C01832"/>
    <w:rsid w:val="00C300A7"/>
    <w:rsid w:val="00C4650C"/>
    <w:rsid w:val="00C757F1"/>
    <w:rsid w:val="00CA6A80"/>
    <w:rsid w:val="00CB0F72"/>
    <w:rsid w:val="00CE7BD8"/>
    <w:rsid w:val="00DA1B64"/>
    <w:rsid w:val="00DB1D4B"/>
    <w:rsid w:val="00DC4E0A"/>
    <w:rsid w:val="00DE1388"/>
    <w:rsid w:val="00DE514C"/>
    <w:rsid w:val="00DE74A0"/>
    <w:rsid w:val="00E011BE"/>
    <w:rsid w:val="00E17482"/>
    <w:rsid w:val="00E32B9E"/>
    <w:rsid w:val="00EB3910"/>
    <w:rsid w:val="00F40B3D"/>
    <w:rsid w:val="00F54393"/>
    <w:rsid w:val="00F5764E"/>
    <w:rsid w:val="00F83834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3910"/>
    <w:pPr>
      <w:keepNext/>
      <w:jc w:val="center"/>
      <w:outlineLvl w:val="0"/>
    </w:pPr>
    <w:rPr>
      <w:b/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910"/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customStyle="1" w:styleId="a3">
    <w:name w:val="Знак Знак Знак"/>
    <w:basedOn w:val="a"/>
    <w:rsid w:val="00EB391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a4">
    <w:name w:val="Нормальный (таблица)"/>
    <w:basedOn w:val="a"/>
    <w:next w:val="a"/>
    <w:uiPriority w:val="99"/>
    <w:rsid w:val="00EB391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EB391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99"/>
    <w:qFormat/>
    <w:rsid w:val="00EB3910"/>
    <w:pPr>
      <w:overflowPunct/>
      <w:autoSpaceDE/>
      <w:autoSpaceDN/>
      <w:adjustRightInd/>
      <w:ind w:left="720"/>
      <w:textAlignment w:val="auto"/>
    </w:pPr>
    <w:rPr>
      <w:rFonts w:ascii="Tms Rmn" w:hAnsi="Tms Rmn"/>
      <w:lang w:val="x-none" w:eastAsia="x-none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99"/>
    <w:locked/>
    <w:rsid w:val="00EB3910"/>
    <w:rPr>
      <w:rFonts w:ascii="Tms Rmn" w:eastAsia="Times New Roman" w:hAnsi="Tms Rmn" w:cs="Times New Roman"/>
      <w:sz w:val="20"/>
      <w:szCs w:val="20"/>
      <w:lang w:val="x-none" w:eastAsia="x-none"/>
    </w:rPr>
  </w:style>
  <w:style w:type="paragraph" w:styleId="a8">
    <w:name w:val="Title"/>
    <w:basedOn w:val="a"/>
    <w:link w:val="a9"/>
    <w:qFormat/>
    <w:rsid w:val="00DE1388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DE13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E1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138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84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331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31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148083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D5F4-A514-4962-8F0E-2858E108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9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Леонидовна Нечаева</dc:creator>
  <cp:lastModifiedBy>Елена Юрьевна Изотова</cp:lastModifiedBy>
  <cp:revision>24</cp:revision>
  <cp:lastPrinted>2021-05-24T06:08:00Z</cp:lastPrinted>
  <dcterms:created xsi:type="dcterms:W3CDTF">2021-04-28T08:12:00Z</dcterms:created>
  <dcterms:modified xsi:type="dcterms:W3CDTF">2021-05-26T03:28:00Z</dcterms:modified>
</cp:coreProperties>
</file>