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2DE" w:rsidRDefault="00695C59" w:rsidP="00695C59">
      <w:pPr>
        <w:spacing w:after="0" w:line="240" w:lineRule="auto"/>
        <w:jc w:val="center"/>
        <w:rPr>
          <w:rFonts w:ascii="Times New Roman" w:hAnsi="Times New Roman" w:cs="Times New Roman"/>
          <w:b/>
          <w:sz w:val="28"/>
          <w:szCs w:val="28"/>
        </w:rPr>
      </w:pPr>
      <w:bookmarkStart w:id="0" w:name="_GoBack"/>
      <w:bookmarkEnd w:id="0"/>
      <w:r w:rsidRPr="00695C59">
        <w:rPr>
          <w:rFonts w:ascii="Times New Roman" w:hAnsi="Times New Roman" w:cs="Times New Roman"/>
          <w:b/>
          <w:sz w:val="28"/>
          <w:szCs w:val="28"/>
        </w:rPr>
        <w:t xml:space="preserve">ОБЪЯВЛЕНИЕ от </w:t>
      </w:r>
      <w:r w:rsidR="002C0E8F">
        <w:rPr>
          <w:rFonts w:ascii="Times New Roman" w:hAnsi="Times New Roman" w:cs="Times New Roman"/>
          <w:b/>
          <w:sz w:val="28"/>
          <w:szCs w:val="28"/>
        </w:rPr>
        <w:t>8</w:t>
      </w:r>
      <w:r w:rsidR="001D5D51">
        <w:rPr>
          <w:rFonts w:ascii="Times New Roman" w:hAnsi="Times New Roman" w:cs="Times New Roman"/>
          <w:b/>
          <w:sz w:val="28"/>
          <w:szCs w:val="28"/>
        </w:rPr>
        <w:t xml:space="preserve"> </w:t>
      </w:r>
      <w:r w:rsidR="00B9037D">
        <w:rPr>
          <w:rFonts w:ascii="Times New Roman" w:hAnsi="Times New Roman" w:cs="Times New Roman"/>
          <w:b/>
          <w:sz w:val="28"/>
          <w:szCs w:val="28"/>
        </w:rPr>
        <w:t>сентября</w:t>
      </w:r>
      <w:r>
        <w:rPr>
          <w:rFonts w:ascii="Times New Roman" w:hAnsi="Times New Roman" w:cs="Times New Roman"/>
          <w:b/>
          <w:sz w:val="28"/>
          <w:szCs w:val="28"/>
        </w:rPr>
        <w:t xml:space="preserve"> 2021 года</w:t>
      </w:r>
    </w:p>
    <w:p w:rsidR="001A7AD0" w:rsidRPr="00C259CA" w:rsidRDefault="00695C59" w:rsidP="001A7AD0">
      <w:pPr>
        <w:spacing w:after="0" w:line="240" w:lineRule="auto"/>
        <w:jc w:val="center"/>
        <w:rPr>
          <w:rFonts w:ascii="Times New Roman" w:hAnsi="Times New Roman" w:cs="Times New Roman"/>
          <w:b/>
          <w:bCs/>
          <w:spacing w:val="-2"/>
          <w:sz w:val="28"/>
          <w:szCs w:val="28"/>
        </w:rPr>
      </w:pPr>
      <w:r>
        <w:rPr>
          <w:rFonts w:ascii="Times New Roman" w:hAnsi="Times New Roman" w:cs="Times New Roman"/>
          <w:b/>
          <w:sz w:val="28"/>
          <w:szCs w:val="28"/>
        </w:rPr>
        <w:t xml:space="preserve">о проведении </w:t>
      </w:r>
      <w:r w:rsidR="00B9037D">
        <w:rPr>
          <w:rFonts w:ascii="Times New Roman" w:hAnsi="Times New Roman" w:cs="Times New Roman"/>
          <w:b/>
          <w:sz w:val="28"/>
          <w:szCs w:val="28"/>
        </w:rPr>
        <w:t>отбора путем проведения ко</w:t>
      </w:r>
      <w:r>
        <w:rPr>
          <w:rFonts w:ascii="Times New Roman" w:hAnsi="Times New Roman" w:cs="Times New Roman"/>
          <w:b/>
          <w:sz w:val="28"/>
          <w:szCs w:val="28"/>
        </w:rPr>
        <w:t xml:space="preserve">нкурса получателей </w:t>
      </w:r>
      <w:r w:rsidR="00B9037D">
        <w:rPr>
          <w:rFonts w:ascii="Times New Roman" w:hAnsi="Times New Roman" w:cs="Times New Roman"/>
          <w:b/>
          <w:sz w:val="28"/>
          <w:szCs w:val="28"/>
        </w:rPr>
        <w:t xml:space="preserve">финансовой поддержки в виде </w:t>
      </w:r>
      <w:r>
        <w:rPr>
          <w:rFonts w:ascii="Times New Roman" w:hAnsi="Times New Roman" w:cs="Times New Roman"/>
          <w:b/>
          <w:sz w:val="28"/>
          <w:szCs w:val="28"/>
        </w:rPr>
        <w:t xml:space="preserve">гранта </w:t>
      </w:r>
      <w:r w:rsidR="001A7AD0" w:rsidRPr="001A7AD0">
        <w:rPr>
          <w:rFonts w:ascii="Times New Roman" w:hAnsi="Times New Roman" w:cs="Times New Roman"/>
          <w:b/>
          <w:bCs/>
          <w:sz w:val="28"/>
          <w:szCs w:val="28"/>
        </w:rPr>
        <w:t xml:space="preserve">в форме субсидий </w:t>
      </w:r>
      <w:r w:rsidR="00B9037D">
        <w:rPr>
          <w:rFonts w:ascii="Times New Roman" w:hAnsi="Times New Roman" w:cs="Times New Roman"/>
          <w:b/>
          <w:bCs/>
          <w:sz w:val="28"/>
          <w:szCs w:val="28"/>
        </w:rPr>
        <w:t xml:space="preserve">социальным предприятиям, включенным в реестр социального предпринимательства </w:t>
      </w:r>
    </w:p>
    <w:p w:rsidR="006C2766" w:rsidRDefault="006C2766" w:rsidP="00695C59">
      <w:pPr>
        <w:spacing w:after="0" w:line="240" w:lineRule="auto"/>
        <w:jc w:val="center"/>
        <w:rPr>
          <w:rFonts w:ascii="Times New Roman" w:hAnsi="Times New Roman" w:cs="Times New Roman"/>
          <w:b/>
          <w:sz w:val="28"/>
          <w:szCs w:val="28"/>
        </w:rPr>
      </w:pPr>
    </w:p>
    <w:p w:rsidR="006C2766" w:rsidRDefault="006C2766" w:rsidP="00265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Министерство </w:t>
      </w:r>
      <w:r w:rsidR="00BF304A">
        <w:rPr>
          <w:rFonts w:ascii="Times New Roman" w:hAnsi="Times New Roman" w:cs="Times New Roman"/>
          <w:sz w:val="28"/>
          <w:szCs w:val="28"/>
        </w:rPr>
        <w:t>экономического развития</w:t>
      </w:r>
      <w:r>
        <w:rPr>
          <w:rFonts w:ascii="Times New Roman" w:hAnsi="Times New Roman" w:cs="Times New Roman"/>
          <w:sz w:val="28"/>
          <w:szCs w:val="28"/>
        </w:rPr>
        <w:t xml:space="preserve"> Забайкальского края</w:t>
      </w:r>
      <w:r w:rsidR="006120C8">
        <w:rPr>
          <w:rFonts w:ascii="Times New Roman" w:hAnsi="Times New Roman" w:cs="Times New Roman"/>
          <w:sz w:val="28"/>
          <w:szCs w:val="28"/>
        </w:rPr>
        <w:t xml:space="preserve"> (далее – Министерство)</w:t>
      </w:r>
      <w:r>
        <w:rPr>
          <w:rFonts w:ascii="Times New Roman" w:hAnsi="Times New Roman" w:cs="Times New Roman"/>
          <w:sz w:val="28"/>
          <w:szCs w:val="28"/>
        </w:rPr>
        <w:t xml:space="preserve"> объявляет отбор </w:t>
      </w:r>
      <w:r w:rsidR="00BF304A">
        <w:rPr>
          <w:rFonts w:ascii="Times New Roman" w:hAnsi="Times New Roman" w:cs="Times New Roman"/>
          <w:sz w:val="28"/>
          <w:szCs w:val="28"/>
        </w:rPr>
        <w:t xml:space="preserve">путем проведения конкурса </w:t>
      </w:r>
      <w:r>
        <w:rPr>
          <w:rFonts w:ascii="Times New Roman" w:hAnsi="Times New Roman" w:cs="Times New Roman"/>
          <w:sz w:val="28"/>
          <w:szCs w:val="28"/>
        </w:rPr>
        <w:t xml:space="preserve">на предоставление </w:t>
      </w:r>
      <w:r w:rsidR="00265EA9">
        <w:rPr>
          <w:rFonts w:ascii="Times New Roman" w:hAnsi="Times New Roman" w:cs="Times New Roman"/>
          <w:sz w:val="28"/>
          <w:szCs w:val="28"/>
        </w:rPr>
        <w:t xml:space="preserve">финансовой поддержки в виде </w:t>
      </w:r>
      <w:r>
        <w:rPr>
          <w:rFonts w:ascii="Times New Roman" w:hAnsi="Times New Roman" w:cs="Times New Roman"/>
          <w:sz w:val="28"/>
          <w:szCs w:val="28"/>
        </w:rPr>
        <w:t>гранта</w:t>
      </w:r>
      <w:r w:rsidR="00392D3F">
        <w:rPr>
          <w:rFonts w:ascii="Times New Roman" w:hAnsi="Times New Roman" w:cs="Times New Roman"/>
          <w:sz w:val="28"/>
          <w:szCs w:val="28"/>
        </w:rPr>
        <w:t xml:space="preserve"> </w:t>
      </w:r>
      <w:r>
        <w:rPr>
          <w:rFonts w:ascii="Times New Roman" w:hAnsi="Times New Roman" w:cs="Times New Roman"/>
          <w:sz w:val="28"/>
          <w:szCs w:val="28"/>
        </w:rPr>
        <w:t>в</w:t>
      </w:r>
      <w:r w:rsidR="00265EA9">
        <w:rPr>
          <w:rFonts w:ascii="Times New Roman" w:hAnsi="Times New Roman" w:cs="Times New Roman"/>
          <w:sz w:val="28"/>
          <w:szCs w:val="28"/>
        </w:rPr>
        <w:t xml:space="preserve"> форме субсидий социальным предприятиям, включенным в реестр социального предпринимательства (далее – грант)</w:t>
      </w:r>
      <w:r>
        <w:rPr>
          <w:rFonts w:ascii="Times New Roman" w:hAnsi="Times New Roman" w:cs="Times New Roman"/>
          <w:sz w:val="28"/>
          <w:szCs w:val="28"/>
        </w:rPr>
        <w:t xml:space="preserve"> соответствии с Порядком </w:t>
      </w:r>
      <w:r w:rsidR="00265EA9" w:rsidRPr="00265EA9">
        <w:rPr>
          <w:rFonts w:ascii="Times New Roman" w:hAnsi="Times New Roman" w:cs="Times New Roman"/>
          <w:sz w:val="28"/>
          <w:szCs w:val="28"/>
        </w:rPr>
        <w:t>предоставления социальным предприятиям, включенным в реестр социального предпринимательства, финансовой поддержки в виде грантов в форме субсидий</w:t>
      </w:r>
      <w:r>
        <w:rPr>
          <w:rFonts w:ascii="Times New Roman" w:hAnsi="Times New Roman" w:cs="Times New Roman"/>
          <w:sz w:val="28"/>
          <w:szCs w:val="28"/>
        </w:rPr>
        <w:t xml:space="preserve">, утвержденным постановлением Правительства Забайкальского края </w:t>
      </w:r>
      <w:r w:rsidR="00BE0D85">
        <w:rPr>
          <w:rFonts w:ascii="Times New Roman" w:hAnsi="Times New Roman" w:cs="Times New Roman"/>
          <w:sz w:val="28"/>
          <w:szCs w:val="28"/>
        </w:rPr>
        <w:t xml:space="preserve">от </w:t>
      </w:r>
      <w:r w:rsidR="00E53C14">
        <w:rPr>
          <w:rFonts w:ascii="Times New Roman" w:hAnsi="Times New Roman" w:cs="Times New Roman"/>
          <w:sz w:val="28"/>
          <w:szCs w:val="28"/>
        </w:rPr>
        <w:t>6</w:t>
      </w:r>
      <w:r w:rsidR="00BE0D85">
        <w:rPr>
          <w:rFonts w:ascii="Times New Roman" w:hAnsi="Times New Roman" w:cs="Times New Roman"/>
          <w:sz w:val="28"/>
          <w:szCs w:val="28"/>
        </w:rPr>
        <w:t xml:space="preserve"> </w:t>
      </w:r>
      <w:r w:rsidR="00265EA9">
        <w:rPr>
          <w:rFonts w:ascii="Times New Roman" w:hAnsi="Times New Roman" w:cs="Times New Roman"/>
          <w:sz w:val="28"/>
          <w:szCs w:val="28"/>
        </w:rPr>
        <w:t>сентября</w:t>
      </w:r>
      <w:r w:rsidR="00BE0D85">
        <w:rPr>
          <w:rFonts w:ascii="Times New Roman" w:hAnsi="Times New Roman" w:cs="Times New Roman"/>
          <w:sz w:val="28"/>
          <w:szCs w:val="28"/>
        </w:rPr>
        <w:t xml:space="preserve"> 202</w:t>
      </w:r>
      <w:r w:rsidR="00392D3F">
        <w:rPr>
          <w:rFonts w:ascii="Times New Roman" w:hAnsi="Times New Roman" w:cs="Times New Roman"/>
          <w:sz w:val="28"/>
          <w:szCs w:val="28"/>
        </w:rPr>
        <w:t>1</w:t>
      </w:r>
      <w:r w:rsidR="001D5D51">
        <w:rPr>
          <w:rFonts w:ascii="Times New Roman" w:hAnsi="Times New Roman" w:cs="Times New Roman"/>
          <w:sz w:val="28"/>
          <w:szCs w:val="28"/>
        </w:rPr>
        <w:t xml:space="preserve"> года № </w:t>
      </w:r>
      <w:r w:rsidR="00E53C14">
        <w:rPr>
          <w:rFonts w:ascii="Times New Roman" w:hAnsi="Times New Roman" w:cs="Times New Roman"/>
          <w:sz w:val="28"/>
          <w:szCs w:val="28"/>
        </w:rPr>
        <w:t>345</w:t>
      </w:r>
      <w:r w:rsidR="00836CBC">
        <w:rPr>
          <w:rFonts w:ascii="Times New Roman" w:hAnsi="Times New Roman" w:cs="Times New Roman"/>
          <w:sz w:val="28"/>
          <w:szCs w:val="28"/>
        </w:rPr>
        <w:t xml:space="preserve"> (далее – Порядок)</w:t>
      </w:r>
      <w:r w:rsidR="0035067D">
        <w:rPr>
          <w:rFonts w:ascii="Times New Roman" w:hAnsi="Times New Roman" w:cs="Times New Roman"/>
          <w:sz w:val="28"/>
          <w:szCs w:val="28"/>
        </w:rPr>
        <w:t>.</w:t>
      </w:r>
    </w:p>
    <w:p w:rsidR="00035F60" w:rsidRPr="00C201B9" w:rsidRDefault="00370FC7" w:rsidP="009A4C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00C201B9">
        <w:rPr>
          <w:rFonts w:ascii="Times New Roman" w:hAnsi="Times New Roman" w:cs="Times New Roman"/>
          <w:sz w:val="28"/>
          <w:szCs w:val="28"/>
        </w:rPr>
        <w:t xml:space="preserve">ормативная правовая документация, регламентирующая предоставление гранта, размещена на официальном сайте Министерства в </w:t>
      </w:r>
      <w:r w:rsidR="00C201B9" w:rsidRPr="00FF65B5">
        <w:rPr>
          <w:rFonts w:ascii="Times New Roman" w:hAnsi="Times New Roman" w:cs="Times New Roman"/>
          <w:sz w:val="28"/>
          <w:szCs w:val="28"/>
        </w:rPr>
        <w:t>информационно-телекоммуникационной сети «Интернет» (</w:t>
      </w:r>
      <w:r w:rsidR="00C201B9" w:rsidRPr="00FF65B5">
        <w:rPr>
          <w:rFonts w:ascii="Times New Roman" w:hAnsi="Times New Roman" w:cs="Times New Roman"/>
          <w:sz w:val="28"/>
          <w:szCs w:val="28"/>
          <w:lang w:val="en-US"/>
        </w:rPr>
        <w:t>http</w:t>
      </w:r>
      <w:r w:rsidR="00C201B9" w:rsidRPr="00FF65B5">
        <w:rPr>
          <w:rFonts w:ascii="Times New Roman" w:hAnsi="Times New Roman" w:cs="Times New Roman"/>
          <w:sz w:val="28"/>
          <w:szCs w:val="28"/>
        </w:rPr>
        <w:t>.//</w:t>
      </w:r>
      <w:r w:rsidR="00C52E0E" w:rsidRPr="00C52E0E">
        <w:t xml:space="preserve"> </w:t>
      </w:r>
      <w:r w:rsidR="00C52E0E" w:rsidRPr="00C52E0E">
        <w:rPr>
          <w:rFonts w:ascii="Times New Roman" w:hAnsi="Times New Roman" w:cs="Times New Roman"/>
          <w:sz w:val="28"/>
          <w:szCs w:val="28"/>
          <w:lang w:val="en-US"/>
        </w:rPr>
        <w:t>https</w:t>
      </w:r>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minek</w:t>
      </w:r>
      <w:proofErr w:type="spellEnd"/>
      <w:r w:rsidR="00C52E0E" w:rsidRPr="00C52E0E">
        <w:rPr>
          <w:rFonts w:ascii="Times New Roman" w:hAnsi="Times New Roman" w:cs="Times New Roman"/>
          <w:sz w:val="28"/>
          <w:szCs w:val="28"/>
        </w:rPr>
        <w:t>.75.</w:t>
      </w:r>
      <w:proofErr w:type="spellStart"/>
      <w:r w:rsidR="00C52E0E" w:rsidRPr="00C52E0E">
        <w:rPr>
          <w:rFonts w:ascii="Times New Roman" w:hAnsi="Times New Roman" w:cs="Times New Roman"/>
          <w:sz w:val="28"/>
          <w:szCs w:val="28"/>
          <w:lang w:val="en-US"/>
        </w:rPr>
        <w:t>ru</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deyatel</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nost</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gosudarstvennaya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podderzhka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biznesa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finansovaya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podderzhka</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biznesa</w:t>
      </w:r>
      <w:proofErr w:type="spellEnd"/>
      <w:r w:rsidR="00C52E0E" w:rsidRPr="00C52E0E">
        <w:rPr>
          <w:rFonts w:ascii="Times New Roman" w:hAnsi="Times New Roman" w:cs="Times New Roman"/>
          <w:sz w:val="28"/>
          <w:szCs w:val="28"/>
        </w:rPr>
        <w:t>/2021/</w:t>
      </w:r>
      <w:proofErr w:type="spellStart"/>
      <w:r w:rsidR="00C52E0E" w:rsidRPr="00C52E0E">
        <w:rPr>
          <w:rFonts w:ascii="Times New Roman" w:hAnsi="Times New Roman" w:cs="Times New Roman"/>
          <w:sz w:val="28"/>
          <w:szCs w:val="28"/>
          <w:lang w:val="en-US"/>
        </w:rPr>
        <w:t>predostavlenie</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grantov</w:t>
      </w:r>
      <w:proofErr w:type="spellEnd"/>
      <w:r w:rsidR="00C52E0E" w:rsidRPr="00C52E0E">
        <w:rPr>
          <w:rFonts w:ascii="Times New Roman" w:hAnsi="Times New Roman" w:cs="Times New Roman"/>
          <w:sz w:val="28"/>
          <w:szCs w:val="28"/>
        </w:rPr>
        <w:t>-</w:t>
      </w:r>
      <w:r w:rsidR="00C52E0E" w:rsidRPr="00C52E0E">
        <w:rPr>
          <w:rFonts w:ascii="Times New Roman" w:hAnsi="Times New Roman" w:cs="Times New Roman"/>
          <w:sz w:val="28"/>
          <w:szCs w:val="28"/>
          <w:lang w:val="en-US"/>
        </w:rPr>
        <w:t>social</w:t>
      </w:r>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nym</w:t>
      </w:r>
      <w:proofErr w:type="spellEnd"/>
      <w:r w:rsidR="00C52E0E" w:rsidRPr="00C52E0E">
        <w:rPr>
          <w:rFonts w:ascii="Times New Roman" w:hAnsi="Times New Roman" w:cs="Times New Roman"/>
          <w:sz w:val="28"/>
          <w:szCs w:val="28"/>
        </w:rPr>
        <w:t>-</w:t>
      </w:r>
      <w:proofErr w:type="spellStart"/>
      <w:r w:rsidR="00C52E0E" w:rsidRPr="00C52E0E">
        <w:rPr>
          <w:rFonts w:ascii="Times New Roman" w:hAnsi="Times New Roman" w:cs="Times New Roman"/>
          <w:sz w:val="28"/>
          <w:szCs w:val="28"/>
          <w:lang w:val="en-US"/>
        </w:rPr>
        <w:t>predpriyatiyam</w:t>
      </w:r>
      <w:proofErr w:type="spellEnd"/>
      <w:r w:rsidR="00C201B9" w:rsidRPr="00FF65B5">
        <w:rPr>
          <w:rFonts w:ascii="Times New Roman" w:hAnsi="Times New Roman" w:cs="Times New Roman"/>
          <w:sz w:val="28"/>
          <w:szCs w:val="28"/>
        </w:rPr>
        <w:t>).</w:t>
      </w:r>
    </w:p>
    <w:p w:rsidR="00035F60" w:rsidRDefault="00035F60"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Прием заявочной документации осуществляется Министерств</w:t>
      </w:r>
      <w:r w:rsidR="00FC247B">
        <w:rPr>
          <w:rFonts w:ascii="Times New Roman" w:hAnsi="Times New Roman" w:cs="Times New Roman"/>
          <w:sz w:val="28"/>
          <w:szCs w:val="28"/>
        </w:rPr>
        <w:t>ом</w:t>
      </w:r>
      <w:r>
        <w:rPr>
          <w:rFonts w:ascii="Times New Roman" w:hAnsi="Times New Roman" w:cs="Times New Roman"/>
          <w:sz w:val="28"/>
          <w:szCs w:val="28"/>
        </w:rPr>
        <w:t xml:space="preserve"> </w:t>
      </w:r>
      <w:r w:rsidR="00851A59">
        <w:rPr>
          <w:rFonts w:ascii="Times New Roman" w:hAnsi="Times New Roman" w:cs="Times New Roman"/>
          <w:sz w:val="28"/>
          <w:szCs w:val="28"/>
        </w:rPr>
        <w:t>по адресу (в том числе при отправке заявочной документации по почте)</w:t>
      </w:r>
      <w:r w:rsidR="006D3DAD">
        <w:rPr>
          <w:rFonts w:ascii="Times New Roman" w:hAnsi="Times New Roman" w:cs="Times New Roman"/>
          <w:sz w:val="28"/>
          <w:szCs w:val="28"/>
        </w:rPr>
        <w:t>: 6720</w:t>
      </w:r>
      <w:r w:rsidR="00FC247B">
        <w:rPr>
          <w:rFonts w:ascii="Times New Roman" w:hAnsi="Times New Roman" w:cs="Times New Roman"/>
          <w:sz w:val="28"/>
          <w:szCs w:val="28"/>
        </w:rPr>
        <w:t>00</w:t>
      </w:r>
      <w:r w:rsidR="006D3DAD">
        <w:rPr>
          <w:rFonts w:ascii="Times New Roman" w:hAnsi="Times New Roman" w:cs="Times New Roman"/>
          <w:sz w:val="28"/>
          <w:szCs w:val="28"/>
        </w:rPr>
        <w:t xml:space="preserve">, Чита, ул. </w:t>
      </w:r>
      <w:r w:rsidR="00FC247B">
        <w:rPr>
          <w:rFonts w:ascii="Times New Roman" w:hAnsi="Times New Roman" w:cs="Times New Roman"/>
          <w:sz w:val="28"/>
          <w:szCs w:val="28"/>
        </w:rPr>
        <w:t>Ленина</w:t>
      </w:r>
      <w:r w:rsidR="006D3DAD">
        <w:rPr>
          <w:rFonts w:ascii="Times New Roman" w:hAnsi="Times New Roman" w:cs="Times New Roman"/>
          <w:sz w:val="28"/>
          <w:szCs w:val="28"/>
        </w:rPr>
        <w:t xml:space="preserve"> д. </w:t>
      </w:r>
      <w:r w:rsidR="00FC247B">
        <w:rPr>
          <w:rFonts w:ascii="Times New Roman" w:hAnsi="Times New Roman" w:cs="Times New Roman"/>
          <w:sz w:val="28"/>
          <w:szCs w:val="28"/>
        </w:rPr>
        <w:t>63</w:t>
      </w:r>
      <w:r w:rsidR="00851A59">
        <w:rPr>
          <w:rFonts w:ascii="Times New Roman" w:hAnsi="Times New Roman" w:cs="Times New Roman"/>
          <w:sz w:val="28"/>
          <w:szCs w:val="28"/>
        </w:rPr>
        <w:t xml:space="preserve">, </w:t>
      </w:r>
      <w:r w:rsidR="00FC247B">
        <w:rPr>
          <w:rFonts w:ascii="Times New Roman" w:hAnsi="Times New Roman" w:cs="Times New Roman"/>
          <w:sz w:val="28"/>
          <w:szCs w:val="28"/>
        </w:rPr>
        <w:t>3</w:t>
      </w:r>
      <w:r w:rsidR="00851A59">
        <w:rPr>
          <w:rFonts w:ascii="Times New Roman" w:hAnsi="Times New Roman" w:cs="Times New Roman"/>
          <w:sz w:val="28"/>
          <w:szCs w:val="28"/>
        </w:rPr>
        <w:t xml:space="preserve"> этаж, </w:t>
      </w:r>
      <w:proofErr w:type="spellStart"/>
      <w:r w:rsidR="00851A59">
        <w:rPr>
          <w:rFonts w:ascii="Times New Roman" w:hAnsi="Times New Roman" w:cs="Times New Roman"/>
          <w:sz w:val="28"/>
          <w:szCs w:val="28"/>
        </w:rPr>
        <w:t>каб</w:t>
      </w:r>
      <w:proofErr w:type="spellEnd"/>
      <w:r w:rsidR="00851A59">
        <w:rPr>
          <w:rFonts w:ascii="Times New Roman" w:hAnsi="Times New Roman" w:cs="Times New Roman"/>
          <w:sz w:val="28"/>
          <w:szCs w:val="28"/>
        </w:rPr>
        <w:t xml:space="preserve">. </w:t>
      </w:r>
      <w:r w:rsidR="00FC247B">
        <w:rPr>
          <w:rFonts w:ascii="Times New Roman" w:hAnsi="Times New Roman" w:cs="Times New Roman"/>
          <w:sz w:val="28"/>
          <w:szCs w:val="28"/>
        </w:rPr>
        <w:t>35</w:t>
      </w:r>
      <w:r w:rsidR="00851A59">
        <w:rPr>
          <w:rFonts w:ascii="Times New Roman" w:hAnsi="Times New Roman" w:cs="Times New Roman"/>
          <w:sz w:val="28"/>
          <w:szCs w:val="28"/>
        </w:rPr>
        <w:t>.</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Заявочная документация принимается в рабочие дни с </w:t>
      </w:r>
      <w:r w:rsidR="002C0E8F">
        <w:rPr>
          <w:rFonts w:ascii="Times New Roman" w:hAnsi="Times New Roman" w:cs="Times New Roman"/>
          <w:sz w:val="28"/>
          <w:szCs w:val="28"/>
        </w:rPr>
        <w:t>10</w:t>
      </w:r>
      <w:r w:rsidR="00FC247B">
        <w:rPr>
          <w:rFonts w:ascii="Times New Roman" w:hAnsi="Times New Roman" w:cs="Times New Roman"/>
          <w:sz w:val="28"/>
          <w:szCs w:val="28"/>
        </w:rPr>
        <w:t xml:space="preserve"> сентября</w:t>
      </w:r>
      <w:r w:rsidR="008908B0">
        <w:rPr>
          <w:rFonts w:ascii="Times New Roman" w:hAnsi="Times New Roman" w:cs="Times New Roman"/>
          <w:sz w:val="28"/>
          <w:szCs w:val="28"/>
        </w:rPr>
        <w:t xml:space="preserve"> </w:t>
      </w:r>
      <w:r w:rsidR="00FC247B">
        <w:rPr>
          <w:rFonts w:ascii="Times New Roman" w:hAnsi="Times New Roman" w:cs="Times New Roman"/>
          <w:sz w:val="28"/>
          <w:szCs w:val="28"/>
        </w:rPr>
        <w:t xml:space="preserve">   </w:t>
      </w:r>
      <w:r>
        <w:rPr>
          <w:rFonts w:ascii="Times New Roman" w:hAnsi="Times New Roman" w:cs="Times New Roman"/>
          <w:sz w:val="28"/>
          <w:szCs w:val="28"/>
        </w:rPr>
        <w:t xml:space="preserve">2021 года </w:t>
      </w:r>
      <w:r w:rsidR="00A13280">
        <w:rPr>
          <w:rFonts w:ascii="Times New Roman" w:hAnsi="Times New Roman" w:cs="Times New Roman"/>
          <w:sz w:val="28"/>
          <w:szCs w:val="28"/>
        </w:rPr>
        <w:t xml:space="preserve">по </w:t>
      </w:r>
      <w:r w:rsidR="002C0E8F">
        <w:rPr>
          <w:rFonts w:ascii="Times New Roman" w:hAnsi="Times New Roman" w:cs="Times New Roman"/>
          <w:sz w:val="28"/>
          <w:szCs w:val="28"/>
        </w:rPr>
        <w:t>11</w:t>
      </w:r>
      <w:r w:rsidR="008908B0">
        <w:rPr>
          <w:rFonts w:ascii="Times New Roman" w:hAnsi="Times New Roman" w:cs="Times New Roman"/>
          <w:sz w:val="28"/>
          <w:szCs w:val="28"/>
        </w:rPr>
        <w:t xml:space="preserve"> </w:t>
      </w:r>
      <w:r w:rsidR="00FC247B">
        <w:rPr>
          <w:rFonts w:ascii="Times New Roman" w:hAnsi="Times New Roman" w:cs="Times New Roman"/>
          <w:sz w:val="28"/>
          <w:szCs w:val="28"/>
        </w:rPr>
        <w:t>октября</w:t>
      </w:r>
      <w:r w:rsidR="008908B0">
        <w:rPr>
          <w:rFonts w:ascii="Times New Roman" w:hAnsi="Times New Roman" w:cs="Times New Roman"/>
          <w:sz w:val="28"/>
          <w:szCs w:val="28"/>
        </w:rPr>
        <w:t xml:space="preserve"> </w:t>
      </w:r>
      <w:r>
        <w:rPr>
          <w:rFonts w:ascii="Times New Roman" w:hAnsi="Times New Roman" w:cs="Times New Roman"/>
          <w:sz w:val="28"/>
          <w:szCs w:val="28"/>
        </w:rPr>
        <w:t>2021 года:</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понедельник-четверг с 09.00 до 17.30 часов;</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пятница с 09.00 до 16.30 часов;</w:t>
      </w:r>
    </w:p>
    <w:p w:rsidR="00FF39D1"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перерыв с 13.00 до 14.00 часов.</w:t>
      </w:r>
    </w:p>
    <w:p w:rsidR="006D3DAD" w:rsidRDefault="00FF39D1"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Прием заявочной документации начинается с 09 часов 00 </w:t>
      </w:r>
      <w:r w:rsidR="00A13280">
        <w:rPr>
          <w:rFonts w:ascii="Times New Roman" w:hAnsi="Times New Roman" w:cs="Times New Roman"/>
          <w:sz w:val="28"/>
          <w:szCs w:val="28"/>
        </w:rPr>
        <w:t xml:space="preserve">мин. </w:t>
      </w:r>
      <w:r w:rsidR="00FC247B">
        <w:rPr>
          <w:rFonts w:ascii="Times New Roman" w:hAnsi="Times New Roman" w:cs="Times New Roman"/>
          <w:sz w:val="28"/>
          <w:szCs w:val="28"/>
        </w:rPr>
        <w:t xml:space="preserve">               </w:t>
      </w:r>
      <w:r w:rsidR="00C859B1">
        <w:rPr>
          <w:rFonts w:ascii="Times New Roman" w:hAnsi="Times New Roman" w:cs="Times New Roman"/>
          <w:sz w:val="28"/>
          <w:szCs w:val="28"/>
        </w:rPr>
        <w:t>10</w:t>
      </w:r>
      <w:r w:rsidR="00A13280">
        <w:rPr>
          <w:rFonts w:ascii="Times New Roman" w:hAnsi="Times New Roman" w:cs="Times New Roman"/>
          <w:sz w:val="28"/>
          <w:szCs w:val="28"/>
        </w:rPr>
        <w:t xml:space="preserve"> </w:t>
      </w:r>
      <w:r w:rsidR="00FC247B">
        <w:rPr>
          <w:rFonts w:ascii="Times New Roman" w:hAnsi="Times New Roman" w:cs="Times New Roman"/>
          <w:sz w:val="28"/>
          <w:szCs w:val="28"/>
        </w:rPr>
        <w:t>сентября</w:t>
      </w:r>
      <w:r w:rsidR="00032D08">
        <w:rPr>
          <w:rFonts w:ascii="Times New Roman" w:hAnsi="Times New Roman" w:cs="Times New Roman"/>
          <w:sz w:val="28"/>
          <w:szCs w:val="28"/>
        </w:rPr>
        <w:t xml:space="preserve"> </w:t>
      </w:r>
      <w:r>
        <w:rPr>
          <w:rFonts w:ascii="Times New Roman" w:hAnsi="Times New Roman" w:cs="Times New Roman"/>
          <w:sz w:val="28"/>
          <w:szCs w:val="28"/>
        </w:rPr>
        <w:t>202</w:t>
      </w:r>
      <w:r w:rsidR="00032D08">
        <w:rPr>
          <w:rFonts w:ascii="Times New Roman" w:hAnsi="Times New Roman" w:cs="Times New Roman"/>
          <w:sz w:val="28"/>
          <w:szCs w:val="28"/>
        </w:rPr>
        <w:t>1</w:t>
      </w:r>
      <w:r>
        <w:rPr>
          <w:rFonts w:ascii="Times New Roman" w:hAnsi="Times New Roman" w:cs="Times New Roman"/>
          <w:sz w:val="28"/>
          <w:szCs w:val="28"/>
        </w:rPr>
        <w:t xml:space="preserve"> года и заканчивается в </w:t>
      </w:r>
      <w:r w:rsidR="00A13280">
        <w:rPr>
          <w:rFonts w:ascii="Times New Roman" w:hAnsi="Times New Roman" w:cs="Times New Roman"/>
          <w:sz w:val="28"/>
          <w:szCs w:val="28"/>
        </w:rPr>
        <w:t>1</w:t>
      </w:r>
      <w:r w:rsidR="00C859B1">
        <w:rPr>
          <w:rFonts w:ascii="Times New Roman" w:hAnsi="Times New Roman" w:cs="Times New Roman"/>
          <w:sz w:val="28"/>
          <w:szCs w:val="28"/>
        </w:rPr>
        <w:t>7</w:t>
      </w:r>
      <w:r w:rsidR="00A13280">
        <w:rPr>
          <w:rFonts w:ascii="Times New Roman" w:hAnsi="Times New Roman" w:cs="Times New Roman"/>
          <w:sz w:val="28"/>
          <w:szCs w:val="28"/>
        </w:rPr>
        <w:t xml:space="preserve"> час. 30 мин</w:t>
      </w:r>
      <w:r>
        <w:rPr>
          <w:rFonts w:ascii="Times New Roman" w:hAnsi="Times New Roman" w:cs="Times New Roman"/>
          <w:sz w:val="28"/>
          <w:szCs w:val="28"/>
        </w:rPr>
        <w:t xml:space="preserve">. </w:t>
      </w:r>
      <w:r w:rsidR="00C859B1">
        <w:rPr>
          <w:rFonts w:ascii="Times New Roman" w:hAnsi="Times New Roman" w:cs="Times New Roman"/>
          <w:sz w:val="28"/>
          <w:szCs w:val="28"/>
        </w:rPr>
        <w:t>11</w:t>
      </w:r>
      <w:r w:rsidR="006D3DAD">
        <w:rPr>
          <w:rFonts w:ascii="Times New Roman" w:hAnsi="Times New Roman" w:cs="Times New Roman"/>
          <w:sz w:val="28"/>
          <w:szCs w:val="28"/>
        </w:rPr>
        <w:t xml:space="preserve"> </w:t>
      </w:r>
      <w:r w:rsidR="00FC247B">
        <w:rPr>
          <w:rFonts w:ascii="Times New Roman" w:hAnsi="Times New Roman" w:cs="Times New Roman"/>
          <w:sz w:val="28"/>
          <w:szCs w:val="28"/>
        </w:rPr>
        <w:t>октября</w:t>
      </w:r>
      <w:r w:rsidR="006D3DAD">
        <w:rPr>
          <w:rFonts w:ascii="Times New Roman" w:hAnsi="Times New Roman" w:cs="Times New Roman"/>
          <w:sz w:val="28"/>
          <w:szCs w:val="28"/>
        </w:rPr>
        <w:t xml:space="preserve"> 2021 года.</w:t>
      </w:r>
    </w:p>
    <w:p w:rsidR="00FF39D1" w:rsidRDefault="00FF39D1" w:rsidP="00325E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для справок:</w:t>
      </w:r>
      <w:r w:rsidR="00A13280">
        <w:rPr>
          <w:rFonts w:ascii="Times New Roman" w:hAnsi="Times New Roman" w:cs="Times New Roman"/>
          <w:sz w:val="28"/>
          <w:szCs w:val="28"/>
        </w:rPr>
        <w:t xml:space="preserve"> </w:t>
      </w:r>
      <w:r>
        <w:rPr>
          <w:rFonts w:ascii="Times New Roman" w:hAnsi="Times New Roman" w:cs="Times New Roman"/>
          <w:sz w:val="28"/>
          <w:szCs w:val="28"/>
        </w:rPr>
        <w:t>8(3022)</w:t>
      </w:r>
      <w:r w:rsidR="00FC247B">
        <w:rPr>
          <w:rFonts w:ascii="Times New Roman" w:hAnsi="Times New Roman" w:cs="Times New Roman"/>
          <w:sz w:val="28"/>
          <w:szCs w:val="28"/>
        </w:rPr>
        <w:t xml:space="preserve"> 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83</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85</w:t>
      </w:r>
      <w:r>
        <w:rPr>
          <w:rFonts w:ascii="Times New Roman" w:hAnsi="Times New Roman" w:cs="Times New Roman"/>
          <w:sz w:val="28"/>
          <w:szCs w:val="28"/>
        </w:rPr>
        <w:t xml:space="preserve">, </w:t>
      </w:r>
      <w:r w:rsidR="00FC247B">
        <w:rPr>
          <w:rFonts w:ascii="Times New Roman" w:hAnsi="Times New Roman" w:cs="Times New Roman"/>
          <w:sz w:val="28"/>
          <w:szCs w:val="28"/>
        </w:rPr>
        <w:t>40</w:t>
      </w:r>
      <w:r>
        <w:rPr>
          <w:rFonts w:ascii="Times New Roman" w:hAnsi="Times New Roman" w:cs="Times New Roman"/>
          <w:sz w:val="28"/>
          <w:szCs w:val="28"/>
        </w:rPr>
        <w:t>-</w:t>
      </w:r>
      <w:r w:rsidR="00FC247B">
        <w:rPr>
          <w:rFonts w:ascii="Times New Roman" w:hAnsi="Times New Roman" w:cs="Times New Roman"/>
          <w:sz w:val="28"/>
          <w:szCs w:val="28"/>
        </w:rPr>
        <w:t>17</w:t>
      </w:r>
      <w:r>
        <w:rPr>
          <w:rFonts w:ascii="Times New Roman" w:hAnsi="Times New Roman" w:cs="Times New Roman"/>
          <w:sz w:val="28"/>
          <w:szCs w:val="28"/>
        </w:rPr>
        <w:t>-</w:t>
      </w:r>
      <w:r w:rsidR="00FC247B">
        <w:rPr>
          <w:rFonts w:ascii="Times New Roman" w:hAnsi="Times New Roman" w:cs="Times New Roman"/>
          <w:sz w:val="28"/>
          <w:szCs w:val="28"/>
        </w:rPr>
        <w:t>84</w:t>
      </w:r>
      <w:r>
        <w:rPr>
          <w:rFonts w:ascii="Times New Roman" w:hAnsi="Times New Roman" w:cs="Times New Roman"/>
          <w:sz w:val="28"/>
          <w:szCs w:val="28"/>
        </w:rPr>
        <w:t xml:space="preserve"> (по вопросам приема заявочной документации).</w:t>
      </w:r>
    </w:p>
    <w:p w:rsidR="00FF39D1" w:rsidRPr="002C0E8F" w:rsidRDefault="00FF39D1" w:rsidP="006C276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proofErr w:type="gramStart"/>
      <w:r>
        <w:rPr>
          <w:rFonts w:ascii="Times New Roman" w:hAnsi="Times New Roman" w:cs="Times New Roman"/>
          <w:sz w:val="28"/>
          <w:szCs w:val="28"/>
        </w:rPr>
        <w:t>Е</w:t>
      </w:r>
      <w:proofErr w:type="gramEnd"/>
      <w:r w:rsidRPr="002C0E8F">
        <w:rPr>
          <w:rFonts w:ascii="Times New Roman" w:hAnsi="Times New Roman" w:cs="Times New Roman"/>
          <w:sz w:val="28"/>
          <w:szCs w:val="28"/>
          <w:lang w:val="en-US"/>
        </w:rPr>
        <w:t>-</w:t>
      </w:r>
      <w:r w:rsidR="00E5705C" w:rsidRPr="002C0E8F">
        <w:rPr>
          <w:rFonts w:ascii="Times New Roman" w:hAnsi="Times New Roman" w:cs="Times New Roman"/>
          <w:sz w:val="28"/>
          <w:szCs w:val="28"/>
          <w:lang w:val="en-US"/>
        </w:rPr>
        <w:t>mail:</w:t>
      </w:r>
      <w:r w:rsidR="00FC247B" w:rsidRPr="002C0E8F">
        <w:rPr>
          <w:rFonts w:ascii="Times New Roman" w:hAnsi="Times New Roman" w:cs="Times New Roman"/>
          <w:sz w:val="28"/>
          <w:szCs w:val="28"/>
          <w:lang w:val="en-US"/>
        </w:rPr>
        <w:t xml:space="preserve"> mspzk@economy.e-zab.ru</w:t>
      </w:r>
    </w:p>
    <w:p w:rsidR="001F39F1" w:rsidRPr="001F39F1" w:rsidRDefault="00E5705C" w:rsidP="00325E0A">
      <w:pPr>
        <w:spacing w:after="0" w:line="240" w:lineRule="auto"/>
        <w:jc w:val="both"/>
        <w:rPr>
          <w:rFonts w:ascii="Times New Roman" w:hAnsi="Times New Roman" w:cs="Times New Roman"/>
          <w:sz w:val="28"/>
          <w:szCs w:val="28"/>
        </w:rPr>
      </w:pPr>
      <w:r w:rsidRPr="002C0E8F">
        <w:rPr>
          <w:rFonts w:ascii="Times New Roman" w:hAnsi="Times New Roman" w:cs="Times New Roman"/>
          <w:sz w:val="28"/>
          <w:szCs w:val="28"/>
          <w:lang w:val="en-US"/>
        </w:rPr>
        <w:tab/>
      </w:r>
      <w:r w:rsidR="00325E0A" w:rsidRPr="00325E0A">
        <w:rPr>
          <w:rFonts w:ascii="Times New Roman" w:hAnsi="Times New Roman" w:cs="Times New Roman"/>
          <w:sz w:val="28"/>
          <w:szCs w:val="28"/>
        </w:rPr>
        <w:t>Результаты предоставления гранта и показатели, необходимые для их достижения</w:t>
      </w:r>
      <w:r w:rsidR="001F39F1">
        <w:rPr>
          <w:rFonts w:ascii="Times New Roman" w:hAnsi="Times New Roman" w:cs="Times New Roman"/>
          <w:sz w:val="28"/>
          <w:szCs w:val="28"/>
        </w:rPr>
        <w:t>.</w:t>
      </w:r>
      <w:r w:rsidR="00325E0A" w:rsidRPr="00325E0A">
        <w:rPr>
          <w:rFonts w:ascii="Times New Roman" w:hAnsi="Times New Roman" w:cs="Times New Roman"/>
          <w:sz w:val="28"/>
          <w:szCs w:val="28"/>
        </w:rPr>
        <w:t xml:space="preserve"> </w:t>
      </w:r>
    </w:p>
    <w:p w:rsidR="00325E0A" w:rsidRPr="00325E0A" w:rsidRDefault="00325E0A" w:rsidP="001F39F1">
      <w:pPr>
        <w:spacing w:after="0" w:line="240" w:lineRule="auto"/>
        <w:ind w:firstLine="708"/>
        <w:jc w:val="both"/>
        <w:rPr>
          <w:rFonts w:ascii="Times New Roman" w:hAnsi="Times New Roman" w:cs="Times New Roman"/>
          <w:sz w:val="28"/>
          <w:szCs w:val="28"/>
        </w:rPr>
      </w:pPr>
      <w:r w:rsidRPr="00325E0A">
        <w:rPr>
          <w:rFonts w:ascii="Times New Roman" w:hAnsi="Times New Roman" w:cs="Times New Roman"/>
          <w:sz w:val="28"/>
          <w:szCs w:val="28"/>
        </w:rPr>
        <w:t>Результат предоставления гранта: достижение результата регионального проекта «Создание условий для легкого старта и комфортного ведения бизнеса»: количество уникальных социальных предприятий, включенных в реестр, в том числе получивших комплексные услуги  и (или) финансовую поддержку в виде гранта, к 2024 году − 120 единиц.</w:t>
      </w:r>
    </w:p>
    <w:p w:rsidR="00652DD1" w:rsidRPr="00101D53" w:rsidRDefault="00325E0A" w:rsidP="00652DD1">
      <w:pPr>
        <w:spacing w:after="0" w:line="240" w:lineRule="auto"/>
        <w:ind w:firstLine="708"/>
        <w:jc w:val="both"/>
        <w:rPr>
          <w:rFonts w:ascii="Times New Roman" w:hAnsi="Times New Roman" w:cs="Times New Roman"/>
          <w:sz w:val="28"/>
          <w:szCs w:val="28"/>
        </w:rPr>
      </w:pPr>
      <w:proofErr w:type="gramStart"/>
      <w:r w:rsidRPr="00325E0A">
        <w:rPr>
          <w:rFonts w:ascii="Times New Roman" w:hAnsi="Times New Roman" w:cs="Times New Roman"/>
          <w:sz w:val="28"/>
          <w:szCs w:val="28"/>
        </w:rPr>
        <w:t xml:space="preserve">Показатель, необходимый для достижения результата: сохранение или создание новых рабочих мест </w:t>
      </w:r>
      <w:r w:rsidR="00652DD1">
        <w:rPr>
          <w:rFonts w:ascii="Times New Roman" w:hAnsi="Times New Roman" w:cs="Times New Roman"/>
          <w:sz w:val="28"/>
          <w:szCs w:val="28"/>
        </w:rPr>
        <w:t>(у</w:t>
      </w:r>
      <w:r w:rsidR="00652DD1" w:rsidRPr="00652DD1">
        <w:rPr>
          <w:rFonts w:ascii="Times New Roman" w:hAnsi="Times New Roman" w:cs="Times New Roman"/>
          <w:sz w:val="28"/>
          <w:szCs w:val="28"/>
        </w:rPr>
        <w:t>читывается только численность среднесписочного состава (без внешних совместителей)</w:t>
      </w:r>
      <w:r w:rsidR="00652DD1">
        <w:rPr>
          <w:rFonts w:ascii="Times New Roman" w:hAnsi="Times New Roman" w:cs="Times New Roman"/>
          <w:sz w:val="28"/>
          <w:szCs w:val="28"/>
        </w:rPr>
        <w:t xml:space="preserve"> </w:t>
      </w:r>
      <w:r w:rsidRPr="00325E0A">
        <w:rPr>
          <w:rFonts w:ascii="Times New Roman" w:hAnsi="Times New Roman" w:cs="Times New Roman"/>
          <w:sz w:val="28"/>
          <w:szCs w:val="28"/>
        </w:rPr>
        <w:t xml:space="preserve">по состоянию на конец года, следующего за годом предоставления гранта (количество </w:t>
      </w:r>
      <w:r w:rsidRPr="00325E0A">
        <w:rPr>
          <w:rFonts w:ascii="Times New Roman" w:hAnsi="Times New Roman" w:cs="Times New Roman"/>
          <w:sz w:val="28"/>
          <w:szCs w:val="28"/>
        </w:rPr>
        <w:lastRenderedPageBreak/>
        <w:t xml:space="preserve">рабочих мест, указанное в заявке победителя отбора) по сравнению с </w:t>
      </w:r>
      <w:r w:rsidRPr="00101D53">
        <w:rPr>
          <w:rFonts w:ascii="Times New Roman" w:hAnsi="Times New Roman" w:cs="Times New Roman"/>
          <w:sz w:val="28"/>
          <w:szCs w:val="28"/>
        </w:rPr>
        <w:t>количеством рабочих мест в предшествующем году</w:t>
      </w:r>
      <w:r w:rsidR="00652DD1" w:rsidRPr="00101D53">
        <w:rPr>
          <w:rFonts w:ascii="Times New Roman" w:hAnsi="Times New Roman" w:cs="Times New Roman"/>
          <w:sz w:val="28"/>
          <w:szCs w:val="28"/>
        </w:rPr>
        <w:t xml:space="preserve">. </w:t>
      </w:r>
      <w:proofErr w:type="gramEnd"/>
    </w:p>
    <w:p w:rsidR="00101D53" w:rsidRDefault="00587DF4" w:rsidP="00101D53">
      <w:pPr>
        <w:pStyle w:val="ConsPlusNormal0"/>
        <w:ind w:firstLine="709"/>
        <w:contextualSpacing/>
        <w:jc w:val="both"/>
        <w:rPr>
          <w:rFonts w:ascii="Times New Roman" w:hAnsi="Times New Roman"/>
          <w:sz w:val="28"/>
          <w:szCs w:val="28"/>
          <w:lang w:eastAsia="en-US"/>
        </w:rPr>
      </w:pPr>
      <w:r>
        <w:rPr>
          <w:rFonts w:ascii="Times New Roman" w:hAnsi="Times New Roman"/>
          <w:sz w:val="28"/>
          <w:szCs w:val="28"/>
          <w:lang w:eastAsia="en-US"/>
        </w:rPr>
        <w:t>С</w:t>
      </w:r>
      <w:r w:rsidRPr="00587DF4">
        <w:rPr>
          <w:rFonts w:ascii="Times New Roman" w:hAnsi="Times New Roman"/>
          <w:sz w:val="28"/>
          <w:szCs w:val="28"/>
          <w:lang w:eastAsia="en-US"/>
        </w:rPr>
        <w:t>траницы сайта в сети «Интернет», на котором обеспечивается проведение отбора</w:t>
      </w:r>
      <w:r>
        <w:rPr>
          <w:rFonts w:ascii="Times New Roman" w:hAnsi="Times New Roman"/>
          <w:sz w:val="28"/>
          <w:szCs w:val="28"/>
          <w:lang w:eastAsia="en-US"/>
        </w:rPr>
        <w:t>:</w:t>
      </w:r>
      <w:r w:rsidRPr="00587DF4">
        <w:rPr>
          <w:rFonts w:ascii="Times New Roman" w:hAnsi="Times New Roman"/>
          <w:sz w:val="28"/>
          <w:szCs w:val="28"/>
          <w:lang w:eastAsia="en-US"/>
        </w:rPr>
        <w:t xml:space="preserve"> https://minek.75.ru/deyatel-nost/gosudarstvennaya-podderzhka-biznesa/finansovaya-podderzhka-biznesa/2021/predostavlenie-grantov-social-nym-predpriyatiyam</w:t>
      </w:r>
      <w:r w:rsidR="00101D53" w:rsidRPr="00587DF4">
        <w:rPr>
          <w:rFonts w:ascii="Times New Roman" w:hAnsi="Times New Roman"/>
          <w:sz w:val="28"/>
          <w:szCs w:val="28"/>
          <w:lang w:eastAsia="en-US"/>
        </w:rPr>
        <w:t>;</w:t>
      </w:r>
    </w:p>
    <w:p w:rsidR="00CE4B41" w:rsidRPr="00CE4B41" w:rsidRDefault="00CE4B41" w:rsidP="00CE4B41">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Условиями предоставления гранта социальному предприятию являются:</w:t>
      </w:r>
    </w:p>
    <w:p w:rsidR="00CE4B41" w:rsidRPr="00CE4B41" w:rsidRDefault="00CE4B41" w:rsidP="00CE4B41">
      <w:pPr>
        <w:spacing w:after="0" w:line="240" w:lineRule="auto"/>
        <w:ind w:firstLine="708"/>
        <w:jc w:val="both"/>
        <w:rPr>
          <w:rFonts w:ascii="Times New Roman" w:hAnsi="Times New Roman" w:cs="Times New Roman"/>
          <w:sz w:val="28"/>
          <w:szCs w:val="28"/>
        </w:rPr>
      </w:pPr>
      <w:r w:rsidRPr="00CE4B41">
        <w:rPr>
          <w:rFonts w:ascii="Times New Roman" w:hAnsi="Times New Roman" w:cs="Times New Roman"/>
          <w:sz w:val="28"/>
          <w:szCs w:val="28"/>
        </w:rPr>
        <w:t>1) признание социального предприятия получателем гранта по итогам отбора;</w:t>
      </w:r>
    </w:p>
    <w:p w:rsidR="00CE4B41" w:rsidRPr="00CE4B41" w:rsidRDefault="00CE4B41" w:rsidP="00CE4B41">
      <w:pPr>
        <w:spacing w:after="0" w:line="240" w:lineRule="auto"/>
        <w:ind w:firstLine="708"/>
        <w:jc w:val="both"/>
        <w:rPr>
          <w:rFonts w:ascii="Times New Roman" w:hAnsi="Times New Roman" w:cs="Times New Roman"/>
          <w:sz w:val="28"/>
          <w:szCs w:val="28"/>
        </w:rPr>
      </w:pPr>
      <w:bookmarkStart w:id="1" w:name="P173"/>
      <w:bookmarkStart w:id="2" w:name="P174"/>
      <w:bookmarkEnd w:id="1"/>
      <w:bookmarkEnd w:id="2"/>
      <w:r w:rsidRPr="00CE4B41">
        <w:rPr>
          <w:rFonts w:ascii="Times New Roman" w:hAnsi="Times New Roman" w:cs="Times New Roman"/>
          <w:sz w:val="28"/>
          <w:szCs w:val="28"/>
        </w:rPr>
        <w:t>2) наличие заключенного между Министерством и социальным предприятием соглашения.</w:t>
      </w:r>
    </w:p>
    <w:p w:rsidR="0026088A" w:rsidRPr="0026088A" w:rsidRDefault="0026088A" w:rsidP="00CE4B41">
      <w:pPr>
        <w:spacing w:after="0" w:line="240" w:lineRule="auto"/>
        <w:ind w:firstLine="708"/>
        <w:jc w:val="both"/>
        <w:rPr>
          <w:rFonts w:ascii="Times New Roman" w:hAnsi="Times New Roman" w:cs="Times New Roman"/>
          <w:sz w:val="28"/>
          <w:szCs w:val="28"/>
        </w:rPr>
      </w:pPr>
      <w:r w:rsidRPr="0026088A">
        <w:rPr>
          <w:rFonts w:ascii="Times New Roman" w:hAnsi="Times New Roman" w:cs="Times New Roman"/>
          <w:sz w:val="28"/>
          <w:szCs w:val="28"/>
        </w:rPr>
        <w:t>Под социальными предприятиями в целях настоящего Порядка понимаются субъекты малого и среднего предпринимательства, в отношении которых в единый реестр субъектов малого и среднего предпринимательства внесены сведения о том, что они являются социальным предприятием.</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Получателями грантов являются юридические лица и индивидуальные предприниматели, отнесенные в соответствии с Федеральным законом от </w:t>
      </w:r>
      <w:r w:rsidR="00F21DD0">
        <w:rPr>
          <w:rFonts w:ascii="Times New Roman" w:hAnsi="Times New Roman" w:cs="Times New Roman"/>
          <w:sz w:val="28"/>
          <w:szCs w:val="28"/>
        </w:rPr>
        <w:t xml:space="preserve">     </w:t>
      </w:r>
      <w:r w:rsidRPr="0026088A">
        <w:rPr>
          <w:rFonts w:ascii="Times New Roman" w:hAnsi="Times New Roman" w:cs="Times New Roman"/>
          <w:sz w:val="28"/>
          <w:szCs w:val="28"/>
        </w:rPr>
        <w:t>24 июля 2007 года № 209-ФЗ «О развитии малого и среднего предпринимательства в Российской Федерации» (далее – Федеральный закон № 209-ФЗ) к субъектам малого и среднего предпринимательства и внесенные в единый реестр субъектов малого и среднего предпринимательства, а также осуществляющие деятельность в Забайкальском крае</w:t>
      </w:r>
      <w:r w:rsidR="00F21DD0">
        <w:rPr>
          <w:rFonts w:ascii="Times New Roman" w:hAnsi="Times New Roman" w:cs="Times New Roman"/>
          <w:sz w:val="28"/>
          <w:szCs w:val="28"/>
        </w:rPr>
        <w:t>.</w:t>
      </w:r>
      <w:proofErr w:type="gramEnd"/>
      <w:r w:rsidR="00F21DD0">
        <w:rPr>
          <w:rFonts w:ascii="Times New Roman" w:hAnsi="Times New Roman" w:cs="Times New Roman"/>
          <w:sz w:val="28"/>
          <w:szCs w:val="28"/>
        </w:rPr>
        <w:t xml:space="preserve"> Получателями гранта </w:t>
      </w:r>
      <w:r w:rsidRPr="0026088A">
        <w:rPr>
          <w:rFonts w:ascii="Times New Roman" w:hAnsi="Times New Roman" w:cs="Times New Roman"/>
          <w:sz w:val="28"/>
          <w:szCs w:val="28"/>
        </w:rPr>
        <w:t xml:space="preserve"> </w:t>
      </w:r>
      <w:r w:rsidR="00F21DD0">
        <w:rPr>
          <w:rFonts w:ascii="Times New Roman" w:hAnsi="Times New Roman" w:cs="Times New Roman"/>
          <w:sz w:val="28"/>
          <w:szCs w:val="28"/>
        </w:rPr>
        <w:t>должны быть с</w:t>
      </w:r>
      <w:r w:rsidRPr="0026088A">
        <w:rPr>
          <w:rFonts w:ascii="Times New Roman" w:hAnsi="Times New Roman" w:cs="Times New Roman"/>
          <w:sz w:val="28"/>
          <w:szCs w:val="28"/>
        </w:rPr>
        <w:t>убъекты малого и среднего предпринимательства,  соответствующие следующим требованиям:</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 xml:space="preserve">сведения о признании субъекта малого и среднего предпринимательства социальным предприятием в порядке, определенном в соответствии с частью 3 статьи 241 Федерального закона от 24 июля </w:t>
      </w:r>
      <w:r w:rsidR="00F21DD0">
        <w:rPr>
          <w:rFonts w:ascii="Times New Roman" w:hAnsi="Times New Roman" w:cs="Times New Roman"/>
          <w:sz w:val="28"/>
          <w:szCs w:val="28"/>
        </w:rPr>
        <w:t xml:space="preserve">         </w:t>
      </w:r>
      <w:r w:rsidRPr="0026088A">
        <w:rPr>
          <w:rFonts w:ascii="Times New Roman" w:hAnsi="Times New Roman" w:cs="Times New Roman"/>
          <w:sz w:val="28"/>
          <w:szCs w:val="28"/>
        </w:rPr>
        <w:t>2007 года  № 209-ФЗ «О развитии малого и среднего предпринимательства в Российской Федерации»,  внесены в единый реестр субъектов малого и среднего предпринимательства в период с 10 июля по 10 декабря года предоставления гранта;</w:t>
      </w:r>
      <w:proofErr w:type="gramEnd"/>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субъект малого и среднего предпринимательства, подтвердивший статус социального предприятия, реализует ранее созданный прое</w:t>
      </w:r>
      <w:proofErr w:type="gramStart"/>
      <w:r w:rsidRPr="0026088A">
        <w:rPr>
          <w:rFonts w:ascii="Times New Roman" w:hAnsi="Times New Roman" w:cs="Times New Roman"/>
          <w:sz w:val="28"/>
          <w:szCs w:val="28"/>
        </w:rPr>
        <w:t>кт в сф</w:t>
      </w:r>
      <w:proofErr w:type="gramEnd"/>
      <w:r w:rsidRPr="0026088A">
        <w:rPr>
          <w:rFonts w:ascii="Times New Roman" w:hAnsi="Times New Roman" w:cs="Times New Roman"/>
          <w:sz w:val="28"/>
          <w:szCs w:val="28"/>
        </w:rPr>
        <w:t>ере социального предпринимательства;</w:t>
      </w:r>
    </w:p>
    <w:p w:rsidR="00101D53"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субъект малого и среднего предпринимательства, впервые признанный социальным предприятием, прошел обучение продолжительностью не менее     16 академических часов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в центре поддержки предпринимательства, центре инноваций социальной сферы или акционерном обществе «Федеральная корпорация по развитию малого и среднего</w:t>
      </w:r>
      <w:proofErr w:type="gramEnd"/>
      <w:r w:rsidRPr="0026088A">
        <w:rPr>
          <w:rFonts w:ascii="Times New Roman" w:hAnsi="Times New Roman" w:cs="Times New Roman"/>
          <w:sz w:val="28"/>
          <w:szCs w:val="28"/>
        </w:rPr>
        <w:t xml:space="preserve"> предпринимательства», в целях допуска социального предприятия к защите проекта в сфере социального предпринимательства к отбору.</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lastRenderedPageBreak/>
        <w:t>Гранты предоставляются при выполнении социальным предприятием – участником отбора следующих требований:</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1)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2) не является участником соглашений о разделе продукции;</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3)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4) не осуществляет предпринимательскую деятельность в сфере игорного бизнеса;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5)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6) участник отбора соответствует следующим требованиям:</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на первое число месяца, в котором планируется проведение отбора:</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должна отсутствовать просроченная задолженность по возврату в бюджет Забайкальского края субсидий, </w:t>
      </w:r>
      <w:proofErr w:type="gramStart"/>
      <w:r w:rsidRPr="0026088A">
        <w:rPr>
          <w:rFonts w:ascii="Times New Roman" w:hAnsi="Times New Roman" w:cs="Times New Roman"/>
          <w:sz w:val="28"/>
          <w:szCs w:val="28"/>
        </w:rPr>
        <w:t>предоставленных</w:t>
      </w:r>
      <w:proofErr w:type="gramEnd"/>
      <w:r w:rsidRPr="0026088A">
        <w:rPr>
          <w:rFonts w:ascii="Times New Roman" w:hAnsi="Times New Roman" w:cs="Times New Roman"/>
          <w:sz w:val="28"/>
          <w:szCs w:val="28"/>
        </w:rPr>
        <w:t xml:space="preserve"> в том числе в соответствии с иными правовыми актами, и иная просроченная (неурегулированная) задолженность перед бюджетом Забайкальского края; </w:t>
      </w:r>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юридическое лицо не должно находиться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26088A">
        <w:rPr>
          <w:rFonts w:ascii="Times New Roman" w:hAnsi="Times New Roman" w:cs="Times New Roman"/>
          <w:sz w:val="28"/>
          <w:szCs w:val="28"/>
        </w:rPr>
        <w:t xml:space="preserve"> превышает 50 процентов;</w:t>
      </w:r>
    </w:p>
    <w:p w:rsidR="0026088A" w:rsidRPr="0026088A" w:rsidRDefault="0026088A" w:rsidP="0026088A">
      <w:pPr>
        <w:spacing w:after="0" w:line="240" w:lineRule="auto"/>
        <w:ind w:firstLine="709"/>
        <w:jc w:val="both"/>
        <w:rPr>
          <w:rFonts w:ascii="Times New Roman" w:hAnsi="Times New Roman" w:cs="Times New Roman"/>
          <w:sz w:val="28"/>
          <w:szCs w:val="28"/>
        </w:rPr>
      </w:pPr>
      <w:proofErr w:type="gramStart"/>
      <w:r w:rsidRPr="0026088A">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социального предприятия;</w:t>
      </w:r>
      <w:proofErr w:type="gramEnd"/>
    </w:p>
    <w:p w:rsidR="0026088A" w:rsidRPr="0026088A" w:rsidRDefault="0026088A" w:rsidP="0026088A">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lastRenderedPageBreak/>
        <w:t>не должен получать средства из бюджета Забайкальского края на основании иных нормативных правовых актов на цели, установленные настоящим Порядком;</w:t>
      </w:r>
    </w:p>
    <w:p w:rsidR="0026088A" w:rsidRPr="0026088A" w:rsidRDefault="0026088A" w:rsidP="0026088A">
      <w:pPr>
        <w:spacing w:after="0" w:line="240" w:lineRule="auto"/>
        <w:ind w:firstLine="709"/>
        <w:jc w:val="both"/>
        <w:rPr>
          <w:rFonts w:ascii="Times New Roman" w:hAnsi="Times New Roman" w:cs="Times New Roman"/>
          <w:sz w:val="28"/>
          <w:szCs w:val="28"/>
        </w:rPr>
      </w:pPr>
      <w:bookmarkStart w:id="3" w:name="Par12"/>
      <w:bookmarkEnd w:id="3"/>
      <w:r w:rsidRPr="0026088A">
        <w:rPr>
          <w:rFonts w:ascii="Times New Roman" w:hAnsi="Times New Roman" w:cs="Times New Roman"/>
          <w:sz w:val="28"/>
          <w:szCs w:val="28"/>
        </w:rPr>
        <w:t xml:space="preserve">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E45F0A" w:rsidRDefault="0026088A" w:rsidP="00836CBC">
      <w:pPr>
        <w:autoSpaceDE w:val="0"/>
        <w:autoSpaceDN w:val="0"/>
        <w:adjustRightInd w:val="0"/>
        <w:spacing w:line="240" w:lineRule="auto"/>
        <w:ind w:firstLine="709"/>
        <w:contextualSpacing/>
        <w:jc w:val="both"/>
        <w:rPr>
          <w:rFonts w:ascii="Times New Roman" w:hAnsi="Times New Roman" w:cs="Times New Roman"/>
          <w:sz w:val="28"/>
          <w:szCs w:val="28"/>
        </w:rPr>
      </w:pPr>
      <w:r w:rsidRPr="0026088A">
        <w:rPr>
          <w:rFonts w:ascii="Times New Roman" w:hAnsi="Times New Roman" w:cs="Times New Roman"/>
          <w:sz w:val="28"/>
          <w:szCs w:val="28"/>
        </w:rPr>
        <w:t xml:space="preserve">7) представлены </w:t>
      </w:r>
      <w:r w:rsidR="00836CBC" w:rsidRPr="00F21DD0">
        <w:rPr>
          <w:rFonts w:ascii="Times New Roman" w:hAnsi="Times New Roman" w:cs="Times New Roman"/>
          <w:sz w:val="28"/>
          <w:szCs w:val="28"/>
        </w:rPr>
        <w:t>заявк</w:t>
      </w:r>
      <w:r w:rsidR="00836CBC">
        <w:rPr>
          <w:rFonts w:ascii="Times New Roman" w:hAnsi="Times New Roman" w:cs="Times New Roman"/>
          <w:sz w:val="28"/>
          <w:szCs w:val="28"/>
        </w:rPr>
        <w:t>а</w:t>
      </w:r>
      <w:r w:rsidR="00836CBC" w:rsidRPr="00F21DD0">
        <w:rPr>
          <w:rFonts w:ascii="Times New Roman" w:hAnsi="Times New Roman" w:cs="Times New Roman"/>
          <w:sz w:val="28"/>
          <w:szCs w:val="28"/>
        </w:rPr>
        <w:t xml:space="preserve"> </w:t>
      </w:r>
      <w:r w:rsidR="00836CBC" w:rsidRPr="00836CBC">
        <w:rPr>
          <w:rFonts w:ascii="Times New Roman" w:hAnsi="Times New Roman" w:cs="Times New Roman"/>
          <w:sz w:val="28"/>
          <w:szCs w:val="28"/>
        </w:rPr>
        <w:t>в целях получения финансовой поддержки в виде грантов в форме субсидий социальным предприятиям, включенным в реестр социального предпринимательства</w:t>
      </w:r>
      <w:r w:rsidR="00836CBC">
        <w:rPr>
          <w:rFonts w:ascii="Times New Roman" w:hAnsi="Times New Roman" w:cs="Times New Roman"/>
          <w:sz w:val="28"/>
          <w:szCs w:val="28"/>
        </w:rPr>
        <w:t xml:space="preserve"> по форме в соответствии с приложением № 2 к Порядку и следующие</w:t>
      </w:r>
      <w:r w:rsidR="00E8525A">
        <w:rPr>
          <w:rFonts w:ascii="Times New Roman" w:hAnsi="Times New Roman" w:cs="Times New Roman"/>
          <w:sz w:val="28"/>
          <w:szCs w:val="28"/>
        </w:rPr>
        <w:t xml:space="preserve"> </w:t>
      </w:r>
      <w:r w:rsidRPr="0026088A">
        <w:rPr>
          <w:rFonts w:ascii="Times New Roman" w:hAnsi="Times New Roman" w:cs="Times New Roman"/>
          <w:sz w:val="28"/>
          <w:szCs w:val="28"/>
        </w:rPr>
        <w:t>документы, соответствующие законодательству Российской Федерации</w:t>
      </w:r>
      <w:r w:rsidR="00E45F0A">
        <w:rPr>
          <w:rFonts w:ascii="Times New Roman" w:hAnsi="Times New Roman" w:cs="Times New Roman"/>
          <w:sz w:val="28"/>
          <w:szCs w:val="28"/>
        </w:rPr>
        <w:t>:</w:t>
      </w:r>
      <w:r w:rsidR="00E45F0A" w:rsidRPr="00E45F0A">
        <w:rPr>
          <w:rFonts w:ascii="Times New Roman" w:hAnsi="Times New Roman" w:cs="Times New Roman"/>
          <w:sz w:val="28"/>
          <w:szCs w:val="28"/>
        </w:rPr>
        <w:t xml:space="preserve"> </w:t>
      </w:r>
    </w:p>
    <w:p w:rsidR="00E45F0A" w:rsidRPr="00E95001" w:rsidRDefault="00E104EF" w:rsidP="00E45F0A">
      <w:pPr>
        <w:spacing w:after="0" w:line="240" w:lineRule="auto"/>
        <w:ind w:firstLine="709"/>
        <w:jc w:val="both"/>
        <w:rPr>
          <w:rFonts w:ascii="Times New Roman" w:hAnsi="Times New Roman"/>
          <w:sz w:val="28"/>
          <w:szCs w:val="28"/>
        </w:rPr>
      </w:pPr>
      <w:r>
        <w:rPr>
          <w:rFonts w:ascii="Times New Roman" w:hAnsi="Times New Roman" w:cs="Times New Roman"/>
          <w:sz w:val="28"/>
          <w:szCs w:val="28"/>
        </w:rPr>
        <w:t>-</w:t>
      </w:r>
      <w:r w:rsidR="00E45F0A" w:rsidRPr="00F21DD0">
        <w:rPr>
          <w:rFonts w:ascii="Times New Roman" w:hAnsi="Times New Roman" w:cs="Times New Roman"/>
          <w:sz w:val="28"/>
          <w:szCs w:val="28"/>
        </w:rPr>
        <w:t> </w:t>
      </w:r>
      <w:r>
        <w:rPr>
          <w:rFonts w:ascii="Times New Roman" w:hAnsi="Times New Roman" w:cs="Times New Roman"/>
          <w:sz w:val="28"/>
          <w:szCs w:val="28"/>
        </w:rPr>
        <w:t>б</w:t>
      </w:r>
      <w:r w:rsidR="00E45F0A" w:rsidRPr="00F21DD0">
        <w:rPr>
          <w:rFonts w:ascii="Times New Roman" w:hAnsi="Times New Roman" w:cs="Times New Roman"/>
          <w:sz w:val="28"/>
          <w:szCs w:val="28"/>
        </w:rPr>
        <w:t>изнес-план проекта в сфере социального предпринимательства с</w:t>
      </w:r>
      <w:r w:rsidR="00E45F0A" w:rsidRPr="00E95001">
        <w:rPr>
          <w:rFonts w:ascii="Times New Roman" w:hAnsi="Times New Roman"/>
          <w:sz w:val="28"/>
          <w:szCs w:val="28"/>
        </w:rPr>
        <w:t xml:space="preserve"> указанием объема расходов, предусмотренных на реализацию проекта</w:t>
      </w:r>
      <w:r w:rsidR="00E45F0A">
        <w:rPr>
          <w:rFonts w:ascii="Times New Roman" w:hAnsi="Times New Roman"/>
          <w:sz w:val="28"/>
          <w:szCs w:val="28"/>
        </w:rPr>
        <w:t xml:space="preserve">, а также отражающий информацию, необходимую для оценки заявки по </w:t>
      </w:r>
      <w:r w:rsidR="00E45F0A" w:rsidRPr="008F6B5B">
        <w:rPr>
          <w:rFonts w:ascii="Times New Roman" w:hAnsi="Times New Roman"/>
          <w:sz w:val="28"/>
          <w:szCs w:val="28"/>
        </w:rPr>
        <w:t xml:space="preserve">критериям </w:t>
      </w:r>
      <w:r w:rsidR="00E45F0A">
        <w:rPr>
          <w:rFonts w:ascii="Times New Roman" w:hAnsi="Times New Roman"/>
          <w:sz w:val="28"/>
          <w:szCs w:val="28"/>
        </w:rPr>
        <w:t>отбора получателей грантов</w:t>
      </w:r>
      <w:r w:rsidR="00191FF8">
        <w:rPr>
          <w:rFonts w:ascii="Times New Roman" w:hAnsi="Times New Roman"/>
          <w:sz w:val="28"/>
          <w:szCs w:val="28"/>
        </w:rPr>
        <w:t>,</w:t>
      </w:r>
      <w:r w:rsidR="00191FF8" w:rsidRPr="00191FF8">
        <w:rPr>
          <w:rFonts w:ascii="Times New Roman" w:hAnsi="Times New Roman"/>
          <w:sz w:val="28"/>
          <w:szCs w:val="28"/>
        </w:rPr>
        <w:t xml:space="preserve"> </w:t>
      </w:r>
      <w:r w:rsidR="00191FF8">
        <w:rPr>
          <w:rFonts w:ascii="Times New Roman" w:hAnsi="Times New Roman"/>
          <w:sz w:val="28"/>
          <w:szCs w:val="28"/>
        </w:rPr>
        <w:t>определенным в пункте 25 Порядка</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д</w:t>
      </w:r>
      <w:r w:rsidR="00E45F0A" w:rsidRPr="00E95001">
        <w:rPr>
          <w:rFonts w:ascii="Times New Roman" w:hAnsi="Times New Roman"/>
          <w:sz w:val="28"/>
          <w:szCs w:val="28"/>
        </w:rPr>
        <w:t xml:space="preserve">окументы </w:t>
      </w:r>
      <w:proofErr w:type="gramStart"/>
      <w:r w:rsidR="00E45F0A" w:rsidRPr="00E95001">
        <w:rPr>
          <w:rFonts w:ascii="Times New Roman" w:hAnsi="Times New Roman"/>
          <w:sz w:val="28"/>
          <w:szCs w:val="28"/>
        </w:rPr>
        <w:t>для оценки заявок на участие в отборе для предоставления гранта в форме</w:t>
      </w:r>
      <w:proofErr w:type="gramEnd"/>
      <w:r w:rsidR="00E45F0A" w:rsidRPr="00E95001">
        <w:rPr>
          <w:rFonts w:ascii="Times New Roman" w:hAnsi="Times New Roman"/>
          <w:sz w:val="28"/>
          <w:szCs w:val="28"/>
        </w:rPr>
        <w:t xml:space="preserve"> субсидии социальным предприятиям (заверенные участником отбора копии заключенных в целях реализации проекта договоров, документов, подтверждающих произведенные за собственный счет в соответствии с бизнес-планом расходы на реализацию проекта, фотографии и т.д.) (при наличии)</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Pr>
          <w:rFonts w:ascii="Times New Roman" w:hAnsi="Times New Roman"/>
          <w:sz w:val="28"/>
          <w:szCs w:val="28"/>
        </w:rPr>
        <w:t>опия д</w:t>
      </w:r>
      <w:r w:rsidR="00E45F0A" w:rsidRPr="00E95001">
        <w:rPr>
          <w:rFonts w:ascii="Times New Roman" w:hAnsi="Times New Roman"/>
          <w:sz w:val="28"/>
          <w:szCs w:val="28"/>
        </w:rPr>
        <w:t>окумент</w:t>
      </w:r>
      <w:r w:rsidR="00E45F0A">
        <w:rPr>
          <w:rFonts w:ascii="Times New Roman" w:hAnsi="Times New Roman"/>
          <w:sz w:val="28"/>
          <w:szCs w:val="28"/>
        </w:rPr>
        <w:t>а (</w:t>
      </w:r>
      <w:r w:rsidR="00E45F0A" w:rsidRPr="00E95001">
        <w:rPr>
          <w:rFonts w:ascii="Times New Roman" w:hAnsi="Times New Roman"/>
          <w:sz w:val="28"/>
          <w:szCs w:val="28"/>
        </w:rPr>
        <w:t>заверенные участником отбора</w:t>
      </w:r>
      <w:r w:rsidR="00E45F0A">
        <w:rPr>
          <w:rFonts w:ascii="Times New Roman" w:hAnsi="Times New Roman"/>
          <w:sz w:val="28"/>
          <w:szCs w:val="28"/>
        </w:rPr>
        <w:t>)</w:t>
      </w:r>
      <w:r w:rsidR="00E45F0A" w:rsidRPr="00E95001">
        <w:rPr>
          <w:rFonts w:ascii="Times New Roman" w:hAnsi="Times New Roman"/>
          <w:sz w:val="28"/>
          <w:szCs w:val="28"/>
        </w:rPr>
        <w:t>, подтверждающ</w:t>
      </w:r>
      <w:r w:rsidR="00E45F0A">
        <w:rPr>
          <w:rFonts w:ascii="Times New Roman" w:hAnsi="Times New Roman"/>
          <w:sz w:val="28"/>
          <w:szCs w:val="28"/>
        </w:rPr>
        <w:t>его</w:t>
      </w:r>
      <w:r w:rsidR="00E45F0A" w:rsidRPr="00E95001">
        <w:rPr>
          <w:rFonts w:ascii="Times New Roman" w:hAnsi="Times New Roman"/>
          <w:sz w:val="28"/>
          <w:szCs w:val="28"/>
        </w:rPr>
        <w:t xml:space="preserve"> прохождение обучение</w:t>
      </w:r>
      <w:r w:rsidR="00E45F0A">
        <w:rPr>
          <w:rFonts w:ascii="Times New Roman" w:hAnsi="Times New Roman"/>
          <w:sz w:val="28"/>
          <w:szCs w:val="28"/>
        </w:rPr>
        <w:t xml:space="preserve"> продолжительностью не менее 16 академических часов</w:t>
      </w:r>
      <w:r w:rsidR="00E45F0A" w:rsidRPr="00E95001">
        <w:rPr>
          <w:rFonts w:ascii="Times New Roman" w:hAnsi="Times New Roman"/>
          <w:sz w:val="28"/>
          <w:szCs w:val="28"/>
        </w:rPr>
        <w:t xml:space="preserve"> в рамках обучающей программы или акселерационной программы в течение года до подачи заявки по направлению осуществления деятельности в сфере социального предпринимательства, проведение которой организовано </w:t>
      </w:r>
      <w:r w:rsidR="00E45F0A">
        <w:rPr>
          <w:rFonts w:ascii="Times New Roman" w:hAnsi="Times New Roman"/>
          <w:sz w:val="28"/>
          <w:szCs w:val="28"/>
        </w:rPr>
        <w:t>центром поддержки предпринимательства</w:t>
      </w:r>
      <w:r w:rsidR="00E45F0A" w:rsidRPr="00E95001">
        <w:rPr>
          <w:rFonts w:ascii="Times New Roman" w:hAnsi="Times New Roman"/>
          <w:sz w:val="28"/>
          <w:szCs w:val="28"/>
        </w:rPr>
        <w:t xml:space="preserve">, </w:t>
      </w:r>
      <w:r w:rsidR="00E45F0A">
        <w:rPr>
          <w:rFonts w:ascii="Times New Roman" w:hAnsi="Times New Roman"/>
          <w:sz w:val="28"/>
          <w:szCs w:val="28"/>
        </w:rPr>
        <w:t>центром инноваций социальной сферы</w:t>
      </w:r>
      <w:r w:rsidR="00E45F0A" w:rsidRPr="00E95001">
        <w:rPr>
          <w:rFonts w:ascii="Times New Roman" w:hAnsi="Times New Roman"/>
          <w:sz w:val="28"/>
          <w:szCs w:val="28"/>
        </w:rPr>
        <w:t xml:space="preserve"> или </w:t>
      </w:r>
      <w:r w:rsidR="00E45F0A" w:rsidRPr="00B119E1">
        <w:rPr>
          <w:rFonts w:ascii="Times New Roman" w:hAnsi="Times New Roman"/>
          <w:sz w:val="28"/>
          <w:szCs w:val="28"/>
        </w:rPr>
        <w:t>акционерным обществом «Федеральная корпорация по развитию малого и среднего предпринимательства»</w:t>
      </w:r>
      <w:r w:rsidR="00E45F0A" w:rsidRPr="00E95001">
        <w:rPr>
          <w:rFonts w:ascii="Times New Roman" w:hAnsi="Times New Roman"/>
          <w:sz w:val="28"/>
          <w:szCs w:val="28"/>
        </w:rPr>
        <w:t xml:space="preserve"> </w:t>
      </w:r>
      <w:r w:rsidR="00E45F0A">
        <w:rPr>
          <w:rFonts w:ascii="Times New Roman" w:hAnsi="Times New Roman"/>
          <w:sz w:val="28"/>
          <w:szCs w:val="28"/>
        </w:rPr>
        <w:t>(для </w:t>
      </w:r>
      <w:r w:rsidR="00E45F0A" w:rsidRPr="00E95001">
        <w:rPr>
          <w:rFonts w:ascii="Times New Roman" w:hAnsi="Times New Roman"/>
          <w:sz w:val="28"/>
          <w:szCs w:val="28"/>
        </w:rPr>
        <w:t xml:space="preserve">субъектов </w:t>
      </w:r>
      <w:r w:rsidR="00E45F0A">
        <w:rPr>
          <w:rFonts w:ascii="Times New Roman" w:hAnsi="Times New Roman"/>
          <w:sz w:val="28"/>
          <w:szCs w:val="28"/>
        </w:rPr>
        <w:t>малого и</w:t>
      </w:r>
      <w:proofErr w:type="gramEnd"/>
      <w:r w:rsidR="00E45F0A">
        <w:rPr>
          <w:rFonts w:ascii="Times New Roman" w:hAnsi="Times New Roman"/>
          <w:sz w:val="28"/>
          <w:szCs w:val="28"/>
        </w:rPr>
        <w:t xml:space="preserve"> среднего предпринимательства</w:t>
      </w:r>
      <w:r w:rsidR="00E45F0A" w:rsidRPr="00E95001">
        <w:rPr>
          <w:rFonts w:ascii="Times New Roman" w:hAnsi="Times New Roman"/>
          <w:sz w:val="28"/>
          <w:szCs w:val="28"/>
        </w:rPr>
        <w:t xml:space="preserve">, впервые </w:t>
      </w:r>
      <w:proofErr w:type="gramStart"/>
      <w:r w:rsidR="00E45F0A" w:rsidRPr="00E95001">
        <w:rPr>
          <w:rFonts w:ascii="Times New Roman" w:hAnsi="Times New Roman"/>
          <w:sz w:val="28"/>
          <w:szCs w:val="28"/>
        </w:rPr>
        <w:t>признанных</w:t>
      </w:r>
      <w:proofErr w:type="gramEnd"/>
      <w:r w:rsidR="00E45F0A" w:rsidRPr="00E95001">
        <w:rPr>
          <w:rFonts w:ascii="Times New Roman" w:hAnsi="Times New Roman"/>
          <w:sz w:val="28"/>
          <w:szCs w:val="28"/>
        </w:rPr>
        <w:t xml:space="preserve"> социальным предприятием)</w:t>
      </w:r>
      <w:r>
        <w:rPr>
          <w:rFonts w:ascii="Times New Roman" w:hAnsi="Times New Roman"/>
          <w:sz w:val="28"/>
          <w:szCs w:val="28"/>
        </w:rPr>
        <w:t>;</w:t>
      </w:r>
    </w:p>
    <w:p w:rsidR="00E45F0A" w:rsidRPr="00E95001"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E95001">
        <w:rPr>
          <w:rFonts w:ascii="Times New Roman" w:hAnsi="Times New Roman"/>
          <w:sz w:val="28"/>
          <w:szCs w:val="28"/>
        </w:rPr>
        <w:t> </w:t>
      </w:r>
      <w:r>
        <w:rPr>
          <w:rFonts w:ascii="Times New Roman" w:hAnsi="Times New Roman"/>
          <w:sz w:val="28"/>
          <w:szCs w:val="28"/>
        </w:rPr>
        <w:t>к</w:t>
      </w:r>
      <w:r w:rsidR="00E45F0A" w:rsidRPr="00E95001">
        <w:rPr>
          <w:rFonts w:ascii="Times New Roman" w:hAnsi="Times New Roman"/>
          <w:sz w:val="28"/>
          <w:szCs w:val="28"/>
        </w:rPr>
        <w:t>опия паспорта гражданина Российской Федерации, заверенная участником отбора</w:t>
      </w:r>
      <w:r w:rsidR="00E45F0A">
        <w:rPr>
          <w:rFonts w:ascii="Times New Roman" w:hAnsi="Times New Roman"/>
          <w:sz w:val="28"/>
          <w:szCs w:val="28"/>
        </w:rPr>
        <w:t xml:space="preserve"> (</w:t>
      </w:r>
      <w:r w:rsidR="00E45F0A" w:rsidRPr="00E95001">
        <w:rPr>
          <w:rFonts w:ascii="Times New Roman" w:hAnsi="Times New Roman"/>
          <w:sz w:val="28"/>
          <w:szCs w:val="28"/>
        </w:rPr>
        <w:t>для индивидуальных предпринимателей</w:t>
      </w:r>
      <w:r w:rsidR="00E45F0A">
        <w:rPr>
          <w:rFonts w:ascii="Times New Roman" w:hAnsi="Times New Roman"/>
          <w:sz w:val="28"/>
          <w:szCs w:val="28"/>
        </w:rPr>
        <w:t>)</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proofErr w:type="gramStart"/>
      <w:r>
        <w:rPr>
          <w:rFonts w:ascii="Times New Roman" w:hAnsi="Times New Roman"/>
          <w:sz w:val="28"/>
          <w:szCs w:val="28"/>
        </w:rPr>
        <w:t>-</w:t>
      </w:r>
      <w:r w:rsidR="00E45F0A" w:rsidRPr="000E2604">
        <w:rPr>
          <w:rFonts w:ascii="Times New Roman" w:hAnsi="Times New Roman"/>
          <w:sz w:val="28"/>
          <w:szCs w:val="28"/>
        </w:rPr>
        <w:t> </w:t>
      </w:r>
      <w:r>
        <w:rPr>
          <w:rFonts w:ascii="Times New Roman" w:hAnsi="Times New Roman"/>
          <w:sz w:val="28"/>
          <w:szCs w:val="28"/>
        </w:rPr>
        <w:t>з</w:t>
      </w:r>
      <w:r w:rsidR="00E45F0A" w:rsidRPr="000E2604">
        <w:rPr>
          <w:rFonts w:ascii="Times New Roman" w:hAnsi="Times New Roman"/>
          <w:sz w:val="28"/>
          <w:szCs w:val="28"/>
        </w:rPr>
        <w:t>аявление о соответствии вновь созданного юридического лица и вновь зарегистрированного инд</w:t>
      </w:r>
      <w:r w:rsidR="00E45F0A">
        <w:rPr>
          <w:rFonts w:ascii="Times New Roman" w:hAnsi="Times New Roman"/>
          <w:sz w:val="28"/>
          <w:szCs w:val="28"/>
        </w:rPr>
        <w:t>ивидуального предпринимателя (в </w:t>
      </w:r>
      <w:r w:rsidR="00E45F0A" w:rsidRPr="000E2604">
        <w:rPr>
          <w:rFonts w:ascii="Times New Roman" w:hAnsi="Times New Roman"/>
          <w:sz w:val="28"/>
          <w:szCs w:val="28"/>
        </w:rPr>
        <w:t xml:space="preserve">соответствии с отметкой в едином реестре субъектов малого и среднего предпринимательства) условиям отнесения к субъектам малого и среднего предпринимательства, установленным </w:t>
      </w:r>
      <w:r w:rsidR="00E45F0A" w:rsidRPr="00F21067">
        <w:rPr>
          <w:rFonts w:ascii="Times New Roman" w:hAnsi="Times New Roman"/>
          <w:sz w:val="28"/>
          <w:szCs w:val="28"/>
        </w:rPr>
        <w:t>Федеральн</w:t>
      </w:r>
      <w:r w:rsidR="00E45F0A">
        <w:rPr>
          <w:rFonts w:ascii="Times New Roman" w:hAnsi="Times New Roman"/>
          <w:sz w:val="28"/>
          <w:szCs w:val="28"/>
        </w:rPr>
        <w:t>ым</w:t>
      </w:r>
      <w:r w:rsidR="00E45F0A" w:rsidRPr="00F21067">
        <w:rPr>
          <w:rFonts w:ascii="Times New Roman" w:hAnsi="Times New Roman"/>
          <w:sz w:val="28"/>
          <w:szCs w:val="28"/>
        </w:rPr>
        <w:t xml:space="preserve"> закон</w:t>
      </w:r>
      <w:r w:rsidR="00E45F0A">
        <w:rPr>
          <w:rFonts w:ascii="Times New Roman" w:hAnsi="Times New Roman"/>
          <w:sz w:val="28"/>
          <w:szCs w:val="28"/>
        </w:rPr>
        <w:t>ом</w:t>
      </w:r>
      <w:r w:rsidR="00E45F0A" w:rsidRPr="00F21067">
        <w:rPr>
          <w:rFonts w:ascii="Times New Roman" w:hAnsi="Times New Roman"/>
          <w:sz w:val="28"/>
          <w:szCs w:val="28"/>
        </w:rPr>
        <w:t xml:space="preserve"> от 24 июля 2007 года № 209-ФЗ «О развитии малого и среднего предпринимательства в Российской Федерации»</w:t>
      </w:r>
      <w:r w:rsidR="00E45F0A" w:rsidRPr="000E2604">
        <w:rPr>
          <w:rFonts w:ascii="Times New Roman" w:hAnsi="Times New Roman"/>
          <w:sz w:val="28"/>
          <w:szCs w:val="28"/>
        </w:rPr>
        <w:t>, по утвержденной форме в соответствии с приложением № 4 к Порядку</w:t>
      </w:r>
      <w:r>
        <w:rPr>
          <w:rFonts w:ascii="Times New Roman" w:hAnsi="Times New Roman"/>
          <w:sz w:val="28"/>
          <w:szCs w:val="28"/>
        </w:rPr>
        <w:t>;</w:t>
      </w:r>
      <w:proofErr w:type="gramEnd"/>
    </w:p>
    <w:p w:rsidR="00E104EF"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w:t>
      </w:r>
      <w:r w:rsidR="00E45F0A" w:rsidRPr="000E2604">
        <w:rPr>
          <w:rFonts w:ascii="Times New Roman" w:hAnsi="Times New Roman"/>
          <w:sz w:val="28"/>
          <w:szCs w:val="28"/>
        </w:rPr>
        <w:t xml:space="preserve"> </w:t>
      </w:r>
      <w:r>
        <w:rPr>
          <w:rFonts w:ascii="Times New Roman" w:hAnsi="Times New Roman"/>
          <w:sz w:val="28"/>
          <w:szCs w:val="28"/>
        </w:rPr>
        <w:t>с</w:t>
      </w:r>
      <w:r w:rsidR="00E45F0A" w:rsidRPr="000E2604">
        <w:rPr>
          <w:rFonts w:ascii="Times New Roman" w:hAnsi="Times New Roman"/>
          <w:sz w:val="28"/>
          <w:szCs w:val="28"/>
        </w:rPr>
        <w:t xml:space="preserve">огласие на публикацию (размещение) в информационно-телекоммуникационной сети </w:t>
      </w:r>
      <w:r w:rsidR="00E45F0A">
        <w:rPr>
          <w:rFonts w:ascii="Times New Roman" w:hAnsi="Times New Roman"/>
          <w:sz w:val="28"/>
          <w:szCs w:val="28"/>
        </w:rPr>
        <w:t>«</w:t>
      </w:r>
      <w:r w:rsidR="00E45F0A" w:rsidRPr="000E2604">
        <w:rPr>
          <w:rFonts w:ascii="Times New Roman" w:hAnsi="Times New Roman"/>
          <w:sz w:val="28"/>
          <w:szCs w:val="28"/>
        </w:rPr>
        <w:t>Интернет</w:t>
      </w:r>
      <w:r w:rsidR="00E45F0A">
        <w:rPr>
          <w:rFonts w:ascii="Times New Roman" w:hAnsi="Times New Roman"/>
          <w:sz w:val="28"/>
          <w:szCs w:val="28"/>
        </w:rPr>
        <w:t>»</w:t>
      </w:r>
      <w:r w:rsidR="00E45F0A" w:rsidRPr="000E2604">
        <w:rPr>
          <w:rFonts w:ascii="Times New Roman" w:hAnsi="Times New Roman"/>
          <w:sz w:val="28"/>
          <w:szCs w:val="28"/>
        </w:rPr>
        <w:t xml:space="preserve"> информации о социальном предприятии, о заявке, иной информации о социальном предприятии, </w:t>
      </w:r>
      <w:r w:rsidR="00E45F0A" w:rsidRPr="000E2604">
        <w:rPr>
          <w:rFonts w:ascii="Times New Roman" w:hAnsi="Times New Roman"/>
          <w:sz w:val="28"/>
          <w:szCs w:val="28"/>
        </w:rPr>
        <w:lastRenderedPageBreak/>
        <w:t>связанной с конкурсом</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г</w:t>
      </w:r>
      <w:r w:rsidR="00E45F0A" w:rsidRPr="000E2604">
        <w:rPr>
          <w:rFonts w:ascii="Times New Roman" w:hAnsi="Times New Roman"/>
          <w:sz w:val="28"/>
          <w:szCs w:val="28"/>
        </w:rPr>
        <w:t xml:space="preserve">арантийное письмо, подтверждающее наличие денежных средств, необходимых для </w:t>
      </w:r>
      <w:proofErr w:type="spellStart"/>
      <w:r w:rsidR="00E45F0A" w:rsidRPr="000E2604">
        <w:rPr>
          <w:rFonts w:ascii="Times New Roman" w:hAnsi="Times New Roman"/>
          <w:sz w:val="28"/>
          <w:szCs w:val="28"/>
        </w:rPr>
        <w:t>софинансирования</w:t>
      </w:r>
      <w:proofErr w:type="spellEnd"/>
      <w:r w:rsidR="00E45F0A" w:rsidRPr="000E2604">
        <w:rPr>
          <w:rFonts w:ascii="Times New Roman" w:hAnsi="Times New Roman"/>
          <w:sz w:val="28"/>
          <w:szCs w:val="28"/>
        </w:rPr>
        <w:t xml:space="preserve"> расходов, связанных с реализацией проекта в сфере социального предпринимательства, в размере не менее </w:t>
      </w:r>
      <w:r w:rsidR="00E45F0A">
        <w:rPr>
          <w:rFonts w:ascii="Times New Roman" w:hAnsi="Times New Roman"/>
          <w:sz w:val="28"/>
          <w:szCs w:val="28"/>
        </w:rPr>
        <w:t xml:space="preserve">       </w:t>
      </w:r>
      <w:r w:rsidR="00E45F0A" w:rsidRPr="000E2604">
        <w:rPr>
          <w:rFonts w:ascii="Times New Roman" w:hAnsi="Times New Roman"/>
          <w:sz w:val="28"/>
          <w:szCs w:val="28"/>
        </w:rPr>
        <w:t>50</w:t>
      </w:r>
      <w:r w:rsidR="00E45F0A">
        <w:rPr>
          <w:rFonts w:ascii="Times New Roman" w:hAnsi="Times New Roman"/>
          <w:sz w:val="28"/>
          <w:szCs w:val="28"/>
        </w:rPr>
        <w:t xml:space="preserve"> процентов</w:t>
      </w:r>
      <w:r w:rsidR="00E45F0A" w:rsidRPr="000E2604">
        <w:rPr>
          <w:rFonts w:ascii="Times New Roman" w:hAnsi="Times New Roman"/>
          <w:sz w:val="28"/>
          <w:szCs w:val="28"/>
        </w:rPr>
        <w:t xml:space="preserve"> от размера расходов, предусмотренных на реализацию проекта в сфере социального предпринимательства, указанных в </w:t>
      </w:r>
      <w:proofErr w:type="gramStart"/>
      <w:r w:rsidR="00E45F0A">
        <w:rPr>
          <w:rFonts w:ascii="Times New Roman" w:hAnsi="Times New Roman"/>
          <w:sz w:val="28"/>
          <w:szCs w:val="28"/>
        </w:rPr>
        <w:t>п</w:t>
      </w:r>
      <w:proofErr w:type="gramEnd"/>
      <w:r w:rsidR="00E45F0A" w:rsidRPr="000E2604">
        <w:rPr>
          <w:rFonts w:ascii="Times New Roman" w:hAnsi="Times New Roman"/>
          <w:sz w:val="28"/>
          <w:szCs w:val="28"/>
        </w:rPr>
        <w:fldChar w:fldCharType="begin"/>
      </w:r>
      <w:r w:rsidR="00E45F0A" w:rsidRPr="000E2604">
        <w:rPr>
          <w:rFonts w:ascii="Times New Roman" w:hAnsi="Times New Roman"/>
          <w:sz w:val="28"/>
          <w:szCs w:val="28"/>
        </w:rPr>
        <w:instrText xml:space="preserve"> HYPERLINK \l "P55" </w:instrText>
      </w:r>
      <w:r w:rsidR="00E45F0A" w:rsidRPr="000E2604">
        <w:rPr>
          <w:rFonts w:ascii="Times New Roman" w:hAnsi="Times New Roman"/>
          <w:sz w:val="28"/>
          <w:szCs w:val="28"/>
        </w:rPr>
        <w:fldChar w:fldCharType="separate"/>
      </w:r>
      <w:r w:rsidR="00E45F0A">
        <w:rPr>
          <w:rFonts w:ascii="Times New Roman" w:hAnsi="Times New Roman"/>
          <w:sz w:val="28"/>
          <w:szCs w:val="28"/>
        </w:rPr>
        <w:t>риложении</w:t>
      </w:r>
      <w:r w:rsidR="00E45F0A" w:rsidRPr="000E2604">
        <w:rPr>
          <w:rFonts w:ascii="Times New Roman" w:hAnsi="Times New Roman"/>
          <w:sz w:val="28"/>
          <w:szCs w:val="28"/>
        </w:rPr>
        <w:fldChar w:fldCharType="end"/>
      </w:r>
      <w:r w:rsidR="00E45F0A">
        <w:rPr>
          <w:rFonts w:ascii="Times New Roman" w:hAnsi="Times New Roman"/>
          <w:sz w:val="28"/>
          <w:szCs w:val="28"/>
        </w:rPr>
        <w:t> № 1</w:t>
      </w:r>
      <w:r w:rsidR="00E45F0A" w:rsidRPr="000E2604">
        <w:rPr>
          <w:rFonts w:ascii="Times New Roman" w:hAnsi="Times New Roman"/>
          <w:sz w:val="28"/>
          <w:szCs w:val="28"/>
        </w:rPr>
        <w:t xml:space="preserve"> </w:t>
      </w:r>
      <w:r w:rsidR="00E45F0A">
        <w:rPr>
          <w:rFonts w:ascii="Times New Roman" w:hAnsi="Times New Roman"/>
          <w:sz w:val="28"/>
          <w:szCs w:val="28"/>
        </w:rPr>
        <w:t>к Порядку</w:t>
      </w:r>
      <w:r>
        <w:rPr>
          <w:rFonts w:ascii="Times New Roman" w:hAnsi="Times New Roman"/>
          <w:sz w:val="28"/>
          <w:szCs w:val="28"/>
        </w:rPr>
        <w:t>;</w:t>
      </w:r>
    </w:p>
    <w:p w:rsidR="00E45F0A"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з</w:t>
      </w:r>
      <w:r w:rsidR="00E45F0A" w:rsidRPr="000E2604">
        <w:rPr>
          <w:rFonts w:ascii="Times New Roman" w:hAnsi="Times New Roman"/>
          <w:sz w:val="28"/>
          <w:szCs w:val="28"/>
        </w:rPr>
        <w:t xml:space="preserve">аверение о соответствии социального предприятия требованиям, установленным </w:t>
      </w:r>
      <w:hyperlink w:anchor="P73" w:history="1">
        <w:r w:rsidR="00E45F0A" w:rsidRPr="000E2604">
          <w:rPr>
            <w:rFonts w:ascii="Times New Roman" w:hAnsi="Times New Roman"/>
            <w:sz w:val="28"/>
            <w:szCs w:val="28"/>
          </w:rPr>
          <w:t>пункт</w:t>
        </w:r>
        <w:r w:rsidR="00E45F0A">
          <w:rPr>
            <w:rFonts w:ascii="Times New Roman" w:hAnsi="Times New Roman"/>
            <w:sz w:val="28"/>
            <w:szCs w:val="28"/>
          </w:rPr>
          <w:t>ами 5, 6,</w:t>
        </w:r>
        <w:r w:rsidR="00E45F0A" w:rsidRPr="000E2604">
          <w:rPr>
            <w:rFonts w:ascii="Times New Roman" w:hAnsi="Times New Roman"/>
            <w:sz w:val="28"/>
            <w:szCs w:val="28"/>
          </w:rPr>
          <w:t xml:space="preserve"> 1</w:t>
        </w:r>
        <w:r w:rsidR="00E45F0A">
          <w:rPr>
            <w:rFonts w:ascii="Times New Roman" w:hAnsi="Times New Roman"/>
            <w:sz w:val="28"/>
            <w:szCs w:val="28"/>
          </w:rPr>
          <w:t>1</w:t>
        </w:r>
      </w:hyperlink>
      <w:r w:rsidR="00E45F0A" w:rsidRPr="000E2604">
        <w:rPr>
          <w:rFonts w:ascii="Times New Roman" w:hAnsi="Times New Roman"/>
          <w:sz w:val="28"/>
          <w:szCs w:val="28"/>
        </w:rPr>
        <w:t xml:space="preserve"> Порядка, и о достоверности содержащихся в заявке сведений и прилагаемых к ней документов</w:t>
      </w:r>
      <w:r>
        <w:rPr>
          <w:rFonts w:ascii="Times New Roman" w:hAnsi="Times New Roman"/>
          <w:sz w:val="28"/>
          <w:szCs w:val="28"/>
        </w:rPr>
        <w:t>;</w:t>
      </w:r>
    </w:p>
    <w:p w:rsidR="00E45F0A" w:rsidRPr="000E2604" w:rsidRDefault="00E104EF" w:rsidP="00E45F0A">
      <w:pPr>
        <w:pStyle w:val="ConsPlusNormal0"/>
        <w:tabs>
          <w:tab w:val="left" w:pos="993"/>
        </w:tabs>
        <w:ind w:firstLine="709"/>
        <w:jc w:val="both"/>
        <w:rPr>
          <w:rFonts w:ascii="Times New Roman" w:hAnsi="Times New Roman"/>
          <w:sz w:val="28"/>
          <w:szCs w:val="28"/>
        </w:rPr>
      </w:pPr>
      <w:r>
        <w:rPr>
          <w:rFonts w:ascii="Times New Roman" w:hAnsi="Times New Roman"/>
          <w:sz w:val="28"/>
          <w:szCs w:val="28"/>
        </w:rPr>
        <w:t>- к</w:t>
      </w:r>
      <w:r w:rsidR="00E45F0A">
        <w:rPr>
          <w:rFonts w:ascii="Times New Roman" w:hAnsi="Times New Roman"/>
          <w:sz w:val="28"/>
          <w:szCs w:val="28"/>
        </w:rPr>
        <w:t xml:space="preserve">опию устава социального предприятия </w:t>
      </w:r>
      <w:r w:rsidR="00E45F0A" w:rsidRPr="00E95001">
        <w:rPr>
          <w:rFonts w:ascii="Times New Roman" w:hAnsi="Times New Roman"/>
          <w:sz w:val="28"/>
          <w:szCs w:val="28"/>
        </w:rPr>
        <w:t>(заверенн</w:t>
      </w:r>
      <w:r w:rsidR="00E45F0A">
        <w:rPr>
          <w:rFonts w:ascii="Times New Roman" w:hAnsi="Times New Roman"/>
          <w:sz w:val="28"/>
          <w:szCs w:val="28"/>
        </w:rPr>
        <w:t>ую</w:t>
      </w:r>
      <w:r w:rsidR="00E45F0A" w:rsidRPr="00E95001">
        <w:rPr>
          <w:rFonts w:ascii="Times New Roman" w:hAnsi="Times New Roman"/>
          <w:sz w:val="28"/>
          <w:szCs w:val="28"/>
        </w:rPr>
        <w:t xml:space="preserve"> участником отбора</w:t>
      </w:r>
      <w:r w:rsidR="00E45F0A">
        <w:rPr>
          <w:rFonts w:ascii="Times New Roman" w:hAnsi="Times New Roman"/>
          <w:sz w:val="28"/>
          <w:szCs w:val="28"/>
        </w:rPr>
        <w:t>) в редакции, действующей на день подачи заявки (для юридических лиц).</w:t>
      </w:r>
    </w:p>
    <w:p w:rsidR="00E45F0A" w:rsidRPr="008F6B5B" w:rsidRDefault="00E45F0A" w:rsidP="00E45F0A">
      <w:pPr>
        <w:pStyle w:val="ConsPlusNormal0"/>
        <w:tabs>
          <w:tab w:val="left" w:pos="993"/>
        </w:tabs>
        <w:ind w:firstLine="709"/>
        <w:jc w:val="both"/>
        <w:rPr>
          <w:rFonts w:ascii="Times New Roman" w:hAnsi="Times New Roman"/>
          <w:sz w:val="28"/>
          <w:szCs w:val="28"/>
        </w:rPr>
      </w:pPr>
      <w:r w:rsidRPr="008F6B5B">
        <w:rPr>
          <w:rFonts w:ascii="Times New Roman" w:hAnsi="Times New Roman"/>
          <w:sz w:val="28"/>
          <w:szCs w:val="28"/>
        </w:rPr>
        <w:t xml:space="preserve">Социальное предприятие вправе включать в состав заявки на участие в </w:t>
      </w:r>
      <w:r>
        <w:rPr>
          <w:rFonts w:ascii="Times New Roman" w:hAnsi="Times New Roman"/>
          <w:sz w:val="28"/>
          <w:szCs w:val="28"/>
        </w:rPr>
        <w:t xml:space="preserve">отборе </w:t>
      </w:r>
      <w:r w:rsidRPr="008F6B5B">
        <w:rPr>
          <w:rFonts w:ascii="Times New Roman" w:hAnsi="Times New Roman"/>
          <w:sz w:val="28"/>
          <w:szCs w:val="28"/>
        </w:rPr>
        <w:t xml:space="preserve">дополнительную информацию и представлять по собственной инициативе иные документы в соответствии с критериями </w:t>
      </w:r>
      <w:r>
        <w:rPr>
          <w:rFonts w:ascii="Times New Roman" w:hAnsi="Times New Roman"/>
          <w:sz w:val="28"/>
          <w:szCs w:val="28"/>
        </w:rPr>
        <w:t>отбора получателей грантов</w:t>
      </w:r>
      <w:r w:rsidRPr="008F6B5B">
        <w:rPr>
          <w:rFonts w:ascii="Times New Roman" w:hAnsi="Times New Roman"/>
          <w:sz w:val="28"/>
          <w:szCs w:val="28"/>
        </w:rPr>
        <w:t xml:space="preserve">, определенными </w:t>
      </w:r>
      <w:r>
        <w:rPr>
          <w:rFonts w:ascii="Times New Roman" w:hAnsi="Times New Roman"/>
          <w:sz w:val="28"/>
          <w:szCs w:val="28"/>
        </w:rPr>
        <w:t xml:space="preserve">пунктом 25 </w:t>
      </w:r>
      <w:r w:rsidRPr="008F6B5B">
        <w:rPr>
          <w:rFonts w:ascii="Times New Roman" w:hAnsi="Times New Roman"/>
          <w:sz w:val="28"/>
          <w:szCs w:val="28"/>
        </w:rPr>
        <w:t>Порядк</w:t>
      </w:r>
      <w:r>
        <w:rPr>
          <w:rFonts w:ascii="Times New Roman" w:hAnsi="Times New Roman"/>
          <w:sz w:val="28"/>
          <w:szCs w:val="28"/>
        </w:rPr>
        <w:t>а</w:t>
      </w:r>
      <w:r w:rsidRPr="008F6B5B">
        <w:rPr>
          <w:rFonts w:ascii="Times New Roman" w:hAnsi="Times New Roman"/>
          <w:sz w:val="28"/>
          <w:szCs w:val="28"/>
        </w:rPr>
        <w:t>.</w:t>
      </w:r>
    </w:p>
    <w:p w:rsid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Вновь созданные юридические лица и вновь зарегистрированные индивидуальные предприниматели (в соответствии с отметкой в едином реестре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 209-ФЗ, по форме в соответствии с приложением № 4 к Порядку</w:t>
      </w:r>
      <w:r w:rsidR="00E104EF">
        <w:rPr>
          <w:rFonts w:ascii="Times New Roman" w:hAnsi="Times New Roman"/>
          <w:sz w:val="28"/>
          <w:szCs w:val="28"/>
        </w:rPr>
        <w:t>;</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8) истекли сроки ранее оказанной аналогичной поддержки (поддержки, </w:t>
      </w:r>
      <w:proofErr w:type="gramStart"/>
      <w:r w:rsidRPr="0026088A">
        <w:rPr>
          <w:rFonts w:ascii="Times New Roman" w:hAnsi="Times New Roman" w:cs="Times New Roman"/>
          <w:sz w:val="28"/>
          <w:szCs w:val="28"/>
        </w:rPr>
        <w:t>условия</w:t>
      </w:r>
      <w:proofErr w:type="gramEnd"/>
      <w:r w:rsidRPr="0026088A">
        <w:rPr>
          <w:rFonts w:ascii="Times New Roman" w:hAnsi="Times New Roman" w:cs="Times New Roman"/>
          <w:sz w:val="28"/>
          <w:szCs w:val="28"/>
        </w:rPr>
        <w:t xml:space="preserve"> оказания которой совпадают, включая форму, вид поддержки и цели ее оказания);</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 xml:space="preserve">9) с момента признания социального предприятия </w:t>
      </w:r>
      <w:proofErr w:type="gramStart"/>
      <w:r w:rsidRPr="0026088A">
        <w:rPr>
          <w:rFonts w:ascii="Times New Roman" w:hAnsi="Times New Roman" w:cs="Times New Roman"/>
          <w:sz w:val="28"/>
          <w:szCs w:val="28"/>
        </w:rPr>
        <w:t>допустившим</w:t>
      </w:r>
      <w:proofErr w:type="gramEnd"/>
      <w:r w:rsidRPr="0026088A">
        <w:rPr>
          <w:rFonts w:ascii="Times New Roman" w:hAnsi="Times New Roman" w:cs="Times New Roman"/>
          <w:sz w:val="28"/>
          <w:szCs w:val="28"/>
        </w:rPr>
        <w:t xml:space="preserve"> нарушение порядка и условий оказания финансовой поддержки, в том числе не обеспечившим целевое использование средств поддержки, прошло более трех лет;</w:t>
      </w:r>
    </w:p>
    <w:p w:rsidR="00E104EF" w:rsidRPr="0026088A" w:rsidRDefault="00E104EF" w:rsidP="00E104EF">
      <w:pPr>
        <w:spacing w:after="0" w:line="240" w:lineRule="auto"/>
        <w:ind w:firstLine="709"/>
        <w:jc w:val="both"/>
        <w:rPr>
          <w:rFonts w:ascii="Times New Roman" w:hAnsi="Times New Roman" w:cs="Times New Roman"/>
          <w:sz w:val="28"/>
          <w:szCs w:val="28"/>
        </w:rPr>
      </w:pPr>
      <w:r w:rsidRPr="0026088A">
        <w:rPr>
          <w:rFonts w:ascii="Times New Roman" w:hAnsi="Times New Roman" w:cs="Times New Roman"/>
          <w:sz w:val="28"/>
          <w:szCs w:val="28"/>
        </w:rPr>
        <w:t>10) наличие расчетного счета социального предприятия, открытого в российских кредитных организациях.</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Заявка подается в Министерство в запечатанном конверте, на котором указывается следующая информация: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1) наименование отбора;</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2) наименование социального предприятия;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3) адрес местонахождения (адрес регистрации) социального предприятия;</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4) ИНН социального предприятия, ИНН учредителей (для юридических лиц);</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5) наименование бизнес-плана; </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6) контактные телефоны;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7) адрес электронной почты.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Социальные предприятия представляют заявку, указанную в настоящем пункте, на бумажных носителях непосредственно в Министерство </w:t>
      </w:r>
      <w:r w:rsidRPr="009375EB">
        <w:rPr>
          <w:rFonts w:ascii="Times New Roman" w:hAnsi="Times New Roman"/>
          <w:sz w:val="28"/>
          <w:szCs w:val="28"/>
        </w:rPr>
        <w:lastRenderedPageBreak/>
        <w:t>или почтой.</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Заявка и приложенные к ней документы должны быть прошиты и пронумерованы.</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Каждый участник отбора в течение срока приема заявок, установленного в объявлении о проведении отбора, может подать только одну заявку.</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Участники отбора несут ответственность за достоверность информации, указанной в заявке и документах, в соответствии с действующим законодательством Российской Федерации.</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 xml:space="preserve">Все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 </w:t>
      </w:r>
    </w:p>
    <w:p w:rsidR="009375EB" w:rsidRPr="009375EB" w:rsidRDefault="009375EB" w:rsidP="009375EB">
      <w:pPr>
        <w:pStyle w:val="ConsPlusNormal0"/>
        <w:tabs>
          <w:tab w:val="left" w:pos="993"/>
        </w:tabs>
        <w:ind w:firstLine="709"/>
        <w:jc w:val="both"/>
        <w:rPr>
          <w:rFonts w:ascii="Times New Roman" w:hAnsi="Times New Roman"/>
          <w:sz w:val="28"/>
          <w:szCs w:val="28"/>
        </w:rPr>
      </w:pPr>
      <w:r w:rsidRPr="009375EB">
        <w:rPr>
          <w:rFonts w:ascii="Times New Roman" w:hAnsi="Times New Roman"/>
          <w:sz w:val="28"/>
          <w:szCs w:val="28"/>
        </w:rPr>
        <w:t>В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Порядку.</w:t>
      </w:r>
    </w:p>
    <w:p w:rsidR="00877084" w:rsidRDefault="00E8525A" w:rsidP="008770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должны соответствовать следующим требованиям: </w:t>
      </w:r>
      <w:r w:rsidR="0026088A" w:rsidRPr="0026088A">
        <w:rPr>
          <w:rFonts w:ascii="Times New Roman" w:hAnsi="Times New Roman" w:cs="Times New Roman"/>
          <w:sz w:val="28"/>
          <w:szCs w:val="28"/>
        </w:rPr>
        <w:t xml:space="preserve"> </w:t>
      </w:r>
    </w:p>
    <w:p w:rsidR="00877084" w:rsidRPr="00877084" w:rsidRDefault="00E8525A" w:rsidP="00877084">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084" w:rsidRPr="00877084">
        <w:rPr>
          <w:rFonts w:ascii="Times New Roman" w:hAnsi="Times New Roman" w:cs="Times New Roman"/>
          <w:sz w:val="28"/>
          <w:szCs w:val="28"/>
        </w:rPr>
        <w:t>се страницы документов должны быть четкими и читаемыми. Если какой-либо из документов подается на иностранном языке, то к нему прикладывается перевод на русский язык, заверенный участником отбора</w:t>
      </w:r>
      <w:r>
        <w:rPr>
          <w:rFonts w:ascii="Times New Roman" w:hAnsi="Times New Roman" w:cs="Times New Roman"/>
          <w:sz w:val="28"/>
          <w:szCs w:val="28"/>
        </w:rPr>
        <w:t>;</w:t>
      </w:r>
      <w:r w:rsidR="00877084" w:rsidRPr="00877084">
        <w:rPr>
          <w:rFonts w:ascii="Times New Roman" w:hAnsi="Times New Roman" w:cs="Times New Roman"/>
          <w:sz w:val="28"/>
          <w:szCs w:val="28"/>
        </w:rPr>
        <w:t xml:space="preserve"> </w:t>
      </w:r>
    </w:p>
    <w:p w:rsidR="00E8525A" w:rsidRDefault="00E8525A" w:rsidP="00E8525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00877084" w:rsidRPr="00877084">
        <w:rPr>
          <w:rFonts w:ascii="Times New Roman" w:hAnsi="Times New Roman" w:cs="Times New Roman"/>
          <w:sz w:val="28"/>
          <w:szCs w:val="28"/>
        </w:rPr>
        <w:t xml:space="preserve"> случае если заявка подается повторно в одном году, участник отбора может не представлять документы, которые были поданы ранее и которые на момент повторной подачи заявки соответствуют требованиям, установленным к документам в соответствии с приложением № 3 к Порядку</w:t>
      </w:r>
      <w:r w:rsidR="00E45F0A">
        <w:rPr>
          <w:rFonts w:ascii="Times New Roman" w:hAnsi="Times New Roman" w:cs="Times New Roman"/>
          <w:sz w:val="28"/>
          <w:szCs w:val="28"/>
        </w:rPr>
        <w:t>.</w:t>
      </w:r>
      <w:r w:rsidRPr="00E8525A">
        <w:rPr>
          <w:rFonts w:ascii="Times New Roman" w:hAnsi="Times New Roman" w:cs="Times New Roman"/>
          <w:sz w:val="28"/>
          <w:szCs w:val="28"/>
        </w:rPr>
        <w:t xml:space="preserve"> </w:t>
      </w:r>
    </w:p>
    <w:p w:rsidR="0026088A" w:rsidRPr="0026088A" w:rsidRDefault="00E8525A" w:rsidP="00E8525A">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Документы должны </w:t>
      </w:r>
      <w:r w:rsidRPr="0026088A">
        <w:rPr>
          <w:rFonts w:ascii="Times New Roman" w:hAnsi="Times New Roman" w:cs="Times New Roman"/>
          <w:sz w:val="28"/>
          <w:szCs w:val="28"/>
        </w:rPr>
        <w:t>явля</w:t>
      </w:r>
      <w:r>
        <w:rPr>
          <w:rFonts w:ascii="Times New Roman" w:hAnsi="Times New Roman" w:cs="Times New Roman"/>
          <w:sz w:val="28"/>
          <w:szCs w:val="28"/>
        </w:rPr>
        <w:t>ть</w:t>
      </w:r>
      <w:r w:rsidRPr="0026088A">
        <w:rPr>
          <w:rFonts w:ascii="Times New Roman" w:hAnsi="Times New Roman" w:cs="Times New Roman"/>
          <w:sz w:val="28"/>
          <w:szCs w:val="28"/>
        </w:rPr>
        <w:t>ся достоверными и позволяющие рассчитать размер гранта</w:t>
      </w:r>
      <w:r>
        <w:rPr>
          <w:rFonts w:ascii="Times New Roman" w:hAnsi="Times New Roman" w:cs="Times New Roman"/>
          <w:sz w:val="28"/>
          <w:szCs w:val="28"/>
        </w:rPr>
        <w:t>.</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Зарегистрированные заявки не возвращаются.</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Участники отбора вправе:</w:t>
      </w:r>
    </w:p>
    <w:p w:rsidR="009B4B9E" w:rsidRPr="009B4B9E" w:rsidRDefault="009B4B9E" w:rsidP="009B4B9E">
      <w:pPr>
        <w:spacing w:after="0" w:line="240" w:lineRule="auto"/>
        <w:ind w:firstLine="709"/>
        <w:jc w:val="both"/>
        <w:rPr>
          <w:rFonts w:ascii="Times New Roman" w:hAnsi="Times New Roman" w:cs="Times New Roman"/>
          <w:sz w:val="28"/>
          <w:szCs w:val="28"/>
        </w:rPr>
      </w:pPr>
      <w:r w:rsidRPr="009B4B9E">
        <w:rPr>
          <w:rFonts w:ascii="Times New Roman" w:hAnsi="Times New Roman" w:cs="Times New Roman"/>
          <w:sz w:val="28"/>
          <w:szCs w:val="28"/>
        </w:rPr>
        <w:t>1) в любое время до даты рассмотрения и оценки заявок отозвать заявку путем направления в Министерство официального письменного уведомления (датой отзыва является дата регистрации официального письменного уведомления участника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в любое время до даты окончания подачи (приема) заявок участников отбора внести изменения в заявку путем направления в Министерство официального письма в письменной форме (датой внесения изменений в заявку является дата регистрации официального письма в письменной форме участника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Министерство:</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1)  в течение 7 рабочих дней со дня окончания срока приема заявок, указанного в объявлении о проведении отбора,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следующую информацию:</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 xml:space="preserve">а) в Управлении Федеральной налоговой службы по Забайкальскому краю: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выписки из Единого государственного реестра юридических лиц (индивидуальных предпринимателей);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справки налогового органа, подтверждающие отсутствие у социальных предприятий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первое число месяца, в котором планируется предоставление гранта;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б) в Отделении Пенсионного фонда Российской Федерации по Забайкальскому краю – сведения о количестве застрахованных лиц, на которых социальные предприятия – работодатели представили сведения о сумме выплат и иных вознаграждений и (или) страховом стаже;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в Управлении Федеральной службы судебных приставов Забайкальского края справку об отсутствии ареста, обращения взыскания или другого обременения на имущество, принадлежащее социальным предприятиям.</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Факт отсутствия возбужденной процедуры несостоятельности (банкротства) в отношении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t>
      </w:r>
      <w:hyperlink r:id="rId8" w:history="1">
        <w:r w:rsidRPr="006A3D3F">
          <w:rPr>
            <w:rFonts w:ascii="Times New Roman" w:hAnsi="Times New Roman" w:cs="Times New Roman"/>
            <w:sz w:val="28"/>
            <w:szCs w:val="28"/>
          </w:rPr>
          <w:t>www.egrul.nalog.ru</w:t>
        </w:r>
      </w:hyperlink>
      <w:r w:rsidRPr="006A3D3F">
        <w:rPr>
          <w:rFonts w:ascii="Times New Roman" w:hAnsi="Times New Roman" w:cs="Times New Roman"/>
          <w:sz w:val="28"/>
          <w:szCs w:val="28"/>
        </w:rPr>
        <w:t>), федеральных арбитражных судов Российской Федерации (</w:t>
      </w:r>
      <w:hyperlink r:id="rId9" w:history="1">
        <w:r w:rsidRPr="006A3D3F">
          <w:rPr>
            <w:rFonts w:ascii="Times New Roman" w:hAnsi="Times New Roman" w:cs="Times New Roman"/>
            <w:sz w:val="28"/>
            <w:szCs w:val="28"/>
          </w:rPr>
          <w:t>www.arbitr.ru</w:t>
        </w:r>
      </w:hyperlink>
      <w:r w:rsidRPr="009B4B9E">
        <w:rPr>
          <w:rFonts w:ascii="Times New Roman" w:hAnsi="Times New Roman" w:cs="Times New Roman"/>
          <w:sz w:val="28"/>
          <w:szCs w:val="28"/>
        </w:rPr>
        <w:t xml:space="preserve">), в Едином федеральном реестре сведений о банкротстве (www.bankrot.fedresurs.ru).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9B4B9E">
        <w:rPr>
          <w:rFonts w:ascii="Times New Roman" w:hAnsi="Times New Roman" w:cs="Times New Roman"/>
          <w:sz w:val="28"/>
          <w:szCs w:val="28"/>
        </w:rPr>
        <w:t xml:space="preserve">Факт отсутствия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социальных предприятий проверяется Министерством самостоятельно на основании информации, размещенной на официальных сайтах Федеральной налоговой службы (www.nalog.ru). </w:t>
      </w:r>
      <w:proofErr w:type="gramEnd"/>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Документы, указанные в настоящем </w:t>
      </w:r>
      <w:proofErr w:type="gramStart"/>
      <w:r w:rsidRPr="009B4B9E">
        <w:rPr>
          <w:rFonts w:ascii="Times New Roman" w:hAnsi="Times New Roman" w:cs="Times New Roman"/>
          <w:sz w:val="28"/>
          <w:szCs w:val="28"/>
        </w:rPr>
        <w:t>под</w:t>
      </w:r>
      <w:proofErr w:type="gramEnd"/>
      <w:r w:rsidRPr="009B4B9E">
        <w:rPr>
          <w:rFonts w:ascii="Times New Roman" w:hAnsi="Times New Roman" w:cs="Times New Roman"/>
          <w:sz w:val="28"/>
          <w:szCs w:val="28"/>
        </w:rPr>
        <w:fldChar w:fldCharType="begin"/>
      </w:r>
      <w:r w:rsidRPr="009B4B9E">
        <w:rPr>
          <w:rFonts w:ascii="Times New Roman" w:hAnsi="Times New Roman" w:cs="Times New Roman"/>
          <w:sz w:val="28"/>
          <w:szCs w:val="28"/>
        </w:rPr>
        <w:instrText xml:space="preserve"> HYPERLINK \l "P645" </w:instrText>
      </w:r>
      <w:r w:rsidRPr="009B4B9E">
        <w:rPr>
          <w:rFonts w:ascii="Times New Roman" w:hAnsi="Times New Roman" w:cs="Times New Roman"/>
          <w:sz w:val="28"/>
          <w:szCs w:val="28"/>
        </w:rPr>
        <w:fldChar w:fldCharType="separate"/>
      </w:r>
      <w:proofErr w:type="gramStart"/>
      <w:r w:rsidRPr="009B4B9E">
        <w:rPr>
          <w:rFonts w:ascii="Times New Roman" w:hAnsi="Times New Roman" w:cs="Times New Roman"/>
          <w:sz w:val="28"/>
          <w:szCs w:val="28"/>
        </w:rPr>
        <w:t>пункте</w:t>
      </w:r>
      <w:proofErr w:type="gramEnd"/>
      <w:r w:rsidRPr="009B4B9E">
        <w:rPr>
          <w:rFonts w:ascii="Times New Roman" w:hAnsi="Times New Roman" w:cs="Times New Roman"/>
          <w:sz w:val="28"/>
          <w:szCs w:val="28"/>
        </w:rPr>
        <w:fldChar w:fldCharType="end"/>
      </w:r>
      <w:r w:rsidRPr="009B4B9E">
        <w:rPr>
          <w:rFonts w:ascii="Times New Roman" w:hAnsi="Times New Roman" w:cs="Times New Roman"/>
          <w:sz w:val="28"/>
          <w:szCs w:val="28"/>
        </w:rPr>
        <w:t>, социальные предприятия вправе представлять самостоятельно;</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в течение 14 рабочих дней со дня окончания срока приема заявок, указанного в объявлении о проведении отбора, проверяет полноту (комплектность) документов, оформление заявки, представленной социальным предприятием, на соответствие требованиям и срокам представления заявки, установленным в объявлении о проведении конкурса, достоверность представленной социальным предприятием информации.</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9B4B9E">
        <w:rPr>
          <w:rFonts w:ascii="Times New Roman" w:hAnsi="Times New Roman" w:cs="Times New Roman"/>
          <w:sz w:val="28"/>
          <w:szCs w:val="28"/>
        </w:rPr>
        <w:t xml:space="preserve">По всем заявкам Министерство готовит заключения о возможности предоставления гранта, где указывается соответствие социального предприятия требованиям предоставления грантов, указанным в пунктах       5, 6, 11 Порядка, соответствие заявки и документов требованиям и срокам представления заявки, установленным в объявлении о проведении конкурса, а также основания для отклонения заявки участника отбора на стадии </w:t>
      </w:r>
      <w:r w:rsidRPr="009B4B9E">
        <w:rPr>
          <w:rFonts w:ascii="Times New Roman" w:hAnsi="Times New Roman" w:cs="Times New Roman"/>
          <w:sz w:val="28"/>
          <w:szCs w:val="28"/>
        </w:rPr>
        <w:lastRenderedPageBreak/>
        <w:t>рассмотрения и оценки заявок в соответствии с пунктом 30 Порядка</w:t>
      </w:r>
      <w:proofErr w:type="gramEnd"/>
      <w:r w:rsidRPr="009B4B9E">
        <w:rPr>
          <w:rFonts w:ascii="Times New Roman" w:hAnsi="Times New Roman" w:cs="Times New Roman"/>
          <w:sz w:val="28"/>
          <w:szCs w:val="28"/>
        </w:rPr>
        <w:t xml:space="preserve"> (при их наличии) (далее – заключения).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В течение 16 рабочих дней со дня окончания приема заявок, указанного в объявлении о проведении отбора, заявки и документы к указанным заявкам, заключения о возможности предоставления гранта  направляются Министерством на рассмотрение и оценку в конкурсную комиссию (далее – Комиссия).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Положение о Комисс</w:t>
      </w:r>
      <w:proofErr w:type="gramStart"/>
      <w:r w:rsidRPr="009B4B9E">
        <w:rPr>
          <w:rFonts w:ascii="Times New Roman" w:hAnsi="Times New Roman" w:cs="Times New Roman"/>
          <w:sz w:val="28"/>
          <w:szCs w:val="28"/>
        </w:rPr>
        <w:t>ии и ее</w:t>
      </w:r>
      <w:proofErr w:type="gramEnd"/>
      <w:r w:rsidRPr="009B4B9E">
        <w:rPr>
          <w:rFonts w:ascii="Times New Roman" w:hAnsi="Times New Roman" w:cs="Times New Roman"/>
          <w:sz w:val="28"/>
          <w:szCs w:val="28"/>
        </w:rPr>
        <w:t xml:space="preserve"> состав утверждаются Министерством. В состав Комиссии включаются представители некоммерческих организаций, выражающих интересы субъектов малого и среднего предпринимательства.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Рассмотрение и оценка заявок на предоставление грантов осуществляется комиссией на заседании в течение 25 рабочих дней со дня окончания приема заявок, указанного в объявления о проведении отбора.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Оценка заявок на предоставление грантов проводится на основании следующих критериев отбора получателей грантов:</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1276"/>
        <w:gridCol w:w="4536"/>
      </w:tblGrid>
      <w:tr w:rsidR="009B4B9E" w:rsidRPr="009B4B9E" w:rsidTr="004161B4">
        <w:tc>
          <w:tcPr>
            <w:tcW w:w="629"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9B4B9E">
              <w:rPr>
                <w:rFonts w:ascii="Times New Roman" w:hAnsi="Times New Roman" w:cs="Times New Roman"/>
                <w:sz w:val="24"/>
                <w:szCs w:val="24"/>
              </w:rPr>
              <w:t xml:space="preserve">№ </w:t>
            </w:r>
            <w:proofErr w:type="gramStart"/>
            <w:r w:rsidRPr="009B4B9E">
              <w:rPr>
                <w:rFonts w:ascii="Times New Roman" w:hAnsi="Times New Roman" w:cs="Times New Roman"/>
                <w:sz w:val="24"/>
                <w:szCs w:val="24"/>
              </w:rPr>
              <w:t>п</w:t>
            </w:r>
            <w:proofErr w:type="gramEnd"/>
            <w:r w:rsidRPr="009B4B9E">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Критерий</w:t>
            </w:r>
          </w:p>
        </w:tc>
        <w:tc>
          <w:tcPr>
            <w:tcW w:w="1276"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Весовое значение</w:t>
            </w:r>
          </w:p>
        </w:tc>
        <w:tc>
          <w:tcPr>
            <w:tcW w:w="4536" w:type="dxa"/>
            <w:tcBorders>
              <w:top w:val="single" w:sz="4" w:space="0" w:color="auto"/>
              <w:left w:val="single" w:sz="4" w:space="0" w:color="auto"/>
              <w:bottom w:val="single" w:sz="4" w:space="0" w:color="auto"/>
              <w:right w:val="single" w:sz="4" w:space="0" w:color="auto"/>
            </w:tcBorders>
          </w:tcPr>
          <w:p w:rsidR="009B4B9E" w:rsidRPr="009B4B9E" w:rsidRDefault="009B4B9E" w:rsidP="009B4B9E">
            <w:pPr>
              <w:autoSpaceDE w:val="0"/>
              <w:autoSpaceDN w:val="0"/>
              <w:adjustRightInd w:val="0"/>
              <w:spacing w:line="240" w:lineRule="auto"/>
              <w:contextualSpacing/>
              <w:jc w:val="center"/>
              <w:rPr>
                <w:rFonts w:ascii="Times New Roman" w:hAnsi="Times New Roman" w:cs="Times New Roman"/>
                <w:sz w:val="24"/>
                <w:szCs w:val="24"/>
              </w:rPr>
            </w:pPr>
            <w:r w:rsidRPr="009B4B9E">
              <w:rPr>
                <w:rFonts w:ascii="Times New Roman" w:hAnsi="Times New Roman" w:cs="Times New Roman"/>
                <w:sz w:val="24"/>
                <w:szCs w:val="24"/>
              </w:rPr>
              <w:t>Значение критерия</w:t>
            </w:r>
          </w:p>
        </w:tc>
      </w:tr>
    </w:tbl>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2977"/>
        <w:gridCol w:w="1276"/>
        <w:gridCol w:w="4536"/>
      </w:tblGrid>
      <w:tr w:rsidR="009B4B9E" w:rsidRPr="00F874B4" w:rsidTr="004161B4">
        <w:trPr>
          <w:trHeight w:val="261"/>
          <w:tblHeader/>
        </w:trPr>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4</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Степень детализации реализации бизнес-плана проекта в сфере социального предпринимательства в краткосрочной перспективе (до одного года) и обоснованности потребности в финансовых ресурсах для его реализации</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0,2</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степени детализации бизнес-плана реализации проекта и обоснованности потребности в финансовых ресурсах.</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Ожидаемые результаты проекта изложены неконкретно; предполагаемые затраты на реализацию проекта явно завышены либо занижены и (или) не соответствуют мероприятиям проекта, условиям конкурса; отсутствуют коммерческие предложения к смете на приобретение товаров, оказание работ/услуг; в смете проекта предусмотрено осуществление за счет гранта расходов, которые не допускаются в соответствии с требованиями настоящего Порядка;</w:t>
            </w:r>
            <w:proofErr w:type="gramEnd"/>
            <w:r w:rsidRPr="00F874B4">
              <w:rPr>
                <w:rFonts w:ascii="Times New Roman" w:hAnsi="Times New Roman" w:cs="Times New Roman"/>
                <w:sz w:val="24"/>
                <w:szCs w:val="24"/>
              </w:rPr>
              <w:t xml:space="preserve"> смета проекта нереалистична, не соответствует тексту заявки; смета проекта не соответствует целевому характеру гранта, часть расходов не направлена на выполнение мероприятий проекта либо вообще не имеет отношения к реализации проекта; имеются несоответствия между суммами в описании проекта и в его смете;  комментарии к запланированным расходам неполные, некорректные, нелогичные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lastRenderedPageBreak/>
              <w:t>в заявке изложены ожидаемые результаты проекта, но они не полностью соответствуют критериям адекватности, измеримости, достижимости; не все предполагаемые расходы непосредственно связаны с мероприятиями проекта и достижением ожидаемых результатов; в смете проекта предусмотрены побочные, не имеющие прямого отношения к реализации проекта, расходы;</w:t>
            </w:r>
            <w:proofErr w:type="gramEnd"/>
            <w:r w:rsidRPr="00F874B4">
              <w:rPr>
                <w:rFonts w:ascii="Times New Roman" w:hAnsi="Times New Roman" w:cs="Times New Roman"/>
                <w:sz w:val="24"/>
                <w:szCs w:val="24"/>
              </w:rPr>
              <w:t xml:space="preserve"> </w:t>
            </w:r>
            <w:proofErr w:type="gramStart"/>
            <w:r w:rsidRPr="00F874B4">
              <w:rPr>
                <w:rFonts w:ascii="Times New Roman" w:hAnsi="Times New Roman" w:cs="Times New Roman"/>
                <w:sz w:val="24"/>
                <w:szCs w:val="24"/>
              </w:rPr>
              <w:t>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 отсутствуют коммерческие предложения к смете на приобретение товаров, оказание работ/услуг; обоснование некоторых запланированных расходов не позволяет оценить их взаимосвязь с мероприятиями проекта – 35 баллов;</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в заявке четко изложены ожидаемые результаты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 к смете прилагаются коммерческие предложения (не менее двух) на приобретение товаров, оказание работ/услуг; все планируемые расходы следуют из задач проекта, вместе с тем из комментариев к некоторым расходам невозможно точно определить их состав (детализацию)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 xml:space="preserve">в заявке четко изложены ожидаемые результаты проекта, они адекватны, конкретны и измеримы; их получение за общую сумму предполагаемых расходов на реализацию проекта соразмерно и обоснованно; к смете прилагаются коммерческие предложения (не менее трех) на приобретение товаров, оказание работ/услуг; даны корректные комментарии по всем предполагаемым расходам за счет гранта, позволяющие четко определить состав (детализацию) </w:t>
            </w:r>
            <w:r w:rsidRPr="00F874B4">
              <w:rPr>
                <w:rFonts w:ascii="Times New Roman" w:hAnsi="Times New Roman" w:cs="Times New Roman"/>
                <w:sz w:val="24"/>
                <w:szCs w:val="24"/>
              </w:rPr>
              <w:lastRenderedPageBreak/>
              <w:t>расходов – 100 баллов</w:t>
            </w:r>
            <w:proofErr w:type="gramEnd"/>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Степень обеспеченности материально-технической, ресурсной базой для реализации бизнес-плана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От 0 до 100 баллов в зависимости от наличия собственной материально-технической, ресурсной базы для реализации бизнес-плана проекта, подтвержденной документально (копии документов, заверенные участником отбора) на приобретение основных средств, на аренду помещений, земельных участков, на поставку сырья и материалов и др.).</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Не имеет собственной материально-технической, ресурсной базы для реализации бизнес-плана проекта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имеет собственную материально-техническую базу для реализации бизнес-плана проекта - 50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имеет собственную материально-техническую, ресурсную базу для реализации бизнес-плана проекта –          100 баллов </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Уровень квалификации персонала, реализующего прое</w:t>
            </w:r>
            <w:proofErr w:type="gramStart"/>
            <w:r w:rsidRPr="00F874B4">
              <w:rPr>
                <w:rFonts w:ascii="Times New Roman" w:hAnsi="Times New Roman" w:cs="Times New Roman"/>
                <w:sz w:val="24"/>
                <w:szCs w:val="24"/>
              </w:rPr>
              <w:t>кт в сф</w:t>
            </w:r>
            <w:proofErr w:type="gramEnd"/>
            <w:r w:rsidRPr="00F874B4">
              <w:rPr>
                <w:rFonts w:ascii="Times New Roman" w:hAnsi="Times New Roman" w:cs="Times New Roman"/>
                <w:sz w:val="24"/>
                <w:szCs w:val="24"/>
              </w:rPr>
              <w:t>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0,2</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уровня квалифицированного персонала, наличия образования и опыта работы, соответствующих профилю деятельности участника отбора, что подтверждено документально (копии документов по основному персоналу, реализующему проект: дипломов, сертификатов, трудовых книжек и др.).</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Описание команды проекта, ее квалификации, опыта работы в заявке практически отсутствует; имеются высокие риски реализации проекта в силу недостаточности опыта и низкой квалификации команды проекта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F874B4">
              <w:rPr>
                <w:rFonts w:ascii="Times New Roman" w:hAnsi="Times New Roman" w:cs="Times New Roman"/>
                <w:sz w:val="24"/>
                <w:szCs w:val="24"/>
              </w:rPr>
              <w:t xml:space="preserve">в заявке содержится описание команды проекта, но конкретные исполнители основных мероприятий не названы либо не приводятся сведения об их знаниях и опыте или о выполняемых функциях в рамках реализации проекта; указанные в заявке члены команды проекта не в полной мере соответствуют уровню опыта и компетенций, необходимых для реализации проекта – 35 </w:t>
            </w:r>
            <w:r w:rsidRPr="00F874B4">
              <w:rPr>
                <w:rFonts w:ascii="Times New Roman" w:hAnsi="Times New Roman" w:cs="Times New Roman"/>
                <w:sz w:val="24"/>
                <w:szCs w:val="24"/>
              </w:rPr>
              <w:lastRenderedPageBreak/>
              <w:t>баллов;</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проект в целом обеспечен опытными, квалифицированными специалистами, но по некоторым необходимым профилям информация отсутствует – 70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проект полностью обеспечен опытными, квалифицированными специалистами по всем необходимым для реализации проекта профилям; в заявке доказана возможность каждого члена указанной в заявке команды качественно работать над проектом на условиях, в порядке и в сроки, установленные календарным планом и сметой проекта, без существенных замен в ходе проекта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Обоснование востребованности товаров (работ, услуг) участника отбора и реализации плана продаж</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0 до 100 баллов  в зависимости от  наличия анализа рынка и документального подтверждения востребованности товаров (работ, услуг) заявителя (копии договоров на поставку, предварительных договоров).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Актуальность и социальная значимость проекта не </w:t>
            </w:r>
            <w:proofErr w:type="gramStart"/>
            <w:r w:rsidRPr="00F874B4">
              <w:rPr>
                <w:rFonts w:ascii="Times New Roman" w:hAnsi="Times New Roman" w:cs="Times New Roman"/>
                <w:sz w:val="24"/>
                <w:szCs w:val="24"/>
              </w:rPr>
              <w:t>доказаны</w:t>
            </w:r>
            <w:proofErr w:type="gramEnd"/>
            <w:r w:rsidRPr="00F874B4">
              <w:rPr>
                <w:rFonts w:ascii="Times New Roman" w:hAnsi="Times New Roman" w:cs="Times New Roman"/>
                <w:sz w:val="24"/>
                <w:szCs w:val="24"/>
              </w:rPr>
              <w:t>: проблема, которой посвящен проект, не относится к разряду востребованных обществом либо слабо обоснована авторами, в проекте отсутствует анализ рынка, отсутствует  документальное подтверждение востребованности товаров (работ, услуг) заявителя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актуальность и социальная значимость проекта доказаны недостаточно убедительно: проблема не имеет острой значимости для целевой группы или территории реализации проекта; в проекте недостаточно аргументированно и без конкретных показателей описана проблема, на решение которой направлен проект, либо не подтверждено взаимодействие с территориями, обозначенными в заявке, в проекте имеется анализ рынка, присутствует   документальное подтверждение востребованности товаров (работ, услуг) заявителя (не менее  двух договоров на поставку, предварительных договоров)  – 35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lastRenderedPageBreak/>
              <w:t xml:space="preserve">актуальность и социальная значимость проекта в целом доказаны:  проблемы, на решение которых направлен проект, относятся к разряду актуальных, но авторы преувеличили их значимость для выбранной территории реализации проекта и (или) целевой группы;  </w:t>
            </w:r>
            <w:proofErr w:type="gramStart"/>
            <w:r w:rsidRPr="00F874B4">
              <w:rPr>
                <w:rFonts w:ascii="Times New Roman" w:hAnsi="Times New Roman" w:cs="Times New Roman"/>
                <w:sz w:val="24"/>
                <w:szCs w:val="24"/>
              </w:rPr>
              <w:t>проблемы, на решение которых направлен проект, описаны общими фразами, без ссылок на конкретные факты либо этих фактов и показателей недостаточно для подтверждения актуальности проблемы для заявленной целевой группы и (или) территории реализации проекта; в проекте имеется анализ рынка, присутствует   документальное подтверждение востребованности товаров (работ, услуг) заявителя (не менее  трех договоров на поставку, предварительных договоров)   – 70 баллов;</w:t>
            </w:r>
            <w:proofErr w:type="gramEnd"/>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актуальность и социальная значимость проекта убедительно доказаны:  проблемы, на решение которых направлен проект, детально раскрыты, их описание аргументировано и подкреплено конкретными количественными и (или) качественными показателями;  проект направлен в полной мере на решение именно тех проблем, которые обозначены как значимые; имеется подтверждение актуальности проблемы представителями целевой аудитории, потенциальными </w:t>
            </w:r>
            <w:proofErr w:type="spellStart"/>
            <w:r w:rsidRPr="00F874B4">
              <w:rPr>
                <w:rFonts w:ascii="Times New Roman" w:hAnsi="Times New Roman" w:cs="Times New Roman"/>
                <w:sz w:val="24"/>
                <w:szCs w:val="24"/>
              </w:rPr>
              <w:t>благополучателями</w:t>
            </w:r>
            <w:proofErr w:type="spellEnd"/>
            <w:r w:rsidRPr="00F874B4">
              <w:rPr>
                <w:rFonts w:ascii="Times New Roman" w:hAnsi="Times New Roman" w:cs="Times New Roman"/>
                <w:sz w:val="24"/>
                <w:szCs w:val="24"/>
              </w:rPr>
              <w:t>, партнерами; в проекте имеется анализ рынка, присутствует   документальное подтверждение востребованности товаров (работ, услуг) заявителя (не менее  четырех договоров на поставку, предварительных договоров)  – 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Срок окупаемости проекта в сфере социального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0,1</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От 0 до 100 баллов.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Свыше 3 лет – 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1,5 до 3 лет включительно –            50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до 1,5 лет включительно – </w:t>
            </w:r>
            <w:r w:rsidR="00D95C32">
              <w:rPr>
                <w:rFonts w:ascii="Times New Roman" w:hAnsi="Times New Roman" w:cs="Times New Roman"/>
                <w:sz w:val="24"/>
                <w:szCs w:val="24"/>
              </w:rPr>
              <w:t xml:space="preserve">          </w:t>
            </w:r>
            <w:r w:rsidRPr="00F874B4">
              <w:rPr>
                <w:rFonts w:ascii="Times New Roman" w:hAnsi="Times New Roman" w:cs="Times New Roman"/>
                <w:sz w:val="24"/>
                <w:szCs w:val="24"/>
              </w:rPr>
              <w:t>100 баллов</w:t>
            </w:r>
          </w:p>
        </w:tc>
      </w:tr>
      <w:tr w:rsidR="009B4B9E" w:rsidRPr="00F874B4" w:rsidTr="004161B4">
        <w:tc>
          <w:tcPr>
            <w:tcW w:w="629"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tcPr>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Принятие обязательства по сохранению или созданию новых рабочих мест по </w:t>
            </w:r>
            <w:r w:rsidRPr="00F874B4">
              <w:rPr>
                <w:rFonts w:ascii="Times New Roman" w:hAnsi="Times New Roman" w:cs="Times New Roman"/>
                <w:sz w:val="24"/>
                <w:szCs w:val="24"/>
              </w:rPr>
              <w:lastRenderedPageBreak/>
              <w:t xml:space="preserve">истечении года </w:t>
            </w:r>
            <w:proofErr w:type="gramStart"/>
            <w:r w:rsidRPr="00F874B4">
              <w:rPr>
                <w:rFonts w:ascii="Times New Roman" w:hAnsi="Times New Roman" w:cs="Times New Roman"/>
                <w:sz w:val="24"/>
                <w:szCs w:val="24"/>
              </w:rPr>
              <w:t>с даты предоставления</w:t>
            </w:r>
            <w:proofErr w:type="gramEnd"/>
            <w:r w:rsidRPr="00F874B4">
              <w:rPr>
                <w:rFonts w:ascii="Times New Roman" w:hAnsi="Times New Roman" w:cs="Times New Roman"/>
                <w:sz w:val="24"/>
                <w:szCs w:val="24"/>
              </w:rPr>
              <w:t xml:space="preserve"> гранта по сравнению с предшествующим годом </w:t>
            </w:r>
          </w:p>
          <w:p w:rsidR="009B4B9E" w:rsidRPr="00F874B4" w:rsidRDefault="009B4B9E" w:rsidP="004161B4">
            <w:pPr>
              <w:autoSpaceDE w:val="0"/>
              <w:autoSpaceDN w:val="0"/>
              <w:adjustRightInd w:val="0"/>
              <w:spacing w:line="240" w:lineRule="auto"/>
              <w:contextualSpacing/>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9B4B9E" w:rsidRPr="00F874B4" w:rsidRDefault="009B4B9E" w:rsidP="00F874B4">
            <w:pPr>
              <w:autoSpaceDE w:val="0"/>
              <w:autoSpaceDN w:val="0"/>
              <w:adjustRightInd w:val="0"/>
              <w:spacing w:line="240" w:lineRule="auto"/>
              <w:contextualSpacing/>
              <w:jc w:val="center"/>
              <w:rPr>
                <w:rFonts w:ascii="Times New Roman" w:hAnsi="Times New Roman" w:cs="Times New Roman"/>
                <w:sz w:val="24"/>
                <w:szCs w:val="24"/>
              </w:rPr>
            </w:pPr>
            <w:r w:rsidRPr="00F874B4">
              <w:rPr>
                <w:rFonts w:ascii="Times New Roman" w:hAnsi="Times New Roman" w:cs="Times New Roman"/>
                <w:sz w:val="24"/>
                <w:szCs w:val="24"/>
              </w:rPr>
              <w:lastRenderedPageBreak/>
              <w:t>0,3</w:t>
            </w:r>
          </w:p>
        </w:tc>
        <w:tc>
          <w:tcPr>
            <w:tcW w:w="4536" w:type="dxa"/>
            <w:tcBorders>
              <w:top w:val="single" w:sz="4" w:space="0" w:color="auto"/>
              <w:left w:val="single" w:sz="4" w:space="0" w:color="auto"/>
              <w:bottom w:val="single" w:sz="4" w:space="0" w:color="auto"/>
              <w:right w:val="single" w:sz="4" w:space="0" w:color="auto"/>
            </w:tcBorders>
          </w:tcPr>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От 50 до 100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50 баллов – если участником отбора принимается обязательство по </w:t>
            </w:r>
            <w:r w:rsidRPr="00F874B4">
              <w:rPr>
                <w:rFonts w:ascii="Times New Roman" w:hAnsi="Times New Roman" w:cs="Times New Roman"/>
                <w:sz w:val="24"/>
                <w:szCs w:val="24"/>
              </w:rPr>
              <w:lastRenderedPageBreak/>
              <w:t>сохранению рабочих мест.</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Далее по 10 баллов за каждое новое рабочее место, но не более 100 баллов.</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proofErr w:type="spellStart"/>
            <w:r w:rsidRPr="00F874B4">
              <w:rPr>
                <w:rFonts w:ascii="Times New Roman" w:hAnsi="Times New Roman" w:cs="Times New Roman"/>
                <w:sz w:val="24"/>
                <w:szCs w:val="24"/>
              </w:rPr>
              <w:t>Ri</w:t>
            </w:r>
            <w:proofErr w:type="spellEnd"/>
            <w:r w:rsidRPr="00F874B4">
              <w:rPr>
                <w:rFonts w:ascii="Times New Roman" w:hAnsi="Times New Roman" w:cs="Times New Roman"/>
                <w:sz w:val="24"/>
                <w:szCs w:val="24"/>
              </w:rPr>
              <w:t xml:space="preserve"> = 100 баллов, если участником отбора принимается обязательство по созданию 5 или более новых рабочих мест.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 xml:space="preserve">В заявке указывается количество новых рабочих мест, которые участник отбора обязуется создать до конца следующего года после года предоставления гранта. </w:t>
            </w:r>
          </w:p>
          <w:p w:rsidR="009B4B9E" w:rsidRPr="00F874B4" w:rsidRDefault="009B4B9E" w:rsidP="009B4B9E">
            <w:pPr>
              <w:autoSpaceDE w:val="0"/>
              <w:autoSpaceDN w:val="0"/>
              <w:adjustRightInd w:val="0"/>
              <w:spacing w:line="240" w:lineRule="auto"/>
              <w:ind w:firstLine="709"/>
              <w:contextualSpacing/>
              <w:jc w:val="both"/>
              <w:rPr>
                <w:rFonts w:ascii="Times New Roman" w:hAnsi="Times New Roman" w:cs="Times New Roman"/>
                <w:sz w:val="24"/>
                <w:szCs w:val="24"/>
              </w:rPr>
            </w:pPr>
            <w:r w:rsidRPr="00F874B4">
              <w:rPr>
                <w:rFonts w:ascii="Times New Roman" w:hAnsi="Times New Roman" w:cs="Times New Roman"/>
                <w:sz w:val="24"/>
                <w:szCs w:val="24"/>
              </w:rPr>
              <w:t>Учитывается только численность среднесписочного состава (без внешних совместителей)</w:t>
            </w:r>
          </w:p>
        </w:tc>
      </w:tr>
    </w:tbl>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Количество баллов, присваиваемых заявкам на предоставление грантов, определяется по формуле: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С=∑ </w:t>
      </w:r>
      <w:proofErr w:type="spellStart"/>
      <w:r w:rsidRPr="009B4B9E">
        <w:rPr>
          <w:rFonts w:ascii="Times New Roman" w:hAnsi="Times New Roman" w:cs="Times New Roman"/>
          <w:sz w:val="28"/>
          <w:szCs w:val="28"/>
        </w:rPr>
        <w:t>Б</w:t>
      </w:r>
      <w:proofErr w:type="gramStart"/>
      <w:r w:rsidRPr="009B4B9E">
        <w:rPr>
          <w:rFonts w:ascii="Times New Roman" w:hAnsi="Times New Roman" w:cs="Times New Roman"/>
          <w:sz w:val="28"/>
          <w:szCs w:val="28"/>
        </w:rPr>
        <w:t>n</w:t>
      </w:r>
      <w:proofErr w:type="spellEnd"/>
      <w:proofErr w:type="gramEnd"/>
      <w:r w:rsidRPr="009B4B9E">
        <w:rPr>
          <w:rFonts w:ascii="Times New Roman" w:hAnsi="Times New Roman" w:cs="Times New Roman"/>
          <w:sz w:val="28"/>
          <w:szCs w:val="28"/>
        </w:rPr>
        <w:t xml:space="preserve"> x </w:t>
      </w:r>
      <w:proofErr w:type="spellStart"/>
      <w:r w:rsidRPr="009B4B9E">
        <w:rPr>
          <w:rFonts w:ascii="Times New Roman" w:hAnsi="Times New Roman" w:cs="Times New Roman"/>
          <w:sz w:val="28"/>
          <w:szCs w:val="28"/>
        </w:rPr>
        <w:t>Вn</w:t>
      </w:r>
      <w:proofErr w:type="spellEnd"/>
      <w:r w:rsidRPr="009B4B9E">
        <w:rPr>
          <w:rFonts w:ascii="Times New Roman" w:hAnsi="Times New Roman" w:cs="Times New Roman"/>
          <w:sz w:val="28"/>
          <w:szCs w:val="28"/>
        </w:rPr>
        <w:t xml:space="preserve"> , где: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С – количество баллов, присвоенное i-й заявке на предоставление грантов;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Б</w:t>
      </w:r>
      <w:proofErr w:type="gramStart"/>
      <w:r w:rsidRPr="009B4B9E">
        <w:rPr>
          <w:rFonts w:ascii="Times New Roman" w:hAnsi="Times New Roman" w:cs="Times New Roman"/>
          <w:sz w:val="28"/>
          <w:szCs w:val="28"/>
        </w:rPr>
        <w:t>n</w:t>
      </w:r>
      <w:proofErr w:type="gramEnd"/>
      <w:r w:rsidRPr="009B4B9E">
        <w:rPr>
          <w:rFonts w:ascii="Times New Roman" w:hAnsi="Times New Roman" w:cs="Times New Roman"/>
          <w:sz w:val="28"/>
          <w:szCs w:val="28"/>
        </w:rPr>
        <w:t xml:space="preserve"> – среднее арифметическое оценок, выставленных всеми присутствовавшими на заседании членами Комиссии по n-му критерию, указанному в пункте 25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w:t>
      </w:r>
      <w:proofErr w:type="gramStart"/>
      <w:r w:rsidRPr="009B4B9E">
        <w:rPr>
          <w:rFonts w:ascii="Times New Roman" w:hAnsi="Times New Roman" w:cs="Times New Roman"/>
          <w:sz w:val="28"/>
          <w:szCs w:val="28"/>
        </w:rPr>
        <w:t>n</w:t>
      </w:r>
      <w:proofErr w:type="gramEnd"/>
      <w:r w:rsidRPr="009B4B9E">
        <w:rPr>
          <w:rFonts w:ascii="Times New Roman" w:hAnsi="Times New Roman" w:cs="Times New Roman"/>
          <w:sz w:val="28"/>
          <w:szCs w:val="28"/>
        </w:rPr>
        <w:t xml:space="preserve"> – весовое значение n-</w:t>
      </w:r>
      <w:proofErr w:type="spellStart"/>
      <w:r w:rsidRPr="009B4B9E">
        <w:rPr>
          <w:rFonts w:ascii="Times New Roman" w:hAnsi="Times New Roman" w:cs="Times New Roman"/>
          <w:sz w:val="28"/>
          <w:szCs w:val="28"/>
        </w:rPr>
        <w:t>го</w:t>
      </w:r>
      <w:proofErr w:type="spellEnd"/>
      <w:r w:rsidRPr="009B4B9E">
        <w:rPr>
          <w:rFonts w:ascii="Times New Roman" w:hAnsi="Times New Roman" w:cs="Times New Roman"/>
          <w:sz w:val="28"/>
          <w:szCs w:val="28"/>
        </w:rPr>
        <w:t xml:space="preserve"> критерия, указанного в пункте </w:t>
      </w:r>
      <w:r w:rsidR="00C859B1">
        <w:rPr>
          <w:rFonts w:ascii="Times New Roman" w:hAnsi="Times New Roman" w:cs="Times New Roman"/>
          <w:sz w:val="28"/>
          <w:szCs w:val="28"/>
        </w:rPr>
        <w:t xml:space="preserve">                     </w:t>
      </w:r>
      <w:r w:rsidRPr="009B4B9E">
        <w:rPr>
          <w:rFonts w:ascii="Times New Roman" w:hAnsi="Times New Roman" w:cs="Times New Roman"/>
          <w:sz w:val="28"/>
          <w:szCs w:val="28"/>
        </w:rPr>
        <w:t>25 настоящего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bookmarkStart w:id="4" w:name="_Hlk67864866"/>
      <w:r w:rsidRPr="009B4B9E">
        <w:rPr>
          <w:rFonts w:ascii="Times New Roman" w:hAnsi="Times New Roman" w:cs="Times New Roman"/>
          <w:sz w:val="28"/>
          <w:szCs w:val="28"/>
        </w:rPr>
        <w:t>Каждой заявке на предоставление грантов присваивается порядковый номер в порядке уменьшения количества баллов. Заявке на предоставление гранта с наибольшим количеством баллов присваивается первый номер, последующие порядковые номера присваиваются заявкам на предоставление грантов в порядке уменьшения количества баллов.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bookmarkStart w:id="5" w:name="_Hlk67865054"/>
      <w:bookmarkEnd w:id="4"/>
      <w:r w:rsidRPr="009B4B9E">
        <w:rPr>
          <w:rFonts w:ascii="Times New Roman" w:hAnsi="Times New Roman" w:cs="Times New Roman"/>
          <w:sz w:val="28"/>
          <w:szCs w:val="28"/>
        </w:rPr>
        <w:t>В случае наличия заявок на предоставление грантов, имеющих одинаковое количество баллов, более высокий порядковый номер присваивается заявке на предоставление грантов, поступившей в более раннюю дату, а при совпадении дат – в более раннее время</w:t>
      </w:r>
      <w:bookmarkEnd w:id="5"/>
      <w:r w:rsidRPr="009B4B9E">
        <w:rPr>
          <w:rFonts w:ascii="Times New Roman" w:hAnsi="Times New Roman" w:cs="Times New Roman"/>
          <w:sz w:val="28"/>
          <w:szCs w:val="28"/>
        </w:rPr>
        <w:t xml:space="preserve">.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9B4B9E">
        <w:rPr>
          <w:rFonts w:ascii="Times New Roman" w:hAnsi="Times New Roman" w:cs="Times New Roman"/>
          <w:sz w:val="28"/>
          <w:szCs w:val="28"/>
        </w:rPr>
        <w:t>В случае внесения изменений в заявку на предоставление грантов в соответствии с подпунктом</w:t>
      </w:r>
      <w:proofErr w:type="gramEnd"/>
      <w:r w:rsidRPr="009B4B9E">
        <w:rPr>
          <w:rFonts w:ascii="Times New Roman" w:hAnsi="Times New Roman" w:cs="Times New Roman"/>
          <w:sz w:val="28"/>
          <w:szCs w:val="28"/>
        </w:rPr>
        <w:t xml:space="preserve"> 2 пункта 31 Порядка датой поступления заявки на предоставление грантов считается дата внесения изменений в заявку на предоставление грантов.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Гранты предоставляются </w:t>
      </w:r>
      <w:bookmarkStart w:id="6" w:name="_Hlk67866449"/>
      <w:r w:rsidRPr="009B4B9E">
        <w:rPr>
          <w:rFonts w:ascii="Times New Roman" w:hAnsi="Times New Roman" w:cs="Times New Roman"/>
          <w:sz w:val="28"/>
          <w:szCs w:val="28"/>
        </w:rPr>
        <w:t>участникам отбора, заявки которых набрали не менее 50 баллов</w:t>
      </w:r>
      <w:bookmarkEnd w:id="6"/>
      <w:r w:rsidRPr="009B4B9E">
        <w:rPr>
          <w:rFonts w:ascii="Times New Roman" w:hAnsi="Times New Roman" w:cs="Times New Roman"/>
          <w:sz w:val="28"/>
          <w:szCs w:val="28"/>
        </w:rPr>
        <w:t>.</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В случае если сумма грантов участников отбора, заявки которых набрали не менее 50 баллов, превышает установленный предельный объем лимита бюджетных обязательств на данную форму финансовой поддержки, гранты предоставляется участникам отбора, заявкам которых присвоен более высокий порядковый номер.</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 xml:space="preserve">Размер гранта, предоставляемый социальному предприятию, определяется Комиссией в соответствии с </w:t>
      </w:r>
      <w:hyperlink w:anchor="P168" w:history="1">
        <w:r w:rsidRPr="009B4B9E">
          <w:rPr>
            <w:rFonts w:ascii="Times New Roman" w:hAnsi="Times New Roman" w:cs="Times New Roman"/>
            <w:sz w:val="28"/>
            <w:szCs w:val="28"/>
          </w:rPr>
          <w:t>пунктом 36</w:t>
        </w:r>
      </w:hyperlink>
      <w:r w:rsidRPr="009B4B9E">
        <w:rPr>
          <w:rFonts w:ascii="Times New Roman" w:hAnsi="Times New Roman" w:cs="Times New Roman"/>
          <w:sz w:val="28"/>
          <w:szCs w:val="28"/>
        </w:rPr>
        <w:t xml:space="preserve"> Порядка и рассчитывается по формуле: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Gi</w:t>
      </w:r>
      <w:proofErr w:type="spellEnd"/>
      <w:r w:rsidRPr="009B4B9E">
        <w:rPr>
          <w:rFonts w:ascii="Times New Roman" w:hAnsi="Times New Roman" w:cs="Times New Roman"/>
          <w:sz w:val="28"/>
          <w:szCs w:val="28"/>
        </w:rPr>
        <w:t xml:space="preserve"> = </w:t>
      </w:r>
      <w:proofErr w:type="spellStart"/>
      <w:r w:rsidRPr="009B4B9E">
        <w:rPr>
          <w:rFonts w:ascii="Times New Roman" w:hAnsi="Times New Roman" w:cs="Times New Roman"/>
          <w:sz w:val="28"/>
          <w:szCs w:val="28"/>
        </w:rPr>
        <w:t>Zi</w:t>
      </w:r>
      <w:proofErr w:type="spellEnd"/>
      <w:r w:rsidRPr="009B4B9E">
        <w:rPr>
          <w:rFonts w:ascii="Times New Roman" w:hAnsi="Times New Roman" w:cs="Times New Roman"/>
          <w:sz w:val="28"/>
          <w:szCs w:val="28"/>
        </w:rPr>
        <w:t xml:space="preserve"> - </w:t>
      </w:r>
      <w:proofErr w:type="spellStart"/>
      <w:r w:rsidRPr="009B4B9E">
        <w:rPr>
          <w:rFonts w:ascii="Times New Roman" w:hAnsi="Times New Roman" w:cs="Times New Roman"/>
          <w:sz w:val="28"/>
          <w:szCs w:val="28"/>
        </w:rPr>
        <w:t>SSi</w:t>
      </w:r>
      <w:proofErr w:type="spellEnd"/>
      <w:r w:rsidRPr="009B4B9E">
        <w:rPr>
          <w:rFonts w:ascii="Times New Roman" w:hAnsi="Times New Roman" w:cs="Times New Roman"/>
          <w:sz w:val="28"/>
          <w:szCs w:val="28"/>
        </w:rPr>
        <w:t>, где:</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Gi</w:t>
      </w:r>
      <w:proofErr w:type="spellEnd"/>
      <w:r w:rsidRPr="009B4B9E">
        <w:rPr>
          <w:rFonts w:ascii="Times New Roman" w:hAnsi="Times New Roman" w:cs="Times New Roman"/>
          <w:sz w:val="28"/>
          <w:szCs w:val="28"/>
        </w:rPr>
        <w:t xml:space="preserve"> – размер гранта i-</w:t>
      </w:r>
      <w:proofErr w:type="spellStart"/>
      <w:r w:rsidRPr="009B4B9E">
        <w:rPr>
          <w:rFonts w:ascii="Times New Roman" w:hAnsi="Times New Roman" w:cs="Times New Roman"/>
          <w:sz w:val="28"/>
          <w:szCs w:val="28"/>
        </w:rPr>
        <w:t>му</w:t>
      </w:r>
      <w:proofErr w:type="spellEnd"/>
      <w:r w:rsidRPr="009B4B9E">
        <w:rPr>
          <w:rFonts w:ascii="Times New Roman" w:hAnsi="Times New Roman" w:cs="Times New Roman"/>
          <w:sz w:val="28"/>
          <w:szCs w:val="28"/>
        </w:rPr>
        <w:t xml:space="preserve"> социальному предприятию, но не </w:t>
      </w:r>
      <w:proofErr w:type="gramStart"/>
      <w:r w:rsidRPr="009B4B9E">
        <w:rPr>
          <w:rFonts w:ascii="Times New Roman" w:hAnsi="Times New Roman" w:cs="Times New Roman"/>
          <w:sz w:val="28"/>
          <w:szCs w:val="28"/>
        </w:rPr>
        <w:t>более максимального</w:t>
      </w:r>
      <w:proofErr w:type="gramEnd"/>
      <w:r w:rsidRPr="009B4B9E">
        <w:rPr>
          <w:rFonts w:ascii="Times New Roman" w:hAnsi="Times New Roman" w:cs="Times New Roman"/>
          <w:sz w:val="28"/>
          <w:szCs w:val="28"/>
        </w:rPr>
        <w:t xml:space="preserve"> размера гранта (рублей);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Zi</w:t>
      </w:r>
      <w:proofErr w:type="spellEnd"/>
      <w:r w:rsidRPr="009B4B9E">
        <w:rPr>
          <w:rFonts w:ascii="Times New Roman" w:hAnsi="Times New Roman" w:cs="Times New Roman"/>
          <w:sz w:val="28"/>
          <w:szCs w:val="28"/>
        </w:rPr>
        <w:t xml:space="preserve"> – общая сумма расходов по плану расходов i-</w:t>
      </w:r>
      <w:proofErr w:type="spellStart"/>
      <w:r w:rsidRPr="009B4B9E">
        <w:rPr>
          <w:rFonts w:ascii="Times New Roman" w:hAnsi="Times New Roman" w:cs="Times New Roman"/>
          <w:sz w:val="28"/>
          <w:szCs w:val="28"/>
        </w:rPr>
        <w:t>го</w:t>
      </w:r>
      <w:proofErr w:type="spellEnd"/>
      <w:r w:rsidRPr="009B4B9E">
        <w:rPr>
          <w:rFonts w:ascii="Times New Roman" w:hAnsi="Times New Roman" w:cs="Times New Roman"/>
          <w:sz w:val="28"/>
          <w:szCs w:val="28"/>
        </w:rPr>
        <w:t xml:space="preserve"> социального предприятия (рублей);</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proofErr w:type="spellStart"/>
      <w:r w:rsidRPr="009B4B9E">
        <w:rPr>
          <w:rFonts w:ascii="Times New Roman" w:hAnsi="Times New Roman" w:cs="Times New Roman"/>
          <w:sz w:val="28"/>
          <w:szCs w:val="28"/>
        </w:rPr>
        <w:t>SSi</w:t>
      </w:r>
      <w:proofErr w:type="spellEnd"/>
      <w:r w:rsidRPr="009B4B9E">
        <w:rPr>
          <w:rFonts w:ascii="Times New Roman" w:hAnsi="Times New Roman" w:cs="Times New Roman"/>
          <w:sz w:val="28"/>
          <w:szCs w:val="28"/>
        </w:rPr>
        <w:t xml:space="preserve"> – собственные средства i-</w:t>
      </w:r>
      <w:proofErr w:type="spellStart"/>
      <w:r w:rsidRPr="009B4B9E">
        <w:rPr>
          <w:rFonts w:ascii="Times New Roman" w:hAnsi="Times New Roman" w:cs="Times New Roman"/>
          <w:sz w:val="28"/>
          <w:szCs w:val="28"/>
        </w:rPr>
        <w:t>го</w:t>
      </w:r>
      <w:proofErr w:type="spellEnd"/>
      <w:r w:rsidRPr="009B4B9E">
        <w:rPr>
          <w:rFonts w:ascii="Times New Roman" w:hAnsi="Times New Roman" w:cs="Times New Roman"/>
          <w:sz w:val="28"/>
          <w:szCs w:val="28"/>
        </w:rPr>
        <w:t xml:space="preserve"> социального предприятия (рублей),</w:t>
      </w:r>
    </w:p>
    <w:p w:rsid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при </w:t>
      </w:r>
      <w:proofErr w:type="spellStart"/>
      <w:r w:rsidRPr="009B4B9E">
        <w:rPr>
          <w:rFonts w:ascii="Times New Roman" w:hAnsi="Times New Roman" w:cs="Times New Roman"/>
          <w:sz w:val="28"/>
          <w:szCs w:val="28"/>
        </w:rPr>
        <w:t>SSi</w:t>
      </w:r>
      <w:proofErr w:type="spellEnd"/>
      <w:r w:rsidRPr="009B4B9E">
        <w:rPr>
          <w:rFonts w:ascii="Times New Roman" w:hAnsi="Times New Roman" w:cs="Times New Roman"/>
          <w:sz w:val="28"/>
          <w:szCs w:val="28"/>
        </w:rPr>
        <w:t xml:space="preserve"> &gt;= </w:t>
      </w:r>
      <w:proofErr w:type="spellStart"/>
      <w:r w:rsidRPr="009B4B9E">
        <w:rPr>
          <w:rFonts w:ascii="Times New Roman" w:hAnsi="Times New Roman" w:cs="Times New Roman"/>
          <w:sz w:val="28"/>
          <w:szCs w:val="28"/>
        </w:rPr>
        <w:t>Gi</w:t>
      </w:r>
      <w:proofErr w:type="spellEnd"/>
      <w:r w:rsidRPr="009B4B9E">
        <w:rPr>
          <w:rFonts w:ascii="Times New Roman" w:hAnsi="Times New Roman" w:cs="Times New Roman"/>
          <w:sz w:val="28"/>
          <w:szCs w:val="28"/>
        </w:rPr>
        <w:t>.</w:t>
      </w:r>
    </w:p>
    <w:p w:rsidR="006A3D3F" w:rsidRDefault="006A3D3F"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Размер гранта - 50 процентов расходов социального предприятия, предусмотренных на реализацию нового проекта в сфере социального предпринимательства, или расходов, предусмотренных на расширение деятельности действующего социального предприятия, но не менее </w:t>
      </w:r>
      <w:r w:rsidR="00D95C32">
        <w:rPr>
          <w:rFonts w:ascii="Times New Roman" w:hAnsi="Times New Roman" w:cs="Times New Roman"/>
          <w:sz w:val="28"/>
          <w:szCs w:val="28"/>
        </w:rPr>
        <w:t xml:space="preserve">         </w:t>
      </w:r>
      <w:r w:rsidRPr="006A3D3F">
        <w:rPr>
          <w:rFonts w:ascii="Times New Roman" w:hAnsi="Times New Roman" w:cs="Times New Roman"/>
          <w:sz w:val="28"/>
          <w:szCs w:val="28"/>
        </w:rPr>
        <w:t>100,0 тыс. рублей и не более 500,0 тыс. рублей на одного получателя поддержки.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Грант предоставляется в целях финансового обеспечения следующих расходов получателей, связанных с реализацией проекта в сфере социального предпринимательства (далее – проект):</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аренда нежилого помещения для реализации проекта;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аренда и (или) приобретение оргтехники, оборудования (в том числе инвентаря, мебели), используемого для реализации проекта;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выплата по передаче прав на франшизу (паушальный платеж);</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оплата коммунальных услуг и услуг  электроснабжения;</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оформление результатов интеллектуальной деятельности;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переоборудование транспортных сре</w:t>
      </w:r>
      <w:proofErr w:type="gramStart"/>
      <w:r w:rsidRPr="006A3D3F">
        <w:rPr>
          <w:rFonts w:ascii="Times New Roman" w:hAnsi="Times New Roman" w:cs="Times New Roman"/>
          <w:sz w:val="28"/>
          <w:szCs w:val="28"/>
        </w:rPr>
        <w:t>дств дл</w:t>
      </w:r>
      <w:proofErr w:type="gramEnd"/>
      <w:r w:rsidRPr="006A3D3F">
        <w:rPr>
          <w:rFonts w:ascii="Times New Roman" w:hAnsi="Times New Roman" w:cs="Times New Roman"/>
          <w:sz w:val="28"/>
          <w:szCs w:val="28"/>
        </w:rPr>
        <w:t>я перевозки маломобильных групп населения, в том числе инвалидов;</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w:t>
      </w:r>
      <w:r w:rsidRPr="006A3D3F">
        <w:rPr>
          <w:rFonts w:ascii="Times New Roman" w:hAnsi="Times New Roman" w:cs="Times New Roman"/>
          <w:sz w:val="28"/>
          <w:szCs w:val="28"/>
        </w:rPr>
        <w:lastRenderedPageBreak/>
        <w:t>на поисковую оптимизацию, услуги/работы по модернизации сайта и аккаунтов в социальных сетях);</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сырья, расходных материалов, необходимых для производства продукции;</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6A3D3F">
        <w:rPr>
          <w:rFonts w:ascii="Times New Roman" w:hAnsi="Times New Roman" w:cs="Times New Roman"/>
          <w:sz w:val="28"/>
          <w:szCs w:val="28"/>
        </w:rPr>
        <w:t>абилитации</w:t>
      </w:r>
      <w:proofErr w:type="spellEnd"/>
      <w:r w:rsidRPr="006A3D3F">
        <w:rPr>
          <w:rFonts w:ascii="Times New Roman" w:hAnsi="Times New Roman" w:cs="Times New Roman"/>
          <w:sz w:val="28"/>
          <w:szCs w:val="28"/>
        </w:rPr>
        <w:t>) инвалидов;</w:t>
      </w:r>
    </w:p>
    <w:p w:rsidR="006A3D3F" w:rsidRP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уплата первого взноса (аванса) при заключении договора лизинга и (или) лизинговых платежей;</w:t>
      </w:r>
    </w:p>
    <w:p w:rsidR="006A3D3F" w:rsidRDefault="006A3D3F" w:rsidP="006A3D3F">
      <w:pPr>
        <w:autoSpaceDE w:val="0"/>
        <w:autoSpaceDN w:val="0"/>
        <w:adjustRightInd w:val="0"/>
        <w:spacing w:line="240" w:lineRule="auto"/>
        <w:ind w:firstLine="709"/>
        <w:contextualSpacing/>
        <w:jc w:val="both"/>
        <w:rPr>
          <w:rFonts w:ascii="Times New Roman" w:hAnsi="Times New Roman" w:cs="Times New Roman"/>
          <w:sz w:val="28"/>
          <w:szCs w:val="28"/>
        </w:rPr>
      </w:pPr>
      <w:r w:rsidRPr="006A3D3F">
        <w:rPr>
          <w:rFonts w:ascii="Times New Roman" w:hAnsi="Times New Roman" w:cs="Times New Roman"/>
          <w:sz w:val="28"/>
          <w:szCs w:val="28"/>
        </w:rP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r w:rsidR="00D95C32">
        <w:rPr>
          <w:rFonts w:ascii="Times New Roman" w:hAnsi="Times New Roman" w:cs="Times New Roman"/>
          <w:sz w:val="28"/>
          <w:szCs w:val="28"/>
        </w:rPr>
        <w:t>.</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Грант перечисляется единовременно.</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За счет предоставленного гранта социальному предприятию запрещается осуществлять следующие расходы:</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1) расходы, непосредственно не связанные с реализацией проекта;</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2) расходы по уплате налогов, сборов и иных обязательных платежей в бюджеты бюджетной системы Российской Федерации и бюджеты государственных внебюджетных фондов;</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3) расходы на приобретение зданий, сооружений, земельных участков, автомобилей;</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4) расходы на приобретение алкогольной и табачной продукции, а также товаров, которые являются предметами роскоши;</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5) расходы, предусматривающие финансирование политических партий, кампаний и акций, подготовку и проведение митингов, демонстраций, пикетирований;</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proofErr w:type="gramStart"/>
      <w:r w:rsidRPr="00D95C32">
        <w:rPr>
          <w:rFonts w:ascii="Times New Roman" w:hAnsi="Times New Roman" w:cs="Times New Roman"/>
          <w:sz w:val="28"/>
          <w:szCs w:val="28"/>
        </w:rPr>
        <w:t>6)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грантов, определенных настоящим Порядком;</w:t>
      </w:r>
      <w:proofErr w:type="gramEnd"/>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7) расходы по уплате неустойки, пени, штрафов;</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8) расходы по уплате процентов по займам, предоставленным государственными микрофинансовыми организациями;</w:t>
      </w:r>
    </w:p>
    <w:p w:rsidR="00D95C32" w:rsidRPr="00D95C32" w:rsidRDefault="00D95C32" w:rsidP="00D95C32">
      <w:pPr>
        <w:autoSpaceDE w:val="0"/>
        <w:autoSpaceDN w:val="0"/>
        <w:adjustRightInd w:val="0"/>
        <w:spacing w:line="240" w:lineRule="auto"/>
        <w:ind w:firstLine="709"/>
        <w:contextualSpacing/>
        <w:jc w:val="both"/>
        <w:rPr>
          <w:rFonts w:ascii="Times New Roman" w:hAnsi="Times New Roman" w:cs="Times New Roman"/>
          <w:sz w:val="28"/>
          <w:szCs w:val="28"/>
        </w:rPr>
      </w:pPr>
      <w:r w:rsidRPr="00D95C32">
        <w:rPr>
          <w:rFonts w:ascii="Times New Roman" w:hAnsi="Times New Roman" w:cs="Times New Roman"/>
          <w:sz w:val="28"/>
          <w:szCs w:val="28"/>
        </w:rPr>
        <w:t>9) расходы по уплате кредитов, привлеченных в кредитных организациях.</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lastRenderedPageBreak/>
        <w:t>Основаниями для отклонения заявки участника отбора на стадии рассмотрения и оценки заявок являются:</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1) несоответствие участника отбора требованиям, установленным в пунктах 5, 6, 11 Порядка;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2) несоответствие представленных участником отбора заявки и документов требованиям к заявкам, установленным в объявлении о проведении отбора или непредставление (представление не в полном объеме) указанных документов;</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3) недостоверность представленной участником отбора информации, в том числе информации о месте нахождения и адресе юридического лица;</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4) подача участником отбора заявки после даты и (или) времени, указанных в объявлении о проведении отбора для подачи заявок.</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Результат заседания Комиссии оформляется протоколом и подписывается председателем Комиссии, а в его отсутствие – заместителем председателя Комиссии, а также секретарем Комиссии.</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Министерством в течение 3 рабочих дней со дня заседания Комиссии на основании протокола Комиссии принимается решение о предоставлении гранта или об отказе в предоставлении гранта с указанием причин отказа.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Участники отбора информируются о </w:t>
      </w:r>
      <w:proofErr w:type="gramStart"/>
      <w:r w:rsidRPr="009B4B9E">
        <w:rPr>
          <w:rFonts w:ascii="Times New Roman" w:hAnsi="Times New Roman" w:cs="Times New Roman"/>
          <w:sz w:val="28"/>
          <w:szCs w:val="28"/>
        </w:rPr>
        <w:t>решении</w:t>
      </w:r>
      <w:proofErr w:type="gramEnd"/>
      <w:r w:rsidRPr="009B4B9E">
        <w:rPr>
          <w:rFonts w:ascii="Times New Roman" w:hAnsi="Times New Roman" w:cs="Times New Roman"/>
          <w:sz w:val="28"/>
          <w:szCs w:val="28"/>
        </w:rPr>
        <w:t xml:space="preserve"> о предоставлении гранта по адресу, указанному в заявке (в электронной форме – при наличии в заявке информации об электронном адресе участника отбора), в течение                     5 календарных дней со дня принятия такого решения. </w:t>
      </w:r>
    </w:p>
    <w:p w:rsidR="009B4B9E" w:rsidRPr="009B4B9E" w:rsidRDefault="009B4B9E" w:rsidP="009B4B9E">
      <w:pPr>
        <w:autoSpaceDE w:val="0"/>
        <w:autoSpaceDN w:val="0"/>
        <w:adjustRightInd w:val="0"/>
        <w:spacing w:line="240" w:lineRule="auto"/>
        <w:ind w:firstLine="709"/>
        <w:contextualSpacing/>
        <w:jc w:val="both"/>
        <w:rPr>
          <w:rFonts w:ascii="Times New Roman" w:hAnsi="Times New Roman" w:cs="Times New Roman"/>
          <w:sz w:val="28"/>
          <w:szCs w:val="28"/>
        </w:rPr>
      </w:pPr>
      <w:r w:rsidRPr="009B4B9E">
        <w:rPr>
          <w:rFonts w:ascii="Times New Roman" w:hAnsi="Times New Roman" w:cs="Times New Roman"/>
          <w:sz w:val="28"/>
          <w:szCs w:val="28"/>
        </w:rPr>
        <w:t xml:space="preserve">При принятии решения об отказе в предоставлении гранта Министерство направляет уведомление об отказе в предоставлении гранта с указанием причин такого отказа участнику отбора. </w:t>
      </w:r>
    </w:p>
    <w:p w:rsidR="00E22381" w:rsidRPr="005C5103" w:rsidRDefault="00E22381" w:rsidP="0080462E">
      <w:pPr>
        <w:spacing w:after="0" w:line="240" w:lineRule="auto"/>
        <w:jc w:val="both"/>
        <w:rPr>
          <w:rFonts w:ascii="Times New Roman" w:hAnsi="Times New Roman" w:cs="Times New Roman"/>
          <w:sz w:val="28"/>
          <w:szCs w:val="28"/>
        </w:rPr>
      </w:pPr>
      <w:r w:rsidRPr="005C5103">
        <w:rPr>
          <w:rFonts w:ascii="Times New Roman" w:hAnsi="Times New Roman" w:cs="Times New Roman"/>
          <w:sz w:val="28"/>
          <w:szCs w:val="28"/>
        </w:rPr>
        <w:tab/>
      </w:r>
      <w:r w:rsidR="0080462E" w:rsidRPr="005C5103">
        <w:rPr>
          <w:rFonts w:ascii="Times New Roman" w:hAnsi="Times New Roman" w:cs="Times New Roman"/>
          <w:sz w:val="28"/>
          <w:szCs w:val="28"/>
        </w:rPr>
        <w:t>Телефоны для разъяснения положений объявления: 8(3022)</w:t>
      </w:r>
      <w:r w:rsidR="004D178C">
        <w:rPr>
          <w:rFonts w:ascii="Times New Roman" w:hAnsi="Times New Roman" w:cs="Times New Roman"/>
          <w:sz w:val="28"/>
          <w:szCs w:val="28"/>
        </w:rPr>
        <w:t>40</w:t>
      </w:r>
      <w:r w:rsidR="0080462E" w:rsidRPr="005C5103">
        <w:rPr>
          <w:rFonts w:ascii="Times New Roman" w:hAnsi="Times New Roman" w:cs="Times New Roman"/>
          <w:sz w:val="28"/>
          <w:szCs w:val="28"/>
        </w:rPr>
        <w:t>-</w:t>
      </w:r>
      <w:r w:rsidR="004D178C">
        <w:rPr>
          <w:rFonts w:ascii="Times New Roman" w:hAnsi="Times New Roman" w:cs="Times New Roman"/>
          <w:sz w:val="28"/>
          <w:szCs w:val="28"/>
        </w:rPr>
        <w:t>17</w:t>
      </w:r>
      <w:r w:rsidR="0080462E" w:rsidRPr="005C5103">
        <w:rPr>
          <w:rFonts w:ascii="Times New Roman" w:hAnsi="Times New Roman" w:cs="Times New Roman"/>
          <w:sz w:val="28"/>
          <w:szCs w:val="28"/>
        </w:rPr>
        <w:t>-</w:t>
      </w:r>
      <w:r w:rsidR="004D178C">
        <w:rPr>
          <w:rFonts w:ascii="Times New Roman" w:hAnsi="Times New Roman" w:cs="Times New Roman"/>
          <w:sz w:val="28"/>
          <w:szCs w:val="28"/>
        </w:rPr>
        <w:t>83</w:t>
      </w:r>
      <w:r w:rsidR="0080462E" w:rsidRPr="005C5103">
        <w:rPr>
          <w:rFonts w:ascii="Times New Roman" w:hAnsi="Times New Roman" w:cs="Times New Roman"/>
          <w:sz w:val="28"/>
          <w:szCs w:val="28"/>
        </w:rPr>
        <w:t xml:space="preserve">, </w:t>
      </w:r>
      <w:r w:rsidR="004D178C">
        <w:rPr>
          <w:rFonts w:ascii="Times New Roman" w:hAnsi="Times New Roman" w:cs="Times New Roman"/>
          <w:sz w:val="28"/>
          <w:szCs w:val="28"/>
        </w:rPr>
        <w:t>40</w:t>
      </w:r>
      <w:r w:rsidR="0080462E" w:rsidRPr="005C5103">
        <w:rPr>
          <w:rFonts w:ascii="Times New Roman" w:hAnsi="Times New Roman" w:cs="Times New Roman"/>
          <w:sz w:val="28"/>
          <w:szCs w:val="28"/>
        </w:rPr>
        <w:t>-</w:t>
      </w:r>
      <w:r w:rsidR="004D178C">
        <w:rPr>
          <w:rFonts w:ascii="Times New Roman" w:hAnsi="Times New Roman" w:cs="Times New Roman"/>
          <w:sz w:val="28"/>
          <w:szCs w:val="28"/>
        </w:rPr>
        <w:t>17</w:t>
      </w:r>
      <w:r w:rsidR="0080462E" w:rsidRPr="005C5103">
        <w:rPr>
          <w:rFonts w:ascii="Times New Roman" w:hAnsi="Times New Roman" w:cs="Times New Roman"/>
          <w:sz w:val="28"/>
          <w:szCs w:val="28"/>
        </w:rPr>
        <w:t>-</w:t>
      </w:r>
      <w:r w:rsidR="004D178C">
        <w:rPr>
          <w:rFonts w:ascii="Times New Roman" w:hAnsi="Times New Roman" w:cs="Times New Roman"/>
          <w:sz w:val="28"/>
          <w:szCs w:val="28"/>
        </w:rPr>
        <w:t>85</w:t>
      </w:r>
      <w:r w:rsidR="00762E8B">
        <w:rPr>
          <w:rFonts w:ascii="Times New Roman" w:hAnsi="Times New Roman" w:cs="Times New Roman"/>
          <w:sz w:val="28"/>
          <w:szCs w:val="28"/>
        </w:rPr>
        <w:t xml:space="preserve">, </w:t>
      </w:r>
      <w:r w:rsidR="004D178C">
        <w:rPr>
          <w:rFonts w:ascii="Times New Roman" w:hAnsi="Times New Roman" w:cs="Times New Roman"/>
          <w:sz w:val="28"/>
          <w:szCs w:val="28"/>
        </w:rPr>
        <w:t>40</w:t>
      </w:r>
      <w:r w:rsidR="00762E8B">
        <w:rPr>
          <w:rFonts w:ascii="Times New Roman" w:hAnsi="Times New Roman" w:cs="Times New Roman"/>
          <w:sz w:val="28"/>
          <w:szCs w:val="28"/>
        </w:rPr>
        <w:t>-</w:t>
      </w:r>
      <w:r w:rsidR="004D178C">
        <w:rPr>
          <w:rFonts w:ascii="Times New Roman" w:hAnsi="Times New Roman" w:cs="Times New Roman"/>
          <w:sz w:val="28"/>
          <w:szCs w:val="28"/>
        </w:rPr>
        <w:t>17</w:t>
      </w:r>
      <w:r w:rsidR="00762E8B">
        <w:rPr>
          <w:rFonts w:ascii="Times New Roman" w:hAnsi="Times New Roman" w:cs="Times New Roman"/>
          <w:sz w:val="28"/>
          <w:szCs w:val="28"/>
        </w:rPr>
        <w:t>-8</w:t>
      </w:r>
      <w:r w:rsidR="004D178C">
        <w:rPr>
          <w:rFonts w:ascii="Times New Roman" w:hAnsi="Times New Roman" w:cs="Times New Roman"/>
          <w:sz w:val="28"/>
          <w:szCs w:val="28"/>
        </w:rPr>
        <w:t>4</w:t>
      </w:r>
      <w:r w:rsidR="00762E8B">
        <w:rPr>
          <w:rFonts w:ascii="Times New Roman" w:hAnsi="Times New Roman" w:cs="Times New Roman"/>
          <w:sz w:val="28"/>
          <w:szCs w:val="28"/>
        </w:rPr>
        <w:t>.</w:t>
      </w:r>
    </w:p>
    <w:p w:rsidR="005C093B" w:rsidRPr="009D295C" w:rsidRDefault="0080462E" w:rsidP="005C5103">
      <w:pPr>
        <w:spacing w:after="0" w:line="240" w:lineRule="auto"/>
        <w:jc w:val="both"/>
        <w:rPr>
          <w:rFonts w:ascii="Times New Roman" w:hAnsi="Times New Roman" w:cs="Times New Roman"/>
          <w:sz w:val="28"/>
          <w:szCs w:val="28"/>
        </w:rPr>
      </w:pPr>
      <w:r w:rsidRPr="00540071">
        <w:rPr>
          <w:rFonts w:ascii="Times New Roman" w:hAnsi="Times New Roman" w:cs="Times New Roman"/>
          <w:color w:val="FF0000"/>
          <w:sz w:val="28"/>
          <w:szCs w:val="28"/>
        </w:rPr>
        <w:tab/>
      </w:r>
      <w:r w:rsidR="005C093B" w:rsidRPr="009D295C">
        <w:rPr>
          <w:rFonts w:ascii="Times New Roman" w:hAnsi="Times New Roman" w:cs="Times New Roman"/>
          <w:sz w:val="28"/>
          <w:szCs w:val="28"/>
        </w:rPr>
        <w:t xml:space="preserve">Разъяснения положений объявления можно получить по телефону </w:t>
      </w:r>
      <w:r w:rsidR="003863B1" w:rsidRPr="009D295C">
        <w:rPr>
          <w:rFonts w:ascii="Times New Roman" w:hAnsi="Times New Roman" w:cs="Times New Roman"/>
          <w:sz w:val="28"/>
          <w:szCs w:val="28"/>
        </w:rPr>
        <w:t>и (или) в письменной форме, обратившись в Министерство с соответствующим заявлением</w:t>
      </w:r>
      <w:r w:rsidR="00C56828">
        <w:rPr>
          <w:rFonts w:ascii="Times New Roman" w:hAnsi="Times New Roman" w:cs="Times New Roman"/>
          <w:sz w:val="28"/>
          <w:szCs w:val="28"/>
        </w:rPr>
        <w:t>,</w:t>
      </w:r>
      <w:r w:rsidR="003863B1" w:rsidRPr="009D295C">
        <w:rPr>
          <w:rFonts w:ascii="Times New Roman" w:hAnsi="Times New Roman" w:cs="Times New Roman"/>
          <w:sz w:val="28"/>
          <w:szCs w:val="28"/>
        </w:rPr>
        <w:t xml:space="preserve"> </w:t>
      </w:r>
      <w:r w:rsidR="005C093B" w:rsidRPr="009D295C">
        <w:rPr>
          <w:rFonts w:ascii="Times New Roman" w:hAnsi="Times New Roman" w:cs="Times New Roman"/>
          <w:sz w:val="28"/>
          <w:szCs w:val="28"/>
        </w:rPr>
        <w:t>в рабочие дни</w:t>
      </w:r>
      <w:r w:rsidR="00C56828">
        <w:rPr>
          <w:rFonts w:ascii="Times New Roman" w:hAnsi="Times New Roman" w:cs="Times New Roman"/>
          <w:sz w:val="28"/>
          <w:szCs w:val="28"/>
        </w:rPr>
        <w:t xml:space="preserve"> со дня его опубликования </w:t>
      </w:r>
      <w:r w:rsidR="00EB6446" w:rsidRPr="009D295C">
        <w:rPr>
          <w:rFonts w:ascii="Times New Roman" w:hAnsi="Times New Roman" w:cs="Times New Roman"/>
          <w:sz w:val="28"/>
          <w:szCs w:val="28"/>
        </w:rPr>
        <w:t xml:space="preserve">по </w:t>
      </w:r>
      <w:r w:rsidR="00C859B1">
        <w:rPr>
          <w:rFonts w:ascii="Times New Roman" w:hAnsi="Times New Roman" w:cs="Times New Roman"/>
          <w:sz w:val="28"/>
          <w:szCs w:val="28"/>
        </w:rPr>
        <w:t>11</w:t>
      </w:r>
      <w:r w:rsidR="009D295C">
        <w:rPr>
          <w:rFonts w:ascii="Times New Roman" w:hAnsi="Times New Roman" w:cs="Times New Roman"/>
          <w:sz w:val="28"/>
          <w:szCs w:val="28"/>
        </w:rPr>
        <w:t xml:space="preserve"> </w:t>
      </w:r>
      <w:r w:rsidR="004D178C">
        <w:rPr>
          <w:rFonts w:ascii="Times New Roman" w:hAnsi="Times New Roman" w:cs="Times New Roman"/>
          <w:sz w:val="28"/>
          <w:szCs w:val="28"/>
        </w:rPr>
        <w:t>октября</w:t>
      </w:r>
      <w:r w:rsidR="00EB6446" w:rsidRPr="009D295C">
        <w:rPr>
          <w:rFonts w:ascii="Times New Roman" w:hAnsi="Times New Roman" w:cs="Times New Roman"/>
          <w:sz w:val="28"/>
          <w:szCs w:val="28"/>
        </w:rPr>
        <w:t xml:space="preserve"> 2021 года:</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понедельник-четверг с 09.00 до 17.30 часов;</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пятница с 09.00 до 16.</w:t>
      </w:r>
      <w:r w:rsidR="00C56828">
        <w:rPr>
          <w:rFonts w:ascii="Times New Roman" w:hAnsi="Times New Roman" w:cs="Times New Roman"/>
          <w:sz w:val="28"/>
          <w:szCs w:val="28"/>
        </w:rPr>
        <w:t>45</w:t>
      </w:r>
      <w:r w:rsidRPr="009D295C">
        <w:rPr>
          <w:rFonts w:ascii="Times New Roman" w:hAnsi="Times New Roman" w:cs="Times New Roman"/>
          <w:sz w:val="28"/>
          <w:szCs w:val="28"/>
        </w:rPr>
        <w:t xml:space="preserve"> часов;</w:t>
      </w:r>
    </w:p>
    <w:p w:rsidR="005C093B" w:rsidRPr="009D295C" w:rsidRDefault="005C093B" w:rsidP="005C093B">
      <w:pPr>
        <w:spacing w:after="0" w:line="240" w:lineRule="auto"/>
        <w:jc w:val="both"/>
        <w:rPr>
          <w:rFonts w:ascii="Times New Roman" w:hAnsi="Times New Roman" w:cs="Times New Roman"/>
          <w:sz w:val="28"/>
          <w:szCs w:val="28"/>
        </w:rPr>
      </w:pPr>
      <w:r w:rsidRPr="009D295C">
        <w:rPr>
          <w:rFonts w:ascii="Times New Roman" w:hAnsi="Times New Roman" w:cs="Times New Roman"/>
          <w:sz w:val="28"/>
          <w:szCs w:val="28"/>
        </w:rPr>
        <w:tab/>
        <w:t>перерыв с 13.00 до 14.00 часов.</w:t>
      </w:r>
    </w:p>
    <w:p w:rsidR="00387D11" w:rsidRPr="009D295C" w:rsidRDefault="00387D11" w:rsidP="00387D11">
      <w:pPr>
        <w:spacing w:after="0" w:line="240" w:lineRule="auto"/>
        <w:ind w:firstLine="708"/>
        <w:jc w:val="both"/>
        <w:rPr>
          <w:rFonts w:ascii="Times New Roman" w:hAnsi="Times New Roman" w:cs="Times New Roman"/>
          <w:sz w:val="28"/>
          <w:szCs w:val="28"/>
        </w:rPr>
      </w:pPr>
      <w:r w:rsidRPr="009D295C">
        <w:rPr>
          <w:rFonts w:ascii="Times New Roman" w:hAnsi="Times New Roman" w:cs="Times New Roman"/>
          <w:sz w:val="28"/>
          <w:szCs w:val="28"/>
        </w:rPr>
        <w:t xml:space="preserve">Разъяснения положений объявления на поступившие письменные обращения осуществляются Министерством в письменной форме в течение </w:t>
      </w:r>
      <w:r w:rsidR="004D178C">
        <w:rPr>
          <w:rFonts w:ascii="Times New Roman" w:hAnsi="Times New Roman" w:cs="Times New Roman"/>
          <w:sz w:val="28"/>
          <w:szCs w:val="28"/>
        </w:rPr>
        <w:t xml:space="preserve">  </w:t>
      </w:r>
      <w:r w:rsidRPr="009D295C">
        <w:rPr>
          <w:rFonts w:ascii="Times New Roman" w:hAnsi="Times New Roman" w:cs="Times New Roman"/>
          <w:sz w:val="28"/>
          <w:szCs w:val="28"/>
        </w:rPr>
        <w:t>3 рабочих дней</w:t>
      </w:r>
      <w:r w:rsidR="00210DF3" w:rsidRPr="009D295C">
        <w:rPr>
          <w:rFonts w:ascii="Times New Roman" w:hAnsi="Times New Roman" w:cs="Times New Roman"/>
          <w:sz w:val="28"/>
          <w:szCs w:val="28"/>
        </w:rPr>
        <w:t xml:space="preserve"> с момента поступления обращения</w:t>
      </w:r>
      <w:r w:rsidRPr="009D295C">
        <w:rPr>
          <w:rFonts w:ascii="Times New Roman" w:hAnsi="Times New Roman" w:cs="Times New Roman"/>
          <w:sz w:val="28"/>
          <w:szCs w:val="28"/>
        </w:rPr>
        <w:t xml:space="preserve"> (но не позднее срока окончания приема заявочной документации).</w:t>
      </w:r>
    </w:p>
    <w:p w:rsidR="00387D11" w:rsidRPr="009D295C" w:rsidRDefault="00387D11"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9D295C">
        <w:rPr>
          <w:rFonts w:ascii="Times New Roman" w:hAnsi="Times New Roman" w:cs="Times New Roman"/>
          <w:sz w:val="28"/>
          <w:szCs w:val="28"/>
        </w:rPr>
        <w:t>Разъяснения</w:t>
      </w:r>
      <w:r w:rsidR="00FD57E1" w:rsidRPr="009D295C">
        <w:rPr>
          <w:rFonts w:ascii="Times New Roman" w:hAnsi="Times New Roman" w:cs="Times New Roman"/>
          <w:sz w:val="28"/>
          <w:szCs w:val="28"/>
        </w:rPr>
        <w:t xml:space="preserve"> Министерства</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подготовленные в письменной форме</w:t>
      </w:r>
      <w:r w:rsidR="003863B1" w:rsidRPr="009D295C">
        <w:rPr>
          <w:rFonts w:ascii="Times New Roman" w:hAnsi="Times New Roman" w:cs="Times New Roman"/>
          <w:sz w:val="28"/>
          <w:szCs w:val="28"/>
        </w:rPr>
        <w:t>,</w:t>
      </w:r>
      <w:r w:rsidR="00FD57E1" w:rsidRPr="009D295C">
        <w:rPr>
          <w:rFonts w:ascii="Times New Roman" w:hAnsi="Times New Roman" w:cs="Times New Roman"/>
          <w:sz w:val="28"/>
          <w:szCs w:val="28"/>
        </w:rPr>
        <w:t xml:space="preserve"> направляются заявителю в день подписания </w:t>
      </w:r>
      <w:r w:rsidR="00535D47" w:rsidRPr="009D295C">
        <w:rPr>
          <w:rFonts w:ascii="Times New Roman" w:hAnsi="Times New Roman" w:cs="Times New Roman"/>
          <w:sz w:val="28"/>
          <w:szCs w:val="28"/>
        </w:rPr>
        <w:t xml:space="preserve">разъяснений </w:t>
      </w:r>
      <w:r w:rsidR="00FD57E1" w:rsidRPr="009D295C">
        <w:rPr>
          <w:rFonts w:ascii="Times New Roman" w:hAnsi="Times New Roman" w:cs="Times New Roman"/>
          <w:sz w:val="28"/>
          <w:szCs w:val="28"/>
        </w:rPr>
        <w:t>посредством почтового отправления.</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Министерство заключает с получателем гранта соглашение </w:t>
      </w:r>
      <w:r w:rsidR="00B57DE2">
        <w:rPr>
          <w:rFonts w:ascii="Times New Roman" w:hAnsi="Times New Roman" w:cs="Times New Roman"/>
          <w:sz w:val="28"/>
          <w:szCs w:val="28"/>
        </w:rPr>
        <w:t xml:space="preserve">о предоставлении гранта </w:t>
      </w:r>
      <w:r w:rsidRPr="00535743">
        <w:rPr>
          <w:rFonts w:ascii="Times New Roman" w:hAnsi="Times New Roman" w:cs="Times New Roman"/>
          <w:sz w:val="28"/>
          <w:szCs w:val="28"/>
        </w:rPr>
        <w:t>в течение 30 рабочих дней со дня принятия решения о предоставлении гранта.</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lastRenderedPageBreak/>
        <w:t xml:space="preserve">Соглашение (дополнительное соглашение к соглашению) между Министерством и социальным предприятием, источником финансового обеспечения которого </w:t>
      </w:r>
      <w:proofErr w:type="gramStart"/>
      <w:r w:rsidRPr="00535743">
        <w:rPr>
          <w:rFonts w:ascii="Times New Roman" w:hAnsi="Times New Roman" w:cs="Times New Roman"/>
          <w:sz w:val="28"/>
          <w:szCs w:val="28"/>
        </w:rPr>
        <w:t>являются</w:t>
      </w:r>
      <w:proofErr w:type="gramEnd"/>
      <w:r w:rsidRPr="00535743">
        <w:rPr>
          <w:rFonts w:ascii="Times New Roman" w:hAnsi="Times New Roman" w:cs="Times New Roman"/>
          <w:sz w:val="28"/>
          <w:szCs w:val="28"/>
        </w:rPr>
        <w:t xml:space="preserve"> в том числе субсидии из федерального бюджета,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(далее соответственно – типовая форма, ГИИС «Электронный бюджет»).</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Изменение соглашения или расторжение соглашения (при необходимости) осуществляется по соглашению сторон и оформляется в виде дополнительного соглашения к нему, являющегося его неотъемлемой частью, в соответствии с типовой формой, заключаемого в ГИИС «Электронный бюджет».</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Соглашение подписывается сторонами с использованием квалифицированных электронных цифровых подписей.</w:t>
      </w:r>
    </w:p>
    <w:p w:rsidR="00535743" w:rsidRPr="00535743" w:rsidRDefault="00535743" w:rsidP="00535743">
      <w:pPr>
        <w:autoSpaceDE w:val="0"/>
        <w:autoSpaceDN w:val="0"/>
        <w:adjustRightInd w:val="0"/>
        <w:spacing w:line="240" w:lineRule="auto"/>
        <w:ind w:firstLine="709"/>
        <w:contextualSpacing/>
        <w:jc w:val="both"/>
        <w:rPr>
          <w:rFonts w:ascii="Times New Roman" w:hAnsi="Times New Roman" w:cs="Times New Roman"/>
          <w:sz w:val="28"/>
          <w:szCs w:val="28"/>
        </w:rPr>
      </w:pPr>
      <w:r w:rsidRPr="00535743">
        <w:rPr>
          <w:rFonts w:ascii="Times New Roman" w:hAnsi="Times New Roman" w:cs="Times New Roman"/>
          <w:sz w:val="28"/>
          <w:szCs w:val="28"/>
        </w:rPr>
        <w:t xml:space="preserve">В случае </w:t>
      </w:r>
      <w:proofErr w:type="spellStart"/>
      <w:r w:rsidRPr="00535743">
        <w:rPr>
          <w:rFonts w:ascii="Times New Roman" w:hAnsi="Times New Roman" w:cs="Times New Roman"/>
          <w:sz w:val="28"/>
          <w:szCs w:val="28"/>
        </w:rPr>
        <w:t>неподписания</w:t>
      </w:r>
      <w:proofErr w:type="spellEnd"/>
      <w:r w:rsidRPr="00535743">
        <w:rPr>
          <w:rFonts w:ascii="Times New Roman" w:hAnsi="Times New Roman" w:cs="Times New Roman"/>
          <w:sz w:val="28"/>
          <w:szCs w:val="28"/>
        </w:rPr>
        <w:t xml:space="preserve"> соглашения получателем гранта </w:t>
      </w:r>
      <w:r w:rsidR="0004339F" w:rsidRPr="00535743">
        <w:rPr>
          <w:rFonts w:ascii="Times New Roman" w:hAnsi="Times New Roman" w:cs="Times New Roman"/>
          <w:sz w:val="28"/>
          <w:szCs w:val="28"/>
        </w:rPr>
        <w:t xml:space="preserve">в течение </w:t>
      </w:r>
      <w:r w:rsidR="0004339F">
        <w:rPr>
          <w:rFonts w:ascii="Times New Roman" w:hAnsi="Times New Roman" w:cs="Times New Roman"/>
          <w:sz w:val="28"/>
          <w:szCs w:val="28"/>
        </w:rPr>
        <w:t xml:space="preserve">      </w:t>
      </w:r>
      <w:r w:rsidR="0004339F" w:rsidRPr="00535743">
        <w:rPr>
          <w:rFonts w:ascii="Times New Roman" w:hAnsi="Times New Roman" w:cs="Times New Roman"/>
          <w:sz w:val="28"/>
          <w:szCs w:val="28"/>
        </w:rPr>
        <w:t>30 рабочих дней со дня принятия решения о предоставлении гранта</w:t>
      </w:r>
      <w:r w:rsidRPr="00535743">
        <w:rPr>
          <w:rFonts w:ascii="Times New Roman" w:hAnsi="Times New Roman" w:cs="Times New Roman"/>
          <w:sz w:val="28"/>
          <w:szCs w:val="28"/>
        </w:rPr>
        <w:t xml:space="preserve">, получатель гранта считается уклонившимся от заключения соглашения. В таком случае Министерство заключает соглашение с участником отбора, </w:t>
      </w:r>
      <w:proofErr w:type="gramStart"/>
      <w:r w:rsidRPr="00535743">
        <w:rPr>
          <w:rFonts w:ascii="Times New Roman" w:hAnsi="Times New Roman" w:cs="Times New Roman"/>
          <w:sz w:val="28"/>
          <w:szCs w:val="28"/>
        </w:rPr>
        <w:t>заявке</w:t>
      </w:r>
      <w:proofErr w:type="gramEnd"/>
      <w:r w:rsidRPr="00535743">
        <w:rPr>
          <w:rFonts w:ascii="Times New Roman" w:hAnsi="Times New Roman" w:cs="Times New Roman"/>
          <w:sz w:val="28"/>
          <w:szCs w:val="28"/>
        </w:rPr>
        <w:t xml:space="preserve"> на участие в отборе </w:t>
      </w:r>
      <w:proofErr w:type="gramStart"/>
      <w:r w:rsidRPr="00535743">
        <w:rPr>
          <w:rFonts w:ascii="Times New Roman" w:hAnsi="Times New Roman" w:cs="Times New Roman"/>
          <w:sz w:val="28"/>
          <w:szCs w:val="28"/>
        </w:rPr>
        <w:t>которой</w:t>
      </w:r>
      <w:proofErr w:type="gramEnd"/>
      <w:r w:rsidRPr="00535743">
        <w:rPr>
          <w:rFonts w:ascii="Times New Roman" w:hAnsi="Times New Roman" w:cs="Times New Roman"/>
          <w:sz w:val="28"/>
          <w:szCs w:val="28"/>
        </w:rPr>
        <w:t xml:space="preserve"> присвоен последующий номер в рейтинге заявок. </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 xml:space="preserve">Информация о результатах отбора размещается на едином портале и на официальном сайте </w:t>
      </w:r>
      <w:r>
        <w:rPr>
          <w:rFonts w:ascii="Times New Roman" w:hAnsi="Times New Roman" w:cs="Times New Roman"/>
          <w:sz w:val="28"/>
          <w:szCs w:val="28"/>
        </w:rPr>
        <w:t xml:space="preserve">Министерства </w:t>
      </w:r>
      <w:r w:rsidRPr="000C5172">
        <w:rPr>
          <w:rFonts w:ascii="Times New Roman" w:hAnsi="Times New Roman" w:cs="Times New Roman"/>
          <w:sz w:val="28"/>
          <w:szCs w:val="28"/>
        </w:rPr>
        <w:t xml:space="preserve">в сети «Интернет» </w:t>
      </w:r>
      <w:r>
        <w:rPr>
          <w:rFonts w:ascii="Times New Roman" w:hAnsi="Times New Roman" w:cs="Times New Roman"/>
          <w:sz w:val="28"/>
          <w:szCs w:val="28"/>
        </w:rPr>
        <w:t>(</w:t>
      </w:r>
      <w:r w:rsidRPr="00FF65B5">
        <w:rPr>
          <w:rFonts w:ascii="Times New Roman" w:hAnsi="Times New Roman" w:cs="Times New Roman"/>
          <w:sz w:val="28"/>
          <w:szCs w:val="28"/>
          <w:lang w:val="en-US"/>
        </w:rPr>
        <w:t>http</w:t>
      </w:r>
      <w:r w:rsidRPr="00FF65B5">
        <w:rPr>
          <w:rFonts w:ascii="Times New Roman" w:hAnsi="Times New Roman" w:cs="Times New Roman"/>
          <w:sz w:val="28"/>
          <w:szCs w:val="28"/>
        </w:rPr>
        <w:t>.//</w:t>
      </w:r>
      <w:proofErr w:type="spellStart"/>
      <w:r w:rsidRPr="00FF65B5">
        <w:rPr>
          <w:rFonts w:ascii="Times New Roman" w:hAnsi="Times New Roman" w:cs="Times New Roman"/>
          <w:sz w:val="28"/>
          <w:szCs w:val="28"/>
          <w:lang w:val="en-US"/>
        </w:rPr>
        <w:t>minek</w:t>
      </w:r>
      <w:proofErr w:type="spellEnd"/>
      <w:r w:rsidRPr="00FF65B5">
        <w:rPr>
          <w:rFonts w:ascii="Times New Roman" w:hAnsi="Times New Roman" w:cs="Times New Roman"/>
          <w:sz w:val="28"/>
          <w:szCs w:val="28"/>
        </w:rPr>
        <w:t>.75.</w:t>
      </w:r>
      <w:proofErr w:type="spellStart"/>
      <w:r w:rsidRPr="00FF65B5">
        <w:rPr>
          <w:rFonts w:ascii="Times New Roman" w:hAnsi="Times New Roman" w:cs="Times New Roman"/>
          <w:sz w:val="28"/>
          <w:szCs w:val="28"/>
          <w:lang w:val="en-US"/>
        </w:rPr>
        <w:t>ru</w:t>
      </w:r>
      <w:proofErr w:type="spellEnd"/>
      <w:r>
        <w:rPr>
          <w:rFonts w:ascii="Times New Roman" w:hAnsi="Times New Roman" w:cs="Times New Roman"/>
          <w:sz w:val="28"/>
          <w:szCs w:val="28"/>
        </w:rPr>
        <w:t>)</w:t>
      </w:r>
      <w:r w:rsidRPr="000C5172">
        <w:rPr>
          <w:rFonts w:ascii="Times New Roman" w:hAnsi="Times New Roman" w:cs="Times New Roman"/>
          <w:sz w:val="28"/>
          <w:szCs w:val="28"/>
        </w:rPr>
        <w:t xml:space="preserve"> в течение 5 рабочих дней после определения победителей отбора и включает:</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дату, время и место проведения рассмотрения заявок;</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дату, время и место оценки заявок участников отбора;</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информацию об участниках отбора, заявки которых были рассмотрены;</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w:t>
      </w:r>
      <w:proofErr w:type="gramStart"/>
      <w:r w:rsidRPr="000C5172">
        <w:rPr>
          <w:rFonts w:ascii="Times New Roman" w:hAnsi="Times New Roman" w:cs="Times New Roman"/>
          <w:sz w:val="28"/>
          <w:szCs w:val="28"/>
        </w:rPr>
        <w:t>результатов оценки заявок участников отбора</w:t>
      </w:r>
      <w:proofErr w:type="gramEnd"/>
      <w:r w:rsidRPr="000C5172">
        <w:rPr>
          <w:rFonts w:ascii="Times New Roman" w:hAnsi="Times New Roman" w:cs="Times New Roman"/>
          <w:sz w:val="28"/>
          <w:szCs w:val="28"/>
        </w:rPr>
        <w:t xml:space="preserve"> решение о присвоении таким заявкам порядковых номеров;</w:t>
      </w:r>
    </w:p>
    <w:p w:rsidR="000C5172" w:rsidRPr="000C5172" w:rsidRDefault="000C5172" w:rsidP="000C5172">
      <w:pPr>
        <w:autoSpaceDE w:val="0"/>
        <w:autoSpaceDN w:val="0"/>
        <w:adjustRightInd w:val="0"/>
        <w:spacing w:line="240" w:lineRule="auto"/>
        <w:ind w:firstLine="709"/>
        <w:contextualSpacing/>
        <w:jc w:val="both"/>
        <w:rPr>
          <w:rFonts w:ascii="Times New Roman" w:hAnsi="Times New Roman" w:cs="Times New Roman"/>
          <w:sz w:val="28"/>
          <w:szCs w:val="28"/>
        </w:rPr>
      </w:pPr>
      <w:r w:rsidRPr="000C5172">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предоставляемого ему гранта.</w:t>
      </w:r>
    </w:p>
    <w:p w:rsidR="00FD57E1" w:rsidRPr="00540071" w:rsidRDefault="00FD57E1" w:rsidP="00387D11">
      <w:pPr>
        <w:spacing w:after="0" w:line="240" w:lineRule="auto"/>
        <w:ind w:firstLine="708"/>
        <w:jc w:val="both"/>
        <w:rPr>
          <w:rFonts w:ascii="Times New Roman" w:hAnsi="Times New Roman" w:cs="Times New Roman"/>
          <w:color w:val="FF0000"/>
          <w:sz w:val="28"/>
          <w:szCs w:val="28"/>
        </w:rPr>
      </w:pPr>
    </w:p>
    <w:p w:rsidR="005C093B" w:rsidRDefault="005C093B" w:rsidP="0080462E">
      <w:pPr>
        <w:spacing w:after="0" w:line="240" w:lineRule="auto"/>
        <w:jc w:val="both"/>
        <w:rPr>
          <w:rFonts w:ascii="Times New Roman" w:hAnsi="Times New Roman" w:cs="Times New Roman"/>
          <w:sz w:val="28"/>
          <w:szCs w:val="28"/>
        </w:rPr>
      </w:pPr>
    </w:p>
    <w:p w:rsidR="0091591F" w:rsidRPr="00DF3BF5" w:rsidRDefault="0091591F" w:rsidP="00DF3BF5">
      <w:pPr>
        <w:spacing w:after="0" w:line="240" w:lineRule="auto"/>
        <w:jc w:val="center"/>
        <w:rPr>
          <w:rFonts w:ascii="Times New Roman" w:hAnsi="Times New Roman" w:cs="Times New Roman"/>
          <w:b/>
          <w:sz w:val="28"/>
          <w:szCs w:val="28"/>
        </w:rPr>
      </w:pPr>
    </w:p>
    <w:p w:rsidR="00B7112C" w:rsidRDefault="00C259CA" w:rsidP="006C27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7112C" w:rsidSect="000C5172">
      <w:headerReference w:type="default" r:id="rId10"/>
      <w:pgSz w:w="11906" w:h="16838"/>
      <w:pgMar w:top="1134"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36" w:rsidRDefault="00251336" w:rsidP="000C5172">
      <w:pPr>
        <w:spacing w:after="0" w:line="240" w:lineRule="auto"/>
      </w:pPr>
      <w:r>
        <w:separator/>
      </w:r>
    </w:p>
  </w:endnote>
  <w:endnote w:type="continuationSeparator" w:id="0">
    <w:p w:rsidR="00251336" w:rsidRDefault="00251336" w:rsidP="000C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36" w:rsidRDefault="00251336" w:rsidP="000C5172">
      <w:pPr>
        <w:spacing w:after="0" w:line="240" w:lineRule="auto"/>
      </w:pPr>
      <w:r>
        <w:separator/>
      </w:r>
    </w:p>
  </w:footnote>
  <w:footnote w:type="continuationSeparator" w:id="0">
    <w:p w:rsidR="00251336" w:rsidRDefault="00251336" w:rsidP="000C5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545858"/>
      <w:docPartObj>
        <w:docPartGallery w:val="Page Numbers (Top of Page)"/>
        <w:docPartUnique/>
      </w:docPartObj>
    </w:sdtPr>
    <w:sdtEndPr>
      <w:rPr>
        <w:rFonts w:ascii="Times New Roman" w:hAnsi="Times New Roman" w:cs="Times New Roman"/>
        <w:sz w:val="24"/>
        <w:szCs w:val="24"/>
      </w:rPr>
    </w:sdtEndPr>
    <w:sdtContent>
      <w:p w:rsidR="000C5172" w:rsidRPr="000C5172" w:rsidRDefault="000C5172">
        <w:pPr>
          <w:pStyle w:val="a8"/>
          <w:jc w:val="center"/>
          <w:rPr>
            <w:rFonts w:ascii="Times New Roman" w:hAnsi="Times New Roman" w:cs="Times New Roman"/>
            <w:sz w:val="24"/>
            <w:szCs w:val="24"/>
          </w:rPr>
        </w:pPr>
        <w:r w:rsidRPr="000C5172">
          <w:rPr>
            <w:rFonts w:ascii="Times New Roman" w:hAnsi="Times New Roman" w:cs="Times New Roman"/>
            <w:sz w:val="24"/>
            <w:szCs w:val="24"/>
          </w:rPr>
          <w:fldChar w:fldCharType="begin"/>
        </w:r>
        <w:r w:rsidRPr="000C5172">
          <w:rPr>
            <w:rFonts w:ascii="Times New Roman" w:hAnsi="Times New Roman" w:cs="Times New Roman"/>
            <w:sz w:val="24"/>
            <w:szCs w:val="24"/>
          </w:rPr>
          <w:instrText>PAGE   \* MERGEFORMAT</w:instrText>
        </w:r>
        <w:r w:rsidRPr="000C5172">
          <w:rPr>
            <w:rFonts w:ascii="Times New Roman" w:hAnsi="Times New Roman" w:cs="Times New Roman"/>
            <w:sz w:val="24"/>
            <w:szCs w:val="24"/>
          </w:rPr>
          <w:fldChar w:fldCharType="separate"/>
        </w:r>
        <w:r w:rsidR="004E38DF">
          <w:rPr>
            <w:rFonts w:ascii="Times New Roman" w:hAnsi="Times New Roman" w:cs="Times New Roman"/>
            <w:noProof/>
            <w:sz w:val="24"/>
            <w:szCs w:val="24"/>
          </w:rPr>
          <w:t>17</w:t>
        </w:r>
        <w:r w:rsidRPr="000C5172">
          <w:rPr>
            <w:rFonts w:ascii="Times New Roman" w:hAnsi="Times New Roman" w:cs="Times New Roman"/>
            <w:sz w:val="24"/>
            <w:szCs w:val="24"/>
          </w:rPr>
          <w:fldChar w:fldCharType="end"/>
        </w:r>
      </w:p>
    </w:sdtContent>
  </w:sdt>
  <w:p w:rsidR="000C5172" w:rsidRDefault="000C5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9A827B3"/>
    <w:multiLevelType w:val="hybridMultilevel"/>
    <w:tmpl w:val="450673C8"/>
    <w:lvl w:ilvl="0" w:tplc="A826637E">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ED"/>
    <w:rsid w:val="000072C7"/>
    <w:rsid w:val="000119DD"/>
    <w:rsid w:val="0001430F"/>
    <w:rsid w:val="00032D08"/>
    <w:rsid w:val="000330D4"/>
    <w:rsid w:val="00035F60"/>
    <w:rsid w:val="0004339F"/>
    <w:rsid w:val="00082916"/>
    <w:rsid w:val="000C5172"/>
    <w:rsid w:val="000D1A95"/>
    <w:rsid w:val="000D7904"/>
    <w:rsid w:val="000E2458"/>
    <w:rsid w:val="000F077F"/>
    <w:rsid w:val="000F5327"/>
    <w:rsid w:val="00101D53"/>
    <w:rsid w:val="00112B5C"/>
    <w:rsid w:val="00155A3E"/>
    <w:rsid w:val="00157BED"/>
    <w:rsid w:val="00166677"/>
    <w:rsid w:val="00191FF8"/>
    <w:rsid w:val="001A7AD0"/>
    <w:rsid w:val="001C4723"/>
    <w:rsid w:val="001C48C3"/>
    <w:rsid w:val="001D5D51"/>
    <w:rsid w:val="001D738B"/>
    <w:rsid w:val="001E2442"/>
    <w:rsid w:val="001F39F1"/>
    <w:rsid w:val="002103B3"/>
    <w:rsid w:val="00210DF3"/>
    <w:rsid w:val="0022346C"/>
    <w:rsid w:val="00233999"/>
    <w:rsid w:val="00251336"/>
    <w:rsid w:val="0026088A"/>
    <w:rsid w:val="00265EA9"/>
    <w:rsid w:val="00275D43"/>
    <w:rsid w:val="002772D3"/>
    <w:rsid w:val="002C0E8F"/>
    <w:rsid w:val="002E3765"/>
    <w:rsid w:val="00313D46"/>
    <w:rsid w:val="00325E0A"/>
    <w:rsid w:val="0035067D"/>
    <w:rsid w:val="00370FC7"/>
    <w:rsid w:val="00372FE6"/>
    <w:rsid w:val="00385975"/>
    <w:rsid w:val="003863B1"/>
    <w:rsid w:val="00387D11"/>
    <w:rsid w:val="00392D3F"/>
    <w:rsid w:val="0039495E"/>
    <w:rsid w:val="003B4671"/>
    <w:rsid w:val="003C6D2F"/>
    <w:rsid w:val="003F01F8"/>
    <w:rsid w:val="003F21C0"/>
    <w:rsid w:val="00405617"/>
    <w:rsid w:val="004161B4"/>
    <w:rsid w:val="004D178C"/>
    <w:rsid w:val="004E38DF"/>
    <w:rsid w:val="004E68F4"/>
    <w:rsid w:val="004F66F8"/>
    <w:rsid w:val="0050244B"/>
    <w:rsid w:val="00511466"/>
    <w:rsid w:val="00535743"/>
    <w:rsid w:val="00535D47"/>
    <w:rsid w:val="00540071"/>
    <w:rsid w:val="00541D4C"/>
    <w:rsid w:val="0056041A"/>
    <w:rsid w:val="005604CB"/>
    <w:rsid w:val="00566FD7"/>
    <w:rsid w:val="00587DF4"/>
    <w:rsid w:val="005929B3"/>
    <w:rsid w:val="005A2408"/>
    <w:rsid w:val="005C093B"/>
    <w:rsid w:val="005C12EF"/>
    <w:rsid w:val="005C5103"/>
    <w:rsid w:val="006120C8"/>
    <w:rsid w:val="00652DD1"/>
    <w:rsid w:val="0066381B"/>
    <w:rsid w:val="00681B3A"/>
    <w:rsid w:val="00695C59"/>
    <w:rsid w:val="006A3D3F"/>
    <w:rsid w:val="006C2766"/>
    <w:rsid w:val="006C4251"/>
    <w:rsid w:val="006C6277"/>
    <w:rsid w:val="006D0B7E"/>
    <w:rsid w:val="006D3DAD"/>
    <w:rsid w:val="007124FD"/>
    <w:rsid w:val="0071396D"/>
    <w:rsid w:val="00731BFE"/>
    <w:rsid w:val="0076155D"/>
    <w:rsid w:val="00762E8B"/>
    <w:rsid w:val="00770E4B"/>
    <w:rsid w:val="0077150F"/>
    <w:rsid w:val="00774CA8"/>
    <w:rsid w:val="0078580E"/>
    <w:rsid w:val="007B3B99"/>
    <w:rsid w:val="007C10E4"/>
    <w:rsid w:val="007E4A95"/>
    <w:rsid w:val="007E536B"/>
    <w:rsid w:val="0080462E"/>
    <w:rsid w:val="00825E1F"/>
    <w:rsid w:val="00836CBC"/>
    <w:rsid w:val="00843613"/>
    <w:rsid w:val="00851A59"/>
    <w:rsid w:val="00851E90"/>
    <w:rsid w:val="008527A6"/>
    <w:rsid w:val="008642DE"/>
    <w:rsid w:val="008647B3"/>
    <w:rsid w:val="00872708"/>
    <w:rsid w:val="008753E1"/>
    <w:rsid w:val="00877084"/>
    <w:rsid w:val="008908B0"/>
    <w:rsid w:val="008944D9"/>
    <w:rsid w:val="008956D9"/>
    <w:rsid w:val="00896B01"/>
    <w:rsid w:val="008976E9"/>
    <w:rsid w:val="008C3D48"/>
    <w:rsid w:val="008E4D4C"/>
    <w:rsid w:val="0091591F"/>
    <w:rsid w:val="00935A2B"/>
    <w:rsid w:val="009375EB"/>
    <w:rsid w:val="00964908"/>
    <w:rsid w:val="00966347"/>
    <w:rsid w:val="00983FF2"/>
    <w:rsid w:val="009A084E"/>
    <w:rsid w:val="009A4C3C"/>
    <w:rsid w:val="009A5910"/>
    <w:rsid w:val="009B3B4F"/>
    <w:rsid w:val="009B4B9E"/>
    <w:rsid w:val="009B793E"/>
    <w:rsid w:val="009C1D0C"/>
    <w:rsid w:val="009D295C"/>
    <w:rsid w:val="009D550E"/>
    <w:rsid w:val="009F6FCE"/>
    <w:rsid w:val="00A0393B"/>
    <w:rsid w:val="00A03B97"/>
    <w:rsid w:val="00A055A2"/>
    <w:rsid w:val="00A13280"/>
    <w:rsid w:val="00A15444"/>
    <w:rsid w:val="00A3646A"/>
    <w:rsid w:val="00A5506D"/>
    <w:rsid w:val="00A644FA"/>
    <w:rsid w:val="00A8149E"/>
    <w:rsid w:val="00AE625A"/>
    <w:rsid w:val="00B3738E"/>
    <w:rsid w:val="00B57DE2"/>
    <w:rsid w:val="00B7112C"/>
    <w:rsid w:val="00B7730E"/>
    <w:rsid w:val="00B82BA5"/>
    <w:rsid w:val="00B9037D"/>
    <w:rsid w:val="00BB0EFE"/>
    <w:rsid w:val="00BE0D85"/>
    <w:rsid w:val="00BF304A"/>
    <w:rsid w:val="00C003BC"/>
    <w:rsid w:val="00C00980"/>
    <w:rsid w:val="00C201B9"/>
    <w:rsid w:val="00C259CA"/>
    <w:rsid w:val="00C34B30"/>
    <w:rsid w:val="00C52E0E"/>
    <w:rsid w:val="00C56828"/>
    <w:rsid w:val="00C81015"/>
    <w:rsid w:val="00C859B1"/>
    <w:rsid w:val="00C936CB"/>
    <w:rsid w:val="00C976E0"/>
    <w:rsid w:val="00CE4B41"/>
    <w:rsid w:val="00D1741D"/>
    <w:rsid w:val="00D22DA7"/>
    <w:rsid w:val="00D3518A"/>
    <w:rsid w:val="00D801FC"/>
    <w:rsid w:val="00D8389A"/>
    <w:rsid w:val="00D95C32"/>
    <w:rsid w:val="00DA548A"/>
    <w:rsid w:val="00DC5699"/>
    <w:rsid w:val="00DD34B2"/>
    <w:rsid w:val="00DD5EF4"/>
    <w:rsid w:val="00DF3BF5"/>
    <w:rsid w:val="00DF4BC8"/>
    <w:rsid w:val="00DF6B32"/>
    <w:rsid w:val="00E010B6"/>
    <w:rsid w:val="00E104EF"/>
    <w:rsid w:val="00E22381"/>
    <w:rsid w:val="00E45F0A"/>
    <w:rsid w:val="00E531A8"/>
    <w:rsid w:val="00E53C14"/>
    <w:rsid w:val="00E556A4"/>
    <w:rsid w:val="00E5705C"/>
    <w:rsid w:val="00E635FB"/>
    <w:rsid w:val="00E8525A"/>
    <w:rsid w:val="00E93EF4"/>
    <w:rsid w:val="00EB6446"/>
    <w:rsid w:val="00EC593E"/>
    <w:rsid w:val="00ED698A"/>
    <w:rsid w:val="00F15BD2"/>
    <w:rsid w:val="00F204BA"/>
    <w:rsid w:val="00F21DD0"/>
    <w:rsid w:val="00F442BF"/>
    <w:rsid w:val="00F4585B"/>
    <w:rsid w:val="00F52F6E"/>
    <w:rsid w:val="00F5326E"/>
    <w:rsid w:val="00F874B4"/>
    <w:rsid w:val="00F96F86"/>
    <w:rsid w:val="00FA00B1"/>
    <w:rsid w:val="00FA6FA5"/>
    <w:rsid w:val="00FC1B4A"/>
    <w:rsid w:val="00FC247B"/>
    <w:rsid w:val="00FD57E1"/>
    <w:rsid w:val="00FD5ED1"/>
    <w:rsid w:val="00FF39D1"/>
    <w:rsid w:val="00FF6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character" w:customStyle="1" w:styleId="apple-style-span">
    <w:name w:val="apple-style-span"/>
    <w:basedOn w:val="a0"/>
    <w:rsid w:val="000330D4"/>
  </w:style>
  <w:style w:type="character" w:customStyle="1" w:styleId="ConsPlusNormal">
    <w:name w:val="ConsPlusNormal Знак"/>
    <w:link w:val="ConsPlusNormal0"/>
    <w:locked/>
    <w:rsid w:val="00101D53"/>
    <w:rPr>
      <w:rFonts w:cs="Times New Roman"/>
      <w:lang w:eastAsia="ru-RU"/>
    </w:rPr>
  </w:style>
  <w:style w:type="paragraph" w:customStyle="1" w:styleId="ConsPlusNormal0">
    <w:name w:val="ConsPlusNormal"/>
    <w:link w:val="ConsPlusNormal"/>
    <w:qFormat/>
    <w:rsid w:val="00101D53"/>
    <w:pPr>
      <w:widowControl w:val="0"/>
      <w:autoSpaceDE w:val="0"/>
      <w:autoSpaceDN w:val="0"/>
      <w:spacing w:after="0" w:line="240" w:lineRule="auto"/>
    </w:pPr>
    <w:rPr>
      <w:rFonts w:cs="Times New Roman"/>
      <w:lang w:eastAsia="ru-RU"/>
    </w:rPr>
  </w:style>
  <w:style w:type="paragraph" w:styleId="a8">
    <w:name w:val="header"/>
    <w:basedOn w:val="a"/>
    <w:link w:val="a9"/>
    <w:uiPriority w:val="99"/>
    <w:unhideWhenUsed/>
    <w:rsid w:val="000C517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5172"/>
  </w:style>
  <w:style w:type="paragraph" w:styleId="aa">
    <w:name w:val="footer"/>
    <w:basedOn w:val="a"/>
    <w:link w:val="ab"/>
    <w:uiPriority w:val="99"/>
    <w:unhideWhenUsed/>
    <w:rsid w:val="000C517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ul.nalog.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i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5768</Words>
  <Characters>32879</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Никита Стрельников</cp:lastModifiedBy>
  <cp:revision>2</cp:revision>
  <cp:lastPrinted>2021-09-08T01:16:00Z</cp:lastPrinted>
  <dcterms:created xsi:type="dcterms:W3CDTF">2021-10-28T06:29:00Z</dcterms:created>
  <dcterms:modified xsi:type="dcterms:W3CDTF">2021-10-28T06:29:00Z</dcterms:modified>
</cp:coreProperties>
</file>