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Pr="008426D3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8426D3" w:rsidRDefault="00BB5B6D" w:rsidP="001D4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37546" w:rsidRPr="00837546" w:rsidRDefault="00251A4D" w:rsidP="007806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proofErr w:type="gramStart"/>
      <w:r w:rsidRPr="008426D3">
        <w:rPr>
          <w:rFonts w:ascii="Times New Roman" w:hAnsi="Times New Roman" w:cs="Times New Roman"/>
          <w:b/>
          <w:sz w:val="24"/>
          <w:szCs w:val="24"/>
        </w:rPr>
        <w:t xml:space="preserve">оценки регулирующего воздействия </w:t>
      </w:r>
      <w:r w:rsidR="001D46A1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="007F39D9" w:rsidRPr="008426D3">
        <w:rPr>
          <w:rFonts w:ascii="Times New Roman" w:hAnsi="Times New Roman" w:cs="Times New Roman"/>
          <w:b/>
          <w:bCs/>
          <w:sz w:val="24"/>
          <w:szCs w:val="24"/>
        </w:rPr>
        <w:t>постановления Правительства</w:t>
      </w:r>
      <w:r w:rsidR="00091459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 Забайкальского</w:t>
      </w:r>
      <w:proofErr w:type="gramEnd"/>
      <w:r w:rsidR="00091459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 края </w:t>
      </w:r>
      <w:r w:rsidR="0083754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80639" w:rsidRPr="00780639">
        <w:rPr>
          <w:rFonts w:ascii="Times New Roman" w:hAnsi="Times New Roman" w:cs="Times New Roman"/>
          <w:b/>
          <w:bCs/>
          <w:sz w:val="24"/>
          <w:szCs w:val="24"/>
        </w:rPr>
        <w:t>О региональном государственном стр</w:t>
      </w:r>
      <w:r w:rsidR="00780639" w:rsidRPr="0078063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780639" w:rsidRPr="00780639">
        <w:rPr>
          <w:rFonts w:ascii="Times New Roman" w:hAnsi="Times New Roman" w:cs="Times New Roman"/>
          <w:b/>
          <w:bCs/>
          <w:sz w:val="24"/>
          <w:szCs w:val="24"/>
        </w:rPr>
        <w:t>ительном надзоре</w:t>
      </w:r>
      <w:r w:rsidR="00780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0639" w:rsidRPr="00780639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Забайкальского края</w:t>
      </w:r>
      <w:r w:rsidR="0083754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D4CC2" w:rsidRPr="008D4CC2" w:rsidRDefault="008D4CC2" w:rsidP="008D4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A4D" w:rsidRPr="008426D3" w:rsidRDefault="00251A4D" w:rsidP="001D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Pr="008426D3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8426D3">
        <w:rPr>
          <w:rFonts w:ascii="Times New Roman" w:hAnsi="Times New Roman" w:cs="Times New Roman"/>
          <w:sz w:val="24"/>
          <w:szCs w:val="24"/>
        </w:rPr>
        <w:t>о</w:t>
      </w:r>
      <w:r w:rsidRPr="008426D3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8426D3">
        <w:rPr>
          <w:rFonts w:ascii="Times New Roman" w:hAnsi="Times New Roman" w:cs="Times New Roman"/>
          <w:sz w:val="24"/>
          <w:szCs w:val="24"/>
        </w:rPr>
        <w:t>ых</w:t>
      </w:r>
      <w:r w:rsidRPr="008426D3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8426D3">
        <w:rPr>
          <w:rFonts w:ascii="Times New Roman" w:hAnsi="Times New Roman" w:cs="Times New Roman"/>
          <w:sz w:val="24"/>
          <w:szCs w:val="24"/>
        </w:rPr>
        <w:t>в</w:t>
      </w:r>
      <w:r w:rsidRPr="008426D3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 w:rsidRPr="008426D3">
        <w:rPr>
          <w:rFonts w:ascii="Times New Roman" w:hAnsi="Times New Roman" w:cs="Times New Roman"/>
          <w:sz w:val="24"/>
          <w:szCs w:val="24"/>
        </w:rPr>
        <w:t>.</w:t>
      </w:r>
    </w:p>
    <w:p w:rsidR="00426A6D" w:rsidRPr="008426D3" w:rsidRDefault="00426A6D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112"/>
        <w:gridCol w:w="6946"/>
      </w:tblGrid>
      <w:tr w:rsidR="00B30D42" w:rsidRPr="008426D3" w:rsidTr="0069086B">
        <w:trPr>
          <w:trHeight w:val="429"/>
        </w:trPr>
        <w:tc>
          <w:tcPr>
            <w:tcW w:w="4112" w:type="dxa"/>
          </w:tcPr>
          <w:p w:rsidR="00B30D42" w:rsidRPr="008426D3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946" w:type="dxa"/>
          </w:tcPr>
          <w:p w:rsidR="00B30D42" w:rsidRPr="008426D3" w:rsidRDefault="0035657E" w:rsidP="007F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7F39D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постановления Правительства </w:t>
            </w:r>
            <w:r w:rsidR="0009145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ного правового акта:</w:t>
            </w:r>
          </w:p>
        </w:tc>
        <w:tc>
          <w:tcPr>
            <w:tcW w:w="6946" w:type="dxa"/>
          </w:tcPr>
          <w:p w:rsidR="00780639" w:rsidRPr="00780639" w:rsidRDefault="00780639" w:rsidP="00780639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639">
              <w:rPr>
                <w:rFonts w:ascii="Times New Roman" w:hAnsi="Times New Roman" w:cs="Times New Roman"/>
                <w:bCs/>
                <w:sz w:val="24"/>
                <w:szCs w:val="24"/>
              </w:rPr>
              <w:t>О региональном государственном строительном надзоре</w:t>
            </w:r>
          </w:p>
          <w:p w:rsidR="00B30D42" w:rsidRPr="008D4CC2" w:rsidRDefault="00780639" w:rsidP="00780639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Забайкальского края</w:t>
            </w:r>
          </w:p>
        </w:tc>
      </w:tr>
      <w:tr w:rsidR="00B30D42" w:rsidRPr="008426D3" w:rsidTr="00F85896">
        <w:trPr>
          <w:trHeight w:val="858"/>
        </w:trPr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вого акта:</w:t>
            </w:r>
          </w:p>
        </w:tc>
        <w:tc>
          <w:tcPr>
            <w:tcW w:w="6946" w:type="dxa"/>
          </w:tcPr>
          <w:p w:rsidR="00B30D42" w:rsidRPr="008426D3" w:rsidRDefault="008D4CC2" w:rsidP="005E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CC2">
              <w:rPr>
                <w:rFonts w:ascii="Times New Roman" w:hAnsi="Times New Roman" w:cs="Times New Roman"/>
                <w:sz w:val="24"/>
                <w:szCs w:val="24"/>
              </w:rPr>
              <w:t>01 января 2022 года</w:t>
            </w:r>
          </w:p>
        </w:tc>
      </w:tr>
      <w:tr w:rsidR="00A77DBC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ходного периода для смены или изменения правового регулиров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ния:</w:t>
            </w:r>
          </w:p>
        </w:tc>
        <w:tc>
          <w:tcPr>
            <w:tcW w:w="6946" w:type="dxa"/>
          </w:tcPr>
          <w:p w:rsidR="00B30D42" w:rsidRPr="008426D3" w:rsidRDefault="009C4589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установление переходного периода не требуется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вание, местонахождение и контак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ный телефон):</w:t>
            </w:r>
          </w:p>
        </w:tc>
        <w:tc>
          <w:tcPr>
            <w:tcW w:w="6946" w:type="dxa"/>
          </w:tcPr>
          <w:p w:rsidR="007638A6" w:rsidRDefault="007638A6" w:rsidP="00763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</w:t>
            </w:r>
            <w:r w:rsidR="00E910E5" w:rsidRPr="00776D3A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  <w:r w:rsidR="00E91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0E5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г. Чита, </w:t>
            </w:r>
          </w:p>
          <w:p w:rsidR="002D1877" w:rsidRPr="008426D3" w:rsidRDefault="00E910E5" w:rsidP="00763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7638A6">
              <w:rPr>
                <w:rFonts w:ascii="Times New Roman" w:hAnsi="Times New Roman" w:cs="Times New Roman"/>
                <w:sz w:val="24"/>
                <w:szCs w:val="24"/>
              </w:rPr>
              <w:t>Новобульварная</w:t>
            </w:r>
            <w:proofErr w:type="spellEnd"/>
            <w:r w:rsidR="007638A6">
              <w:rPr>
                <w:rFonts w:ascii="Times New Roman" w:hAnsi="Times New Roman" w:cs="Times New Roman"/>
                <w:sz w:val="24"/>
                <w:szCs w:val="24"/>
              </w:rPr>
              <w:t>, д. 36</w:t>
            </w: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, тел.: 8 (302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638A6">
              <w:rPr>
                <w:rFonts w:ascii="Times New Roman" w:hAnsi="Times New Roman" w:cs="Times New Roman"/>
                <w:sz w:val="24"/>
                <w:szCs w:val="24"/>
              </w:rPr>
              <w:t>28-26-82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946" w:type="dxa"/>
          </w:tcPr>
          <w:p w:rsidR="00E65CD9" w:rsidRPr="008426D3" w:rsidRDefault="003E3350" w:rsidP="00780639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полномочий по региональному государственному </w:t>
            </w:r>
            <w:r w:rsidR="00780639">
              <w:rPr>
                <w:rFonts w:ascii="Times New Roman" w:hAnsi="Times New Roman" w:cs="Times New Roman"/>
                <w:sz w:val="24"/>
                <w:szCs w:val="24"/>
              </w:rPr>
              <w:t>строительному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надзору в соответствии с федеральным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вовое регулирование:</w:t>
            </w:r>
          </w:p>
        </w:tc>
        <w:tc>
          <w:tcPr>
            <w:tcW w:w="6946" w:type="dxa"/>
          </w:tcPr>
          <w:p w:rsidR="008426D3" w:rsidRPr="008426D3" w:rsidRDefault="003E3350" w:rsidP="00F3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изменения действующего регионального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нодательства, отсутствие в действующем регулировании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жений, предусмотренных федеральными нормами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моченный орган принимает пре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ложения и замечания к проекту нормативного правового акта: </w:t>
            </w:r>
          </w:p>
        </w:tc>
        <w:tc>
          <w:tcPr>
            <w:tcW w:w="6946" w:type="dxa"/>
          </w:tcPr>
          <w:p w:rsidR="006A1F5E" w:rsidRPr="008426D3" w:rsidRDefault="006A1F5E" w:rsidP="00C7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2D" w:rsidRPr="00D4348C" w:rsidRDefault="006A47A4" w:rsidP="007806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780639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3E3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78063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F39D9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0639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bookmarkStart w:id="0" w:name="_GoBack"/>
            <w:bookmarkEnd w:id="0"/>
            <w:r w:rsidR="002847FD">
              <w:rPr>
                <w:rFonts w:ascii="Times New Roman" w:hAnsi="Times New Roman" w:cs="Times New Roman"/>
                <w:b/>
                <w:sz w:val="24"/>
                <w:szCs w:val="24"/>
              </w:rPr>
              <w:t>ября</w:t>
            </w:r>
            <w:r w:rsidR="00576F83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C7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1373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46F3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93CD2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08272D" w:rsidRPr="008426D3" w:rsidTr="001D2D37">
        <w:trPr>
          <w:trHeight w:val="706"/>
        </w:trPr>
        <w:tc>
          <w:tcPr>
            <w:tcW w:w="4112" w:type="dxa"/>
          </w:tcPr>
          <w:p w:rsidR="0008272D" w:rsidRPr="008426D3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тивного правового акта:</w:t>
            </w:r>
          </w:p>
        </w:tc>
        <w:tc>
          <w:tcPr>
            <w:tcW w:w="6946" w:type="dxa"/>
          </w:tcPr>
          <w:p w:rsidR="00F6306D" w:rsidRPr="008426D3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8426D3" w:rsidRDefault="00780639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</w:tc>
      </w:tr>
    </w:tbl>
    <w:p w:rsidR="00B30D42" w:rsidRPr="008426D3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8426D3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1EC2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459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2D37"/>
    <w:rsid w:val="001D4502"/>
    <w:rsid w:val="001D461A"/>
    <w:rsid w:val="001D46A1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7FD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69B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877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D06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3350"/>
    <w:rsid w:val="003E610C"/>
    <w:rsid w:val="003E79D3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6A6D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364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A04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9C8"/>
    <w:rsid w:val="004F4B3A"/>
    <w:rsid w:val="004F4DBD"/>
    <w:rsid w:val="004F53A2"/>
    <w:rsid w:val="004F588D"/>
    <w:rsid w:val="004F6F24"/>
    <w:rsid w:val="00502601"/>
    <w:rsid w:val="00502D03"/>
    <w:rsid w:val="00503270"/>
    <w:rsid w:val="00503338"/>
    <w:rsid w:val="005033FD"/>
    <w:rsid w:val="00503FE0"/>
    <w:rsid w:val="005049F3"/>
    <w:rsid w:val="00505468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730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086B"/>
    <w:rsid w:val="00692015"/>
    <w:rsid w:val="0069263D"/>
    <w:rsid w:val="00692B50"/>
    <w:rsid w:val="00692D7B"/>
    <w:rsid w:val="00692E6C"/>
    <w:rsid w:val="00693826"/>
    <w:rsid w:val="0069527C"/>
    <w:rsid w:val="006954B2"/>
    <w:rsid w:val="006971F5"/>
    <w:rsid w:val="00697DB3"/>
    <w:rsid w:val="006A1ED6"/>
    <w:rsid w:val="006A1F5E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38A6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639"/>
    <w:rsid w:val="00780823"/>
    <w:rsid w:val="00780A59"/>
    <w:rsid w:val="00780DD4"/>
    <w:rsid w:val="00781488"/>
    <w:rsid w:val="00781C34"/>
    <w:rsid w:val="00782B27"/>
    <w:rsid w:val="00782F33"/>
    <w:rsid w:val="00784AAA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287F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6FF9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9D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E79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46"/>
    <w:rsid w:val="008375C1"/>
    <w:rsid w:val="008377EA"/>
    <w:rsid w:val="00840485"/>
    <w:rsid w:val="00841DA6"/>
    <w:rsid w:val="00842279"/>
    <w:rsid w:val="008426D3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708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330B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4CC2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0B70"/>
    <w:rsid w:val="009810ED"/>
    <w:rsid w:val="00981796"/>
    <w:rsid w:val="00981AA6"/>
    <w:rsid w:val="00982912"/>
    <w:rsid w:val="0098461F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6AEC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0B8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732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D6FF5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A2D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5F47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346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2A3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657C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988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48C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B7BA2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5CD9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0E5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5C8F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75B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332C"/>
    <w:rsid w:val="00F84730"/>
    <w:rsid w:val="00F849C9"/>
    <w:rsid w:val="00F84E3E"/>
    <w:rsid w:val="00F854AA"/>
    <w:rsid w:val="00F8564F"/>
    <w:rsid w:val="00F85896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B506D-A0EA-499A-894A-692222E4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Сухобаторова Жаргалма Баяровна</cp:lastModifiedBy>
  <cp:revision>12</cp:revision>
  <cp:lastPrinted>2021-11-02T00:36:00Z</cp:lastPrinted>
  <dcterms:created xsi:type="dcterms:W3CDTF">2020-02-06T08:48:00Z</dcterms:created>
  <dcterms:modified xsi:type="dcterms:W3CDTF">2021-11-02T00:36:00Z</dcterms:modified>
</cp:coreProperties>
</file>