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D0" w:rsidRDefault="001C779A" w:rsidP="00BB70CD">
      <w:pPr>
        <w:tabs>
          <w:tab w:val="left" w:pos="4536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B70CD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4A" w:rsidRPr="005B7BCC" w:rsidRDefault="00BB70CD" w:rsidP="00BB70CD">
      <w:pPr>
        <w:spacing w:after="0" w:line="240" w:lineRule="auto"/>
        <w:ind w:left="-851"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значений по каждому из предусмотренных критериев оценки заявок участников отбора, на основании </w:t>
      </w:r>
    </w:p>
    <w:p w:rsidR="0062774A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которых принято решение о присвоении </w:t>
      </w:r>
      <w:r>
        <w:rPr>
          <w:rFonts w:ascii="Times New Roman" w:hAnsi="Times New Roman" w:cs="Times New Roman"/>
          <w:b/>
          <w:sz w:val="28"/>
          <w:szCs w:val="28"/>
        </w:rPr>
        <w:t>порядковых номеров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заявкам участников отбора</w:t>
      </w:r>
    </w:p>
    <w:p w:rsidR="009B19C4" w:rsidRDefault="009B19C4" w:rsidP="00BB70CD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6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71"/>
        <w:gridCol w:w="1871"/>
        <w:gridCol w:w="1871"/>
        <w:gridCol w:w="1871"/>
        <w:gridCol w:w="1871"/>
        <w:gridCol w:w="1871"/>
        <w:gridCol w:w="1304"/>
      </w:tblGrid>
      <w:tr w:rsidR="00DD0F2A" w:rsidRPr="00EC3F62" w:rsidTr="00DD0F2A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Степень детализации реализации бизнес-плана проекта в сфере социального предпринимательства в краткосрочной перспективе (до одного года) и обоснованности потребности в финансовых ресурсах для его реализации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Степень обеспеченности материально-технической, ресурсной базой для реализации бизнес-плана проекта в сфере социального предпринимательства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персонала, реализующего прое</w:t>
            </w:r>
            <w:proofErr w:type="gramStart"/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кт в сф</w:t>
            </w:r>
            <w:proofErr w:type="gramEnd"/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ере социального предпринимательства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Обоснование востребованности товаров (работ, услуг) участника отбора и реализации плана продаж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Срок окупаемости проекта в сфере социального предпринимательства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обязательства по сохранению или созданию новых рабочих мест по истечении года </w:t>
            </w:r>
            <w:proofErr w:type="gramStart"/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с даты предоставления</w:t>
            </w:r>
            <w:proofErr w:type="gramEnd"/>
            <w:r w:rsidRPr="00625E41">
              <w:rPr>
                <w:rFonts w:ascii="Times New Roman" w:hAnsi="Times New Roman" w:cs="Times New Roman"/>
                <w:sz w:val="20"/>
                <w:szCs w:val="20"/>
              </w:rPr>
              <w:t xml:space="preserve"> гранта по сравнению с предшествующим годом</w:t>
            </w:r>
          </w:p>
        </w:tc>
        <w:tc>
          <w:tcPr>
            <w:tcW w:w="1304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D0F2A" w:rsidRPr="00EC3F62" w:rsidTr="00DD0F2A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4" w:type="dxa"/>
            <w:vAlign w:val="center"/>
          </w:tcPr>
          <w:p w:rsidR="00DD0F2A" w:rsidRPr="00625E41" w:rsidRDefault="00DD0F2A" w:rsidP="00DD0F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D0F2A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DD0F2A" w:rsidRPr="00625E41" w:rsidRDefault="00DD0F2A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Лесникова Елена Николаевна</w:t>
            </w:r>
          </w:p>
        </w:tc>
        <w:tc>
          <w:tcPr>
            <w:tcW w:w="1871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4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DD0F2A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DD0F2A" w:rsidRPr="00625E41" w:rsidRDefault="00DD0F2A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Бывалина Анна Михайловна, Бамбини-центр</w:t>
            </w:r>
          </w:p>
        </w:tc>
        <w:tc>
          <w:tcPr>
            <w:tcW w:w="1871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1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DD0F2A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DD0F2A" w:rsidRPr="00625E41" w:rsidRDefault="00DD0F2A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Карлина Елена Николаевна</w:t>
            </w:r>
          </w:p>
        </w:tc>
        <w:tc>
          <w:tcPr>
            <w:tcW w:w="1871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DD0F2A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DD0F2A" w:rsidRPr="00625E41" w:rsidRDefault="00DD0F2A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6B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Боробов Максим Юрьевич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6B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Каминская Мария Сергеевна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6B6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Наранова Лариса Викторовна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Вдовина Елена Сергеевна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Синакова Наталья Владимировна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Игнатьев Денис Алексеевич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ООО «Сеть центров для детей и взрослых «Успех»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Галиулин Александр Евгеньевич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Соколова Елена Ивановна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6B6712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6B6712" w:rsidRPr="00625E41" w:rsidRDefault="006B6712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Румм Ольга Владимировна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6B6712" w:rsidRPr="00625E41" w:rsidRDefault="006B6712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0A30F3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</w:tcPr>
          <w:p w:rsidR="000A30F3" w:rsidRPr="00625E41" w:rsidRDefault="000A30F3" w:rsidP="00BB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Лобанова Наталья Леонидовна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A30F3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0A30F3" w:rsidRPr="00625E41" w:rsidRDefault="000A30F3" w:rsidP="00BB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Жарких Анна Александровна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0A30F3" w:rsidRPr="00625E41" w:rsidRDefault="000A30F3" w:rsidP="00BB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A30F3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:rsidR="000A30F3" w:rsidRPr="00625E41" w:rsidRDefault="000A30F3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Козлова Анна Александровна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0A30F3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51" w:type="dxa"/>
            <w:vAlign w:val="center"/>
          </w:tcPr>
          <w:p w:rsidR="000A30F3" w:rsidRPr="00625E41" w:rsidRDefault="000A30F3" w:rsidP="006B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Шорохова Анна Александровна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0A30F3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:rsidR="000A30F3" w:rsidRPr="00625E41" w:rsidRDefault="000A30F3" w:rsidP="006B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Велиженцева Ольга Анатольевна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0A30F3" w:rsidRPr="00625E41" w:rsidRDefault="000A30F3" w:rsidP="006B6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A30F3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</w:tcPr>
          <w:p w:rsidR="000A30F3" w:rsidRPr="00625E41" w:rsidRDefault="000A30F3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ООО «Перспектива»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0A30F3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  <w:vAlign w:val="center"/>
          </w:tcPr>
          <w:p w:rsidR="000A30F3" w:rsidRPr="00625E41" w:rsidRDefault="000A30F3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Дабасамбуева Баира Раднажаповна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0A30F3" w:rsidRPr="00EC3F62" w:rsidTr="00DD0F2A">
        <w:trPr>
          <w:cantSplit/>
          <w:trHeight w:val="312"/>
        </w:trPr>
        <w:tc>
          <w:tcPr>
            <w:tcW w:w="568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:rsidR="000A30F3" w:rsidRPr="00625E41" w:rsidRDefault="000A30F3" w:rsidP="00DD0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ИП Выскубова Ирина Алексеевна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:rsidR="000A30F3" w:rsidRPr="00625E41" w:rsidRDefault="000A30F3" w:rsidP="00DD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41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</w:tbl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1C779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2774A" w:rsidRPr="0062774A" w:rsidRDefault="001C779A" w:rsidP="001C779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2774A" w:rsidRPr="0062774A" w:rsidSect="00BB70CD">
      <w:pgSz w:w="16838" w:h="11906" w:orient="landscape"/>
      <w:pgMar w:top="1134" w:right="39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E"/>
    <w:rsid w:val="000813F8"/>
    <w:rsid w:val="000A30F3"/>
    <w:rsid w:val="001C779A"/>
    <w:rsid w:val="0024266E"/>
    <w:rsid w:val="00515286"/>
    <w:rsid w:val="00625E41"/>
    <w:rsid w:val="0062774A"/>
    <w:rsid w:val="006B6712"/>
    <w:rsid w:val="009B19C4"/>
    <w:rsid w:val="009B25D0"/>
    <w:rsid w:val="00BB70CD"/>
    <w:rsid w:val="00D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C779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C779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5</cp:revision>
  <cp:lastPrinted>2021-11-18T07:35:00Z</cp:lastPrinted>
  <dcterms:created xsi:type="dcterms:W3CDTF">2021-11-17T02:36:00Z</dcterms:created>
  <dcterms:modified xsi:type="dcterms:W3CDTF">2021-11-18T07:36:00Z</dcterms:modified>
</cp:coreProperties>
</file>