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7" w:rsidRDefault="00C05F07" w:rsidP="00D84FD5">
      <w:pPr>
        <w:spacing w:after="0" w:line="240" w:lineRule="auto"/>
        <w:ind w:left="5529" w:right="253"/>
        <w:jc w:val="center"/>
        <w:rPr>
          <w:rFonts w:ascii="Times New Roman" w:hAnsi="Times New Roman" w:cs="Times New Roman"/>
          <w:sz w:val="28"/>
          <w:szCs w:val="28"/>
        </w:rPr>
      </w:pPr>
      <w:r w:rsidRPr="003718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083A" w:rsidRPr="003718B0">
        <w:rPr>
          <w:rFonts w:ascii="Times New Roman" w:hAnsi="Times New Roman" w:cs="Times New Roman"/>
          <w:sz w:val="28"/>
          <w:szCs w:val="28"/>
        </w:rPr>
        <w:t xml:space="preserve">№ </w:t>
      </w:r>
      <w:r w:rsidR="00D84FD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892C10" w:rsidRPr="003718B0" w:rsidRDefault="00892C10" w:rsidP="005B39A3">
      <w:pPr>
        <w:spacing w:after="0" w:line="240" w:lineRule="auto"/>
        <w:ind w:left="-113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981D92" w:rsidRPr="003718B0" w:rsidRDefault="00981D92" w:rsidP="005B39A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B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77DC9" w:rsidRPr="003718B0" w:rsidRDefault="002E6E96" w:rsidP="005B39A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социальных предприятий, включенных</w:t>
      </w:r>
      <w:r w:rsidR="00981D92" w:rsidRPr="003718B0">
        <w:rPr>
          <w:rFonts w:ascii="Times New Roman" w:hAnsi="Times New Roman" w:cs="Times New Roman"/>
          <w:b/>
          <w:sz w:val="28"/>
          <w:szCs w:val="28"/>
        </w:rPr>
        <w:t xml:space="preserve"> в реестр </w:t>
      </w:r>
      <w:r w:rsidR="00EF5936">
        <w:rPr>
          <w:rFonts w:ascii="Times New Roman" w:hAnsi="Times New Roman" w:cs="Times New Roman"/>
          <w:b/>
          <w:sz w:val="28"/>
          <w:szCs w:val="28"/>
        </w:rPr>
        <w:t>социального предпринимательства</w:t>
      </w:r>
      <w:r w:rsidR="00981D92" w:rsidRPr="003718B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финансовой поддержки в виде грантов в форме субсидий</w:t>
      </w:r>
    </w:p>
    <w:p w:rsidR="009B25D0" w:rsidRPr="003718B0" w:rsidRDefault="009B25D0" w:rsidP="00981D92">
      <w:pPr>
        <w:spacing w:after="0" w:line="240" w:lineRule="auto"/>
        <w:ind w:left="-567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820"/>
        <w:gridCol w:w="1701"/>
      </w:tblGrid>
      <w:tr w:rsidR="005B39A3" w:rsidRPr="00EC3F62" w:rsidTr="00DA1642">
        <w:trPr>
          <w:cantSplit/>
          <w:trHeight w:val="312"/>
          <w:tblHeader/>
        </w:trPr>
        <w:tc>
          <w:tcPr>
            <w:tcW w:w="568" w:type="dxa"/>
          </w:tcPr>
          <w:p w:rsidR="005B39A3" w:rsidRPr="003718B0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39A3" w:rsidRPr="003718B0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5B39A3" w:rsidRPr="003718B0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4820" w:type="dxa"/>
          </w:tcPr>
          <w:p w:rsidR="005B39A3" w:rsidRPr="003718B0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1701" w:type="dxa"/>
          </w:tcPr>
          <w:p w:rsidR="00DA1642" w:rsidRDefault="00DA1642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5B39A3">
              <w:rPr>
                <w:rFonts w:ascii="Times New Roman" w:hAnsi="Times New Roman" w:cs="Times New Roman"/>
                <w:b/>
                <w:sz w:val="24"/>
                <w:szCs w:val="24"/>
              </w:rPr>
              <w:t>гранта,</w:t>
            </w:r>
          </w:p>
          <w:p w:rsidR="005B39A3" w:rsidRPr="004F3F54" w:rsidRDefault="005B39A3" w:rsidP="00DA16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Лесникова Елена Николаевна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Бывалина Анна Михайловна, Бамбини-центр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безопасной и комфортной среды образовательного процесса в </w:t>
            </w:r>
            <w:proofErr w:type="gramStart"/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3718B0">
              <w:rPr>
                <w:rFonts w:ascii="Times New Roman" w:hAnsi="Times New Roman" w:cs="Times New Roman"/>
                <w:sz w:val="24"/>
                <w:szCs w:val="24"/>
              </w:rPr>
              <w:t xml:space="preserve"> ДОУ для детей от 1 года до 7 лет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Карлина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ЧДС «Лесной родничок»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в образовательном процессе, обеспечивающих современную и безопасную цифровую образовательную среду в ДОУ для детей от 1,5 до 7 лет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Каминская Мария Сергеевна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Школа английского языка «Британика»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Боробов Максим Юрьевич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Семейный центр развития мозга «Neuroum» (ИП Боробов М.Ю.)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Наранова Лариса Викторовна, Центр дополнительного образования «Инновационный центр IQ»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Серебряная профориентация для педагога (для педагогов предпенсионного и пенсионного возраста)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458,65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Вдовина Елена Сергеевна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хореографической школы «Русский балет» для детей от 3 до 17 лет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427,93368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Синакова Наталья Владимировна</w:t>
            </w:r>
            <w:proofErr w:type="gramStart"/>
            <w:r w:rsidRPr="0037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педический салон «Ортомир»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при реализации ранее созданного проекта для людей с ограничениями по здоровью, в том числе, для людей с ограниченными возможностями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Игнатьев Денис Алексеевич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фитнес клубов </w:t>
            </w:r>
            <w:proofErr w:type="gramStart"/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спорт клуба</w:t>
            </w:r>
            <w:proofErr w:type="gramEnd"/>
            <w:r w:rsidRPr="003718B0">
              <w:rPr>
                <w:rFonts w:ascii="Times New Roman" w:hAnsi="Times New Roman" w:cs="Times New Roman"/>
                <w:sz w:val="24"/>
                <w:szCs w:val="24"/>
              </w:rPr>
              <w:t xml:space="preserve"> «Эталон» и силовой зал "Богатырь"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ООО «Сеть центров для детей и взрослых «Успех», директор Горюнов Анатолий Николаевич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Новое направление по речевому развитию для детей от 2 до 6 лет с помощью специального оборудования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Галиулин Александр Евгеньевич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Развитие бизнеса по оказанию услуг в сфере дополнительного образования, в том числе детям с ограниченными возможностями здоровья в школе танцев NEW LIGHT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Соколова Елена Ивановна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«Хочу в школу!»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Румм Ольга Владимировна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Открытие онлайн-школы обучения современным профессиям для матерей-одиночек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Жарких Анна Александровна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и создание адаптивных рабочих мест для социально уязвимых категорий граждан в магазине «Эконом мебель», г. Петровск-Забайкальский"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Лобанова Наталья Леонидовна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КАБИНЕТ биологии Натальи Лобановой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Козлова Анна Александровна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Студия китайского языка Ai Kit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Велиженцева Ольга Анатольевна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направления бизнеса: цифровизация детского центра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Шорохова Анна Александровна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Счастье в детях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468,7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ООО «Перспектива», директор Горшкова Марина Юрьевна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Магазин-салон ортопедии и медтехники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23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Дабасамбуева Баира Раднажаповна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Семейное кафе «Баян»</w:t>
            </w:r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5B39A3" w:rsidRPr="00EC3F62" w:rsidTr="00DA1642">
        <w:trPr>
          <w:cantSplit/>
          <w:trHeight w:val="312"/>
        </w:trPr>
        <w:tc>
          <w:tcPr>
            <w:tcW w:w="568" w:type="dxa"/>
          </w:tcPr>
          <w:p w:rsidR="005B39A3" w:rsidRPr="003718B0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ИП Выскубова Ирина Алексеевна</w:t>
            </w:r>
          </w:p>
        </w:tc>
        <w:tc>
          <w:tcPr>
            <w:tcW w:w="4820" w:type="dxa"/>
          </w:tcPr>
          <w:p w:rsidR="005B39A3" w:rsidRPr="003718B0" w:rsidRDefault="005B39A3" w:rsidP="002E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деятельности «Дедсада» для </w:t>
            </w:r>
            <w:proofErr w:type="gramStart"/>
            <w:r w:rsidRPr="003718B0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701" w:type="dxa"/>
          </w:tcPr>
          <w:p w:rsidR="005B39A3" w:rsidRPr="004F3F54" w:rsidRDefault="005B39A3" w:rsidP="00DA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388,635</w:t>
            </w:r>
          </w:p>
        </w:tc>
      </w:tr>
      <w:tr w:rsidR="00892C10" w:rsidRPr="00EC3F62" w:rsidTr="00DA1642">
        <w:trPr>
          <w:cantSplit/>
          <w:trHeight w:val="312"/>
        </w:trPr>
        <w:tc>
          <w:tcPr>
            <w:tcW w:w="7797" w:type="dxa"/>
            <w:gridSpan w:val="3"/>
            <w:vAlign w:val="center"/>
          </w:tcPr>
          <w:p w:rsidR="00892C10" w:rsidRPr="00892C10" w:rsidRDefault="00892C10" w:rsidP="00892C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92C10" w:rsidRDefault="00892C10" w:rsidP="002E6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9 649,918 68</w:t>
            </w:r>
          </w:p>
        </w:tc>
      </w:tr>
    </w:tbl>
    <w:p w:rsidR="007D0748" w:rsidRDefault="007D0748" w:rsidP="005B39A3">
      <w:pPr>
        <w:rPr>
          <w:rFonts w:ascii="Times New Roman" w:hAnsi="Times New Roman" w:cs="Times New Roman"/>
          <w:sz w:val="28"/>
          <w:szCs w:val="28"/>
        </w:rPr>
      </w:pPr>
    </w:p>
    <w:p w:rsidR="006051A0" w:rsidRPr="006051A0" w:rsidRDefault="00981D92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</w:t>
      </w:r>
      <w:r w:rsidR="0011057A" w:rsidRPr="00E7544E">
        <w:rPr>
          <w:rFonts w:ascii="Times New Roman" w:hAnsi="Times New Roman"/>
          <w:sz w:val="28"/>
        </w:rPr>
        <w:t>_______</w:t>
      </w:r>
    </w:p>
    <w:sectPr w:rsidR="006051A0" w:rsidRPr="006051A0" w:rsidSect="00DA16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22" w:rsidRDefault="00D12122" w:rsidP="001130ED">
      <w:pPr>
        <w:spacing w:after="0" w:line="240" w:lineRule="auto"/>
      </w:pPr>
      <w:r>
        <w:separator/>
      </w:r>
    </w:p>
  </w:endnote>
  <w:end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22" w:rsidRDefault="00D12122" w:rsidP="001130ED">
      <w:pPr>
        <w:spacing w:after="0" w:line="240" w:lineRule="auto"/>
      </w:pPr>
      <w:r>
        <w:separator/>
      </w:r>
    </w:p>
  </w:footnote>
  <w:foot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D12122" w:rsidRDefault="00D12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D5">
          <w:rPr>
            <w:noProof/>
          </w:rPr>
          <w:t>2</w:t>
        </w:r>
        <w:r>
          <w:fldChar w:fldCharType="end"/>
        </w:r>
      </w:p>
    </w:sdtContent>
  </w:sdt>
  <w:p w:rsidR="00D12122" w:rsidRDefault="00D12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300FE"/>
    <w:rsid w:val="00036667"/>
    <w:rsid w:val="00054A89"/>
    <w:rsid w:val="00067C1D"/>
    <w:rsid w:val="000813F8"/>
    <w:rsid w:val="00086938"/>
    <w:rsid w:val="00090D97"/>
    <w:rsid w:val="000D051E"/>
    <w:rsid w:val="000D7E09"/>
    <w:rsid w:val="000E3B65"/>
    <w:rsid w:val="001019A7"/>
    <w:rsid w:val="00105C06"/>
    <w:rsid w:val="0011057A"/>
    <w:rsid w:val="001130ED"/>
    <w:rsid w:val="001A11B2"/>
    <w:rsid w:val="001A56E1"/>
    <w:rsid w:val="001C291D"/>
    <w:rsid w:val="001D044C"/>
    <w:rsid w:val="001E7C96"/>
    <w:rsid w:val="00250A42"/>
    <w:rsid w:val="00263EAF"/>
    <w:rsid w:val="00292A64"/>
    <w:rsid w:val="002A35BF"/>
    <w:rsid w:val="002B25F6"/>
    <w:rsid w:val="002E6E96"/>
    <w:rsid w:val="002F55C1"/>
    <w:rsid w:val="00306BA8"/>
    <w:rsid w:val="003164EC"/>
    <w:rsid w:val="003415DE"/>
    <w:rsid w:val="0036464C"/>
    <w:rsid w:val="003718B0"/>
    <w:rsid w:val="0037257D"/>
    <w:rsid w:val="00372CD6"/>
    <w:rsid w:val="003B01F1"/>
    <w:rsid w:val="00407E4D"/>
    <w:rsid w:val="00413D24"/>
    <w:rsid w:val="00413ED4"/>
    <w:rsid w:val="0041614F"/>
    <w:rsid w:val="0046207A"/>
    <w:rsid w:val="00473C43"/>
    <w:rsid w:val="004A403D"/>
    <w:rsid w:val="004B09CB"/>
    <w:rsid w:val="004B2F56"/>
    <w:rsid w:val="004F2107"/>
    <w:rsid w:val="004F240B"/>
    <w:rsid w:val="00517F7B"/>
    <w:rsid w:val="00523A3C"/>
    <w:rsid w:val="00552CB5"/>
    <w:rsid w:val="005550E0"/>
    <w:rsid w:val="00560A5F"/>
    <w:rsid w:val="00570AE5"/>
    <w:rsid w:val="00587179"/>
    <w:rsid w:val="00596BB6"/>
    <w:rsid w:val="005A1E8D"/>
    <w:rsid w:val="005B39A3"/>
    <w:rsid w:val="005B6B39"/>
    <w:rsid w:val="005E5336"/>
    <w:rsid w:val="005E67CD"/>
    <w:rsid w:val="006051A0"/>
    <w:rsid w:val="006051FF"/>
    <w:rsid w:val="00612495"/>
    <w:rsid w:val="00615FCD"/>
    <w:rsid w:val="0062298C"/>
    <w:rsid w:val="006236FB"/>
    <w:rsid w:val="00650137"/>
    <w:rsid w:val="0065638F"/>
    <w:rsid w:val="006B2241"/>
    <w:rsid w:val="006D030F"/>
    <w:rsid w:val="006E4894"/>
    <w:rsid w:val="006F18BE"/>
    <w:rsid w:val="006F429C"/>
    <w:rsid w:val="00702806"/>
    <w:rsid w:val="00712A42"/>
    <w:rsid w:val="007168A7"/>
    <w:rsid w:val="00732000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33093"/>
    <w:rsid w:val="0084422C"/>
    <w:rsid w:val="00892C10"/>
    <w:rsid w:val="00897A36"/>
    <w:rsid w:val="00911217"/>
    <w:rsid w:val="009142DE"/>
    <w:rsid w:val="00921C75"/>
    <w:rsid w:val="009336DE"/>
    <w:rsid w:val="00937329"/>
    <w:rsid w:val="00951BB9"/>
    <w:rsid w:val="0096601F"/>
    <w:rsid w:val="00981D92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72740"/>
    <w:rsid w:val="00A77DC9"/>
    <w:rsid w:val="00AD4C9C"/>
    <w:rsid w:val="00AE1307"/>
    <w:rsid w:val="00AF1167"/>
    <w:rsid w:val="00B0793A"/>
    <w:rsid w:val="00B07B96"/>
    <w:rsid w:val="00B22981"/>
    <w:rsid w:val="00B47404"/>
    <w:rsid w:val="00B57CFC"/>
    <w:rsid w:val="00B67ED3"/>
    <w:rsid w:val="00B73DCD"/>
    <w:rsid w:val="00BB13CA"/>
    <w:rsid w:val="00BB6BF4"/>
    <w:rsid w:val="00BE3637"/>
    <w:rsid w:val="00BF5EF8"/>
    <w:rsid w:val="00C05F07"/>
    <w:rsid w:val="00C12649"/>
    <w:rsid w:val="00C237DC"/>
    <w:rsid w:val="00C37001"/>
    <w:rsid w:val="00C658E0"/>
    <w:rsid w:val="00C679F9"/>
    <w:rsid w:val="00C752FA"/>
    <w:rsid w:val="00C833C8"/>
    <w:rsid w:val="00C96F13"/>
    <w:rsid w:val="00CA6BB5"/>
    <w:rsid w:val="00CB04E7"/>
    <w:rsid w:val="00CB25ED"/>
    <w:rsid w:val="00CE743E"/>
    <w:rsid w:val="00D00FC0"/>
    <w:rsid w:val="00D12122"/>
    <w:rsid w:val="00D16AC5"/>
    <w:rsid w:val="00D269A8"/>
    <w:rsid w:val="00D3435E"/>
    <w:rsid w:val="00D526D9"/>
    <w:rsid w:val="00D67A7D"/>
    <w:rsid w:val="00D74CFB"/>
    <w:rsid w:val="00D84FD5"/>
    <w:rsid w:val="00D85FF6"/>
    <w:rsid w:val="00DA1642"/>
    <w:rsid w:val="00DD1A6F"/>
    <w:rsid w:val="00DE53BA"/>
    <w:rsid w:val="00DF30A2"/>
    <w:rsid w:val="00DF34EB"/>
    <w:rsid w:val="00E05B24"/>
    <w:rsid w:val="00E12F67"/>
    <w:rsid w:val="00E1566D"/>
    <w:rsid w:val="00E34284"/>
    <w:rsid w:val="00E55239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EC35EF"/>
    <w:rsid w:val="00EC3F62"/>
    <w:rsid w:val="00ED012A"/>
    <w:rsid w:val="00EF5936"/>
    <w:rsid w:val="00F4083A"/>
    <w:rsid w:val="00F52AA8"/>
    <w:rsid w:val="00F651AD"/>
    <w:rsid w:val="00F84C1D"/>
    <w:rsid w:val="00FB5016"/>
    <w:rsid w:val="00FC4D3C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F10D-3A9B-4419-AD97-4622C36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</dc:creator>
  <cp:lastModifiedBy>пп</cp:lastModifiedBy>
  <cp:revision>12</cp:revision>
  <cp:lastPrinted>2021-11-15T08:13:00Z</cp:lastPrinted>
  <dcterms:created xsi:type="dcterms:W3CDTF">2021-11-12T05:01:00Z</dcterms:created>
  <dcterms:modified xsi:type="dcterms:W3CDTF">2021-11-18T06:20:00Z</dcterms:modified>
</cp:coreProperties>
</file>