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521" w:rsidRPr="00C83521" w:rsidRDefault="00C83521" w:rsidP="00535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00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  <w:r w:rsidR="00800C29" w:rsidRPr="00800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постановления Правительства Забайкальского края «О внесении изменений в пункт 3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Забайкальского края, земель и (или) земельных участков, государственная собственность на которые не разграничена</w:t>
      </w:r>
      <w:proofErr w:type="gramEnd"/>
      <w:r w:rsidR="00800C29" w:rsidRPr="00800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 территории Забайкальского края»</w:t>
      </w:r>
      <w:r w:rsidR="00A23B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00C29" w:rsidRPr="00800C29">
        <w:rPr>
          <w:rFonts w:ascii="Times New Roman" w:eastAsia="Times New Roman" w:hAnsi="Times New Roman"/>
          <w:b/>
          <w:sz w:val="24"/>
          <w:szCs w:val="24"/>
          <w:lang w:eastAsia="ru-RU"/>
        </w:rPr>
        <w:t>Департамент государственного имущества и земельных о</w:t>
      </w:r>
      <w:r w:rsidR="00800C29" w:rsidRPr="00800C29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800C29" w:rsidRPr="00800C29">
        <w:rPr>
          <w:rFonts w:ascii="Times New Roman" w:eastAsia="Times New Roman" w:hAnsi="Times New Roman"/>
          <w:b/>
          <w:sz w:val="24"/>
          <w:szCs w:val="24"/>
          <w:lang w:eastAsia="ru-RU"/>
        </w:rPr>
        <w:t>ношений Забайкальского края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C29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800C29" w:rsidRPr="007B52E7">
          <w:rPr>
            <w:rStyle w:val="a7"/>
          </w:rPr>
          <w:t>https://minek.75.ru/deyatel-nost/ocenka-reguliruyuschego-vozdeystviya/ocenka-proektov/publichnye-konsul-tacii/publichnye-konsul-tacii-po-proektam-normativnyh-pravovyh-aktov/260315-2022</w:t>
        </w:r>
      </w:hyperlink>
    </w:p>
    <w:p w:rsidR="00197DB3" w:rsidRPr="00A0606D" w:rsidRDefault="00197DB3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800C29">
        <w:rPr>
          <w:rFonts w:ascii="Times New Roman" w:hAnsi="Times New Roman"/>
          <w:b/>
          <w:sz w:val="24"/>
          <w:szCs w:val="24"/>
        </w:rPr>
        <w:t>17.06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800C29">
        <w:rPr>
          <w:rFonts w:ascii="Times New Roman" w:hAnsi="Times New Roman"/>
          <w:b/>
          <w:sz w:val="24"/>
          <w:szCs w:val="24"/>
        </w:rPr>
        <w:t>30.06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D454E7" w:rsidRPr="00D454E7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F366BB">
        <w:rPr>
          <w:rFonts w:ascii="Times New Roman" w:eastAsia="Times New Roman" w:hAnsi="Times New Roman"/>
          <w:b/>
          <w:sz w:val="24"/>
          <w:szCs w:val="24"/>
          <w:lang w:eastAsia="ru-RU"/>
        </w:rPr>
        <w:t>02 июня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680"/>
        <w:gridCol w:w="4678"/>
        <w:gridCol w:w="1380"/>
      </w:tblGrid>
      <w:tr w:rsidR="00C83521" w:rsidRPr="00C83521" w:rsidTr="00C62CD5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таций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номоче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 орг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</w:p>
        </w:tc>
      </w:tr>
      <w:tr w:rsidR="00820D87" w:rsidRPr="00C83521" w:rsidTr="00C62CD5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деление Общероссийской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ственной организации малого и среднего предпринимательства «ОПОРА РОССИИ»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общественной организ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«Деловая Россия»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«Выпус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ники Президентской программы»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ском крае и его рабочий аппарат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9" w:rsidRPr="00B31E99" w:rsidRDefault="00B31E99" w:rsidP="00B31E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E99">
              <w:rPr>
                <w:rFonts w:ascii="Times New Roman" w:hAnsi="Times New Roman"/>
                <w:i/>
                <w:sz w:val="24"/>
                <w:szCs w:val="24"/>
              </w:rPr>
              <w:t>По информации, указанной к сводному о</w:t>
            </w:r>
            <w:r w:rsidRPr="00B31E9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31E99">
              <w:rPr>
                <w:rFonts w:ascii="Times New Roman" w:hAnsi="Times New Roman"/>
                <w:i/>
                <w:sz w:val="24"/>
                <w:szCs w:val="24"/>
              </w:rPr>
              <w:t>чету процент снижения кадастровой ст</w:t>
            </w:r>
            <w:r w:rsidRPr="00B31E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31E99">
              <w:rPr>
                <w:rFonts w:ascii="Times New Roman" w:hAnsi="Times New Roman"/>
                <w:i/>
                <w:sz w:val="24"/>
                <w:szCs w:val="24"/>
              </w:rPr>
              <w:t>имости составил от 8,92% до 99,91%. Предлагаемое увеличение размера платы за увеличение площади земельных участков, находящихся в частной собственности, в результате перераспределения таких з</w:t>
            </w:r>
            <w:r w:rsidRPr="00B31E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31E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мельных участков, составляет 233,3%, что несоразмерно проценту снижения кадас</w:t>
            </w:r>
            <w:r w:rsidRPr="00B31E9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31E99">
              <w:rPr>
                <w:rFonts w:ascii="Times New Roman" w:hAnsi="Times New Roman"/>
                <w:i/>
                <w:sz w:val="24"/>
                <w:szCs w:val="24"/>
              </w:rPr>
              <w:t>ровой стоимости земельного участка.</w:t>
            </w:r>
          </w:p>
          <w:p w:rsidR="007E60EE" w:rsidRPr="00282892" w:rsidRDefault="00B31E99" w:rsidP="00B31E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E99">
              <w:rPr>
                <w:rFonts w:ascii="Times New Roman" w:hAnsi="Times New Roman"/>
                <w:i/>
                <w:sz w:val="24"/>
                <w:szCs w:val="24"/>
              </w:rPr>
              <w:t xml:space="preserve">Все это приведет к увеличению затрат на покупку земельного участка в сравнении с </w:t>
            </w:r>
            <w:proofErr w:type="gramStart"/>
            <w:r w:rsidRPr="00B31E99">
              <w:rPr>
                <w:rFonts w:ascii="Times New Roman" w:hAnsi="Times New Roman"/>
                <w:i/>
                <w:sz w:val="24"/>
                <w:szCs w:val="24"/>
              </w:rPr>
              <w:t>прошлыми</w:t>
            </w:r>
            <w:proofErr w:type="gramEnd"/>
            <w:r w:rsidRPr="00B31E99">
              <w:rPr>
                <w:rFonts w:ascii="Times New Roman" w:hAnsi="Times New Roman"/>
                <w:i/>
                <w:sz w:val="24"/>
                <w:szCs w:val="24"/>
              </w:rPr>
              <w:t xml:space="preserve"> годом, что недопустимо в н</w:t>
            </w:r>
            <w:r w:rsidRPr="00B31E99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B31E99">
              <w:rPr>
                <w:rFonts w:ascii="Times New Roman" w:hAnsi="Times New Roman"/>
                <w:i/>
                <w:sz w:val="24"/>
                <w:szCs w:val="24"/>
              </w:rPr>
              <w:t>нешней экономической ситуации. Прав</w:t>
            </w:r>
            <w:r w:rsidRPr="00B31E9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31E99">
              <w:rPr>
                <w:rFonts w:ascii="Times New Roman" w:hAnsi="Times New Roman"/>
                <w:i/>
                <w:sz w:val="24"/>
                <w:szCs w:val="24"/>
              </w:rPr>
              <w:t xml:space="preserve">тельством РФ  в настоящее время ведется политика принятия мер поддержки для бизнеса, а </w:t>
            </w:r>
            <w:proofErr w:type="gramStart"/>
            <w:r w:rsidRPr="00B31E99">
              <w:rPr>
                <w:rFonts w:ascii="Times New Roman" w:hAnsi="Times New Roman"/>
                <w:i/>
                <w:sz w:val="24"/>
                <w:szCs w:val="24"/>
              </w:rPr>
              <w:t>не увеличение</w:t>
            </w:r>
            <w:proofErr w:type="gramEnd"/>
            <w:r w:rsidRPr="00B31E99">
              <w:rPr>
                <w:rFonts w:ascii="Times New Roman" w:hAnsi="Times New Roman"/>
                <w:i/>
                <w:sz w:val="24"/>
                <w:szCs w:val="24"/>
              </w:rPr>
              <w:t xml:space="preserve"> финансовой нагрузки.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Забайкалья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края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союза промышленников и предпринимателей в Забайкал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ском крае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C83521" w:rsidTr="00CB71DE">
        <w:trPr>
          <w:trHeight w:val="74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B31E99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B31E99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C83521" w:rsidRPr="00C8352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1E99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Ольга Владимировна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29" w:rsidRDefault="00800C29" w:rsidP="00A65223">
      <w:pPr>
        <w:spacing w:after="0" w:line="240" w:lineRule="auto"/>
      </w:pPr>
      <w:r>
        <w:separator/>
      </w:r>
    </w:p>
  </w:endnote>
  <w:endnote w:type="continuationSeparator" w:id="0">
    <w:p w:rsidR="00800C29" w:rsidRDefault="00800C29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29" w:rsidRDefault="00800C29" w:rsidP="00A65223">
      <w:pPr>
        <w:spacing w:after="0" w:line="240" w:lineRule="auto"/>
      </w:pPr>
      <w:r>
        <w:separator/>
      </w:r>
    </w:p>
  </w:footnote>
  <w:footnote w:type="continuationSeparator" w:id="0">
    <w:p w:rsidR="00800C29" w:rsidRDefault="00800C29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7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6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7420"/>
    <w:rsid w:val="002F2122"/>
    <w:rsid w:val="00312B1C"/>
    <w:rsid w:val="00320C80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A4B7A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D76CE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A5C51"/>
    <w:rsid w:val="005A783D"/>
    <w:rsid w:val="005C1690"/>
    <w:rsid w:val="005C31B7"/>
    <w:rsid w:val="005C6D33"/>
    <w:rsid w:val="005D7730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E3E8C"/>
    <w:rsid w:val="006F2300"/>
    <w:rsid w:val="006F646F"/>
    <w:rsid w:val="007012E9"/>
    <w:rsid w:val="00712272"/>
    <w:rsid w:val="007134EB"/>
    <w:rsid w:val="00714C1C"/>
    <w:rsid w:val="007207DB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E60EE"/>
    <w:rsid w:val="007F187D"/>
    <w:rsid w:val="007F4B90"/>
    <w:rsid w:val="00800C29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C3078"/>
    <w:rsid w:val="008D6AFE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0606D"/>
    <w:rsid w:val="00A1058E"/>
    <w:rsid w:val="00A15F40"/>
    <w:rsid w:val="00A23BB5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1E99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62CD5"/>
    <w:rsid w:val="00C83521"/>
    <w:rsid w:val="00CA2F85"/>
    <w:rsid w:val="00CB71DE"/>
    <w:rsid w:val="00CC27A9"/>
    <w:rsid w:val="00CD0D8E"/>
    <w:rsid w:val="00CE2254"/>
    <w:rsid w:val="00CF5A13"/>
    <w:rsid w:val="00D11287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23AB0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4600-CEFB-4B28-BCE6-2E774FFC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2022-06-02T02:18:00Z</cp:lastPrinted>
  <dcterms:created xsi:type="dcterms:W3CDTF">2022-07-01T05:49:00Z</dcterms:created>
  <dcterms:modified xsi:type="dcterms:W3CDTF">2022-07-01T05:49:00Z</dcterms:modified>
</cp:coreProperties>
</file>