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076"/>
        <w:gridCol w:w="2129"/>
        <w:gridCol w:w="9120"/>
        <w:gridCol w:w="1623"/>
      </w:tblGrid>
      <w:tr w:rsidR="00F0336D" w:rsidRPr="00164241" w14:paraId="7D463146" w14:textId="77777777" w:rsidTr="00164241">
        <w:trPr>
          <w:trHeight w:val="3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A74FA" w14:textId="7E37CF79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67CF9" w14:textId="4B9F27F8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3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55AB6" w14:textId="60DC2083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5D481" w14:textId="7D07FD3E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</w:tr>
      <w:tr w:rsidR="00A510E1" w:rsidRPr="00164241" w14:paraId="71FB7674" w14:textId="77777777" w:rsidTr="00A510E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C39A0" w14:textId="2E68F345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F0336D" w:rsidRPr="00164241" w14:paraId="1352E7FD" w14:textId="77777777" w:rsidTr="00164241">
        <w:trPr>
          <w:trHeight w:val="3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C3D58" w14:textId="5A0156DA" w:rsidR="00A510E1" w:rsidRPr="00164241" w:rsidRDefault="00E12B9E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</w:t>
            </w:r>
          </w:p>
        </w:tc>
        <w:tc>
          <w:tcPr>
            <w:tcW w:w="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A46E4" w14:textId="41A56074" w:rsidR="00A510E1" w:rsidRPr="00164241" w:rsidRDefault="0016424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12B9E"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оглашение</w:t>
            </w:r>
          </w:p>
        </w:tc>
        <w:tc>
          <w:tcPr>
            <w:tcW w:w="3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E5E36" w14:textId="7C94873E" w:rsidR="00A510E1" w:rsidRPr="00164241" w:rsidRDefault="00E12B9E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Соглашения между АО «РЭЦ» и Министерством экономического развития Забайкальского края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11F1A" w14:textId="034B6394" w:rsidR="00A510E1" w:rsidRPr="00164241" w:rsidRDefault="0016424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Чита</w:t>
            </w:r>
          </w:p>
        </w:tc>
      </w:tr>
      <w:tr w:rsidR="00F0336D" w:rsidRPr="00164241" w14:paraId="65D7C635" w14:textId="77777777" w:rsidTr="00164241">
        <w:trPr>
          <w:trHeight w:val="3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A8995" w14:textId="6CC4F29F" w:rsidR="00A510E1" w:rsidRPr="00164241" w:rsidRDefault="0016424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</w:t>
            </w:r>
          </w:p>
        </w:tc>
        <w:tc>
          <w:tcPr>
            <w:tcW w:w="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D0D91" w14:textId="31A5E084" w:rsidR="00A510E1" w:rsidRPr="00164241" w:rsidRDefault="0016424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совещание</w:t>
            </w:r>
          </w:p>
        </w:tc>
        <w:tc>
          <w:tcPr>
            <w:tcW w:w="3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E5801" w14:textId="245C8513" w:rsidR="00A510E1" w:rsidRPr="00164241" w:rsidRDefault="0016424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 Центр поддержки экспорта Забайкальского края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30084" w14:textId="2EA137B9" w:rsidR="00A510E1" w:rsidRPr="00164241" w:rsidRDefault="0016424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Чита</w:t>
            </w:r>
          </w:p>
        </w:tc>
      </w:tr>
      <w:tr w:rsidR="00A510E1" w:rsidRPr="00164241" w14:paraId="7932C7C1" w14:textId="77777777" w:rsidTr="00A510E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EC36" w14:textId="7578D935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</w:tr>
      <w:tr w:rsidR="00F0336D" w:rsidRPr="00164241" w14:paraId="114C949E" w14:textId="77777777" w:rsidTr="00164241">
        <w:trPr>
          <w:trHeight w:val="3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F944" w14:textId="45A69FCC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08.01-10.01</w:t>
            </w:r>
          </w:p>
        </w:tc>
        <w:tc>
          <w:tcPr>
            <w:tcW w:w="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9280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</w:t>
            </w:r>
          </w:p>
        </w:tc>
        <w:tc>
          <w:tcPr>
            <w:tcW w:w="3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D0873" w14:textId="77777777" w:rsidR="00A510E1" w:rsidRPr="00A510E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Международная торговая выставка в </w:t>
            </w:r>
            <w:proofErr w:type="spellStart"/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Хух-Хото</w:t>
            </w:r>
            <w:proofErr w:type="spellEnd"/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(КНР)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9F659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Хух-Хото</w:t>
            </w:r>
            <w:proofErr w:type="spellEnd"/>
          </w:p>
        </w:tc>
      </w:tr>
      <w:tr w:rsidR="00F0336D" w:rsidRPr="00164241" w14:paraId="39E65DB2" w14:textId="77777777" w:rsidTr="00164241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3489" w14:textId="5F002456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03.01-07.02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3C04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совещание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53E5" w14:textId="77777777" w:rsidR="00A510E1" w:rsidRPr="00A510E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Совещание в Москве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06E5A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F0336D" w:rsidRPr="00164241" w14:paraId="295D456A" w14:textId="77777777" w:rsidTr="00164241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37D3" w14:textId="198EE1CF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03.02-07.02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8267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бизнес-миссия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80B5" w14:textId="77777777" w:rsidR="00A510E1" w:rsidRPr="00A510E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Бизнес-миссия в г. Улан-Батор (Монголия)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910C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Улан-Батор</w:t>
            </w:r>
          </w:p>
        </w:tc>
      </w:tr>
      <w:tr w:rsidR="00F0336D" w:rsidRPr="00164241" w14:paraId="164BC254" w14:textId="77777777" w:rsidTr="00164241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CB4FE" w14:textId="380D6A5B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04.02-06.02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86B0A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F0E5D" w14:textId="77777777" w:rsidR="00A510E1" w:rsidRPr="00A510E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Обсуждение и поиск решений актуальных проблем </w:t>
            </w:r>
            <w:proofErr w:type="spellStart"/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экспортно</w:t>
            </w:r>
            <w:proofErr w:type="spellEnd"/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ориентированных СМСП в сфере сельского хозяйства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D44F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Чита</w:t>
            </w:r>
          </w:p>
        </w:tc>
      </w:tr>
      <w:tr w:rsidR="00F0336D" w:rsidRPr="00164241" w14:paraId="468132D9" w14:textId="77777777" w:rsidTr="00164241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ACC15" w14:textId="75B5FD52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42AFA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A1A4" w14:textId="77777777" w:rsidR="00A510E1" w:rsidRPr="00A510E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экспорта продукции лесопромышленного комплекса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1533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Хилок</w:t>
            </w:r>
          </w:p>
        </w:tc>
      </w:tr>
      <w:tr w:rsidR="00F0336D" w:rsidRPr="00164241" w14:paraId="2DAEFAB4" w14:textId="77777777" w:rsidTr="00164241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88932" w14:textId="61C431F1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1F40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BD28" w14:textId="77777777" w:rsidR="00A510E1" w:rsidRPr="00A510E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Instanbul</w:t>
            </w:r>
            <w:proofErr w:type="spellEnd"/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Yarn</w:t>
            </w:r>
            <w:proofErr w:type="spellEnd"/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Fair</w:t>
            </w:r>
            <w:proofErr w:type="spellEnd"/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пряжи и волокна в г. Стамбул (Турция)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7861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Стамбул</w:t>
            </w:r>
          </w:p>
        </w:tc>
      </w:tr>
      <w:tr w:rsidR="00F0336D" w:rsidRPr="00164241" w14:paraId="7A58A7DB" w14:textId="77777777" w:rsidTr="00164241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4A096" w14:textId="02EA8DB0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24.02-28.02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1621F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lang w:eastAsia="ru-RU"/>
              </w:rPr>
              <w:t>реверсная бизнес-миссия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E31FA" w14:textId="77777777" w:rsidR="00A510E1" w:rsidRPr="00A510E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Реверсная бизнес-миссия из Монголии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02141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Чита</w:t>
            </w:r>
          </w:p>
        </w:tc>
      </w:tr>
      <w:tr w:rsidR="00F0336D" w:rsidRPr="00164241" w14:paraId="593E442E" w14:textId="77777777" w:rsidTr="00164241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7678" w14:textId="08E775F0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04.03-05.03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A173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9A08" w14:textId="77777777" w:rsidR="00A510E1" w:rsidRPr="00A510E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туристическая выставка в г. Москва (Россия)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91C44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F0336D" w:rsidRPr="00164241" w14:paraId="08D0F02F" w14:textId="77777777" w:rsidTr="00164241">
        <w:trPr>
          <w:trHeight w:val="552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A6CB5" w14:textId="5891E996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26FC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531B" w14:textId="77777777" w:rsidR="00A510E1" w:rsidRPr="00A510E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Деловая коммуникация в контексте международных бизнес-контактов Забайкальского края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3089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Чита</w:t>
            </w:r>
          </w:p>
        </w:tc>
      </w:tr>
      <w:tr w:rsidR="00F0336D" w:rsidRPr="00164241" w14:paraId="579F3454" w14:textId="77777777" w:rsidTr="00164241">
        <w:trPr>
          <w:trHeight w:val="288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AEA94" w14:textId="01B8F7FC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60FC0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7065F" w14:textId="3E1F4354" w:rsidR="00A510E1" w:rsidRPr="00A510E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Стратегии экспорта мясной продукции региона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C719C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Чита</w:t>
            </w:r>
          </w:p>
        </w:tc>
      </w:tr>
      <w:tr w:rsidR="00F0336D" w:rsidRPr="00164241" w14:paraId="6C1C753B" w14:textId="77777777" w:rsidTr="00164241">
        <w:trPr>
          <w:trHeight w:val="288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75F5F" w14:textId="6163FEE8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29.07-31.07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285B8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совещание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0C540" w14:textId="7ED4CF0B" w:rsidR="00A510E1" w:rsidRPr="00A510E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</w:t>
            </w:r>
            <w:r w:rsid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в Челябинске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0730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Челябинск</w:t>
            </w:r>
          </w:p>
        </w:tc>
      </w:tr>
      <w:tr w:rsidR="00F0336D" w:rsidRPr="00164241" w14:paraId="68944732" w14:textId="77777777" w:rsidTr="00164241">
        <w:trPr>
          <w:trHeight w:val="288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A4C80" w14:textId="42733D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58BE9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55970" w14:textId="77777777" w:rsidR="00A510E1" w:rsidRPr="00A510E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Экспортный потенциал Чернышевского района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4F7D3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Чернышевск</w:t>
            </w:r>
          </w:p>
        </w:tc>
      </w:tr>
      <w:tr w:rsidR="00F0336D" w:rsidRPr="00164241" w14:paraId="705493C8" w14:textId="77777777" w:rsidTr="00164241">
        <w:trPr>
          <w:trHeight w:val="288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C3896" w14:textId="2ECB1C0D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07.09-08.09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89CB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конференция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9E62C" w14:textId="77777777" w:rsidR="00A510E1" w:rsidRPr="00A510E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Дикоросы-как точка роста экспорта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FED03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Чита</w:t>
            </w:r>
          </w:p>
        </w:tc>
      </w:tr>
      <w:tr w:rsidR="00F0336D" w:rsidRPr="00164241" w14:paraId="18C89EB3" w14:textId="77777777" w:rsidTr="00164241">
        <w:trPr>
          <w:trHeight w:val="564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65E0F" w14:textId="207BEA45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34FC6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82F2D" w14:textId="77777777" w:rsidR="00A510E1" w:rsidRPr="00A510E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Экспортный потенциал Петровск-Забайкальского района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6BFCB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Петровск-Забайкальск</w:t>
            </w:r>
          </w:p>
        </w:tc>
      </w:tr>
      <w:tr w:rsidR="00F0336D" w:rsidRPr="00164241" w14:paraId="0227B03A" w14:textId="77777777" w:rsidTr="00164241">
        <w:trPr>
          <w:trHeight w:val="288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CE53C" w14:textId="33025C44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0F14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65BC3" w14:textId="77777777" w:rsidR="00A510E1" w:rsidRPr="00A510E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Обучающий очный семинар "Продукты Группы РЭЦ"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B3E74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Чита</w:t>
            </w:r>
          </w:p>
        </w:tc>
      </w:tr>
      <w:tr w:rsidR="00F0336D" w:rsidRPr="00164241" w14:paraId="5A03A9B9" w14:textId="77777777" w:rsidTr="00164241">
        <w:trPr>
          <w:trHeight w:val="288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04A81" w14:textId="33A6002A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30.09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21DC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AF474" w14:textId="77777777" w:rsidR="00A510E1" w:rsidRPr="00A510E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Обучающий очный семинар "Возможности онлайн экспорта"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0BF9D" w14:textId="77777777" w:rsidR="00A510E1" w:rsidRPr="00A510E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Чита</w:t>
            </w:r>
          </w:p>
        </w:tc>
      </w:tr>
      <w:tr w:rsidR="00A510E1" w:rsidRPr="00164241" w14:paraId="65C03746" w14:textId="77777777" w:rsidTr="00A51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A3A7" w14:textId="2693AC7D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F0336D" w:rsidRPr="00164241" w14:paraId="073000B1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7111" w14:textId="43A7E431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5D96" w14:textId="54D085C9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171C" w14:textId="5066CD59" w:rsidR="00A510E1" w:rsidRPr="0016424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Возможности маркетплейсов для экспорта продукции народного промысла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8249" w14:textId="239F5F43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г. Чита</w:t>
            </w:r>
          </w:p>
        </w:tc>
      </w:tr>
      <w:tr w:rsidR="00F0336D" w:rsidRPr="00164241" w14:paraId="3EF8BFC3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356E" w14:textId="3EEA9AAB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A077" w14:textId="589E371C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D776" w14:textId="48B5085C" w:rsidR="00A510E1" w:rsidRPr="0016424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Возможности экспорта в Италию. Вебинар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A8B9" w14:textId="640E8D6F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г. Чита</w:t>
            </w:r>
          </w:p>
        </w:tc>
      </w:tr>
      <w:tr w:rsidR="00F0336D" w:rsidRPr="00164241" w14:paraId="3D445F58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6DA9" w14:textId="4B88812C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D3B8" w14:textId="56075A4F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2630" w14:textId="732061C9" w:rsidR="00A510E1" w:rsidRPr="0016424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Экспортный потенциал Забайкальского края.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F24D" w14:textId="3C545B19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г. Чита</w:t>
            </w:r>
          </w:p>
        </w:tc>
      </w:tr>
      <w:tr w:rsidR="00F0336D" w:rsidRPr="00164241" w14:paraId="23085EF9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97FA" w14:textId="166602BF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FF9A" w14:textId="718DD644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901D" w14:textId="6961DDAB" w:rsidR="00A510E1" w:rsidRPr="0016424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Дикоросы как точка роста экспорта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78DC" w14:textId="6A81E9C5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г. Чита</w:t>
            </w:r>
          </w:p>
        </w:tc>
      </w:tr>
      <w:tr w:rsidR="00F0336D" w:rsidRPr="00164241" w14:paraId="25D57002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4223" w14:textId="7846B9FD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FDB9" w14:textId="12E0B563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8737" w14:textId="30328370" w:rsidR="00A510E1" w:rsidRPr="0016424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Экспортёр года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F6C3" w14:textId="1CE93CAD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г. Чита</w:t>
            </w:r>
          </w:p>
        </w:tc>
      </w:tr>
      <w:tr w:rsidR="00F0336D" w:rsidRPr="00164241" w14:paraId="5B60B3EE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B60D" w14:textId="12977589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28.04-30.04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C27A" w14:textId="5EB1C247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конференция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8D2D" w14:textId="6476FBC0" w:rsidR="00A510E1" w:rsidRPr="0016424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Совещание по защите результатов деятельности ЦПЭ за 1 кв. 2021 года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BC6E" w14:textId="43A4EC69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Архыз</w:t>
            </w:r>
          </w:p>
        </w:tc>
      </w:tr>
      <w:tr w:rsidR="00F0336D" w:rsidRPr="00164241" w14:paraId="63A58B26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A7D9" w14:textId="1AEA1707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19.05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095F" w14:textId="25E1DCEB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4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164241">
              <w:rPr>
                <w:rFonts w:ascii="Times New Roman" w:hAnsi="Times New Roman" w:cs="Times New Roman"/>
                <w:color w:val="000000"/>
              </w:rPr>
              <w:t xml:space="preserve"> конференция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5DAD" w14:textId="64E4ED40" w:rsidR="00A510E1" w:rsidRPr="0016424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Монголия, 5 компаний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795C" w14:textId="3D6E8DD6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F0336D" w:rsidRPr="00164241" w14:paraId="3C1D6268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0AA4" w14:textId="21821840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27.05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2D9D" w14:textId="317BA277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B96E" w14:textId="6F14902F" w:rsidR="00A510E1" w:rsidRPr="0016424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Дорожная карта экспортера: 6 этапов выхода на экспорт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58D4" w14:textId="02EC5CEE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F0336D" w:rsidRPr="00164241" w14:paraId="6BC47F3D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FBC2" w14:textId="3A4C4021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225C" w14:textId="17D49C17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F7F1" w14:textId="519B5993" w:rsidR="00A510E1" w:rsidRPr="0016424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Стопроцентное попадание в Китай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AE31" w14:textId="68F5AF47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г. Чита</w:t>
            </w:r>
          </w:p>
        </w:tc>
      </w:tr>
      <w:tr w:rsidR="00F0336D" w:rsidRPr="00164241" w14:paraId="7B2B6574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4783" w14:textId="41F9C40D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24.06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4C46" w14:textId="4FA796BB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F1A0" w14:textId="6B4E75F9" w:rsidR="00A510E1" w:rsidRPr="0016424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Новые возможности для деревообработчиков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3295" w14:textId="3C10BCD4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F0336D" w:rsidRPr="00164241" w14:paraId="6A263129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FF7D" w14:textId="08BE93FC" w:rsidR="00A510E1" w:rsidRPr="00164241" w:rsidRDefault="00F0336D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0</w:t>
            </w:r>
            <w:r w:rsidR="00A510E1" w:rsidRPr="00164241">
              <w:rPr>
                <w:rFonts w:ascii="Times New Roman" w:hAnsi="Times New Roman" w:cs="Times New Roman"/>
                <w:color w:val="000000"/>
              </w:rPr>
              <w:t>1</w:t>
            </w:r>
            <w:r w:rsidRPr="00164241">
              <w:rPr>
                <w:rFonts w:ascii="Times New Roman" w:hAnsi="Times New Roman" w:cs="Times New Roman"/>
                <w:color w:val="000000"/>
              </w:rPr>
              <w:t>.07</w:t>
            </w:r>
            <w:r w:rsidR="00A510E1" w:rsidRPr="00164241">
              <w:rPr>
                <w:rFonts w:ascii="Times New Roman" w:hAnsi="Times New Roman" w:cs="Times New Roman"/>
                <w:color w:val="000000"/>
              </w:rPr>
              <w:t>-</w:t>
            </w:r>
            <w:r w:rsidRPr="00164241">
              <w:rPr>
                <w:rFonts w:ascii="Times New Roman" w:hAnsi="Times New Roman" w:cs="Times New Roman"/>
                <w:color w:val="000000"/>
              </w:rPr>
              <w:t>0</w:t>
            </w:r>
            <w:r w:rsidR="00A510E1" w:rsidRPr="00164241">
              <w:rPr>
                <w:rFonts w:ascii="Times New Roman" w:hAnsi="Times New Roman" w:cs="Times New Roman"/>
                <w:color w:val="000000"/>
              </w:rPr>
              <w:t>2</w:t>
            </w:r>
            <w:r w:rsidRPr="00164241">
              <w:rPr>
                <w:rFonts w:ascii="Times New Roman" w:hAnsi="Times New Roman" w:cs="Times New Roman"/>
                <w:color w:val="000000"/>
              </w:rPr>
              <w:t>.07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2B11" w14:textId="6375D1D4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совещание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D7B0" w14:textId="39FFAD6C" w:rsidR="00A510E1" w:rsidRPr="0016424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Приезд торговых представителей в Читу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2A5E" w14:textId="20ACE84B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F0336D" w:rsidRPr="00164241" w14:paraId="49FF2842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EA01" w14:textId="09538C44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20</w:t>
            </w:r>
            <w:r w:rsidR="00F0336D" w:rsidRPr="00164241">
              <w:rPr>
                <w:rFonts w:ascii="Times New Roman" w:hAnsi="Times New Roman" w:cs="Times New Roman"/>
                <w:color w:val="000000"/>
              </w:rPr>
              <w:t>.07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08B8" w14:textId="6C7B69B7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6B50" w14:textId="55937ECD" w:rsidR="00A510E1" w:rsidRPr="0016424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Как найти зарубежных партнёров - Асель Смоляр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A830" w14:textId="167458EA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F0336D" w:rsidRPr="00164241" w14:paraId="01C41F8B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3841" w14:textId="46E05DE6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26</w:t>
            </w:r>
            <w:r w:rsidR="00F0336D" w:rsidRPr="00164241">
              <w:rPr>
                <w:rFonts w:ascii="Times New Roman" w:hAnsi="Times New Roman" w:cs="Times New Roman"/>
                <w:color w:val="000000"/>
              </w:rPr>
              <w:t>.07</w:t>
            </w:r>
            <w:r w:rsidRPr="00164241">
              <w:rPr>
                <w:rFonts w:ascii="Times New Roman" w:hAnsi="Times New Roman" w:cs="Times New Roman"/>
                <w:color w:val="000000"/>
              </w:rPr>
              <w:t>-30.07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EC02" w14:textId="424442D0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совещание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CCC2" w14:textId="4FC3F6C9" w:rsidR="00A510E1" w:rsidRPr="0016424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Совещание по защите результатов деятельности ЦПЭ за 2 кв. 2021 года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2BFC" w14:textId="2BDF52F7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</w:tr>
      <w:tr w:rsidR="00F0336D" w:rsidRPr="00164241" w14:paraId="2750EE1D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C56D" w14:textId="5997F8E8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23</w:t>
            </w:r>
            <w:r w:rsidR="00F0336D" w:rsidRPr="00164241">
              <w:rPr>
                <w:rFonts w:ascii="Times New Roman" w:hAnsi="Times New Roman" w:cs="Times New Roman"/>
                <w:color w:val="000000"/>
              </w:rPr>
              <w:t>.08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CDB4" w14:textId="5F26A94B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круглый стол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3A79" w14:textId="6939835A" w:rsidR="00A510E1" w:rsidRPr="00164241" w:rsidRDefault="00A510E1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Совместно с ТПП Экспорт с торговыми компаниями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03C2" w14:textId="5E70FD1E" w:rsidR="00A510E1" w:rsidRPr="00164241" w:rsidRDefault="00A510E1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 Чита</w:t>
            </w:r>
          </w:p>
        </w:tc>
      </w:tr>
      <w:tr w:rsidR="00E12B9E" w:rsidRPr="00164241" w14:paraId="49AEE8C7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1476" w14:textId="6BBF4F06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C2F7" w14:textId="608C9E60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очный семинар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5E3E" w14:textId="01A10589" w:rsidR="00F0336D" w:rsidRPr="00164241" w:rsidRDefault="00F0336D" w:rsidP="0016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Основы экспортной деятельности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2233" w14:textId="45457E60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41">
              <w:rPr>
                <w:rFonts w:ascii="Times New Roman" w:hAnsi="Times New Roman" w:cs="Times New Roman"/>
              </w:rPr>
              <w:t>г Чита</w:t>
            </w:r>
          </w:p>
        </w:tc>
      </w:tr>
      <w:tr w:rsidR="00F0336D" w:rsidRPr="00164241" w14:paraId="3C99C894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3F1D" w14:textId="25479856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06.10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1620" w14:textId="30E5DB23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очный семинар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9440" w14:textId="7D14A082" w:rsidR="00F0336D" w:rsidRPr="00164241" w:rsidRDefault="00F0336D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Обучающий -Маркетинг как часть экспортного проекта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5829" w14:textId="1B5E906B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 Чита</w:t>
            </w:r>
          </w:p>
        </w:tc>
      </w:tr>
      <w:tr w:rsidR="00F0336D" w:rsidRPr="00164241" w14:paraId="3117BC72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ABA1" w14:textId="46ABD829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29.10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45D5" w14:textId="767FFE4F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очный семинар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F072" w14:textId="4FC84899" w:rsidR="00F0336D" w:rsidRPr="00164241" w:rsidRDefault="00F0336D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Обучающий "Документационное сопровождение экспорта"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06D3" w14:textId="2F7ECA56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 Чита</w:t>
            </w:r>
          </w:p>
        </w:tc>
      </w:tr>
      <w:tr w:rsidR="00F0336D" w:rsidRPr="00164241" w14:paraId="0FC10706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3B8D" w14:textId="49906A38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7DC5" w14:textId="5FDBA92C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онлайн семинар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B79F" w14:textId="08F5E3F1" w:rsidR="00F0336D" w:rsidRPr="00164241" w:rsidRDefault="00F0336D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Возможности онлайн торговли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2C6C" w14:textId="5C3637B1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</w:rPr>
              <w:t>г. Чита</w:t>
            </w:r>
          </w:p>
        </w:tc>
      </w:tr>
      <w:tr w:rsidR="00F0336D" w:rsidRPr="00164241" w14:paraId="415AD10E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3835" w14:textId="4447D191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06.12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50F4" w14:textId="47E31935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онлайн семинар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5251" w14:textId="5195FA82" w:rsidR="00F0336D" w:rsidRPr="00164241" w:rsidRDefault="00F0336D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Обучающий "Налоги в экспортной деятельности"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D7AD" w14:textId="470886F9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F0336D" w:rsidRPr="00164241" w14:paraId="6933DF74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CB52" w14:textId="123F7EBF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15.12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DC55" w14:textId="779FFF20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онлайн семинар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9707" w14:textId="01B840C5" w:rsidR="00F0336D" w:rsidRPr="00164241" w:rsidRDefault="00F0336D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Обучающий "Правовые аспекты экспорта"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9B9E" w14:textId="6093992D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 Чита</w:t>
            </w:r>
          </w:p>
        </w:tc>
      </w:tr>
      <w:tr w:rsidR="00F0336D" w:rsidRPr="00164241" w14:paraId="37463CF8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43EE" w14:textId="708A06CF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20.12-21.12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AC52" w14:textId="4F605C2A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онлайн семинар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9BBB" w14:textId="14997C7E" w:rsidR="00F0336D" w:rsidRPr="00164241" w:rsidRDefault="00F0336D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Эффективная деловая коммуникация для экспортеров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3BE3" w14:textId="06F71271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</w:t>
            </w:r>
            <w:r w:rsidR="0016424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64241">
              <w:rPr>
                <w:rFonts w:ascii="Times New Roman" w:hAnsi="Times New Roman" w:cs="Times New Roman"/>
                <w:color w:val="000000"/>
              </w:rPr>
              <w:t>Чита</w:t>
            </w:r>
          </w:p>
        </w:tc>
      </w:tr>
      <w:tr w:rsidR="00F0336D" w:rsidRPr="00164241" w14:paraId="5C2B945A" w14:textId="77777777" w:rsidTr="00F0336D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6717" w14:textId="27EDB267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</w:tr>
      <w:tr w:rsidR="00F0336D" w:rsidRPr="00164241" w14:paraId="0099BECE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26FA" w14:textId="14D32541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21.03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F5F9" w14:textId="70551932" w:rsidR="00F0336D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с</w:t>
            </w:r>
            <w:r w:rsidR="00F0336D" w:rsidRPr="00164241">
              <w:rPr>
                <w:rFonts w:ascii="Times New Roman" w:hAnsi="Times New Roman" w:cs="Times New Roman"/>
                <w:color w:val="000000"/>
              </w:rPr>
              <w:t>еминар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314B" w14:textId="58E71339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Обучающий</w:t>
            </w:r>
            <w:r w:rsidRPr="00164241">
              <w:rPr>
                <w:rFonts w:ascii="Times New Roman" w:hAnsi="Times New Roman" w:cs="Times New Roman"/>
                <w:color w:val="000000"/>
              </w:rPr>
              <w:t xml:space="preserve"> «Основы экспортной деятельности»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C9F0" w14:textId="280B0407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F0336D" w:rsidRPr="00164241" w14:paraId="1819B6BF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844F" w14:textId="20D582CC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12.05-14.05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8944" w14:textId="5AFE2634" w:rsidR="00F0336D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в</w:t>
            </w:r>
            <w:r w:rsidR="00F0336D" w:rsidRPr="00164241">
              <w:rPr>
                <w:rFonts w:ascii="Times New Roman" w:hAnsi="Times New Roman" w:cs="Times New Roman"/>
                <w:color w:val="000000"/>
              </w:rPr>
              <w:t>ыставка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CE61" w14:textId="7AB8B581" w:rsidR="00F0336D" w:rsidRPr="00164241" w:rsidRDefault="00F0336D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64241">
              <w:rPr>
                <w:rFonts w:ascii="Times New Roman" w:hAnsi="Times New Roman" w:cs="Times New Roman"/>
                <w:color w:val="000000"/>
                <w:lang w:val="en-US"/>
              </w:rPr>
              <w:t>«Coffee Tea Cacao Russian Expo»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4B2C" w14:textId="5E7DA578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</w:tr>
      <w:tr w:rsidR="00F0336D" w:rsidRPr="00164241" w14:paraId="24F841F5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761C" w14:textId="05119C48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lastRenderedPageBreak/>
              <w:t>20.04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D6E7" w14:textId="76DD8A8C" w:rsidR="00F0336D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с</w:t>
            </w:r>
            <w:r w:rsidR="00F0336D" w:rsidRPr="00164241">
              <w:rPr>
                <w:rFonts w:ascii="Times New Roman" w:hAnsi="Times New Roman" w:cs="Times New Roman"/>
                <w:color w:val="000000"/>
              </w:rPr>
              <w:t>еминар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47BE" w14:textId="18AB6DF3" w:rsidR="00F0336D" w:rsidRPr="00164241" w:rsidRDefault="00F0336D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Обучающий</w:t>
            </w:r>
            <w:r w:rsidRPr="00164241">
              <w:rPr>
                <w:rFonts w:ascii="Times New Roman" w:hAnsi="Times New Roman" w:cs="Times New Roman"/>
                <w:color w:val="000000"/>
              </w:rPr>
              <w:t xml:space="preserve"> «Маркетинг как часть экспортного проекта»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061B" w14:textId="1851D1D9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F0336D" w:rsidRPr="00164241" w14:paraId="13C6693D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0920" w14:textId="745B4618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18.05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0883" w14:textId="3373E724" w:rsidR="00F0336D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в</w:t>
            </w:r>
            <w:r w:rsidR="00F0336D" w:rsidRPr="00164241">
              <w:rPr>
                <w:rFonts w:ascii="Times New Roman" w:hAnsi="Times New Roman" w:cs="Times New Roman"/>
                <w:color w:val="000000"/>
              </w:rPr>
              <w:t>ебинар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550B" w14:textId="324CAE40" w:rsidR="00F0336D" w:rsidRPr="00164241" w:rsidRDefault="00F0336D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«Особенности аккредитации предприятий пищевой промышленности на Китай»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5D76" w14:textId="3EC7447F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F0336D" w:rsidRPr="00164241" w14:paraId="220B6DB7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F5E5" w14:textId="6B0779AA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19.05-25.05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1688" w14:textId="0536EC34" w:rsidR="00F0336D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б</w:t>
            </w:r>
            <w:r w:rsidR="00F0336D" w:rsidRPr="00164241">
              <w:rPr>
                <w:rFonts w:ascii="Times New Roman" w:hAnsi="Times New Roman" w:cs="Times New Roman"/>
                <w:color w:val="000000"/>
              </w:rPr>
              <w:t>изнес миссия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05B1" w14:textId="66E27C83" w:rsidR="00F0336D" w:rsidRPr="00164241" w:rsidRDefault="00F0336D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Бизнес-миссия в Монголию г. Улан-Батор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5089" w14:textId="5B541B7C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Улан-Батор</w:t>
            </w:r>
          </w:p>
        </w:tc>
      </w:tr>
      <w:tr w:rsidR="00F0336D" w:rsidRPr="00164241" w14:paraId="68A51B4A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C612" w14:textId="6F5732E5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24.05-25.05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6A0B" w14:textId="3D064E3F" w:rsidR="00F0336D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ф</w:t>
            </w:r>
            <w:r w:rsidR="00F0336D" w:rsidRPr="00164241">
              <w:rPr>
                <w:rFonts w:ascii="Times New Roman" w:hAnsi="Times New Roman" w:cs="Times New Roman"/>
                <w:color w:val="000000"/>
              </w:rPr>
              <w:t>орум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4BD2" w14:textId="77777777" w:rsidR="00F0336D" w:rsidRPr="00164241" w:rsidRDefault="00F0336D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«Мой бизнес. Новые горизонты»</w:t>
            </w:r>
          </w:p>
          <w:p w14:paraId="393C091B" w14:textId="533DB1A5" w:rsidR="00F0336D" w:rsidRPr="00164241" w:rsidRDefault="00F0336D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Конкурс «Экспортер года – 2021»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13DE" w14:textId="15EC26F6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F0336D" w:rsidRPr="00164241" w14:paraId="325DE3A7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D873" w14:textId="763F73FF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14.06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334" w14:textId="79B53C91" w:rsidR="00F0336D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с</w:t>
            </w:r>
            <w:r w:rsidR="00F0336D" w:rsidRPr="00164241">
              <w:rPr>
                <w:rFonts w:ascii="Times New Roman" w:hAnsi="Times New Roman" w:cs="Times New Roman"/>
                <w:color w:val="000000"/>
              </w:rPr>
              <w:t>еминар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2A0B" w14:textId="276D63DA" w:rsidR="00F0336D" w:rsidRPr="00164241" w:rsidRDefault="00F0336D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Обучающий «Возможности онлайн экспорта»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E521" w14:textId="4314399E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F0336D" w:rsidRPr="00164241" w14:paraId="29EAE4B5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4E24" w14:textId="014879F7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15.06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9810" w14:textId="4D14886F" w:rsidR="00F0336D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с</w:t>
            </w:r>
            <w:r w:rsidR="00F0336D" w:rsidRPr="00164241">
              <w:rPr>
                <w:rFonts w:ascii="Times New Roman" w:hAnsi="Times New Roman" w:cs="Times New Roman"/>
                <w:color w:val="000000"/>
              </w:rPr>
              <w:t>еминар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879D" w14:textId="2A21FE7E" w:rsidR="00F0336D" w:rsidRPr="00164241" w:rsidRDefault="00F0336D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Обучающий «Логистика для экспортеров»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57CB" w14:textId="752CFD90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F0336D" w:rsidRPr="00164241" w14:paraId="5CFCF31E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ACF" w14:textId="5791FB0C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21.06-22.06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FE6C" w14:textId="3FF2A59C" w:rsidR="00F0336D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р</w:t>
            </w:r>
            <w:r w:rsidR="00F0336D" w:rsidRPr="00164241">
              <w:rPr>
                <w:rFonts w:ascii="Times New Roman" w:hAnsi="Times New Roman" w:cs="Times New Roman"/>
                <w:color w:val="000000"/>
              </w:rPr>
              <w:t>еверсная бизнес-миссия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4A0E" w14:textId="4CD665E9" w:rsidR="00F0336D" w:rsidRPr="00164241" w:rsidRDefault="00E12B9E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Реверсная бизнес-миссия</w:t>
            </w:r>
            <w:r w:rsidRPr="00164241">
              <w:rPr>
                <w:rFonts w:ascii="Times New Roman" w:hAnsi="Times New Roman" w:cs="Times New Roman"/>
                <w:color w:val="000000"/>
              </w:rPr>
              <w:t xml:space="preserve"> в Монголию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C63E" w14:textId="5A087CB0" w:rsidR="00F0336D" w:rsidRPr="00164241" w:rsidRDefault="00F0336D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F0336D" w:rsidRPr="00164241" w14:paraId="76C54543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A162" w14:textId="2511045E" w:rsidR="00F0336D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30.06-05.07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247D" w14:textId="77901915" w:rsidR="00F0336D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9ADC" w14:textId="47754F65" w:rsidR="00F0336D" w:rsidRPr="00164241" w:rsidRDefault="00E12B9E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«Ворота в Азию»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E6C1" w14:textId="470D0AD4" w:rsidR="00F0336D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E12B9E" w:rsidRPr="00164241" w14:paraId="57D744B6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22AA" w14:textId="58592E4C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14.09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18908" w14:textId="7746C906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семинар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2D75D" w14:textId="5A0E6E9D" w:rsidR="00E12B9E" w:rsidRPr="00164241" w:rsidRDefault="00E12B9E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</w:rPr>
              <w:t>Эффективная деловая коммуникация для экспортеров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F45D" w14:textId="217A577E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E12B9E" w:rsidRPr="00164241" w14:paraId="0B39A91B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EB68" w14:textId="588949B6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15.09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E733" w14:textId="236C01B0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с</w:t>
            </w:r>
            <w:r w:rsidRPr="00164241">
              <w:rPr>
                <w:rFonts w:ascii="Times New Roman" w:hAnsi="Times New Roman" w:cs="Times New Roman"/>
                <w:color w:val="000000"/>
              </w:rPr>
              <w:t>еминар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45117" w14:textId="76B6505A" w:rsidR="00E12B9E" w:rsidRPr="00164241" w:rsidRDefault="00E12B9E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</w:rPr>
              <w:t>Таможенное регулирование экспорта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B6B8" w14:textId="240589BC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E12B9E" w:rsidRPr="00164241" w14:paraId="0799F909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38BD" w14:textId="1093A67C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12.10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92E2" w14:textId="07D89B74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с</w:t>
            </w:r>
            <w:r w:rsidRPr="00164241">
              <w:rPr>
                <w:rFonts w:ascii="Times New Roman" w:hAnsi="Times New Roman" w:cs="Times New Roman"/>
                <w:color w:val="000000"/>
              </w:rPr>
              <w:t>еминар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9DB57" w14:textId="4B358C4C" w:rsidR="00E12B9E" w:rsidRPr="00164241" w:rsidRDefault="00E12B9E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</w:rPr>
              <w:t>Документальное сопровождение экспорта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8063" w14:textId="0381C080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E12B9E" w:rsidRPr="00164241" w14:paraId="323B51FB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820C" w14:textId="1B666F26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13.10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CD8A" w14:textId="22387928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авторский мастер-класс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A1667" w14:textId="60542656" w:rsidR="00E12B9E" w:rsidRPr="00164241" w:rsidRDefault="00E12B9E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</w:rPr>
              <w:t>Мастер-класс "Валютное регулирование в современных условиях"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3D38" w14:textId="23C2A1C1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E12B9E" w:rsidRPr="00164241" w14:paraId="060708FF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CC59" w14:textId="60185C7F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14.11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34B9" w14:textId="237AD5E7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с</w:t>
            </w:r>
            <w:r w:rsidRPr="00164241">
              <w:rPr>
                <w:rFonts w:ascii="Times New Roman" w:hAnsi="Times New Roman" w:cs="Times New Roman"/>
                <w:color w:val="000000"/>
              </w:rPr>
              <w:t>еминар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34E22" w14:textId="174F8C35" w:rsidR="00E12B9E" w:rsidRPr="00164241" w:rsidRDefault="00E12B9E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</w:rPr>
              <w:t>Правовые аспекты экспорта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5FA5" w14:textId="7CC425E0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E12B9E" w:rsidRPr="00164241" w14:paraId="029FE447" w14:textId="77777777" w:rsidTr="00164241">
        <w:trPr>
          <w:trHeight w:val="2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91E4" w14:textId="217481E9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BAA9" w14:textId="7A5A57F3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с</w:t>
            </w:r>
            <w:r w:rsidRPr="00164241">
              <w:rPr>
                <w:rFonts w:ascii="Times New Roman" w:hAnsi="Times New Roman" w:cs="Times New Roman"/>
                <w:color w:val="000000"/>
              </w:rPr>
              <w:t>еминар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8AF46" w14:textId="61C2945C" w:rsidR="00E12B9E" w:rsidRPr="00164241" w:rsidRDefault="00E12B9E" w:rsidP="001642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</w:rPr>
              <w:t>Налоги в экспортной деятельности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EE04" w14:textId="0BEE0E7F" w:rsidR="00E12B9E" w:rsidRPr="00164241" w:rsidRDefault="00E12B9E" w:rsidP="00164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241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</w:tbl>
    <w:p w14:paraId="3558FFC0" w14:textId="77777777" w:rsidR="00F8426D" w:rsidRPr="00164241" w:rsidRDefault="00F8426D" w:rsidP="00164241">
      <w:pPr>
        <w:jc w:val="center"/>
        <w:rPr>
          <w:rFonts w:ascii="Times New Roman" w:hAnsi="Times New Roman" w:cs="Times New Roman"/>
        </w:rPr>
      </w:pPr>
    </w:p>
    <w:sectPr w:rsidR="00F8426D" w:rsidRPr="00164241" w:rsidSect="00A510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68"/>
    <w:rsid w:val="00164241"/>
    <w:rsid w:val="00577E68"/>
    <w:rsid w:val="00A510E1"/>
    <w:rsid w:val="00E12B9E"/>
    <w:rsid w:val="00F0336D"/>
    <w:rsid w:val="00F8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25EF"/>
  <w15:chartTrackingRefBased/>
  <w15:docId w15:val="{3B1F246E-DF23-40E7-9351-0C4FA79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Балдоржи Юндунов</dc:creator>
  <cp:keywords/>
  <dc:description/>
  <cp:lastModifiedBy>Балдоржи Юндунов</cp:lastModifiedBy>
  <cp:revision>2</cp:revision>
  <dcterms:created xsi:type="dcterms:W3CDTF">2022-08-24T00:22:00Z</dcterms:created>
  <dcterms:modified xsi:type="dcterms:W3CDTF">2022-08-24T00:57:00Z</dcterms:modified>
</cp:coreProperties>
</file>