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среднем уровне цен на отдельные виды товаров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</w:t>
      </w:r>
      <w:r w:rsidR="00C647D8">
        <w:rPr>
          <w:b/>
          <w:sz w:val="28"/>
          <w:szCs w:val="28"/>
        </w:rPr>
        <w:t xml:space="preserve"> </w:t>
      </w:r>
      <w:r w:rsidR="0096468C">
        <w:rPr>
          <w:b/>
          <w:sz w:val="28"/>
          <w:szCs w:val="28"/>
        </w:rPr>
        <w:t>дека</w:t>
      </w:r>
      <w:r w:rsidR="003B3CF4">
        <w:rPr>
          <w:b/>
          <w:sz w:val="28"/>
          <w:szCs w:val="28"/>
        </w:rPr>
        <w:t>бре</w:t>
      </w:r>
      <w:r w:rsidR="009F2E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762DD">
        <w:rPr>
          <w:b/>
          <w:sz w:val="28"/>
          <w:szCs w:val="28"/>
        </w:rPr>
        <w:t>2</w:t>
      </w:r>
      <w:r w:rsidR="009F2EAF">
        <w:rPr>
          <w:b/>
          <w:sz w:val="28"/>
          <w:szCs w:val="28"/>
        </w:rPr>
        <w:t>1</w:t>
      </w:r>
      <w:r w:rsidR="00EF6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в рублях, за килограмм, литр, </w:t>
      </w:r>
    </w:p>
    <w:p w:rsidR="007B2584" w:rsidRDefault="007B2584" w:rsidP="007B2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Забайкалкрайстата)</w:t>
      </w: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p w:rsidR="007B2584" w:rsidRDefault="007B2584" w:rsidP="007B2584">
      <w:pPr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9"/>
        <w:gridCol w:w="2592"/>
      </w:tblGrid>
      <w:tr w:rsidR="007B2584" w:rsidRPr="00C37FE4" w:rsidTr="007B2584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ind w:left="252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CE3601" w:rsidRDefault="007B2584" w:rsidP="007B25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E360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iCs/>
                <w:sz w:val="28"/>
                <w:szCs w:val="28"/>
                <w:lang w:eastAsia="en-US"/>
              </w:rPr>
              <w:t>г</w:t>
            </w:r>
            <w:r w:rsidRPr="00B678F9">
              <w:rPr>
                <w:sz w:val="28"/>
                <w:szCs w:val="28"/>
                <w:lang w:eastAsia="en-US"/>
              </w:rPr>
              <w:t>овядина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96468C" w:rsidP="0081569E">
            <w:pPr>
              <w:spacing w:before="120"/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347,03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свинина (кроме бескостного мяса)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96468C" w:rsidP="0081569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320,94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баранина (кроме бескостного мяса)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96468C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359,28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84" w:rsidRPr="00B678F9" w:rsidRDefault="007B2584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sz w:val="28"/>
                <w:szCs w:val="28"/>
                <w:lang w:eastAsia="en-US"/>
              </w:rPr>
              <w:t>куры охлажденные и мороженые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96468C" w:rsidP="00AF550B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246,05</w:t>
            </w:r>
          </w:p>
        </w:tc>
      </w:tr>
      <w:tr w:rsidR="007B2584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584" w:rsidRPr="00B678F9" w:rsidRDefault="007B2584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рыба мороженая неразделанная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4" w:rsidRPr="00B678F9" w:rsidRDefault="0096468C" w:rsidP="009541AE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193,67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96468C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891,15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масло подсолнечное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151A95" w:rsidRDefault="0096468C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152,15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молоко питьевое цельное пастеризованное </w:t>
            </w:r>
            <w:r w:rsidRPr="00B678F9">
              <w:rPr>
                <w:bCs/>
                <w:sz w:val="28"/>
                <w:szCs w:val="28"/>
              </w:rPr>
              <w:br/>
              <w:t>2,5-3,2% жирности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C037D6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84,73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яйца куриные, 10 шт.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94,57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сахар-песок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64,06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соль поваренная пищевая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AA018A">
            <w:pPr>
              <w:ind w:right="5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19,63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чай черный байховый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580713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889,93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AA018A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48,72</w:t>
            </w:r>
          </w:p>
        </w:tc>
      </w:tr>
      <w:tr w:rsidR="00B678F9" w:rsidRPr="00DA2F90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F9" w:rsidRPr="00B678F9" w:rsidRDefault="00B678F9" w:rsidP="007B2584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B678F9">
              <w:rPr>
                <w:color w:val="000000"/>
                <w:sz w:val="28"/>
                <w:szCs w:val="28"/>
              </w:rPr>
              <w:t>хлеб из ржаной муки и из смеси муки ржаной и пшеничной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88,64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хлеб и булочные изделия из пшеничной муки 1 и 2 сортов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71,01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рис шлифованный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B041D4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84,88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пшено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72,25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>крупа гречневая-ядрица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111,25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вермишель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103,56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картофель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56,08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капуста белокочанная свежая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58,81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B678F9" w:rsidRDefault="00B678F9" w:rsidP="007B2584">
            <w:pPr>
              <w:rPr>
                <w:bCs/>
                <w:sz w:val="28"/>
                <w:szCs w:val="28"/>
              </w:rPr>
            </w:pPr>
            <w:r w:rsidRPr="00B678F9">
              <w:rPr>
                <w:bCs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B678F9" w:rsidRDefault="0096468C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38,50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C37FE4">
              <w:rPr>
                <w:bCs/>
                <w:sz w:val="28"/>
                <w:szCs w:val="28"/>
              </w:rPr>
              <w:t xml:space="preserve">орковь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96468C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81,98</w:t>
            </w:r>
          </w:p>
        </w:tc>
      </w:tr>
      <w:tr w:rsidR="00B678F9" w:rsidRPr="00C37FE4" w:rsidTr="00B678F9"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F9" w:rsidRPr="00C37FE4" w:rsidRDefault="00B678F9" w:rsidP="007B25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</w:t>
            </w:r>
            <w:r w:rsidRPr="00C37FE4">
              <w:rPr>
                <w:bCs/>
                <w:sz w:val="28"/>
                <w:szCs w:val="28"/>
              </w:rPr>
              <w:t xml:space="preserve">блоки 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F9" w:rsidRPr="00F27F03" w:rsidRDefault="0096468C" w:rsidP="0036257B">
            <w:pPr>
              <w:ind w:right="5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152,73</w:t>
            </w:r>
            <w:bookmarkStart w:id="0" w:name="_GoBack"/>
            <w:bookmarkEnd w:id="0"/>
          </w:p>
        </w:tc>
      </w:tr>
    </w:tbl>
    <w:p w:rsidR="007B2584" w:rsidRDefault="007B2584" w:rsidP="007B2584">
      <w:pPr>
        <w:jc w:val="center"/>
        <w:rPr>
          <w:b/>
          <w:sz w:val="28"/>
          <w:szCs w:val="28"/>
        </w:rPr>
      </w:pPr>
    </w:p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 w:rsidP="007B2584"/>
    <w:p w:rsidR="007B2584" w:rsidRDefault="007B2584"/>
    <w:sectPr w:rsidR="007B2584" w:rsidSect="0066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31"/>
    <w:rsid w:val="000626EB"/>
    <w:rsid w:val="000E10AD"/>
    <w:rsid w:val="000F4A6D"/>
    <w:rsid w:val="000F74EA"/>
    <w:rsid w:val="001040F9"/>
    <w:rsid w:val="001B2542"/>
    <w:rsid w:val="00201DAB"/>
    <w:rsid w:val="002165FF"/>
    <w:rsid w:val="002F2AFA"/>
    <w:rsid w:val="003110A7"/>
    <w:rsid w:val="0035033A"/>
    <w:rsid w:val="0036257B"/>
    <w:rsid w:val="00373EBB"/>
    <w:rsid w:val="00376678"/>
    <w:rsid w:val="00397A56"/>
    <w:rsid w:val="003A26C4"/>
    <w:rsid w:val="003B3CF4"/>
    <w:rsid w:val="00425DFD"/>
    <w:rsid w:val="00486F84"/>
    <w:rsid w:val="004E59D1"/>
    <w:rsid w:val="005762DD"/>
    <w:rsid w:val="00580713"/>
    <w:rsid w:val="005B5B8D"/>
    <w:rsid w:val="005C3931"/>
    <w:rsid w:val="005E4322"/>
    <w:rsid w:val="005E6716"/>
    <w:rsid w:val="006644F6"/>
    <w:rsid w:val="006F0FFD"/>
    <w:rsid w:val="00726800"/>
    <w:rsid w:val="00744A1C"/>
    <w:rsid w:val="007465E4"/>
    <w:rsid w:val="007964CB"/>
    <w:rsid w:val="007A3DAF"/>
    <w:rsid w:val="007B2584"/>
    <w:rsid w:val="0081569E"/>
    <w:rsid w:val="008A26FD"/>
    <w:rsid w:val="008B0D9B"/>
    <w:rsid w:val="008B276C"/>
    <w:rsid w:val="009541AE"/>
    <w:rsid w:val="009565BD"/>
    <w:rsid w:val="0096468C"/>
    <w:rsid w:val="009A7700"/>
    <w:rsid w:val="009F098C"/>
    <w:rsid w:val="009F2EAF"/>
    <w:rsid w:val="00A24423"/>
    <w:rsid w:val="00A72BD5"/>
    <w:rsid w:val="00AA018A"/>
    <w:rsid w:val="00AC7122"/>
    <w:rsid w:val="00AF550B"/>
    <w:rsid w:val="00B041D4"/>
    <w:rsid w:val="00B575C3"/>
    <w:rsid w:val="00B678F9"/>
    <w:rsid w:val="00BE2280"/>
    <w:rsid w:val="00C037D6"/>
    <w:rsid w:val="00C1639A"/>
    <w:rsid w:val="00C17075"/>
    <w:rsid w:val="00C647D8"/>
    <w:rsid w:val="00CA46AD"/>
    <w:rsid w:val="00D03864"/>
    <w:rsid w:val="00D3213F"/>
    <w:rsid w:val="00D53950"/>
    <w:rsid w:val="00DA2F90"/>
    <w:rsid w:val="00DD1512"/>
    <w:rsid w:val="00E43CA6"/>
    <w:rsid w:val="00E6106C"/>
    <w:rsid w:val="00EF6B06"/>
    <w:rsid w:val="00F27F03"/>
    <w:rsid w:val="00FA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Н.А.Цыренова</cp:lastModifiedBy>
  <cp:revision>3</cp:revision>
  <cp:lastPrinted>2021-05-19T05:16:00Z</cp:lastPrinted>
  <dcterms:created xsi:type="dcterms:W3CDTF">2022-08-30T07:20:00Z</dcterms:created>
  <dcterms:modified xsi:type="dcterms:W3CDTF">2022-08-30T07:23:00Z</dcterms:modified>
</cp:coreProperties>
</file>