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Доклад</w:t>
      </w:r>
    </w:p>
    <w:p w:rsidR="00FD4F82" w:rsidRPr="00AB4101" w:rsidRDefault="00FD4F82" w:rsidP="00FD4F82">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об итогах мониторинга качества предоставления государственных и муниципальных услуг в Забайкальском крае в 20</w:t>
      </w:r>
      <w:r w:rsidR="00494964" w:rsidRPr="00AB4101">
        <w:rPr>
          <w:rFonts w:ascii="Times New Roman" w:eastAsia="Times New Roman" w:hAnsi="Times New Roman" w:cs="Times New Roman"/>
          <w:b/>
          <w:sz w:val="28"/>
          <w:szCs w:val="28"/>
          <w:lang w:eastAsia="ru-RU"/>
        </w:rPr>
        <w:t>22</w:t>
      </w:r>
      <w:r w:rsidRPr="00AB4101">
        <w:rPr>
          <w:rFonts w:ascii="Times New Roman" w:eastAsia="Times New Roman" w:hAnsi="Times New Roman" w:cs="Times New Roman"/>
          <w:b/>
          <w:sz w:val="28"/>
          <w:szCs w:val="28"/>
          <w:lang w:eastAsia="ru-RU"/>
        </w:rPr>
        <w:t xml:space="preserve"> году</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D4F82" w:rsidRPr="00AB4101" w:rsidRDefault="00FD4F82" w:rsidP="00FD4F82">
      <w:pPr>
        <w:numPr>
          <w:ilvl w:val="0"/>
          <w:numId w:val="2"/>
        </w:numPr>
        <w:spacing w:after="0" w:line="240" w:lineRule="auto"/>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Введение</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Доклад об итогах мониторинга качества предоставления государственных и муниципальных услуг в Забайкальском крае в 202</w:t>
      </w:r>
      <w:r w:rsidR="00494964"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(далее – Доклад) подготовлен во исполнение Указа Президента Российской Федерации от 7 мая 2012 года №</w:t>
      </w:r>
      <w:r w:rsidRPr="00AB4101">
        <w:t xml:space="preserve"> </w:t>
      </w:r>
      <w:r w:rsidRPr="00AB4101">
        <w:rPr>
          <w:rFonts w:ascii="Times New Roman" w:eastAsia="Times New Roman" w:hAnsi="Times New Roman" w:cs="Times New Roman"/>
          <w:sz w:val="28"/>
          <w:szCs w:val="28"/>
        </w:rPr>
        <w:t>601 «Об основных направлениях совершенствования системы государственного управления», Протокола заседания Правительственной комиссии по проведению административной реформы в Российской Федерации от 20 марта 2012 года № 131.</w:t>
      </w:r>
      <w:proofErr w:type="gramEnd"/>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 xml:space="preserve">В целях организации проведения мониторинга качества предоставления государственных и муниципальных услуг в Забайкальском крае (далее – мониторинг) на основе Методических рекомендаций Министерства экономического развития Российской Федерации </w:t>
      </w:r>
      <w:bookmarkStart w:id="0" w:name="OLE_LINK1"/>
      <w:r w:rsidRPr="00AB4101">
        <w:rPr>
          <w:rFonts w:ascii="Times New Roman" w:eastAsia="Times New Roman" w:hAnsi="Times New Roman" w:cs="Times New Roman"/>
          <w:sz w:val="28"/>
          <w:szCs w:val="28"/>
        </w:rPr>
        <w:t xml:space="preserve">по организации проведения мониторинга качества предоставления государственных (муниципальных) услуг </w:t>
      </w:r>
      <w:bookmarkEnd w:id="0"/>
      <w:r w:rsidRPr="00AB4101">
        <w:rPr>
          <w:rFonts w:ascii="Times New Roman" w:eastAsia="Times New Roman" w:hAnsi="Times New Roman" w:cs="Times New Roman"/>
          <w:sz w:val="28"/>
          <w:szCs w:val="28"/>
        </w:rPr>
        <w:t xml:space="preserve">разработаны Методические рекомендации по организации проведения мониторинга качества предоставления государственных (муниципальных) услуг в Забайкальском крае (далее – Методические рекомендации). </w:t>
      </w:r>
      <w:proofErr w:type="gramEnd"/>
    </w:p>
    <w:p w:rsidR="00FD4F82" w:rsidRPr="00AB4101" w:rsidRDefault="00FD4F82" w:rsidP="00FD4F82">
      <w:pPr>
        <w:shd w:val="clear" w:color="auto" w:fill="FFFFFF"/>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Методические рекомендации утверждены протоколом </w:t>
      </w:r>
      <w:r w:rsidRPr="00AB4101">
        <w:rPr>
          <w:rFonts w:ascii="Times New Roman" w:eastAsia="Times New Roman" w:hAnsi="Times New Roman" w:cs="Times New Roman"/>
          <w:spacing w:val="-11"/>
          <w:sz w:val="28"/>
          <w:szCs w:val="28"/>
        </w:rPr>
        <w:t xml:space="preserve">заседания </w:t>
      </w:r>
      <w:r w:rsidRPr="00AB4101">
        <w:rPr>
          <w:rFonts w:ascii="Times New Roman" w:eastAsia="Times New Roman" w:hAnsi="Times New Roman" w:cs="Times New Roman"/>
          <w:sz w:val="28"/>
          <w:szCs w:val="28"/>
        </w:rPr>
        <w:t>Комиссии по повышению качества государственных и муниципальных услуг в Забайкальском крае от 31 октября 2013 года № 8 (с изменениями, внесенными протоколом заседания Комиссии по повышению качества государственных и муниципальных услуг в Забайкальском крае от 30 декабря 2015 года № 23).</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соответствии с Методическими рекомендациями, мониторинг проведен по следующим направлениям:</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анализ нормативных правовых актов, регулирующих предоставление государственной (муниципальной) услуги с целью определения или уточнения нормативных значений рассматриваемых параметров качества;</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опрос заявителей государственных (муниципальных) услуг с целью выявления фактических (реальных) значений параметров качества предоставления исследуемых государственных (муниципальных) услуг;</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 опрос должностных лиц с целью выявления нормативно установленных параметров качества предоставления исследуемых государственных (муниципальных) услуг, а также фактических (реальных) условий их предоставления.</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соответствии с Методическими рекомендациями исполнительные органы проводят мониторинг по государственным услугам (в объеме не менее 50 % услуг), вошедшим </w:t>
      </w:r>
      <w:r w:rsidRPr="00AB4101">
        <w:rPr>
          <w:rFonts w:ascii="Times New Roman" w:eastAsia="Calibri" w:hAnsi="Times New Roman" w:cs="Times New Roman"/>
          <w:sz w:val="28"/>
          <w:szCs w:val="28"/>
        </w:rPr>
        <w:t xml:space="preserve">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AB4101">
        <w:rPr>
          <w:rFonts w:ascii="Times New Roman" w:eastAsia="Calibri" w:hAnsi="Times New Roman" w:cs="Times New Roman"/>
          <w:sz w:val="28"/>
          <w:szCs w:val="28"/>
        </w:rPr>
        <w:t>регламенты</w:t>
      </w:r>
      <w:proofErr w:type="gramEnd"/>
      <w:r w:rsidRPr="00AB4101">
        <w:rPr>
          <w:rFonts w:ascii="Times New Roman" w:eastAsia="Calibri" w:hAnsi="Times New Roman" w:cs="Times New Roman"/>
          <w:sz w:val="28"/>
          <w:szCs w:val="28"/>
        </w:rPr>
        <w:t xml:space="preserve"> и информация о которых должна быть </w:t>
      </w:r>
      <w:r w:rsidRPr="00AB4101">
        <w:rPr>
          <w:rFonts w:ascii="Times New Roman" w:eastAsia="Calibri" w:hAnsi="Times New Roman" w:cs="Times New Roman"/>
          <w:sz w:val="28"/>
          <w:szCs w:val="28"/>
        </w:rPr>
        <w:lastRenderedPageBreak/>
        <w:t>размещена в государственных информационных системах «Реестр государственных и муниципальных услуг Забайкальского края» (далее – Перечень государственных услуг).</w:t>
      </w:r>
    </w:p>
    <w:p w:rsidR="00FD4F82" w:rsidRPr="00AB4101" w:rsidRDefault="00FD4F82" w:rsidP="00FD4F82">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Органы местного самоуправления проводят мониторинг по муниципальным услугам (в объеме не менее 50 % услуг), вошедшим в Сводный перечень муниципальных услуг и услуг, оказываемых муниципальными учреждениями и организациями соответствующего муниципального района (городского округа), для размещения в Федеральном реестре государственных и муниципальных услуг, который ведется в порядке, определяемом нормативным правовым актом органа местного самоуправления муниципального района (городского округа) Забайкальского края (далее – Перечень</w:t>
      </w:r>
      <w:proofErr w:type="gramEnd"/>
      <w:r w:rsidRPr="00AB4101">
        <w:rPr>
          <w:rFonts w:ascii="Times New Roman" w:eastAsia="Times New Roman" w:hAnsi="Times New Roman" w:cs="Times New Roman"/>
          <w:sz w:val="28"/>
          <w:szCs w:val="28"/>
        </w:rPr>
        <w:t xml:space="preserve"> муниципальных услуг).</w:t>
      </w:r>
    </w:p>
    <w:p w:rsidR="00FD4F82" w:rsidRPr="00AB4101" w:rsidRDefault="00FD4F82" w:rsidP="00FD4F82">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rPr>
      </w:pPr>
      <w:bookmarkStart w:id="1" w:name="Par57"/>
      <w:bookmarkEnd w:id="1"/>
      <w:r w:rsidRPr="00AB4101">
        <w:rPr>
          <w:rFonts w:ascii="Times New Roman" w:eastAsia="Times New Roman" w:hAnsi="Times New Roman" w:cs="Times New Roman"/>
          <w:sz w:val="28"/>
          <w:szCs w:val="28"/>
        </w:rPr>
        <w:t xml:space="preserve">При проведении мониторинга анализировались значения следующих </w:t>
      </w:r>
      <w:hyperlink w:anchor="Par313" w:history="1">
        <w:r w:rsidRPr="00AB4101">
          <w:rPr>
            <w:rFonts w:ascii="Times New Roman" w:eastAsia="Times New Roman" w:hAnsi="Times New Roman" w:cs="Times New Roman"/>
            <w:sz w:val="28"/>
            <w:szCs w:val="28"/>
          </w:rPr>
          <w:t>параметров</w:t>
        </w:r>
      </w:hyperlink>
      <w:r w:rsidRPr="00AB4101">
        <w:rPr>
          <w:rFonts w:ascii="Times New Roman" w:eastAsia="Times New Roman" w:hAnsi="Times New Roman" w:cs="Times New Roman"/>
          <w:sz w:val="28"/>
          <w:szCs w:val="28"/>
        </w:rPr>
        <w:t xml:space="preserve"> качества предоставления государственных (муниципальных) услуг:</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соблюдение стандартов государственных (муниципальных) услуг;</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удовлетворенность заявителей качеством и доступностью государственной (муниципальной) услуги;</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 xml:space="preserve">обращения заявителя в исполнительные органы и органы местного самоуправления, а также обращения в организации, обусловленные требованиями исполнительных органов и органов местного самоуправления, необходимые для получения конечного результата предоставления государственной (муниципальной) услуги; </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финансовые затраты заявителя при получении им конечного результата предоставления государственной (муниципальной) услуги;</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временные затраты заявителя при получении им государственной (муниципальной) услуги: нормативно установленные и фактические, их отклонение от нормативно установленных значений;</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наличие неформальных платежей (платежей, не имеющих документального подтверждения) в связи с получением государственной (муниципальной) услуги;</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привлечение заявителями посредников в получении государственной (муниципальной) услуги, в том числе в силу требований (побуждения) исполнительных органов и органов местного самоуправления, предоставляющих государственную (муниципальную) услугу;</w:t>
      </w:r>
    </w:p>
    <w:p w:rsidR="00FD4F82" w:rsidRPr="00AB4101" w:rsidRDefault="00FD4F82" w:rsidP="00FD4F82">
      <w:pPr>
        <w:spacing w:after="0" w:line="240" w:lineRule="auto"/>
        <w:ind w:firstLine="539"/>
        <w:jc w:val="both"/>
        <w:rPr>
          <w:rFonts w:ascii="Times New Roman" w:eastAsia="Calibri" w:hAnsi="Times New Roman" w:cs="Times New Roman"/>
          <w:sz w:val="28"/>
        </w:rPr>
      </w:pPr>
      <w:r w:rsidRPr="00AB4101">
        <w:rPr>
          <w:rFonts w:ascii="Times New Roman" w:eastAsia="Calibri" w:hAnsi="Times New Roman" w:cs="Times New Roman"/>
          <w:sz w:val="28"/>
        </w:rPr>
        <w:t>проблемы, возникающие у заявителей при получении государственной (муниципальной) услуги.</w:t>
      </w:r>
    </w:p>
    <w:p w:rsidR="001308B2" w:rsidRDefault="001308B2" w:rsidP="00FD4F82">
      <w:pPr>
        <w:tabs>
          <w:tab w:val="left" w:pos="1680"/>
          <w:tab w:val="center" w:pos="5037"/>
        </w:tabs>
        <w:spacing w:after="0" w:line="240" w:lineRule="auto"/>
        <w:ind w:left="720"/>
        <w:jc w:val="center"/>
        <w:rPr>
          <w:rFonts w:ascii="Times New Roman" w:eastAsia="Times New Roman" w:hAnsi="Times New Roman" w:cs="Times New Roman"/>
          <w:b/>
          <w:sz w:val="28"/>
          <w:szCs w:val="28"/>
        </w:rPr>
      </w:pPr>
      <w:bookmarkStart w:id="2" w:name="_GoBack"/>
      <w:bookmarkEnd w:id="2"/>
    </w:p>
    <w:p w:rsidR="00FD4F82" w:rsidRPr="00AB4101" w:rsidRDefault="00FD4F82" w:rsidP="00FD4F82">
      <w:pPr>
        <w:tabs>
          <w:tab w:val="left" w:pos="1680"/>
          <w:tab w:val="center" w:pos="5037"/>
        </w:tabs>
        <w:spacing w:after="0" w:line="240" w:lineRule="auto"/>
        <w:ind w:left="720"/>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2. Итоги мониторинга качества предоставления</w:t>
      </w:r>
    </w:p>
    <w:p w:rsidR="00FD4F82" w:rsidRPr="00AB4101" w:rsidRDefault="00FD4F82" w:rsidP="00FD4F82">
      <w:pPr>
        <w:spacing w:after="0" w:line="240" w:lineRule="auto"/>
        <w:ind w:left="720"/>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государственных услуг</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p>
    <w:p w:rsidR="007D2CF3" w:rsidRPr="00AB4101" w:rsidRDefault="007D2CF3"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Мониторинг качества предоставления государственных услуг (далее – мониторинг качества) в 202</w:t>
      </w:r>
      <w:r w:rsidR="00256D9F"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проведен 1</w:t>
      </w:r>
      <w:r w:rsidR="001C05A2" w:rsidRPr="00AB4101">
        <w:rPr>
          <w:rFonts w:ascii="Times New Roman" w:eastAsia="Times New Roman" w:hAnsi="Times New Roman" w:cs="Times New Roman"/>
          <w:sz w:val="28"/>
          <w:szCs w:val="28"/>
        </w:rPr>
        <w:t>2</w:t>
      </w:r>
      <w:r w:rsidR="00256D9F"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t xml:space="preserve">исполнительными органами Забайкальского края (далее – ИОГВ) по </w:t>
      </w:r>
      <w:r w:rsidR="001C05A2" w:rsidRPr="00AB4101">
        <w:rPr>
          <w:rFonts w:ascii="Times New Roman" w:eastAsia="Times New Roman" w:hAnsi="Times New Roman" w:cs="Times New Roman"/>
          <w:sz w:val="28"/>
          <w:szCs w:val="28"/>
        </w:rPr>
        <w:t>90</w:t>
      </w:r>
      <w:r w:rsidRPr="00AB4101">
        <w:rPr>
          <w:rFonts w:ascii="Times New Roman" w:eastAsia="Times New Roman" w:hAnsi="Times New Roman" w:cs="Times New Roman"/>
          <w:sz w:val="28"/>
          <w:szCs w:val="28"/>
        </w:rPr>
        <w:t xml:space="preserve"> услугам из </w:t>
      </w:r>
      <w:r w:rsidR="001C05A2" w:rsidRPr="00AB4101">
        <w:rPr>
          <w:rFonts w:ascii="Times New Roman" w:eastAsia="Times New Roman" w:hAnsi="Times New Roman" w:cs="Times New Roman"/>
          <w:sz w:val="28"/>
          <w:szCs w:val="28"/>
        </w:rPr>
        <w:t>160</w:t>
      </w:r>
      <w:r w:rsidRPr="00AB4101">
        <w:rPr>
          <w:rFonts w:ascii="Times New Roman" w:eastAsia="Times New Roman" w:hAnsi="Times New Roman" w:cs="Times New Roman"/>
          <w:sz w:val="28"/>
          <w:szCs w:val="28"/>
        </w:rPr>
        <w:t xml:space="preserve"> государственных </w:t>
      </w:r>
      <w:r w:rsidRPr="00AB4101">
        <w:rPr>
          <w:rFonts w:ascii="Times New Roman" w:eastAsia="Times New Roman" w:hAnsi="Times New Roman" w:cs="Times New Roman"/>
          <w:sz w:val="28"/>
          <w:szCs w:val="28"/>
        </w:rPr>
        <w:lastRenderedPageBreak/>
        <w:t xml:space="preserve">услуг, входящих 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AB4101">
        <w:rPr>
          <w:rFonts w:ascii="Times New Roman" w:eastAsia="Times New Roman" w:hAnsi="Times New Roman" w:cs="Times New Roman"/>
          <w:sz w:val="28"/>
          <w:szCs w:val="28"/>
        </w:rPr>
        <w:t>регламенты</w:t>
      </w:r>
      <w:proofErr w:type="gramEnd"/>
      <w:r w:rsidRPr="00AB4101">
        <w:rPr>
          <w:rFonts w:ascii="Times New Roman" w:eastAsia="Times New Roman" w:hAnsi="Times New Roman" w:cs="Times New Roman"/>
          <w:sz w:val="28"/>
          <w:szCs w:val="28"/>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«Единый портал государственных и муниципальных услуг» (далее – Перечень государственных услуг), при этом доля государственных услуг, по которым проведен мониторинг качества, исчисленная исходя из общего количества услуг (19</w:t>
      </w:r>
      <w:r w:rsidR="00FE57BA"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услуг) без учета переданных на уровень органов местного самоуправления (1</w:t>
      </w:r>
      <w:r w:rsidR="00FE57BA" w:rsidRPr="00AB4101">
        <w:rPr>
          <w:rFonts w:ascii="Times New Roman" w:eastAsia="Times New Roman" w:hAnsi="Times New Roman" w:cs="Times New Roman"/>
          <w:sz w:val="28"/>
          <w:szCs w:val="28"/>
        </w:rPr>
        <w:t>3</w:t>
      </w:r>
      <w:r w:rsidRPr="00AB4101">
        <w:rPr>
          <w:rFonts w:ascii="Times New Roman" w:eastAsia="Times New Roman" w:hAnsi="Times New Roman" w:cs="Times New Roman"/>
          <w:sz w:val="28"/>
          <w:szCs w:val="28"/>
        </w:rPr>
        <w:t xml:space="preserve"> услуг) – </w:t>
      </w:r>
      <w:r w:rsidR="00853DAD" w:rsidRPr="00AB4101">
        <w:rPr>
          <w:rFonts w:ascii="Times New Roman" w:eastAsia="Times New Roman" w:hAnsi="Times New Roman" w:cs="Times New Roman"/>
          <w:sz w:val="28"/>
          <w:szCs w:val="28"/>
        </w:rPr>
        <w:t>46,8</w:t>
      </w:r>
      <w:r w:rsidRPr="00AB4101">
        <w:rPr>
          <w:rFonts w:ascii="Times New Roman" w:eastAsia="Times New Roman" w:hAnsi="Times New Roman" w:cs="Times New Roman"/>
          <w:sz w:val="28"/>
          <w:szCs w:val="28"/>
        </w:rPr>
        <w:t>%.</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Информация об итогах мониторинга качества предоставления государственных услуг представлена в таблице 1. </w:t>
      </w:r>
    </w:p>
    <w:p w:rsidR="00F46BA9"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Всего проанализировано, с учетом проведенного соцопроса получателей государственных услуг, </w:t>
      </w:r>
      <w:r w:rsidR="00D70EDE" w:rsidRPr="00AB4101">
        <w:rPr>
          <w:rFonts w:ascii="Times New Roman" w:eastAsia="Times New Roman" w:hAnsi="Times New Roman" w:cs="Times New Roman"/>
          <w:sz w:val="28"/>
          <w:szCs w:val="28"/>
        </w:rPr>
        <w:t>2031</w:t>
      </w:r>
      <w:r w:rsidRPr="00AB4101">
        <w:rPr>
          <w:rFonts w:ascii="Times New Roman" w:eastAsia="Times New Roman" w:hAnsi="Times New Roman" w:cs="Times New Roman"/>
          <w:sz w:val="28"/>
          <w:szCs w:val="28"/>
        </w:rPr>
        <w:t xml:space="preserve"> анкет</w:t>
      </w:r>
      <w:r w:rsidR="00D70EDE" w:rsidRPr="00AB4101">
        <w:rPr>
          <w:rFonts w:ascii="Times New Roman" w:eastAsia="Times New Roman" w:hAnsi="Times New Roman" w:cs="Times New Roman"/>
          <w:sz w:val="28"/>
          <w:szCs w:val="28"/>
        </w:rPr>
        <w:t>а</w:t>
      </w:r>
      <w:r w:rsidRPr="00AB4101">
        <w:rPr>
          <w:rFonts w:ascii="Times New Roman" w:eastAsia="Times New Roman" w:hAnsi="Times New Roman" w:cs="Times New Roman"/>
          <w:sz w:val="28"/>
          <w:szCs w:val="28"/>
        </w:rPr>
        <w:t xml:space="preserve"> (в 202</w:t>
      </w:r>
      <w:r w:rsidR="00DC44E7"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DC44E7" w:rsidRPr="00AB4101">
        <w:rPr>
          <w:rFonts w:ascii="Times New Roman" w:eastAsia="Times New Roman" w:hAnsi="Times New Roman" w:cs="Times New Roman"/>
          <w:sz w:val="28"/>
          <w:szCs w:val="28"/>
        </w:rPr>
        <w:t>2621</w:t>
      </w:r>
      <w:r w:rsidRPr="00AB4101">
        <w:rPr>
          <w:rFonts w:ascii="Times New Roman" w:eastAsia="Times New Roman" w:hAnsi="Times New Roman" w:cs="Times New Roman"/>
          <w:sz w:val="28"/>
          <w:szCs w:val="28"/>
        </w:rPr>
        <w:t xml:space="preserve"> анкет</w:t>
      </w:r>
      <w:r w:rsidR="00DC44E7" w:rsidRPr="00AB4101">
        <w:rPr>
          <w:rFonts w:ascii="Times New Roman" w:eastAsia="Times New Roman" w:hAnsi="Times New Roman" w:cs="Times New Roman"/>
          <w:sz w:val="28"/>
          <w:szCs w:val="28"/>
        </w:rPr>
        <w:t>а</w:t>
      </w:r>
      <w:r w:rsidRPr="00AB4101">
        <w:rPr>
          <w:rFonts w:ascii="Times New Roman" w:eastAsia="Times New Roman" w:hAnsi="Times New Roman" w:cs="Times New Roman"/>
          <w:sz w:val="28"/>
          <w:szCs w:val="28"/>
        </w:rPr>
        <w:t xml:space="preserve">). </w:t>
      </w:r>
    </w:p>
    <w:p w:rsidR="00F46BA9" w:rsidRPr="00F46BA9" w:rsidRDefault="00FD4F82" w:rsidP="00F46BA9">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 </w:t>
      </w:r>
      <w:r w:rsidR="00F46BA9" w:rsidRPr="00F46BA9">
        <w:rPr>
          <w:rFonts w:ascii="Times New Roman" w:eastAsia="Times New Roman" w:hAnsi="Times New Roman" w:cs="Times New Roman"/>
          <w:sz w:val="28"/>
          <w:szCs w:val="28"/>
        </w:rPr>
        <w:t xml:space="preserve">При проведении </w:t>
      </w:r>
      <w:proofErr w:type="gramStart"/>
      <w:r w:rsidR="00F46BA9" w:rsidRPr="00F46BA9">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00F46BA9" w:rsidRPr="00F46BA9">
        <w:rPr>
          <w:rFonts w:ascii="Times New Roman" w:eastAsia="Times New Roman" w:hAnsi="Times New Roman" w:cs="Times New Roman"/>
          <w:sz w:val="28"/>
          <w:szCs w:val="28"/>
        </w:rPr>
        <w:t xml:space="preserve"> услуг, определяемой путем сопоставления данных, полученных по результатам опроса заявителей услуг, с данными, установленными административными регламентами, выявлено следующее:</w:t>
      </w:r>
    </w:p>
    <w:p w:rsidR="00F46BA9" w:rsidRPr="00F46BA9" w:rsidRDefault="00F46BA9" w:rsidP="00F46BA9">
      <w:pPr>
        <w:spacing w:after="0" w:line="240" w:lineRule="auto"/>
        <w:ind w:firstLine="708"/>
        <w:jc w:val="both"/>
        <w:rPr>
          <w:rFonts w:ascii="Times New Roman" w:eastAsia="Times New Roman" w:hAnsi="Times New Roman" w:cs="Times New Roman"/>
          <w:sz w:val="28"/>
          <w:szCs w:val="28"/>
        </w:rPr>
      </w:pPr>
      <w:r w:rsidRPr="00F46BA9">
        <w:rPr>
          <w:rFonts w:ascii="Times New Roman" w:eastAsia="Times New Roman" w:hAnsi="Times New Roman" w:cs="Times New Roman"/>
          <w:sz w:val="28"/>
          <w:szCs w:val="28"/>
        </w:rPr>
        <w:t>среднее время, затраченное получателем услуги, с момента подачи запроса на ее получение до момента окончательного  получения результатов услуги (далее – среднее время получения услуги) в целом по органам исполнительной власти по данным соцопроса составило 21,15 дней, что меньше установленных административными регламентами на 5,96 дней (27,11 дней);</w:t>
      </w:r>
    </w:p>
    <w:p w:rsidR="00F46BA9" w:rsidRPr="00F46BA9" w:rsidRDefault="00F46BA9" w:rsidP="00F46BA9">
      <w:pPr>
        <w:spacing w:after="0" w:line="240" w:lineRule="auto"/>
        <w:ind w:firstLine="708"/>
        <w:jc w:val="both"/>
        <w:rPr>
          <w:rFonts w:ascii="Times New Roman" w:eastAsia="Times New Roman" w:hAnsi="Times New Roman" w:cs="Times New Roman"/>
          <w:sz w:val="28"/>
          <w:szCs w:val="28"/>
        </w:rPr>
      </w:pPr>
      <w:r w:rsidRPr="00F46BA9">
        <w:rPr>
          <w:rFonts w:ascii="Times New Roman" w:eastAsia="Times New Roman" w:hAnsi="Times New Roman" w:cs="Times New Roman"/>
          <w:sz w:val="28"/>
          <w:szCs w:val="28"/>
        </w:rPr>
        <w:t xml:space="preserve">среднее время ожидания в очереди при обращении за государственной услугой (далее – среднее время ожидания в очереди) в целом по органам исполнительной власти по данным соцопроса составило 4,56 минуты, что меньше установленных административными  регламентами  на 9,03 минуты (13,59 минут);  </w:t>
      </w:r>
    </w:p>
    <w:p w:rsidR="00FD4F82" w:rsidRPr="00AB4101" w:rsidRDefault="00F46BA9" w:rsidP="00F46BA9">
      <w:pPr>
        <w:spacing w:after="0" w:line="240" w:lineRule="auto"/>
        <w:ind w:firstLine="708"/>
        <w:jc w:val="both"/>
        <w:rPr>
          <w:rFonts w:ascii="Times New Roman" w:eastAsia="Times New Roman" w:hAnsi="Times New Roman" w:cs="Times New Roman"/>
          <w:sz w:val="28"/>
          <w:szCs w:val="28"/>
        </w:rPr>
      </w:pPr>
      <w:r w:rsidRPr="00F46BA9">
        <w:rPr>
          <w:rFonts w:ascii="Times New Roman" w:eastAsia="Times New Roman" w:hAnsi="Times New Roman" w:cs="Times New Roman"/>
          <w:sz w:val="28"/>
          <w:szCs w:val="28"/>
        </w:rPr>
        <w:t>среднее число обращений в орган для получения одной государственной услуги (далее – среднее число обращений в орган) в целом по органам исполнительной власти по данным соцопроса составило 1,2 раза, что меньше установленных административными регламентами на 0,1 раза (1,3 раза).</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государственных услуг – 99,</w:t>
      </w:r>
      <w:r w:rsidR="00D70EDE" w:rsidRPr="00AB4101">
        <w:rPr>
          <w:rFonts w:ascii="Times New Roman" w:eastAsia="Times New Roman" w:hAnsi="Times New Roman" w:cs="Times New Roman"/>
          <w:sz w:val="28"/>
          <w:szCs w:val="28"/>
          <w:lang w:eastAsia="ru-RU"/>
        </w:rPr>
        <w:t>75</w:t>
      </w:r>
      <w:r w:rsidRPr="00AB4101">
        <w:rPr>
          <w:rFonts w:ascii="Times New Roman" w:eastAsia="Times New Roman" w:hAnsi="Times New Roman" w:cs="Times New Roman"/>
          <w:sz w:val="28"/>
          <w:szCs w:val="28"/>
          <w:lang w:eastAsia="ru-RU"/>
        </w:rPr>
        <w:t xml:space="preserve"> %).</w:t>
      </w:r>
    </w:p>
    <w:p w:rsidR="00FD4F82" w:rsidRPr="00AB4101" w:rsidRDefault="00FD4F82" w:rsidP="003E5E55">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Министерством по социальному, экономическому, инфраструктурному, пространственному планированию и развитию Забайкальского края, </w:t>
      </w:r>
      <w:r w:rsidR="003E5E55" w:rsidRPr="00AB4101">
        <w:rPr>
          <w:rFonts w:ascii="Times New Roman" w:eastAsia="Times New Roman" w:hAnsi="Times New Roman" w:cs="Times New Roman"/>
          <w:sz w:val="28"/>
          <w:szCs w:val="28"/>
          <w:lang w:eastAsia="ru-RU"/>
        </w:rPr>
        <w:t>Министерством образования и науки Забайкал</w:t>
      </w:r>
      <w:r w:rsidR="00853DAD" w:rsidRPr="00AB4101">
        <w:rPr>
          <w:rFonts w:ascii="Times New Roman" w:eastAsia="Times New Roman" w:hAnsi="Times New Roman" w:cs="Times New Roman"/>
          <w:sz w:val="28"/>
          <w:szCs w:val="28"/>
          <w:lang w:eastAsia="ru-RU"/>
        </w:rPr>
        <w:t xml:space="preserve">ьского края, </w:t>
      </w:r>
      <w:r w:rsidR="003E5E55" w:rsidRPr="00AB4101">
        <w:rPr>
          <w:rFonts w:ascii="Times New Roman" w:eastAsia="Times New Roman" w:hAnsi="Times New Roman" w:cs="Times New Roman"/>
          <w:sz w:val="28"/>
          <w:szCs w:val="28"/>
          <w:lang w:eastAsia="ru-RU"/>
        </w:rPr>
        <w:t>Министерством физической культуры и спорта Забайкальского края</w:t>
      </w:r>
      <w:r w:rsidR="00853DAD" w:rsidRPr="00AB4101">
        <w:rPr>
          <w:rFonts w:ascii="Times New Roman" w:eastAsia="Times New Roman" w:hAnsi="Times New Roman" w:cs="Times New Roman"/>
          <w:sz w:val="28"/>
          <w:szCs w:val="28"/>
          <w:lang w:eastAsia="ru-RU"/>
        </w:rPr>
        <w:t xml:space="preserve">, а </w:t>
      </w:r>
      <w:r w:rsidR="00853DAD" w:rsidRPr="00AB4101">
        <w:rPr>
          <w:rFonts w:ascii="Times New Roman" w:eastAsia="Times New Roman" w:hAnsi="Times New Roman" w:cs="Times New Roman"/>
          <w:sz w:val="28"/>
          <w:szCs w:val="28"/>
          <w:lang w:eastAsia="ru-RU"/>
        </w:rPr>
        <w:lastRenderedPageBreak/>
        <w:t xml:space="preserve">также Государственной ветеринарной службой Забайкальского края </w:t>
      </w:r>
      <w:r w:rsidRPr="00AB4101">
        <w:rPr>
          <w:rFonts w:ascii="Times New Roman" w:eastAsia="Times New Roman" w:hAnsi="Times New Roman" w:cs="Times New Roman"/>
          <w:sz w:val="28"/>
          <w:szCs w:val="28"/>
          <w:lang w:eastAsia="ru-RU"/>
        </w:rPr>
        <w:t xml:space="preserve">мониторинг качества не </w:t>
      </w:r>
      <w:r w:rsidR="00392926" w:rsidRPr="00AB4101">
        <w:rPr>
          <w:rFonts w:ascii="Times New Roman" w:eastAsia="Times New Roman" w:hAnsi="Times New Roman" w:cs="Times New Roman"/>
          <w:sz w:val="28"/>
          <w:szCs w:val="28"/>
          <w:lang w:eastAsia="ru-RU"/>
        </w:rPr>
        <w:t>проведен</w:t>
      </w:r>
      <w:r w:rsidRPr="00AB4101">
        <w:rPr>
          <w:rFonts w:ascii="Times New Roman" w:eastAsia="Times New Roman" w:hAnsi="Times New Roman" w:cs="Times New Roman"/>
          <w:sz w:val="28"/>
          <w:szCs w:val="28"/>
          <w:lang w:eastAsia="ru-RU"/>
        </w:rPr>
        <w:t>.</w:t>
      </w:r>
    </w:p>
    <w:p w:rsidR="00FD4F82" w:rsidRPr="00AB4101" w:rsidRDefault="00FD4F82" w:rsidP="00FD4F82">
      <w:pPr>
        <w:spacing w:after="0" w:line="240" w:lineRule="auto"/>
        <w:ind w:firstLine="708"/>
        <w:jc w:val="center"/>
        <w:rPr>
          <w:rFonts w:ascii="Times New Roman" w:eastAsia="Calibri" w:hAnsi="Times New Roman" w:cs="Times New Roman"/>
          <w:b/>
          <w:bCs/>
          <w:sz w:val="28"/>
          <w:szCs w:val="28"/>
        </w:rPr>
      </w:pPr>
    </w:p>
    <w:p w:rsidR="00203044" w:rsidRPr="00AB4101" w:rsidRDefault="00203044" w:rsidP="0020304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B4101">
        <w:rPr>
          <w:rFonts w:ascii="Times New Roman" w:eastAsia="Times New Roman" w:hAnsi="Times New Roman" w:cs="Times New Roman"/>
          <w:b/>
          <w:bCs/>
          <w:sz w:val="28"/>
          <w:szCs w:val="28"/>
          <w:lang w:eastAsia="ru-RU"/>
        </w:rPr>
        <w:t>Министерство финансов Забайкальского края</w:t>
      </w:r>
    </w:p>
    <w:p w:rsidR="00203044" w:rsidRPr="00AB4101" w:rsidRDefault="00203044" w:rsidP="002030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3044" w:rsidRPr="00AB4101" w:rsidRDefault="00203044" w:rsidP="00203044">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 xml:space="preserve">Министерством финансов Забайкальского края </w:t>
      </w:r>
      <w:r w:rsidRPr="00AB4101">
        <w:rPr>
          <w:rFonts w:ascii="Times New Roman" w:eastAsia="Times New Roman" w:hAnsi="Times New Roman" w:cs="Times New Roman"/>
          <w:sz w:val="28"/>
          <w:szCs w:val="28"/>
        </w:rPr>
        <w:t>по одной государственной услуге (100 % от услуг, включенных в Перечень государственных услуг).</w:t>
      </w:r>
    </w:p>
    <w:p w:rsidR="00203044" w:rsidRPr="00AB4101" w:rsidRDefault="00203044" w:rsidP="002030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0,89),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Министерством обеспечена возможность заявителя подачи заявления и прилагаемых к нему документов на предоставление  государственной услуги в электронной форме с помощью Единого портала государственных и муниципальных услуг.</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Услуга не предоставляется через многофункциональный центр предоставления государственных и муниципальных услуг.</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Информация о порядке предоставления услуги размещена</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sz w:val="28"/>
          <w:szCs w:val="28"/>
        </w:rPr>
        <w:t>на Едином портале государственных и муниципальных услуг, на официальном сайте органа, на информационных стендах в органе, информацию также можно получить по выделенному телефону, а также в устной форме, при личном посещении заявителем государственного органа по месту предоставления государственной услуги.</w:t>
      </w:r>
    </w:p>
    <w:p w:rsidR="00203044" w:rsidRPr="00AB4101" w:rsidRDefault="00203044" w:rsidP="0020304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 xml:space="preserve">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Министерства финансов Забайкальского края в информационно-телекоммуникационной сети «Интернет», на информационном стенде в Министерстве финансов Забайкальского края по месту предоставления государственной услуги, в </w:t>
      </w:r>
      <w:proofErr w:type="gramStart"/>
      <w:r w:rsidRPr="00AB4101">
        <w:rPr>
          <w:rFonts w:ascii="Times New Roman" w:eastAsia="Times New Roman" w:hAnsi="Times New Roman" w:cs="Times New Roman"/>
          <w:bCs/>
          <w:sz w:val="28"/>
          <w:szCs w:val="28"/>
          <w:lang w:eastAsia="ru-RU"/>
        </w:rPr>
        <w:t>местах</w:t>
      </w:r>
      <w:proofErr w:type="gramEnd"/>
      <w:r w:rsidRPr="00AB4101">
        <w:rPr>
          <w:rFonts w:ascii="Times New Roman" w:eastAsia="Times New Roman" w:hAnsi="Times New Roman" w:cs="Times New Roman"/>
          <w:bCs/>
          <w:sz w:val="28"/>
          <w:szCs w:val="28"/>
          <w:lang w:eastAsia="ru-RU"/>
        </w:rPr>
        <w:t xml:space="preserve"> оборудованных для заполнения необходимых документов, на рабочих местах сотрудников Министерства финансов Забайкальского края, к которым обращаются заявители услуги.</w:t>
      </w:r>
    </w:p>
    <w:p w:rsidR="00203044" w:rsidRPr="00AB4101" w:rsidRDefault="00203044" w:rsidP="0020304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Услуга предоставляется в течение всей рабочей недели, в течение всего рабочего дня. </w:t>
      </w:r>
    </w:p>
    <w:p w:rsidR="00203044" w:rsidRPr="00AB4101" w:rsidRDefault="00203044" w:rsidP="00203044">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процессе предоставления услуги заявитель должен обратиться один раз и только к одному специалисту Министерства финансов Забайкальского края; помещения, в которых предоставляется услуга, соответствуют установленным требованиям (наличие бесплатной автомобильной парковки, пандусов и других элементов доступной среды для инвалидов и иных маломобильных групп населения, указателей о местах приема заявителей на этажах и в кабинетах, мест для сидения в местах ожидания, оборудованных мест для заполнения необходимых документов).</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lastRenderedPageBreak/>
        <w:t>Жалоб и судебных исков в отношении должностных лиц органа на ненадлежащее оказание услуги  не поступало.</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государственных услуг, 3 анкет.</w:t>
      </w:r>
    </w:p>
    <w:p w:rsidR="00203044" w:rsidRPr="00AB4101" w:rsidRDefault="00203044" w:rsidP="00203044">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203044" w:rsidRPr="00AB4101" w:rsidRDefault="00203044" w:rsidP="00203044">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получения услуги в целом по органу по данным соцопроса составило 86 дня, что меньше установленного административным регламентом на 4 дня (90 дней);</w:t>
      </w:r>
    </w:p>
    <w:p w:rsidR="00203044" w:rsidRPr="00AB4101" w:rsidRDefault="00203044" w:rsidP="00203044">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0 минут, что меньше установленного административным  регламентом на 15 минут (15 минут); </w:t>
      </w:r>
    </w:p>
    <w:p w:rsidR="00203044" w:rsidRPr="00AB4101" w:rsidRDefault="00203044" w:rsidP="00203044">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орган в целом по органу по данным соцопроса составило 1 раз, что соответствует числу обращений, установленных административным регламентом (1 раз). </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социологических опросах получателей государственных услуг в 2022 году приняло участие 3 респондента. </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100 % респондентов отметили, что информацию об услуге получили на Едином портале государственных и муниципальных услуг. </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Все респонденты подавали заявления и другие документы, необходимые для получения услуги в бумажной форме.</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100 % респондентов не обращались к посредникам для получения услуги или отдельных документов (процедур). </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100 % респондентов оценили качество предоставления услуг на 5 баллов.</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Проблем, связанных с предоставлением услуги, не выявлено.</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Министерством финансов Забайкальского края обеспечена возможность заявителя подачи заявления и прилагаемых к нему документов на предоставление государственной услуги в электронной форме. Наряду с заявлением действующим законодательством предусмотрена необходимость представления оригинала исполнительного документа.</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 результатам мониторинга качества предоставления государственной услуги выявлено отсутствие заявителей, подавших заявление и другие документы, необходимые для получения услуги в электронной форме.  Данный факт обусловлен тем, что при наличии законодательно закрепленной возможности направления судами исполнительных документов и судебных актов в форме электронного документа, подписанного судьей усиленной квалифицированной электронной подписью, по факту указанный механизм судебными органами не применяется.  </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lang w:eastAsia="ru-RU"/>
        </w:rPr>
        <w:t xml:space="preserve">Отчет о проведении мониторинга качества предоставления услуг, в отношении которых осуществлен мониторинг, и доклад о результатах </w:t>
      </w:r>
      <w:r w:rsidRPr="00AB4101">
        <w:rPr>
          <w:rFonts w:ascii="Times New Roman" w:eastAsia="Times New Roman" w:hAnsi="Times New Roman" w:cs="Times New Roman"/>
          <w:sz w:val="28"/>
          <w:szCs w:val="28"/>
          <w:lang w:eastAsia="ru-RU"/>
        </w:rPr>
        <w:lastRenderedPageBreak/>
        <w:t xml:space="preserve">мониторинга качества предоставления государственных услуг размещены на официальном сайте Министерства в сети «Интернет» </w:t>
      </w:r>
      <w:r w:rsidRPr="00AB4101">
        <w:rPr>
          <w:rFonts w:ascii="Times New Roman" w:eastAsia="Times New Roman" w:hAnsi="Times New Roman" w:cs="Times New Roman"/>
          <w:bCs/>
          <w:sz w:val="28"/>
          <w:szCs w:val="28"/>
        </w:rPr>
        <w:t xml:space="preserve"> https://minfin.75.ru/deyatel-nost/gosudarstvennye-uslugi/monitoring-kachestva-predostavleniya-gosudarstvennyh-uslug/253895-monitoring-kachestva-predostavleniya-gosudarstvennyh-uslug-2022-god.</w:t>
      </w:r>
    </w:p>
    <w:p w:rsidR="00203044" w:rsidRPr="00AB4101" w:rsidRDefault="00203044" w:rsidP="00FD4F82">
      <w:pPr>
        <w:spacing w:after="0" w:line="240" w:lineRule="auto"/>
        <w:ind w:firstLine="708"/>
        <w:jc w:val="center"/>
        <w:rPr>
          <w:rFonts w:ascii="Times New Roman" w:eastAsia="Calibri" w:hAnsi="Times New Roman" w:cs="Times New Roman"/>
          <w:b/>
          <w:bCs/>
          <w:sz w:val="28"/>
          <w:szCs w:val="28"/>
        </w:rPr>
      </w:pP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Calibri" w:hAnsi="Times New Roman" w:cs="Times New Roman"/>
          <w:b/>
          <w:bCs/>
          <w:sz w:val="28"/>
          <w:szCs w:val="28"/>
        </w:rPr>
        <w:t>Министерство строительства, дорожного хозяйства и транспорта Забайкальского края</w:t>
      </w:r>
    </w:p>
    <w:p w:rsidR="00FD4F82" w:rsidRPr="00AB4101" w:rsidRDefault="00FD4F82" w:rsidP="00FD4F82">
      <w:pPr>
        <w:spacing w:after="0" w:line="240" w:lineRule="auto"/>
        <w:jc w:val="both"/>
        <w:rPr>
          <w:rFonts w:ascii="Times New Roman" w:eastAsia="Times New Roman" w:hAnsi="Times New Roman" w:cs="Times New Roman"/>
          <w:b/>
          <w:bCs/>
        </w:rPr>
      </w:pP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rPr>
        <w:t xml:space="preserve">По информации, предоставленной </w:t>
      </w:r>
      <w:r w:rsidRPr="00AB4101">
        <w:rPr>
          <w:rFonts w:ascii="Times New Roman" w:eastAsia="Times New Roman" w:hAnsi="Times New Roman" w:cs="Times New Roman"/>
          <w:bCs/>
          <w:sz w:val="28"/>
          <w:szCs w:val="28"/>
        </w:rPr>
        <w:t xml:space="preserve">Министерством строительства, дорожного хозяйства и транспорта Забайкальского края  мониторинг проведен </w:t>
      </w:r>
      <w:r w:rsidRPr="00AB4101">
        <w:rPr>
          <w:rFonts w:ascii="Times New Roman" w:eastAsia="Times New Roman" w:hAnsi="Times New Roman" w:cs="Times New Roman"/>
          <w:sz w:val="28"/>
          <w:szCs w:val="28"/>
        </w:rPr>
        <w:t xml:space="preserve">по </w:t>
      </w:r>
      <w:r w:rsidR="004434A5" w:rsidRPr="00AB4101">
        <w:rPr>
          <w:rFonts w:ascii="Times New Roman" w:eastAsia="Times New Roman" w:hAnsi="Times New Roman" w:cs="Times New Roman"/>
          <w:sz w:val="28"/>
          <w:szCs w:val="28"/>
        </w:rPr>
        <w:t>8</w:t>
      </w:r>
      <w:r w:rsidRPr="00AB4101">
        <w:rPr>
          <w:rFonts w:ascii="Times New Roman" w:eastAsia="Times New Roman" w:hAnsi="Times New Roman" w:cs="Times New Roman"/>
          <w:sz w:val="28"/>
          <w:szCs w:val="28"/>
        </w:rPr>
        <w:t xml:space="preserve"> государственной услуге из 1</w:t>
      </w:r>
      <w:r w:rsidR="004434A5"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услуг, включенных в Перечень государственных услуг</w:t>
      </w:r>
      <w:r w:rsidR="002E4D43" w:rsidRPr="00AB4101">
        <w:rPr>
          <w:rFonts w:ascii="Times New Roman" w:eastAsia="Times New Roman" w:hAnsi="Times New Roman" w:cs="Times New Roman"/>
          <w:sz w:val="28"/>
          <w:szCs w:val="28"/>
        </w:rPr>
        <w:t xml:space="preserve"> (72,7 %)</w:t>
      </w:r>
      <w:r w:rsidRPr="00AB4101">
        <w:rPr>
          <w:rFonts w:ascii="Times New Roman" w:eastAsia="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1C0D7A" w:rsidRPr="00AB4101">
        <w:rPr>
          <w:rFonts w:ascii="Times New Roman" w:eastAsia="Times New Roman" w:hAnsi="Times New Roman" w:cs="Times New Roman"/>
          <w:sz w:val="28"/>
          <w:szCs w:val="28"/>
          <w:lang w:eastAsia="ru-RU"/>
        </w:rPr>
        <w:t>7</w:t>
      </w:r>
      <w:r w:rsidRPr="00AB410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по принципу «одного окна», в том числе в МФЦ.</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Информация о порядке предоставления услуг, бланки заявлений и других документов, необходимых для получения услуг, размещены</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bCs/>
          <w:sz w:val="28"/>
          <w:szCs w:val="28"/>
        </w:rPr>
        <w:t xml:space="preserve">на официальном сайте органа, </w:t>
      </w:r>
      <w:r w:rsidRPr="00AB4101">
        <w:rPr>
          <w:rFonts w:ascii="Times New Roman" w:eastAsia="Times New Roman" w:hAnsi="Times New Roman" w:cs="Times New Roman"/>
          <w:sz w:val="28"/>
          <w:szCs w:val="28"/>
        </w:rPr>
        <w:t xml:space="preserve">на Едином портале государственных и муниципальных услуг, в </w:t>
      </w:r>
      <w:r w:rsidRPr="00AB4101">
        <w:rPr>
          <w:rFonts w:ascii="Times New Roman" w:eastAsia="Times New Roman" w:hAnsi="Times New Roman" w:cs="Times New Roman"/>
          <w:bCs/>
          <w:sz w:val="28"/>
          <w:szCs w:val="28"/>
        </w:rPr>
        <w:t>государственной информационной системе Забайкальского края «Реестр государственных и муниципальных услуг Забайкальского края»</w:t>
      </w:r>
      <w:r w:rsidRPr="00AB4101">
        <w:rPr>
          <w:rFonts w:ascii="Times New Roman" w:eastAsia="Times New Roman" w:hAnsi="Times New Roman" w:cs="Times New Roman"/>
          <w:sz w:val="28"/>
          <w:szCs w:val="28"/>
        </w:rPr>
        <w:t>.</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Министерство предоставляет услуги в течение всей рабочей недели (5 дней в неделю), в продолжение всего рабочего дня. Предоставление услуг после 18:00 и в выходные дни не предусмотрено.</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Условия, созданные для предоставления государственных услуг, являются комфортными и соответствуют предъявляемым требованиям. Места информирования оборудованы стендами, на которых размещена вся необходимая для заявителя информация. Также оборудованы места для заполнения необходимых документов. Места приема заявителей на этажах и в кабинетах обозначены указателями. Имеются бесплатные автомобильные парковочные места. На входе здания имеются пандусы и другие элементы доступной среды для инвалидов и иных маломобильных групп населения</w:t>
      </w:r>
      <w:r w:rsidRPr="00AB4101">
        <w:rPr>
          <w:rFonts w:ascii="Times New Roman" w:eastAsia="Times New Roman" w:hAnsi="Times New Roman" w:cs="Times New Roman"/>
          <w:b/>
          <w:bCs/>
          <w:sz w:val="28"/>
          <w:szCs w:val="28"/>
        </w:rPr>
        <w:t>.</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государственных услуг отсутствуют.</w:t>
      </w:r>
    </w:p>
    <w:p w:rsidR="00A25681" w:rsidRPr="00AB4101" w:rsidRDefault="00A25681"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социологических опросах получателей государственных услуг в 2022 году </w:t>
      </w:r>
      <w:r w:rsidR="001A0FE4">
        <w:rPr>
          <w:rFonts w:ascii="Times New Roman" w:eastAsia="Times New Roman" w:hAnsi="Times New Roman" w:cs="Times New Roman"/>
          <w:bCs/>
          <w:sz w:val="28"/>
          <w:szCs w:val="28"/>
        </w:rPr>
        <w:t xml:space="preserve">приняли участие 39 респондента </w:t>
      </w:r>
      <w:r w:rsidRPr="00AB4101">
        <w:rPr>
          <w:rFonts w:ascii="Times New Roman" w:eastAsia="Times New Roman" w:hAnsi="Times New Roman" w:cs="Times New Roman"/>
          <w:bCs/>
          <w:sz w:val="28"/>
          <w:szCs w:val="28"/>
        </w:rPr>
        <w:t>(в 2021 году – 2 респондента).</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w:t>
      </w:r>
      <w:r w:rsidRPr="00AB4101">
        <w:rPr>
          <w:rFonts w:ascii="Times New Roman" w:eastAsia="Times New Roman" w:hAnsi="Times New Roman" w:cs="Times New Roman"/>
          <w:sz w:val="28"/>
          <w:szCs w:val="28"/>
        </w:rPr>
        <w:lastRenderedPageBreak/>
        <w:t xml:space="preserve">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E848D1" w:rsidRPr="00AB4101">
        <w:rPr>
          <w:rFonts w:ascii="Times New Roman" w:eastAsia="Times New Roman" w:hAnsi="Times New Roman" w:cs="Times New Roman"/>
          <w:sz w:val="28"/>
          <w:szCs w:val="28"/>
        </w:rPr>
        <w:t>13</w:t>
      </w:r>
      <w:r w:rsidRPr="00AB4101">
        <w:rPr>
          <w:rFonts w:ascii="Times New Roman" w:eastAsia="Times New Roman" w:hAnsi="Times New Roman" w:cs="Times New Roman"/>
          <w:sz w:val="28"/>
          <w:szCs w:val="28"/>
        </w:rPr>
        <w:t xml:space="preserve"> дня, что меньше установленных административными регламентами на </w:t>
      </w:r>
      <w:r w:rsidR="00B84D4B" w:rsidRPr="00AB4101">
        <w:rPr>
          <w:rFonts w:ascii="Times New Roman" w:eastAsia="Times New Roman" w:hAnsi="Times New Roman" w:cs="Times New Roman"/>
          <w:sz w:val="28"/>
          <w:szCs w:val="28"/>
        </w:rPr>
        <w:t xml:space="preserve">4,59 </w:t>
      </w:r>
      <w:r w:rsidRPr="00AB4101">
        <w:rPr>
          <w:rFonts w:ascii="Times New Roman" w:eastAsia="Times New Roman" w:hAnsi="Times New Roman" w:cs="Times New Roman"/>
          <w:sz w:val="28"/>
          <w:szCs w:val="28"/>
        </w:rPr>
        <w:t>дня (</w:t>
      </w:r>
      <w:r w:rsidR="00B84D4B" w:rsidRPr="00AB4101">
        <w:rPr>
          <w:rFonts w:ascii="Times New Roman" w:eastAsia="Times New Roman" w:hAnsi="Times New Roman" w:cs="Times New Roman"/>
          <w:sz w:val="28"/>
          <w:szCs w:val="28"/>
        </w:rPr>
        <w:t>17,59</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орган по данным соцопроса составило </w:t>
      </w:r>
      <w:r w:rsidR="00290F29" w:rsidRPr="00AB4101">
        <w:rPr>
          <w:rFonts w:ascii="Times New Roman" w:eastAsia="Times New Roman" w:hAnsi="Times New Roman" w:cs="Times New Roman"/>
          <w:sz w:val="28"/>
          <w:szCs w:val="28"/>
        </w:rPr>
        <w:t>1,39</w:t>
      </w:r>
      <w:r w:rsidRPr="00AB4101">
        <w:rPr>
          <w:rFonts w:ascii="Times New Roman" w:eastAsia="Times New Roman" w:hAnsi="Times New Roman" w:cs="Times New Roman"/>
          <w:sz w:val="28"/>
          <w:szCs w:val="28"/>
        </w:rPr>
        <w:t xml:space="preserve"> раза, что </w:t>
      </w:r>
      <w:r w:rsidR="00290F29" w:rsidRPr="00AB4101">
        <w:rPr>
          <w:rFonts w:ascii="Times New Roman" w:eastAsia="Times New Roman" w:hAnsi="Times New Roman" w:cs="Times New Roman"/>
          <w:sz w:val="28"/>
          <w:szCs w:val="28"/>
        </w:rPr>
        <w:t xml:space="preserve">на 0,46 меньше </w:t>
      </w:r>
      <w:r w:rsidRPr="00AB4101">
        <w:rPr>
          <w:rFonts w:ascii="Times New Roman" w:eastAsia="Times New Roman" w:hAnsi="Times New Roman" w:cs="Times New Roman"/>
          <w:sz w:val="28"/>
          <w:szCs w:val="28"/>
        </w:rPr>
        <w:t>установлен</w:t>
      </w:r>
      <w:r w:rsidR="00290F29" w:rsidRPr="00AB4101">
        <w:rPr>
          <w:rFonts w:ascii="Times New Roman" w:eastAsia="Times New Roman" w:hAnsi="Times New Roman" w:cs="Times New Roman"/>
          <w:sz w:val="28"/>
          <w:szCs w:val="28"/>
        </w:rPr>
        <w:t xml:space="preserve">ного </w:t>
      </w:r>
      <w:r w:rsidRPr="00AB4101">
        <w:rPr>
          <w:rFonts w:ascii="Times New Roman" w:eastAsia="Times New Roman" w:hAnsi="Times New Roman" w:cs="Times New Roman"/>
          <w:sz w:val="28"/>
          <w:szCs w:val="28"/>
        </w:rPr>
        <w:t>административными регламентами на (</w:t>
      </w:r>
      <w:r w:rsidR="00290F29" w:rsidRPr="00AB4101">
        <w:rPr>
          <w:rFonts w:ascii="Times New Roman" w:eastAsia="Times New Roman" w:hAnsi="Times New Roman" w:cs="Times New Roman"/>
          <w:sz w:val="28"/>
          <w:szCs w:val="28"/>
        </w:rPr>
        <w:t>1,85</w:t>
      </w:r>
      <w:r w:rsidRPr="00AB4101">
        <w:rPr>
          <w:rFonts w:ascii="Times New Roman" w:eastAsia="Times New Roman" w:hAnsi="Times New Roman" w:cs="Times New Roman"/>
          <w:sz w:val="28"/>
          <w:szCs w:val="28"/>
        </w:rPr>
        <w:t xml:space="preserve"> раза). </w:t>
      </w:r>
    </w:p>
    <w:p w:rsidR="00290F29" w:rsidRPr="00AB4101" w:rsidRDefault="00290F29"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ходе проведения соцопросов 41,03 % респондентов отметили, что информацию об услуге получили по телефону, на официальном сайте органа – 28,21 % респондентов, при личном посещении органа (учреждения) или от друзей (родственников, знакомых) – 25,64 % респондентов, на Едином портале государственных и муниципальных услуг – 2,56 %, в средствах массовой информации – 2,56 %.</w:t>
      </w:r>
    </w:p>
    <w:p w:rsidR="00FD4F82" w:rsidRPr="00AB4101" w:rsidRDefault="002166A6"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97,44</w:t>
      </w:r>
      <w:r w:rsidR="00FD4F82" w:rsidRPr="00AB4101">
        <w:rPr>
          <w:rFonts w:ascii="Times New Roman" w:eastAsia="Times New Roman" w:hAnsi="Times New Roman" w:cs="Times New Roman"/>
          <w:sz w:val="28"/>
          <w:szCs w:val="28"/>
        </w:rPr>
        <w:t xml:space="preserve"> % респондентов подали заявление и другие документы, необходимые для получения услуги, в бумажной форме</w:t>
      </w:r>
      <w:r w:rsidRPr="00AB4101">
        <w:rPr>
          <w:rFonts w:ascii="Times New Roman" w:eastAsia="Times New Roman" w:hAnsi="Times New Roman" w:cs="Times New Roman"/>
          <w:sz w:val="28"/>
          <w:szCs w:val="28"/>
        </w:rPr>
        <w:t>, 2,59 % – подали документы через Единый портал государственных и муниципальных услуг.</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100 % респондентов отметили, что не обращались к посредникам для получения услуги или отдельных документов (процедур).</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100 % респондентов оценили качество предоставления услуг на 5 баллов.</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Проблем, связанных с предоставлением услуги, не выявлено.</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государственных услуг, в отношении которых осуществлен мониторинг, и доклад о результатах мониторинга качества предоставления государственных услуг размещены на официальном сайте Министерства строительства, дорожного хозяйства и транспорта Забайкальского края</w:t>
      </w:r>
      <w:r w:rsidR="00420887" w:rsidRPr="00AB4101">
        <w:t xml:space="preserve"> </w:t>
      </w:r>
      <w:r w:rsidR="00420887" w:rsidRPr="00AB4101">
        <w:rPr>
          <w:rFonts w:ascii="Times New Roman" w:eastAsia="Times New Roman" w:hAnsi="Times New Roman" w:cs="Times New Roman"/>
          <w:sz w:val="28"/>
          <w:szCs w:val="28"/>
          <w:lang w:eastAsia="ru-RU"/>
        </w:rPr>
        <w:t>https://minstroy.75.ru/deyatel-nost/monitoring/2022-god</w:t>
      </w:r>
      <w:r w:rsidRPr="00AB4101">
        <w:rPr>
          <w:rFonts w:ascii="Times New Roman" w:eastAsia="Times New Roman" w:hAnsi="Times New Roman" w:cs="Times New Roman"/>
          <w:sz w:val="28"/>
          <w:szCs w:val="28"/>
          <w:lang w:eastAsia="ru-RU"/>
        </w:rPr>
        <w:t>.</w:t>
      </w:r>
    </w:p>
    <w:p w:rsidR="001A0FE4" w:rsidRDefault="001A0FE4" w:rsidP="00FD4F82">
      <w:pPr>
        <w:spacing w:after="0" w:line="240" w:lineRule="auto"/>
        <w:ind w:firstLine="708"/>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Министерство природных ресурсов Забайкальского края</w:t>
      </w: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 xml:space="preserve">Министерством природных ресурсов Забайкальского края </w:t>
      </w:r>
      <w:r w:rsidRPr="00AB4101">
        <w:rPr>
          <w:rFonts w:ascii="Times New Roman" w:eastAsia="Times New Roman" w:hAnsi="Times New Roman" w:cs="Times New Roman"/>
          <w:sz w:val="28"/>
          <w:szCs w:val="28"/>
        </w:rPr>
        <w:t xml:space="preserve">по </w:t>
      </w:r>
      <w:r w:rsidR="00FE162D" w:rsidRPr="00AB4101">
        <w:rPr>
          <w:rFonts w:ascii="Times New Roman" w:eastAsia="Times New Roman" w:hAnsi="Times New Roman" w:cs="Times New Roman"/>
          <w:sz w:val="28"/>
          <w:szCs w:val="28"/>
        </w:rPr>
        <w:t>20</w:t>
      </w:r>
      <w:r w:rsidRPr="00AB4101">
        <w:rPr>
          <w:rFonts w:ascii="Times New Roman" w:eastAsia="Times New Roman" w:hAnsi="Times New Roman" w:cs="Times New Roman"/>
          <w:sz w:val="28"/>
          <w:szCs w:val="28"/>
        </w:rPr>
        <w:t xml:space="preserve"> государственным услугам из 3</w:t>
      </w:r>
      <w:r w:rsidR="00FE162D"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услуг (</w:t>
      </w:r>
      <w:r w:rsidR="00FE162D" w:rsidRPr="00AB4101">
        <w:rPr>
          <w:rFonts w:ascii="Times New Roman" w:eastAsia="Times New Roman" w:hAnsi="Times New Roman" w:cs="Times New Roman"/>
          <w:sz w:val="28"/>
          <w:szCs w:val="28"/>
        </w:rPr>
        <w:t>64,5</w:t>
      </w:r>
      <w:r w:rsidRPr="00AB4101">
        <w:rPr>
          <w:rFonts w:ascii="Times New Roman" w:eastAsia="Times New Roman" w:hAnsi="Times New Roman" w:cs="Times New Roman"/>
          <w:sz w:val="28"/>
          <w:szCs w:val="28"/>
        </w:rPr>
        <w:t xml:space="preserve"> %), включенных в Перечень государственных услуг,</w:t>
      </w:r>
      <w:r w:rsidRPr="00AB4101">
        <w:t xml:space="preserve"> </w:t>
      </w:r>
      <w:r w:rsidRPr="00AB4101">
        <w:rPr>
          <w:rFonts w:ascii="Times New Roman" w:eastAsia="Times New Roman" w:hAnsi="Times New Roman" w:cs="Times New Roman"/>
          <w:sz w:val="28"/>
          <w:szCs w:val="28"/>
        </w:rPr>
        <w:t>из них по 2 государственным услугам провести опрос заявителей услуг не представилось возможным в связи с отсутствием обращений за ее получением в период осуществления мониторинга.</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Arial" w:eastAsia="Times New Roman" w:hAnsi="Arial" w:cs="Arial"/>
          <w:sz w:val="20"/>
          <w:szCs w:val="20"/>
          <w:lang w:eastAsia="ru-RU"/>
        </w:rPr>
        <w:t xml:space="preserve"> </w:t>
      </w: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0,7</w:t>
      </w:r>
      <w:r w:rsidR="00FE162D" w:rsidRPr="00AB4101">
        <w:rPr>
          <w:rFonts w:ascii="Times New Roman" w:eastAsia="Times New Roman" w:hAnsi="Times New Roman" w:cs="Times New Roman"/>
          <w:sz w:val="28"/>
          <w:szCs w:val="28"/>
          <w:lang w:eastAsia="ru-RU"/>
        </w:rPr>
        <w:t>4</w:t>
      </w:r>
      <w:r w:rsidRPr="00AB410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99,6 %).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Из исследуемых государственных услуг </w:t>
      </w:r>
      <w:r w:rsidR="00802E87" w:rsidRPr="00AB4101">
        <w:rPr>
          <w:rFonts w:ascii="Times New Roman" w:eastAsia="Times New Roman" w:hAnsi="Times New Roman" w:cs="Times New Roman"/>
          <w:bCs/>
          <w:sz w:val="28"/>
          <w:szCs w:val="28"/>
        </w:rPr>
        <w:t xml:space="preserve">6 предоставляются в электронном виде и </w:t>
      </w:r>
      <w:r w:rsidRPr="00AB4101">
        <w:rPr>
          <w:rFonts w:ascii="Times New Roman" w:eastAsia="Times New Roman" w:hAnsi="Times New Roman" w:cs="Times New Roman"/>
          <w:bCs/>
          <w:sz w:val="28"/>
          <w:szCs w:val="28"/>
        </w:rPr>
        <w:t xml:space="preserve">1 услуга предоставляются по принципу «одного окна», в </w:t>
      </w:r>
      <w:r w:rsidRPr="00AB4101">
        <w:rPr>
          <w:rFonts w:ascii="Times New Roman" w:eastAsia="Times New Roman" w:hAnsi="Times New Roman" w:cs="Times New Roman"/>
          <w:bCs/>
          <w:sz w:val="28"/>
          <w:szCs w:val="28"/>
        </w:rPr>
        <w:lastRenderedPageBreak/>
        <w:t>том числе в МФЦ.</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t>Информация о порядке предоставления услуг, бланки заявлений и другие, необходимые для получения услуг документы, размещены на Едином портале государственных услуг, на Портале государственных и муниципальных услуг Забайкальского края, на официальном сайте Министерства природных ресурсов Забайкальского края, на информационном стенде в Министерстве, а также на рабочих местах должностных лиц, предоставляющих государственные услуги.</w:t>
      </w:r>
      <w:proofErr w:type="gramEnd"/>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Прием заявителей по вопросам предоставления государственных услуг осуществляется в установленное графиком работы Министерства время - 5 дней в неделю.</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Информация о месте нахождения и графике работы Министерства предоставляется гражданам в установленное графиком работы Министерства время в устной форме, в том числе по справочному телефону, а также в письменной форме путем направления ответа на соответствующее обращение: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почтовому адресу, указанному в обращении, либо на адрес электронной почты заявителя; посредством использования порталов и официального сайта Министерства.</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В наличие имеется бесплатная автомобильная парковка, места для сидения заявителей, оборудованы места для заполнения необходимых документов. </w:t>
      </w:r>
    </w:p>
    <w:p w:rsidR="007C4994" w:rsidRPr="00AB4101" w:rsidRDefault="007C4994" w:rsidP="00FD4F82">
      <w:pPr>
        <w:spacing w:after="0" w:line="240" w:lineRule="auto"/>
        <w:ind w:firstLine="709"/>
        <w:jc w:val="both"/>
        <w:rPr>
          <w:rFonts w:ascii="Times New Roman" w:eastAsia="Calibri" w:hAnsi="Times New Roman" w:cs="Times New Roman"/>
          <w:bCs/>
          <w:sz w:val="28"/>
        </w:rPr>
      </w:pPr>
      <w:r w:rsidRPr="00AB4101">
        <w:rPr>
          <w:rFonts w:ascii="Times New Roman" w:eastAsia="Calibri" w:hAnsi="Times New Roman" w:cs="Times New Roman"/>
          <w:bCs/>
          <w:sz w:val="28"/>
        </w:rPr>
        <w:t>Сведения о наличии жалоб и судебных исков в отношении должностных лиц органа на ненадлежащее оказание услуг отсутствуют.</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9C4A2E" w:rsidRPr="00AB4101">
        <w:rPr>
          <w:rFonts w:ascii="Times New Roman" w:eastAsia="Times New Roman" w:hAnsi="Times New Roman" w:cs="Times New Roman"/>
          <w:sz w:val="28"/>
          <w:szCs w:val="28"/>
        </w:rPr>
        <w:t>10,51</w:t>
      </w:r>
      <w:r w:rsidRPr="00AB4101">
        <w:rPr>
          <w:rFonts w:ascii="Times New Roman" w:eastAsia="Times New Roman" w:hAnsi="Times New Roman" w:cs="Times New Roman"/>
          <w:sz w:val="28"/>
          <w:szCs w:val="28"/>
        </w:rPr>
        <w:t xml:space="preserve"> дня,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w:t>
      </w:r>
      <w:r w:rsidR="001A0FE4">
        <w:rPr>
          <w:rFonts w:ascii="Times New Roman" w:eastAsia="Times New Roman" w:hAnsi="Times New Roman" w:cs="Times New Roman"/>
          <w:sz w:val="28"/>
          <w:szCs w:val="28"/>
        </w:rPr>
        <w:t xml:space="preserve">инистративными регламентами на </w:t>
      </w:r>
      <w:r w:rsidR="009C4A2E" w:rsidRPr="00AB4101">
        <w:rPr>
          <w:rFonts w:ascii="Times New Roman" w:eastAsia="Times New Roman" w:hAnsi="Times New Roman" w:cs="Times New Roman"/>
          <w:sz w:val="28"/>
          <w:szCs w:val="28"/>
        </w:rPr>
        <w:t>7,13</w:t>
      </w:r>
      <w:r w:rsidRPr="00AB4101">
        <w:rPr>
          <w:rFonts w:ascii="Times New Roman" w:eastAsia="Times New Roman" w:hAnsi="Times New Roman" w:cs="Times New Roman"/>
          <w:sz w:val="28"/>
          <w:szCs w:val="28"/>
        </w:rPr>
        <w:t xml:space="preserve"> дня (</w:t>
      </w:r>
      <w:r w:rsidR="009C4A2E" w:rsidRPr="00AB4101">
        <w:rPr>
          <w:rFonts w:ascii="Times New Roman" w:eastAsia="Times New Roman" w:hAnsi="Times New Roman" w:cs="Times New Roman"/>
          <w:sz w:val="28"/>
          <w:szCs w:val="28"/>
        </w:rPr>
        <w:t xml:space="preserve">17,64 </w:t>
      </w:r>
      <w:r w:rsidRPr="00AB4101">
        <w:rPr>
          <w:rFonts w:ascii="Times New Roman" w:eastAsia="Times New Roman" w:hAnsi="Times New Roman" w:cs="Times New Roman"/>
          <w:sz w:val="28"/>
          <w:szCs w:val="28"/>
        </w:rPr>
        <w:t>дня);</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w:t>
      </w:r>
      <w:r w:rsidR="009C4A2E" w:rsidRPr="00AB4101">
        <w:rPr>
          <w:rFonts w:ascii="Times New Roman" w:eastAsia="Times New Roman" w:hAnsi="Times New Roman" w:cs="Times New Roman"/>
          <w:sz w:val="28"/>
          <w:szCs w:val="28"/>
        </w:rPr>
        <w:t xml:space="preserve">5,13 </w:t>
      </w:r>
      <w:r w:rsidRPr="00AB4101">
        <w:rPr>
          <w:rFonts w:ascii="Times New Roman" w:eastAsia="Times New Roman" w:hAnsi="Times New Roman" w:cs="Times New Roman"/>
          <w:sz w:val="28"/>
          <w:szCs w:val="28"/>
        </w:rPr>
        <w:t xml:space="preserve">минуты,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административными  регламентами  на </w:t>
      </w:r>
      <w:r w:rsidR="009C4A2E" w:rsidRPr="00AB4101">
        <w:rPr>
          <w:rFonts w:ascii="Times New Roman" w:eastAsia="Times New Roman" w:hAnsi="Times New Roman" w:cs="Times New Roman"/>
          <w:sz w:val="28"/>
          <w:szCs w:val="28"/>
        </w:rPr>
        <w:t>3,18</w:t>
      </w:r>
      <w:r w:rsidRPr="00AB4101">
        <w:rPr>
          <w:rFonts w:ascii="Times New Roman" w:eastAsia="Times New Roman" w:hAnsi="Times New Roman" w:cs="Times New Roman"/>
          <w:sz w:val="28"/>
          <w:szCs w:val="28"/>
        </w:rPr>
        <w:t xml:space="preserve"> минуты (</w:t>
      </w:r>
      <w:r w:rsidR="009C4A2E" w:rsidRPr="00AB4101">
        <w:rPr>
          <w:rFonts w:ascii="Times New Roman" w:eastAsia="Times New Roman" w:hAnsi="Times New Roman" w:cs="Times New Roman"/>
          <w:sz w:val="28"/>
          <w:szCs w:val="28"/>
        </w:rPr>
        <w:t>8,31</w:t>
      </w:r>
      <w:r w:rsidR="001A0FE4">
        <w:rPr>
          <w:rFonts w:ascii="Times New Roman" w:eastAsia="Times New Roman" w:hAnsi="Times New Roman" w:cs="Times New Roman"/>
          <w:sz w:val="28"/>
          <w:szCs w:val="28"/>
        </w:rPr>
        <w:t xml:space="preserve"> минуты);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 по данным соцопроса составило 1,</w:t>
      </w:r>
      <w:r w:rsidR="009C4A2E" w:rsidRPr="00AB4101">
        <w:rPr>
          <w:rFonts w:ascii="Times New Roman" w:eastAsia="Times New Roman" w:hAnsi="Times New Roman" w:cs="Times New Roman"/>
          <w:sz w:val="28"/>
          <w:szCs w:val="28"/>
        </w:rPr>
        <w:t>53</w:t>
      </w:r>
      <w:r w:rsidRPr="00AB4101">
        <w:rPr>
          <w:rFonts w:ascii="Times New Roman" w:eastAsia="Times New Roman" w:hAnsi="Times New Roman" w:cs="Times New Roman"/>
          <w:sz w:val="28"/>
          <w:szCs w:val="28"/>
        </w:rPr>
        <w:t xml:space="preserve"> раза, что </w:t>
      </w:r>
      <w:r w:rsidR="009C4A2E" w:rsidRPr="00AB4101">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установленных административными регламентами на 0,</w:t>
      </w:r>
      <w:r w:rsidR="009C4A2E" w:rsidRPr="00AB4101">
        <w:rPr>
          <w:rFonts w:ascii="Times New Roman" w:eastAsia="Times New Roman" w:hAnsi="Times New Roman" w:cs="Times New Roman"/>
          <w:sz w:val="28"/>
          <w:szCs w:val="28"/>
        </w:rPr>
        <w:t>06</w:t>
      </w:r>
      <w:r w:rsidRPr="00AB4101">
        <w:rPr>
          <w:rFonts w:ascii="Times New Roman" w:eastAsia="Times New Roman" w:hAnsi="Times New Roman" w:cs="Times New Roman"/>
          <w:sz w:val="28"/>
          <w:szCs w:val="28"/>
        </w:rPr>
        <w:t xml:space="preserve"> раза (</w:t>
      </w:r>
      <w:r w:rsidR="009C4A2E" w:rsidRPr="00AB4101">
        <w:rPr>
          <w:rFonts w:ascii="Times New Roman" w:eastAsia="Times New Roman" w:hAnsi="Times New Roman" w:cs="Times New Roman"/>
          <w:sz w:val="28"/>
          <w:szCs w:val="28"/>
        </w:rPr>
        <w:t>1,47</w:t>
      </w:r>
      <w:r w:rsidRPr="00AB4101">
        <w:rPr>
          <w:rFonts w:ascii="Times New Roman" w:eastAsia="Times New Roman" w:hAnsi="Times New Roman" w:cs="Times New Roman"/>
          <w:sz w:val="28"/>
          <w:szCs w:val="28"/>
        </w:rPr>
        <w:t xml:space="preserve"> раза).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w:t>
      </w:r>
      <w:r w:rsidR="009C4A2E" w:rsidRPr="00AB4101">
        <w:rPr>
          <w:rFonts w:ascii="Times New Roman" w:eastAsia="Times New Roman" w:hAnsi="Times New Roman" w:cs="Times New Roman"/>
          <w:sz w:val="28"/>
          <w:szCs w:val="28"/>
        </w:rPr>
        <w:t>22</w:t>
      </w:r>
      <w:r w:rsidRPr="00AB4101">
        <w:rPr>
          <w:rFonts w:ascii="Times New Roman" w:eastAsia="Times New Roman" w:hAnsi="Times New Roman" w:cs="Times New Roman"/>
          <w:sz w:val="28"/>
          <w:szCs w:val="28"/>
        </w:rPr>
        <w:t xml:space="preserve"> году приняли участие </w:t>
      </w:r>
      <w:r w:rsidR="009C4A2E" w:rsidRPr="00AB4101">
        <w:rPr>
          <w:rFonts w:ascii="Times New Roman" w:eastAsia="Times New Roman" w:hAnsi="Times New Roman" w:cs="Times New Roman"/>
          <w:sz w:val="28"/>
          <w:szCs w:val="28"/>
        </w:rPr>
        <w:t>305</w:t>
      </w:r>
      <w:r w:rsidRPr="00AB4101">
        <w:rPr>
          <w:rFonts w:ascii="Times New Roman" w:eastAsia="Times New Roman" w:hAnsi="Times New Roman" w:cs="Times New Roman"/>
          <w:sz w:val="28"/>
          <w:szCs w:val="28"/>
        </w:rPr>
        <w:t xml:space="preserve"> респондента (в 202</w:t>
      </w:r>
      <w:r w:rsidR="009C4A2E"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9C4A2E" w:rsidRPr="00AB4101">
        <w:rPr>
          <w:rFonts w:ascii="Times New Roman" w:eastAsia="Times New Roman" w:hAnsi="Times New Roman" w:cs="Times New Roman"/>
          <w:sz w:val="28"/>
          <w:szCs w:val="28"/>
        </w:rPr>
        <w:t>245</w:t>
      </w:r>
      <w:r w:rsidRPr="00AB4101">
        <w:rPr>
          <w:rFonts w:ascii="Times New Roman" w:eastAsia="Times New Roman" w:hAnsi="Times New Roman" w:cs="Times New Roman"/>
          <w:sz w:val="28"/>
          <w:szCs w:val="28"/>
        </w:rPr>
        <w:t xml:space="preserve"> респондента).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w:t>
      </w:r>
      <w:r w:rsidR="00BA055B" w:rsidRPr="00AB4101">
        <w:rPr>
          <w:rFonts w:ascii="Times New Roman" w:eastAsia="Times New Roman" w:hAnsi="Times New Roman" w:cs="Times New Roman"/>
          <w:sz w:val="28"/>
          <w:szCs w:val="28"/>
        </w:rPr>
        <w:t>37,38</w:t>
      </w:r>
      <w:r w:rsidRPr="00AB4101">
        <w:rPr>
          <w:rFonts w:ascii="Times New Roman" w:eastAsia="Times New Roman" w:hAnsi="Times New Roman" w:cs="Times New Roman"/>
          <w:sz w:val="28"/>
          <w:szCs w:val="28"/>
        </w:rPr>
        <w:t xml:space="preserve"> % респондентов отметили, что информацию об услуге получили</w:t>
      </w:r>
      <w:r w:rsidRPr="00AB4101">
        <w:t xml:space="preserve"> </w:t>
      </w:r>
      <w:r w:rsidRPr="00AB4101">
        <w:rPr>
          <w:rFonts w:ascii="Times New Roman" w:eastAsia="Times New Roman" w:hAnsi="Times New Roman" w:cs="Times New Roman"/>
          <w:sz w:val="28"/>
          <w:szCs w:val="28"/>
        </w:rPr>
        <w:t xml:space="preserve">по телефону, при личном посещении органа (учреждения) или от друзей (родственников, знакомых) – </w:t>
      </w:r>
      <w:r w:rsidR="00BA055B" w:rsidRPr="00AB4101">
        <w:rPr>
          <w:rFonts w:ascii="Times New Roman" w:eastAsia="Times New Roman" w:hAnsi="Times New Roman" w:cs="Times New Roman"/>
          <w:sz w:val="28"/>
          <w:szCs w:val="28"/>
        </w:rPr>
        <w:t>36,72</w:t>
      </w:r>
      <w:r w:rsidRPr="00AB4101">
        <w:rPr>
          <w:rFonts w:ascii="Times New Roman" w:eastAsia="Times New Roman" w:hAnsi="Times New Roman" w:cs="Times New Roman"/>
          <w:sz w:val="28"/>
          <w:szCs w:val="28"/>
        </w:rPr>
        <w:t xml:space="preserve"> % респондентов, на официальном сайте органа – </w:t>
      </w:r>
      <w:r w:rsidR="00BA055B" w:rsidRPr="00AB4101">
        <w:rPr>
          <w:rFonts w:ascii="Times New Roman" w:eastAsia="Times New Roman" w:hAnsi="Times New Roman" w:cs="Times New Roman"/>
          <w:sz w:val="28"/>
          <w:szCs w:val="28"/>
        </w:rPr>
        <w:t>7,21</w:t>
      </w:r>
      <w:r w:rsidRPr="00AB4101">
        <w:rPr>
          <w:rFonts w:ascii="Times New Roman" w:eastAsia="Times New Roman" w:hAnsi="Times New Roman" w:cs="Times New Roman"/>
          <w:sz w:val="28"/>
          <w:szCs w:val="28"/>
        </w:rPr>
        <w:t xml:space="preserve"> % респондентов, на </w:t>
      </w:r>
      <w:r w:rsidRPr="00AB4101">
        <w:rPr>
          <w:rFonts w:ascii="Times New Roman" w:eastAsia="Times New Roman" w:hAnsi="Times New Roman" w:cs="Times New Roman"/>
          <w:sz w:val="28"/>
          <w:szCs w:val="28"/>
        </w:rPr>
        <w:lastRenderedPageBreak/>
        <w:t xml:space="preserve">информационных стендах в органе (учреждении) – </w:t>
      </w:r>
      <w:r w:rsidR="00BA055B" w:rsidRPr="00AB4101">
        <w:rPr>
          <w:rFonts w:ascii="Times New Roman" w:eastAsia="Times New Roman" w:hAnsi="Times New Roman" w:cs="Times New Roman"/>
          <w:sz w:val="28"/>
          <w:szCs w:val="28"/>
        </w:rPr>
        <w:t>14,43</w:t>
      </w:r>
      <w:r w:rsidRPr="00AB4101">
        <w:rPr>
          <w:rFonts w:ascii="Times New Roman" w:eastAsia="Times New Roman" w:hAnsi="Times New Roman" w:cs="Times New Roman"/>
          <w:sz w:val="28"/>
          <w:szCs w:val="28"/>
        </w:rPr>
        <w:t xml:space="preserve"> % респондентов</w:t>
      </w:r>
      <w:r w:rsidR="00BA055B" w:rsidRPr="00AB4101">
        <w:rPr>
          <w:rFonts w:ascii="Times New Roman" w:eastAsia="Times New Roman" w:hAnsi="Times New Roman" w:cs="Times New Roman"/>
          <w:sz w:val="28"/>
          <w:szCs w:val="28"/>
        </w:rPr>
        <w:t xml:space="preserve">, на </w:t>
      </w:r>
      <w:r w:rsidR="009C4A2E" w:rsidRPr="00AB4101">
        <w:rPr>
          <w:rFonts w:ascii="Times New Roman" w:eastAsia="Times New Roman" w:hAnsi="Times New Roman" w:cs="Times New Roman"/>
          <w:sz w:val="28"/>
          <w:szCs w:val="28"/>
        </w:rPr>
        <w:t>Едином портале государственных и муниципальных услуг – 4,26 %.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135A97" w:rsidRPr="00AB4101">
        <w:rPr>
          <w:rFonts w:ascii="Times New Roman" w:eastAsia="Times New Roman" w:hAnsi="Times New Roman" w:cs="Times New Roman"/>
          <w:sz w:val="28"/>
          <w:szCs w:val="28"/>
        </w:rPr>
        <w:t>73,13</w:t>
      </w:r>
      <w:r w:rsidRPr="00AB4101">
        <w:rPr>
          <w:rFonts w:ascii="Times New Roman" w:eastAsia="Times New Roman" w:hAnsi="Times New Roman" w:cs="Times New Roman"/>
          <w:sz w:val="28"/>
          <w:szCs w:val="28"/>
        </w:rPr>
        <w:t xml:space="preserve"> % респондентов, через официальный сайт органа – </w:t>
      </w:r>
      <w:r w:rsidR="00135A97" w:rsidRPr="00AB4101">
        <w:rPr>
          <w:rFonts w:ascii="Times New Roman" w:eastAsia="Times New Roman" w:hAnsi="Times New Roman" w:cs="Times New Roman"/>
          <w:sz w:val="28"/>
          <w:szCs w:val="28"/>
        </w:rPr>
        <w:t>7,87</w:t>
      </w:r>
      <w:r w:rsidRPr="00AB4101">
        <w:rPr>
          <w:rFonts w:ascii="Times New Roman" w:eastAsia="Times New Roman" w:hAnsi="Times New Roman" w:cs="Times New Roman"/>
          <w:sz w:val="28"/>
          <w:szCs w:val="28"/>
        </w:rPr>
        <w:t xml:space="preserve"> % респондентов</w:t>
      </w:r>
      <w:r w:rsidR="00135A97" w:rsidRPr="00AB4101">
        <w:rPr>
          <w:rFonts w:ascii="Times New Roman" w:eastAsia="Times New Roman" w:hAnsi="Times New Roman" w:cs="Times New Roman"/>
          <w:sz w:val="28"/>
          <w:szCs w:val="28"/>
        </w:rPr>
        <w:t>, через Единый портал государственных и муниципальных услуг – 20 %.</w:t>
      </w:r>
    </w:p>
    <w:p w:rsidR="00FD4F82" w:rsidRPr="00AB4101" w:rsidRDefault="00135A97"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96,07</w:t>
      </w:r>
      <w:r w:rsidR="00FD4F82" w:rsidRPr="00AB410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в основном из-за сложности получения отдельных документов обращались </w:t>
      </w:r>
      <w:r w:rsidRPr="00AB4101">
        <w:rPr>
          <w:rFonts w:ascii="Times New Roman" w:eastAsia="Times New Roman" w:hAnsi="Times New Roman" w:cs="Times New Roman"/>
          <w:sz w:val="28"/>
          <w:szCs w:val="28"/>
          <w:lang w:eastAsia="ru-RU"/>
        </w:rPr>
        <w:t>2,95</w:t>
      </w:r>
      <w:r w:rsidR="00FD4F82" w:rsidRPr="00AB4101">
        <w:rPr>
          <w:rFonts w:ascii="Times New Roman" w:eastAsia="Times New Roman" w:hAnsi="Times New Roman" w:cs="Times New Roman"/>
          <w:sz w:val="28"/>
          <w:szCs w:val="28"/>
          <w:lang w:eastAsia="ru-RU"/>
        </w:rPr>
        <w:t xml:space="preserve"> % респондентов, для обеспечения качества и быстрого оформления документов – </w:t>
      </w:r>
      <w:r w:rsidRPr="00AB4101">
        <w:rPr>
          <w:rFonts w:ascii="Times New Roman" w:eastAsia="Times New Roman" w:hAnsi="Times New Roman" w:cs="Times New Roman"/>
          <w:sz w:val="28"/>
          <w:szCs w:val="28"/>
          <w:lang w:eastAsia="ru-RU"/>
        </w:rPr>
        <w:t>0,65</w:t>
      </w:r>
      <w:r w:rsidR="00FD4F82" w:rsidRPr="00AB4101">
        <w:rPr>
          <w:rFonts w:ascii="Times New Roman" w:eastAsia="Times New Roman" w:hAnsi="Times New Roman" w:cs="Times New Roman"/>
          <w:sz w:val="28"/>
          <w:szCs w:val="28"/>
          <w:lang w:eastAsia="ru-RU"/>
        </w:rPr>
        <w:t xml:space="preserve"> % респондентов, по другим причинам – 0,</w:t>
      </w:r>
      <w:r w:rsidRPr="00AB4101">
        <w:rPr>
          <w:rFonts w:ascii="Times New Roman" w:eastAsia="Times New Roman" w:hAnsi="Times New Roman" w:cs="Times New Roman"/>
          <w:sz w:val="28"/>
          <w:szCs w:val="28"/>
          <w:lang w:eastAsia="ru-RU"/>
        </w:rPr>
        <w:t>33</w:t>
      </w:r>
      <w:r w:rsidR="00FD4F82" w:rsidRPr="00AB4101">
        <w:rPr>
          <w:rFonts w:ascii="Times New Roman" w:eastAsia="Times New Roman" w:hAnsi="Times New Roman" w:cs="Times New Roman"/>
          <w:sz w:val="28"/>
          <w:szCs w:val="28"/>
          <w:lang w:eastAsia="ru-RU"/>
        </w:rPr>
        <w:t xml:space="preserve"> % респондентов.</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84,</w:t>
      </w:r>
      <w:r w:rsidR="00135A97" w:rsidRPr="00AB4101">
        <w:rPr>
          <w:rFonts w:ascii="Times New Roman" w:eastAsia="Times New Roman" w:hAnsi="Times New Roman" w:cs="Times New Roman"/>
          <w:sz w:val="28"/>
          <w:szCs w:val="28"/>
          <w:lang w:eastAsia="ru-RU"/>
        </w:rPr>
        <w:t>92</w:t>
      </w:r>
      <w:r w:rsidRPr="00AB410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00135A97" w:rsidRPr="00AB4101">
        <w:rPr>
          <w:rFonts w:ascii="Times New Roman" w:eastAsia="Times New Roman" w:hAnsi="Times New Roman" w:cs="Times New Roman"/>
          <w:sz w:val="28"/>
          <w:szCs w:val="28"/>
          <w:lang w:eastAsia="ru-RU"/>
        </w:rPr>
        <w:t>13,44</w:t>
      </w:r>
      <w:r w:rsidRPr="00AB4101">
        <w:rPr>
          <w:rFonts w:ascii="Times New Roman" w:eastAsia="Times New Roman" w:hAnsi="Times New Roman" w:cs="Times New Roman"/>
          <w:sz w:val="28"/>
          <w:szCs w:val="28"/>
          <w:lang w:eastAsia="ru-RU"/>
        </w:rPr>
        <w:t xml:space="preserve"> % респондентов, на 3 балла – </w:t>
      </w:r>
      <w:r w:rsidR="00135A97" w:rsidRPr="00AB4101">
        <w:rPr>
          <w:rFonts w:ascii="Times New Roman" w:eastAsia="Times New Roman" w:hAnsi="Times New Roman" w:cs="Times New Roman"/>
          <w:sz w:val="28"/>
          <w:szCs w:val="28"/>
          <w:lang w:eastAsia="ru-RU"/>
        </w:rPr>
        <w:t>1,64</w:t>
      </w:r>
      <w:r w:rsidRPr="00AB4101">
        <w:rPr>
          <w:rFonts w:ascii="Times New Roman" w:eastAsia="Times New Roman" w:hAnsi="Times New Roman" w:cs="Times New Roman"/>
          <w:sz w:val="28"/>
          <w:szCs w:val="28"/>
          <w:lang w:eastAsia="ru-RU"/>
        </w:rPr>
        <w:t xml:space="preserve"> % респондента.</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Среди проблем при получении государственных услуг </w:t>
      </w:r>
      <w:r w:rsidR="00C511C8" w:rsidRPr="00AB4101">
        <w:rPr>
          <w:rFonts w:ascii="Times New Roman" w:eastAsia="Times New Roman" w:hAnsi="Times New Roman" w:cs="Times New Roman"/>
          <w:sz w:val="28"/>
          <w:szCs w:val="28"/>
          <w:lang w:eastAsia="ru-RU"/>
        </w:rPr>
        <w:t xml:space="preserve">7,21 </w:t>
      </w:r>
      <w:r w:rsidRPr="00AB4101">
        <w:rPr>
          <w:rFonts w:ascii="Times New Roman" w:eastAsia="Times New Roman" w:hAnsi="Times New Roman" w:cs="Times New Roman"/>
          <w:sz w:val="28"/>
          <w:szCs w:val="28"/>
          <w:lang w:eastAsia="ru-RU"/>
        </w:rPr>
        <w:t xml:space="preserve">% респондентов отметили, что помещение плохо оборудовано для приема посетителей, неудобен режим работы органа (учреждения) отметили </w:t>
      </w:r>
      <w:r w:rsidRPr="00AB4101">
        <w:rPr>
          <w:rFonts w:ascii="Times New Roman" w:eastAsia="Times New Roman" w:hAnsi="Times New Roman" w:cs="Times New Roman"/>
          <w:sz w:val="28"/>
          <w:szCs w:val="28"/>
          <w:lang w:eastAsia="ru-RU"/>
        </w:rPr>
        <w:br/>
      </w:r>
      <w:r w:rsidR="00C511C8" w:rsidRPr="00AB4101">
        <w:rPr>
          <w:rFonts w:ascii="Times New Roman" w:eastAsia="Times New Roman" w:hAnsi="Times New Roman" w:cs="Times New Roman"/>
          <w:sz w:val="28"/>
          <w:szCs w:val="28"/>
          <w:lang w:eastAsia="ru-RU"/>
        </w:rPr>
        <w:t>8,2</w:t>
      </w:r>
      <w:r w:rsidRPr="00AB4101">
        <w:rPr>
          <w:rFonts w:ascii="Times New Roman" w:eastAsia="Times New Roman" w:hAnsi="Times New Roman" w:cs="Times New Roman"/>
          <w:sz w:val="28"/>
          <w:szCs w:val="28"/>
          <w:lang w:eastAsia="ru-RU"/>
        </w:rPr>
        <w:t xml:space="preserve"> % респондентов</w:t>
      </w:r>
      <w:r w:rsidR="00C511C8" w:rsidRPr="00AB4101">
        <w:rPr>
          <w:rFonts w:ascii="Times New Roman" w:eastAsia="Times New Roman" w:hAnsi="Times New Roman" w:cs="Times New Roman"/>
          <w:sz w:val="28"/>
          <w:szCs w:val="28"/>
          <w:lang w:eastAsia="ru-RU"/>
        </w:rPr>
        <w:t>, 0,33 % - не понятен порядок получения услуги.</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целях устранения выявленных проблем и недостатков, а также в целях повышения качества предоставляемых услуг необходимо:</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 xml:space="preserve">улучшить </w:t>
      </w:r>
      <w:r w:rsidRPr="00AB4101">
        <w:rPr>
          <w:rFonts w:ascii="Times New Roman" w:eastAsia="Times New Roman" w:hAnsi="Times New Roman" w:cs="Times New Roman"/>
          <w:sz w:val="28"/>
          <w:szCs w:val="28"/>
          <w:lang w:eastAsia="ru-RU"/>
        </w:rPr>
        <w:t>оборудование мест для приема посетителей;</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пересмотреть режим работы Министерства по предоставлению государственных услуг;</w:t>
      </w:r>
    </w:p>
    <w:p w:rsidR="00FD4F82" w:rsidRPr="00AB4101" w:rsidRDefault="007C4994"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установить пандусы, лифты и другие элементы доступной среды для инвалидов и иных маломобильных групп населения</w:t>
      </w:r>
      <w:r w:rsidR="00FD4F82" w:rsidRPr="00AB4101">
        <w:rPr>
          <w:rFonts w:ascii="Times New Roman" w:eastAsia="Times New Roman" w:hAnsi="Times New Roman" w:cs="Times New Roman"/>
          <w:sz w:val="28"/>
          <w:szCs w:val="28"/>
          <w:lang w:eastAsia="ru-RU"/>
        </w:rPr>
        <w:t>.</w:t>
      </w:r>
    </w:p>
    <w:p w:rsidR="00FD4F82" w:rsidRPr="00AB4101" w:rsidRDefault="00FD4F82" w:rsidP="00FD4F82">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eastAsia="Times New Roman" w:hAnsi="Times New Roman" w:cs="Times New Roman"/>
          <w:sz w:val="28"/>
          <w:szCs w:val="28"/>
          <w:lang w:eastAsia="ru-RU"/>
        </w:rPr>
        <w:t xml:space="preserve">Отчеты о проведении мониторинга качества предоставления услуг, в отношении которых осуществлен мониторинг, и доклад о результатах мониторинга качества предоставления государственных услуг размещен на официальном сайте Министерства в сети «Интернет» </w:t>
      </w:r>
      <w:r w:rsidRPr="00AB4101">
        <w:rPr>
          <w:rFonts w:ascii="Times New Roman" w:hAnsi="Times New Roman" w:cs="Times New Roman"/>
          <w:sz w:val="28"/>
          <w:szCs w:val="28"/>
        </w:rPr>
        <w:t xml:space="preserve"> </w:t>
      </w:r>
      <w:r w:rsidR="00FE162D" w:rsidRPr="00AB4101">
        <w:rPr>
          <w:rFonts w:ascii="Times New Roman" w:hAnsi="Times New Roman" w:cs="Times New Roman"/>
          <w:sz w:val="28"/>
          <w:szCs w:val="28"/>
        </w:rPr>
        <w:t>https://minprir.75.ru/deyatel-nost/gosudarstvennye-uslugi-gosudarstvennye-funkcii/133974-monitoring-gosudarstvennyh-uslug</w:t>
      </w:r>
      <w:r w:rsidRPr="00AB4101">
        <w:rPr>
          <w:rFonts w:ascii="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Министерство сельского хозяйства Забайкальского края</w:t>
      </w: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В соответствии с Перечнем государственных услуг Министерством сельского хозяйства Забайкальского края предоставляется </w:t>
      </w:r>
      <w:r w:rsidR="00D277A9" w:rsidRPr="00AB4101">
        <w:rPr>
          <w:rFonts w:ascii="Times New Roman" w:eastAsia="Times New Roman" w:hAnsi="Times New Roman" w:cs="Times New Roman"/>
          <w:sz w:val="28"/>
          <w:szCs w:val="28"/>
          <w:lang w:eastAsia="ru-RU"/>
        </w:rPr>
        <w:t>6</w:t>
      </w:r>
      <w:r w:rsidRPr="00AB4101">
        <w:rPr>
          <w:rFonts w:ascii="Times New Roman" w:eastAsia="Times New Roman" w:hAnsi="Times New Roman" w:cs="Times New Roman"/>
          <w:sz w:val="28"/>
          <w:szCs w:val="28"/>
          <w:lang w:eastAsia="ru-RU"/>
        </w:rPr>
        <w:t xml:space="preserve"> государственных услуг. </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План </w:t>
      </w:r>
      <w:proofErr w:type="gramStart"/>
      <w:r w:rsidRPr="00AB4101">
        <w:rPr>
          <w:rFonts w:ascii="Times New Roman" w:eastAsia="Times New Roman" w:hAnsi="Times New Roman" w:cs="Times New Roman"/>
          <w:sz w:val="28"/>
          <w:szCs w:val="28"/>
          <w:lang w:eastAsia="ru-RU"/>
        </w:rPr>
        <w:t>проведения мониторинга качества предоставления государственных услуг</w:t>
      </w:r>
      <w:proofErr w:type="gramEnd"/>
      <w:r w:rsidRPr="00AB4101">
        <w:rPr>
          <w:rFonts w:ascii="Times New Roman" w:eastAsia="Times New Roman" w:hAnsi="Times New Roman" w:cs="Times New Roman"/>
          <w:sz w:val="28"/>
          <w:szCs w:val="28"/>
          <w:lang w:eastAsia="ru-RU"/>
        </w:rPr>
        <w:t xml:space="preserve"> на 202</w:t>
      </w:r>
      <w:r w:rsidR="00A25681" w:rsidRPr="00AB4101">
        <w:rPr>
          <w:rFonts w:ascii="Times New Roman" w:eastAsia="Times New Roman" w:hAnsi="Times New Roman" w:cs="Times New Roman"/>
          <w:sz w:val="28"/>
          <w:szCs w:val="28"/>
          <w:lang w:eastAsia="ru-RU"/>
        </w:rPr>
        <w:t>2</w:t>
      </w:r>
      <w:r w:rsidRPr="00AB4101">
        <w:rPr>
          <w:rFonts w:ascii="Times New Roman" w:eastAsia="Times New Roman" w:hAnsi="Times New Roman" w:cs="Times New Roman"/>
          <w:sz w:val="28"/>
          <w:szCs w:val="28"/>
          <w:lang w:eastAsia="ru-RU"/>
        </w:rPr>
        <w:t xml:space="preserve"> год утвержден приказом Министерства сельского хозяйства Забайкальского края от </w:t>
      </w:r>
      <w:r w:rsidR="00D277A9" w:rsidRPr="00AB4101">
        <w:rPr>
          <w:rFonts w:ascii="Times New Roman" w:eastAsia="Times New Roman" w:hAnsi="Times New Roman" w:cs="Times New Roman"/>
          <w:sz w:val="28"/>
          <w:szCs w:val="28"/>
          <w:lang w:eastAsia="ru-RU"/>
        </w:rPr>
        <w:t>30</w:t>
      </w:r>
      <w:r w:rsidR="001A0FE4">
        <w:rPr>
          <w:rFonts w:ascii="Times New Roman" w:eastAsia="Times New Roman" w:hAnsi="Times New Roman" w:cs="Times New Roman"/>
          <w:sz w:val="28"/>
          <w:szCs w:val="28"/>
          <w:lang w:eastAsia="ru-RU"/>
        </w:rPr>
        <w:t xml:space="preserve"> ноября </w:t>
      </w:r>
      <w:r w:rsidRPr="00AB4101">
        <w:rPr>
          <w:rFonts w:ascii="Times New Roman" w:eastAsia="Times New Roman" w:hAnsi="Times New Roman" w:cs="Times New Roman"/>
          <w:sz w:val="28"/>
          <w:szCs w:val="28"/>
          <w:lang w:eastAsia="ru-RU"/>
        </w:rPr>
        <w:t>202</w:t>
      </w:r>
      <w:r w:rsidR="00D277A9" w:rsidRPr="00AB4101">
        <w:rPr>
          <w:rFonts w:ascii="Times New Roman" w:eastAsia="Times New Roman" w:hAnsi="Times New Roman" w:cs="Times New Roman"/>
          <w:sz w:val="28"/>
          <w:szCs w:val="28"/>
          <w:lang w:eastAsia="ru-RU"/>
        </w:rPr>
        <w:t>1</w:t>
      </w:r>
      <w:r w:rsidRPr="00AB4101">
        <w:rPr>
          <w:rFonts w:ascii="Times New Roman" w:eastAsia="Times New Roman" w:hAnsi="Times New Roman" w:cs="Times New Roman"/>
          <w:sz w:val="28"/>
          <w:szCs w:val="28"/>
          <w:lang w:eastAsia="ru-RU"/>
        </w:rPr>
        <w:t> года № 1</w:t>
      </w:r>
      <w:r w:rsidR="00D277A9" w:rsidRPr="00AB4101">
        <w:rPr>
          <w:rFonts w:ascii="Times New Roman" w:eastAsia="Times New Roman" w:hAnsi="Times New Roman" w:cs="Times New Roman"/>
          <w:sz w:val="28"/>
          <w:szCs w:val="28"/>
          <w:lang w:eastAsia="ru-RU"/>
        </w:rPr>
        <w:t>76</w:t>
      </w:r>
      <w:r w:rsidRPr="00AB4101">
        <w:rPr>
          <w:rFonts w:ascii="Times New Roman" w:eastAsia="Times New Roman" w:hAnsi="Times New Roman" w:cs="Times New Roman"/>
          <w:sz w:val="28"/>
          <w:szCs w:val="28"/>
          <w:lang w:eastAsia="ru-RU"/>
        </w:rPr>
        <w:t xml:space="preserve"> (далее – План).</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Мониторинг качества предоставления государственных услуг в 202</w:t>
      </w:r>
      <w:r w:rsidR="00D277A9" w:rsidRPr="00AB4101">
        <w:rPr>
          <w:rFonts w:ascii="Times New Roman" w:eastAsia="Times New Roman" w:hAnsi="Times New Roman" w:cs="Times New Roman"/>
          <w:sz w:val="28"/>
          <w:szCs w:val="28"/>
          <w:lang w:eastAsia="ru-RU"/>
        </w:rPr>
        <w:t>2</w:t>
      </w:r>
      <w:r w:rsidRPr="00AB4101">
        <w:rPr>
          <w:rFonts w:ascii="Times New Roman" w:eastAsia="Times New Roman" w:hAnsi="Times New Roman" w:cs="Times New Roman"/>
          <w:sz w:val="28"/>
          <w:szCs w:val="28"/>
          <w:lang w:eastAsia="ru-RU"/>
        </w:rPr>
        <w:t> году проведен Министерством по 3 государственным услугам, или</w:t>
      </w:r>
      <w:r w:rsidR="00D277A9" w:rsidRPr="00AB4101">
        <w:rPr>
          <w:rFonts w:ascii="Times New Roman" w:eastAsia="Times New Roman" w:hAnsi="Times New Roman" w:cs="Times New Roman"/>
          <w:sz w:val="28"/>
          <w:szCs w:val="28"/>
          <w:lang w:eastAsia="ru-RU"/>
        </w:rPr>
        <w:t xml:space="preserve"> </w:t>
      </w:r>
      <w:r w:rsidR="00A25681" w:rsidRPr="00AB4101">
        <w:rPr>
          <w:rFonts w:ascii="Times New Roman" w:eastAsia="Times New Roman" w:hAnsi="Times New Roman" w:cs="Times New Roman"/>
          <w:sz w:val="28"/>
          <w:szCs w:val="28"/>
          <w:lang w:eastAsia="ru-RU"/>
        </w:rPr>
        <w:br/>
        <w:t xml:space="preserve">42,8 </w:t>
      </w:r>
      <w:r w:rsidRPr="00AB4101">
        <w:rPr>
          <w:rFonts w:ascii="Times New Roman" w:eastAsia="Times New Roman" w:hAnsi="Times New Roman" w:cs="Times New Roman"/>
          <w:sz w:val="28"/>
          <w:szCs w:val="28"/>
          <w:lang w:eastAsia="ru-RU"/>
        </w:rPr>
        <w:t>% от включенных в Перечень государственных услуг.</w:t>
      </w:r>
    </w:p>
    <w:p w:rsidR="00DB2C10" w:rsidRPr="00AB4101" w:rsidRDefault="00DB2C10"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lastRenderedPageBreak/>
        <w:t>По государственным услугам «Согласование сооружения и эксплуатации линий связи, электропередач, трубопроводов, дорог и других объектов на мелиорируемых (мелиорированных) землях», «Предоставление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 и государственная услуга в сфере переданных полномочий Российской Федерации по подготовке и принятию</w:t>
      </w:r>
      <w:proofErr w:type="gramEnd"/>
      <w:r w:rsidRPr="00AB4101">
        <w:rPr>
          <w:rFonts w:ascii="Times New Roman" w:eastAsia="Times New Roman" w:hAnsi="Times New Roman" w:cs="Times New Roman"/>
          <w:sz w:val="28"/>
          <w:szCs w:val="28"/>
          <w:lang w:eastAsia="ru-RU"/>
        </w:rPr>
        <w:t xml:space="preserve">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связи с отсутствием обращений за их получением, проведен мониторинг порядка и условий предоставления государственных услуг.</w:t>
      </w:r>
    </w:p>
    <w:p w:rsidR="00381084" w:rsidRPr="00AB4101" w:rsidRDefault="00381084"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t>По государственным услугам «Согласование сооружения и эксплуатации линий связи, электропередач, трубопроводов, дорог и других объектов на мелиорируемых (мелиорированных) землях», «Предоставление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 и государственная услуга в сфере переданных полномочий Российской Федерации по подготовке и принятию</w:t>
      </w:r>
      <w:proofErr w:type="gramEnd"/>
      <w:r w:rsidRPr="00AB4101">
        <w:rPr>
          <w:rFonts w:ascii="Times New Roman" w:eastAsia="Times New Roman" w:hAnsi="Times New Roman" w:cs="Times New Roman"/>
          <w:sz w:val="28"/>
          <w:szCs w:val="28"/>
          <w:lang w:eastAsia="ru-RU"/>
        </w:rPr>
        <w:t xml:space="preserve">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связи с отсутствием обращений за их получением, проведен мониторинг порядка и условий предоставления государственных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381084" w:rsidRPr="00AB4101">
        <w:rPr>
          <w:rFonts w:ascii="Times New Roman" w:eastAsia="Times New Roman" w:hAnsi="Times New Roman" w:cs="Times New Roman"/>
          <w:sz w:val="28"/>
          <w:szCs w:val="28"/>
          <w:lang w:eastAsia="ru-RU"/>
        </w:rPr>
        <w:t>3</w:t>
      </w:r>
      <w:r w:rsidRPr="00AB410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381084" w:rsidRPr="00AB4101" w:rsidRDefault="00381084" w:rsidP="0038108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B4101">
        <w:rPr>
          <w:rFonts w:ascii="Times New Roman" w:eastAsia="Times New Roman" w:hAnsi="Times New Roman" w:cs="Times New Roman"/>
          <w:color w:val="000000"/>
          <w:sz w:val="28"/>
          <w:szCs w:val="28"/>
          <w:lang w:eastAsia="ru-RU" w:bidi="ru-RU"/>
        </w:rPr>
        <w:t>Техническая возможность предоставления исследуемых государственных услуг в электронном виде реализована.</w:t>
      </w:r>
    </w:p>
    <w:p w:rsidR="00381084" w:rsidRPr="00AB4101" w:rsidRDefault="00381084" w:rsidP="0038108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B4101">
        <w:rPr>
          <w:rFonts w:ascii="Times New Roman" w:eastAsia="Times New Roman" w:hAnsi="Times New Roman" w:cs="Times New Roman"/>
          <w:color w:val="000000"/>
          <w:sz w:val="28"/>
          <w:szCs w:val="28"/>
          <w:lang w:eastAsia="ru-RU" w:bidi="ru-RU"/>
        </w:rPr>
        <w:t>Информация о порядке предоставления государственных услуг размещена в информационно-телекоммуникационной сети Интернет на официальном сайте Министерства и на информационных стендах по месту нахождения Министерства.</w:t>
      </w:r>
    </w:p>
    <w:p w:rsidR="00381084" w:rsidRPr="00AB4101" w:rsidRDefault="00381084" w:rsidP="0038108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B4101">
        <w:rPr>
          <w:rFonts w:ascii="Times New Roman" w:eastAsia="Times New Roman" w:hAnsi="Times New Roman" w:cs="Times New Roman"/>
          <w:color w:val="000000"/>
          <w:sz w:val="28"/>
          <w:szCs w:val="28"/>
          <w:lang w:eastAsia="ru-RU" w:bidi="ru-RU"/>
        </w:rPr>
        <w:t xml:space="preserve">По всем государственным услугам образцы бланков заявлений и других документов, необходимых для получения государственной услуги размещены в информационно-телекоммуникационной сети Интернет на </w:t>
      </w:r>
      <w:r w:rsidRPr="00AB4101">
        <w:rPr>
          <w:rFonts w:ascii="Times New Roman" w:eastAsia="Times New Roman" w:hAnsi="Times New Roman" w:cs="Times New Roman"/>
          <w:color w:val="000000"/>
          <w:sz w:val="28"/>
          <w:szCs w:val="28"/>
          <w:lang w:eastAsia="ru-RU" w:bidi="ru-RU"/>
        </w:rPr>
        <w:lastRenderedPageBreak/>
        <w:t>официальном сайте Министерства и на информационных стендах по месту нахождения Министерства, на рабочих местах сотрудников Министерства, к которым обращаются заявители услуг.</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Государственные услуги предоставляются Министерством в течение всей рабочей недели на протяжении всего рабочего дня. В выходные дни и в вечерние часы услуги не предоставляются.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Мониторинг условий предоставления государственных услуг свидетельствует о наличии бесплатной автомобильной парковки, мест для сидения посетителей при ожидании получения услуги, информационных табличек о фамилии, имени, отчестве и должности сотрудников, предоставляющих государственные услуги, на этажах и в кабинетах, пандусов и других элементов доступной среды для инвалидов и иных маломобильных групп населения.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За отчетный период официально зарегистрированные жалобы и судебные иски в отношении должностных лиц за ненадлежащее оказание услуг отсутствуют.</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8E7749" w:rsidRPr="00AB4101">
        <w:rPr>
          <w:rFonts w:ascii="Times New Roman" w:eastAsia="Times New Roman" w:hAnsi="Times New Roman" w:cs="Times New Roman"/>
          <w:sz w:val="28"/>
          <w:szCs w:val="28"/>
        </w:rPr>
        <w:t>8,19</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5,</w:t>
      </w:r>
      <w:r w:rsidR="008E7749" w:rsidRPr="00AB4101">
        <w:rPr>
          <w:rFonts w:ascii="Times New Roman" w:eastAsia="Times New Roman" w:hAnsi="Times New Roman" w:cs="Times New Roman"/>
          <w:sz w:val="28"/>
          <w:szCs w:val="28"/>
        </w:rPr>
        <w:t>31</w:t>
      </w:r>
      <w:r w:rsidRPr="00AB4101">
        <w:rPr>
          <w:rFonts w:ascii="Times New Roman" w:eastAsia="Times New Roman" w:hAnsi="Times New Roman" w:cs="Times New Roman"/>
          <w:sz w:val="28"/>
          <w:szCs w:val="28"/>
        </w:rPr>
        <w:t xml:space="preserve"> дней (</w:t>
      </w:r>
      <w:r w:rsidR="008E7749" w:rsidRPr="00AB4101">
        <w:rPr>
          <w:rFonts w:ascii="Times New Roman" w:eastAsia="Times New Roman" w:hAnsi="Times New Roman" w:cs="Times New Roman"/>
          <w:sz w:val="28"/>
          <w:szCs w:val="28"/>
        </w:rPr>
        <w:t>13,5</w:t>
      </w:r>
      <w:r w:rsidRPr="00AB4101">
        <w:rPr>
          <w:rFonts w:ascii="Times New Roman" w:eastAsia="Times New Roman" w:hAnsi="Times New Roman" w:cs="Times New Roman"/>
          <w:sz w:val="28"/>
          <w:szCs w:val="28"/>
        </w:rPr>
        <w:t xml:space="preserve"> дней);</w:t>
      </w:r>
    </w:p>
    <w:p w:rsidR="001A0FE4"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ожидания в очереди в целом по органу по данным соцопроса составило 2,</w:t>
      </w:r>
      <w:r w:rsidR="00E66C8A" w:rsidRPr="00AB4101">
        <w:rPr>
          <w:rFonts w:ascii="Times New Roman" w:eastAsia="Times New Roman" w:hAnsi="Times New Roman" w:cs="Times New Roman"/>
          <w:sz w:val="28"/>
          <w:szCs w:val="28"/>
        </w:rPr>
        <w:t>46</w:t>
      </w:r>
      <w:r w:rsidRPr="00AB4101">
        <w:rPr>
          <w:rFonts w:ascii="Times New Roman" w:eastAsia="Times New Roman" w:hAnsi="Times New Roman" w:cs="Times New Roman"/>
          <w:sz w:val="28"/>
          <w:szCs w:val="28"/>
        </w:rPr>
        <w:t xml:space="preserve"> минут, что меньше установленных административными  регламентами на 12,</w:t>
      </w:r>
      <w:r w:rsidR="00E66C8A" w:rsidRPr="00AB4101">
        <w:rPr>
          <w:rFonts w:ascii="Times New Roman" w:eastAsia="Times New Roman" w:hAnsi="Times New Roman" w:cs="Times New Roman"/>
          <w:sz w:val="28"/>
          <w:szCs w:val="28"/>
        </w:rPr>
        <w:t>54</w:t>
      </w:r>
      <w:r w:rsidRPr="00AB4101">
        <w:rPr>
          <w:rFonts w:ascii="Times New Roman" w:eastAsia="Times New Roman" w:hAnsi="Times New Roman" w:cs="Times New Roman"/>
          <w:sz w:val="28"/>
          <w:szCs w:val="28"/>
        </w:rPr>
        <w:t xml:space="preserve"> минут (15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w:t>
      </w:r>
      <w:r w:rsidR="001A0FE4">
        <w:rPr>
          <w:rFonts w:ascii="Times New Roman" w:eastAsia="Times New Roman" w:hAnsi="Times New Roman" w:cs="Times New Roman"/>
          <w:sz w:val="28"/>
          <w:szCs w:val="28"/>
        </w:rPr>
        <w:t xml:space="preserve"> по данным соцопроса составило </w:t>
      </w:r>
      <w:r w:rsidRPr="00AB4101">
        <w:rPr>
          <w:rFonts w:ascii="Times New Roman" w:eastAsia="Times New Roman" w:hAnsi="Times New Roman" w:cs="Times New Roman"/>
          <w:sz w:val="28"/>
          <w:szCs w:val="28"/>
        </w:rPr>
        <w:t>1</w:t>
      </w:r>
      <w:r w:rsidR="00E66C8A" w:rsidRPr="00AB4101">
        <w:rPr>
          <w:rFonts w:ascii="Times New Roman" w:eastAsia="Times New Roman" w:hAnsi="Times New Roman" w:cs="Times New Roman"/>
          <w:sz w:val="28"/>
          <w:szCs w:val="28"/>
        </w:rPr>
        <w:t>,02</w:t>
      </w:r>
      <w:r w:rsidRPr="00AB4101">
        <w:rPr>
          <w:rFonts w:ascii="Times New Roman" w:eastAsia="Times New Roman" w:hAnsi="Times New Roman" w:cs="Times New Roman"/>
          <w:sz w:val="28"/>
          <w:szCs w:val="28"/>
        </w:rPr>
        <w:t xml:space="preserve"> раз, что </w:t>
      </w:r>
      <w:r w:rsidR="00E66C8A" w:rsidRPr="00AB4101">
        <w:rPr>
          <w:rFonts w:ascii="Times New Roman" w:eastAsia="Times New Roman" w:hAnsi="Times New Roman" w:cs="Times New Roman"/>
          <w:sz w:val="28"/>
          <w:szCs w:val="28"/>
        </w:rPr>
        <w:t xml:space="preserve">на -1,2 больше </w:t>
      </w:r>
      <w:r w:rsidRPr="00AB4101">
        <w:rPr>
          <w:rFonts w:ascii="Times New Roman" w:eastAsia="Times New Roman" w:hAnsi="Times New Roman" w:cs="Times New Roman"/>
          <w:sz w:val="28"/>
          <w:szCs w:val="28"/>
        </w:rPr>
        <w:t>установленн</w:t>
      </w:r>
      <w:r w:rsidR="00E66C8A" w:rsidRPr="00AB4101">
        <w:rPr>
          <w:rFonts w:ascii="Times New Roman" w:eastAsia="Times New Roman" w:hAnsi="Times New Roman" w:cs="Times New Roman"/>
          <w:sz w:val="28"/>
          <w:szCs w:val="28"/>
        </w:rPr>
        <w:t>ого</w:t>
      </w:r>
      <w:r w:rsidRPr="00AB4101">
        <w:rPr>
          <w:rFonts w:ascii="Times New Roman" w:eastAsia="Times New Roman" w:hAnsi="Times New Roman" w:cs="Times New Roman"/>
          <w:sz w:val="28"/>
          <w:szCs w:val="28"/>
        </w:rPr>
        <w:t xml:space="preserve"> административным регламентом (1 раз).</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202</w:t>
      </w:r>
      <w:r w:rsidR="00381084"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приняло участие </w:t>
      </w:r>
      <w:r w:rsidR="00381084" w:rsidRPr="00AB4101">
        <w:rPr>
          <w:rFonts w:ascii="Times New Roman" w:eastAsia="Times New Roman" w:hAnsi="Times New Roman" w:cs="Times New Roman"/>
          <w:sz w:val="28"/>
          <w:szCs w:val="28"/>
        </w:rPr>
        <w:t xml:space="preserve">108 </w:t>
      </w:r>
      <w:r w:rsidRPr="00AB4101">
        <w:rPr>
          <w:rFonts w:ascii="Times New Roman" w:eastAsia="Times New Roman" w:hAnsi="Times New Roman" w:cs="Times New Roman"/>
          <w:sz w:val="28"/>
          <w:szCs w:val="28"/>
        </w:rPr>
        <w:t>респондент</w:t>
      </w:r>
      <w:r w:rsidR="00381084" w:rsidRPr="00AB4101">
        <w:rPr>
          <w:rFonts w:ascii="Times New Roman" w:eastAsia="Times New Roman" w:hAnsi="Times New Roman" w:cs="Times New Roman"/>
          <w:sz w:val="28"/>
          <w:szCs w:val="28"/>
        </w:rPr>
        <w:t>ов</w:t>
      </w:r>
      <w:r w:rsidRPr="00AB4101">
        <w:rPr>
          <w:rFonts w:ascii="Times New Roman" w:eastAsia="Times New Roman" w:hAnsi="Times New Roman" w:cs="Times New Roman"/>
          <w:sz w:val="28"/>
          <w:szCs w:val="28"/>
        </w:rPr>
        <w:t xml:space="preserve"> (в 202</w:t>
      </w:r>
      <w:r w:rsidR="00381084"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381084" w:rsidRPr="00AB4101">
        <w:rPr>
          <w:rFonts w:ascii="Times New Roman" w:eastAsia="Times New Roman" w:hAnsi="Times New Roman" w:cs="Times New Roman"/>
          <w:sz w:val="28"/>
          <w:szCs w:val="28"/>
        </w:rPr>
        <w:t>68</w:t>
      </w:r>
      <w:r w:rsidRPr="00AB4101">
        <w:rPr>
          <w:rFonts w:ascii="Times New Roman" w:eastAsia="Times New Roman" w:hAnsi="Times New Roman" w:cs="Times New Roman"/>
          <w:sz w:val="28"/>
          <w:szCs w:val="28"/>
        </w:rPr>
        <w:t xml:space="preserve"> респондент</w:t>
      </w:r>
      <w:r w:rsidR="00381084" w:rsidRPr="00AB4101">
        <w:rPr>
          <w:rFonts w:ascii="Times New Roman" w:eastAsia="Times New Roman" w:hAnsi="Times New Roman" w:cs="Times New Roman"/>
          <w:sz w:val="28"/>
          <w:szCs w:val="28"/>
        </w:rPr>
        <w:t>ов</w:t>
      </w:r>
      <w:r w:rsidRPr="00AB4101">
        <w:rPr>
          <w:rFonts w:ascii="Times New Roman" w:eastAsia="Times New Roman" w:hAnsi="Times New Roman" w:cs="Times New Roman"/>
          <w:sz w:val="28"/>
          <w:szCs w:val="28"/>
        </w:rPr>
        <w:t xml:space="preserve">).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w:t>
      </w:r>
      <w:r w:rsidR="00D41069" w:rsidRPr="00AB4101">
        <w:rPr>
          <w:rFonts w:ascii="Times New Roman" w:eastAsia="Times New Roman" w:hAnsi="Times New Roman" w:cs="Times New Roman"/>
          <w:sz w:val="28"/>
          <w:szCs w:val="28"/>
        </w:rPr>
        <w:t>51,85</w:t>
      </w:r>
      <w:r w:rsidRPr="00AB4101">
        <w:rPr>
          <w:rFonts w:ascii="Times New Roman" w:eastAsia="Times New Roman" w:hAnsi="Times New Roman" w:cs="Times New Roman"/>
          <w:sz w:val="28"/>
          <w:szCs w:val="28"/>
        </w:rPr>
        <w:t xml:space="preserve"> % респондентов отметили, что информацию об услуге получили по телефону, при личном посещении органа (учреждения) или от друзей (родственников, знакомых) – </w:t>
      </w:r>
      <w:r w:rsidR="00D41069" w:rsidRPr="00AB4101">
        <w:rPr>
          <w:rFonts w:ascii="Times New Roman" w:eastAsia="Times New Roman" w:hAnsi="Times New Roman" w:cs="Times New Roman"/>
          <w:sz w:val="28"/>
          <w:szCs w:val="28"/>
        </w:rPr>
        <w:t>30,56</w:t>
      </w:r>
      <w:r w:rsidRPr="00AB4101">
        <w:rPr>
          <w:rFonts w:ascii="Times New Roman" w:eastAsia="Times New Roman" w:hAnsi="Times New Roman" w:cs="Times New Roman"/>
          <w:sz w:val="28"/>
          <w:szCs w:val="28"/>
        </w:rPr>
        <w:t xml:space="preserve"> % респондентов, на информационных стендах в органе (учреждении) – </w:t>
      </w:r>
      <w:r w:rsidR="00D41069" w:rsidRPr="00AB4101">
        <w:rPr>
          <w:rFonts w:ascii="Times New Roman" w:eastAsia="Times New Roman" w:hAnsi="Times New Roman" w:cs="Times New Roman"/>
          <w:sz w:val="28"/>
          <w:szCs w:val="28"/>
        </w:rPr>
        <w:t>11,11</w:t>
      </w:r>
      <w:r w:rsidRPr="00AB4101">
        <w:rPr>
          <w:rFonts w:ascii="Times New Roman" w:eastAsia="Times New Roman" w:hAnsi="Times New Roman" w:cs="Times New Roman"/>
          <w:sz w:val="28"/>
          <w:szCs w:val="28"/>
        </w:rPr>
        <w:t>%, на официальном сайте органа (учреждения) или другом Интернет-ресурсе</w:t>
      </w:r>
      <w:r w:rsidR="00D41069" w:rsidRPr="00AB4101">
        <w:rPr>
          <w:rFonts w:ascii="Times New Roman" w:eastAsia="Times New Roman" w:hAnsi="Times New Roman" w:cs="Times New Roman"/>
          <w:sz w:val="28"/>
          <w:szCs w:val="28"/>
        </w:rPr>
        <w:t>, в средствах массовой информации –2,78%.</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Подали заявление и другие документы, необходимые для получения услуги, через официальный сайт органа или другой Интернет-ресурс – </w:t>
      </w:r>
      <w:r w:rsidR="00D41069" w:rsidRPr="00AB4101">
        <w:rPr>
          <w:rFonts w:ascii="Times New Roman" w:eastAsia="Times New Roman" w:hAnsi="Times New Roman" w:cs="Times New Roman"/>
          <w:sz w:val="28"/>
          <w:szCs w:val="28"/>
        </w:rPr>
        <w:t>5,56</w:t>
      </w:r>
      <w:r w:rsidRPr="00AB4101">
        <w:rPr>
          <w:rFonts w:ascii="Times New Roman" w:eastAsia="Times New Roman" w:hAnsi="Times New Roman" w:cs="Times New Roman"/>
          <w:sz w:val="28"/>
          <w:szCs w:val="28"/>
        </w:rPr>
        <w:t xml:space="preserve"> % респондентов, в бумажной форме – </w:t>
      </w:r>
      <w:r w:rsidR="00D41069" w:rsidRPr="00AB4101">
        <w:rPr>
          <w:rFonts w:ascii="Times New Roman" w:eastAsia="Times New Roman" w:hAnsi="Times New Roman" w:cs="Times New Roman"/>
          <w:sz w:val="28"/>
          <w:szCs w:val="28"/>
        </w:rPr>
        <w:t xml:space="preserve">94,44 </w:t>
      </w:r>
      <w:r w:rsidRPr="00AB4101">
        <w:rPr>
          <w:rFonts w:ascii="Times New Roman" w:eastAsia="Times New Roman" w:hAnsi="Times New Roman" w:cs="Times New Roman"/>
          <w:sz w:val="28"/>
          <w:szCs w:val="28"/>
        </w:rPr>
        <w:t xml:space="preserve">% респондентов. </w:t>
      </w:r>
    </w:p>
    <w:p w:rsidR="00FD4F82" w:rsidRPr="00AB4101" w:rsidRDefault="00EA6307" w:rsidP="00FD4F8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79,63</w:t>
      </w:r>
      <w:r w:rsidR="00FD4F82" w:rsidRPr="00AB4101">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обращались, так как посредник был предложен как обязательное условие получения результата – </w:t>
      </w:r>
      <w:r w:rsidRPr="00AB4101">
        <w:rPr>
          <w:rFonts w:ascii="Times New Roman" w:eastAsia="Times New Roman" w:hAnsi="Times New Roman" w:cs="Times New Roman"/>
          <w:sz w:val="28"/>
          <w:szCs w:val="28"/>
        </w:rPr>
        <w:t>20,37</w:t>
      </w:r>
      <w:r w:rsidR="00FD4F82" w:rsidRPr="00AB4101">
        <w:rPr>
          <w:rFonts w:ascii="Times New Roman" w:eastAsia="Times New Roman" w:hAnsi="Times New Roman" w:cs="Times New Roman"/>
          <w:sz w:val="28"/>
          <w:szCs w:val="28"/>
        </w:rPr>
        <w:t xml:space="preserve"> % респондентов. </w:t>
      </w:r>
    </w:p>
    <w:p w:rsidR="00FD4F82" w:rsidRPr="00AB4101" w:rsidRDefault="00EA6307" w:rsidP="00FD4F8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100</w:t>
      </w:r>
      <w:r w:rsidR="00FD4F82" w:rsidRPr="00AB410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 целях повышения качества предоставления государственных услуг целесообразно повысить комфортность мест для заполнения необходимых документов.</w:t>
      </w:r>
    </w:p>
    <w:p w:rsidR="00FD4F82" w:rsidRPr="00AB4101" w:rsidRDefault="00FD4F82" w:rsidP="00FD4F82">
      <w:pPr>
        <w:autoSpaceDE w:val="0"/>
        <w:autoSpaceDN w:val="0"/>
        <w:adjustRightInd w:val="0"/>
        <w:spacing w:after="0" w:line="240" w:lineRule="auto"/>
        <w:ind w:firstLine="720"/>
        <w:jc w:val="both"/>
        <w:rPr>
          <w:rFonts w:ascii="Times New Roman" w:hAnsi="Times New Roman" w:cs="Times New Roman"/>
          <w:sz w:val="28"/>
          <w:szCs w:val="28"/>
        </w:rPr>
      </w:pPr>
      <w:r w:rsidRPr="00AB4101">
        <w:rPr>
          <w:rFonts w:ascii="Times New Roman" w:eastAsia="Times New Roman" w:hAnsi="Times New Roman" w:cs="Times New Roman"/>
          <w:sz w:val="28"/>
          <w:szCs w:val="28"/>
          <w:lang w:eastAsia="ru-RU"/>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сельского хозяйства Забайкальского края в сети «Интернет» </w:t>
      </w:r>
      <w:r w:rsidRPr="00AB4101">
        <w:rPr>
          <w:rFonts w:ascii="Times New Roman" w:hAnsi="Times New Roman" w:cs="Times New Roman"/>
          <w:sz w:val="28"/>
          <w:szCs w:val="28"/>
        </w:rPr>
        <w:t xml:space="preserve"> </w:t>
      </w:r>
      <w:r w:rsidR="00343467" w:rsidRPr="00AB4101">
        <w:rPr>
          <w:rFonts w:ascii="Times New Roman" w:hAnsi="Times New Roman" w:cs="Times New Roman"/>
          <w:sz w:val="28"/>
          <w:szCs w:val="28"/>
          <w:lang w:val="en-US"/>
        </w:rPr>
        <w:t>https</w:t>
      </w:r>
      <w:r w:rsidR="00343467" w:rsidRPr="00AB4101">
        <w:rPr>
          <w:rFonts w:ascii="Times New Roman" w:hAnsi="Times New Roman" w:cs="Times New Roman"/>
          <w:sz w:val="28"/>
          <w:szCs w:val="28"/>
        </w:rPr>
        <w:t>://</w:t>
      </w:r>
      <w:r w:rsidR="00343467" w:rsidRPr="00AB4101">
        <w:rPr>
          <w:rFonts w:ascii="Times New Roman" w:hAnsi="Times New Roman" w:cs="Times New Roman"/>
          <w:sz w:val="28"/>
          <w:szCs w:val="28"/>
          <w:lang w:val="en-US"/>
        </w:rPr>
        <w:t>mcx</w:t>
      </w:r>
      <w:r w:rsidR="00343467" w:rsidRPr="00AB4101">
        <w:rPr>
          <w:rFonts w:ascii="Times New Roman" w:hAnsi="Times New Roman" w:cs="Times New Roman"/>
          <w:sz w:val="28"/>
          <w:szCs w:val="28"/>
        </w:rPr>
        <w:t>.75.</w:t>
      </w:r>
      <w:proofErr w:type="spellStart"/>
      <w:r w:rsidR="00343467" w:rsidRPr="00AB4101">
        <w:rPr>
          <w:rFonts w:ascii="Times New Roman" w:hAnsi="Times New Roman" w:cs="Times New Roman"/>
          <w:sz w:val="28"/>
          <w:szCs w:val="28"/>
          <w:lang w:val="en-US"/>
        </w:rPr>
        <w:t>ru</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deyatel</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nost</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gosudarstvennye</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uslugi</w:t>
      </w:r>
      <w:proofErr w:type="spellEnd"/>
      <w:r w:rsidR="00343467" w:rsidRPr="00AB4101">
        <w:rPr>
          <w:rFonts w:ascii="Times New Roman" w:hAnsi="Times New Roman" w:cs="Times New Roman"/>
          <w:sz w:val="28"/>
          <w:szCs w:val="28"/>
        </w:rPr>
        <w:t>/136779-</w:t>
      </w:r>
      <w:r w:rsidR="00343467" w:rsidRPr="00AB4101">
        <w:rPr>
          <w:rFonts w:ascii="Times New Roman" w:hAnsi="Times New Roman" w:cs="Times New Roman"/>
          <w:sz w:val="28"/>
          <w:szCs w:val="28"/>
          <w:lang w:val="en-US"/>
        </w:rPr>
        <w:t>monitoring</w:t>
      </w:r>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kachestva</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predostavleniya</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gosudarstvennyh</w:t>
      </w:r>
      <w:proofErr w:type="spellEnd"/>
      <w:r w:rsidR="00343467" w:rsidRPr="00AB4101">
        <w:rPr>
          <w:rFonts w:ascii="Times New Roman" w:hAnsi="Times New Roman" w:cs="Times New Roman"/>
          <w:sz w:val="28"/>
          <w:szCs w:val="28"/>
        </w:rPr>
        <w:t>-</w:t>
      </w:r>
      <w:proofErr w:type="spellStart"/>
      <w:r w:rsidR="00343467" w:rsidRPr="00AB4101">
        <w:rPr>
          <w:rFonts w:ascii="Times New Roman" w:hAnsi="Times New Roman" w:cs="Times New Roman"/>
          <w:sz w:val="28"/>
          <w:szCs w:val="28"/>
          <w:lang w:val="en-US"/>
        </w:rPr>
        <w:t>uslug</w:t>
      </w:r>
      <w:proofErr w:type="spellEnd"/>
      <w:r w:rsidR="00343467" w:rsidRPr="00AB4101">
        <w:rPr>
          <w:rFonts w:ascii="Times New Roman" w:hAnsi="Times New Roman" w:cs="Times New Roman"/>
          <w:sz w:val="28"/>
          <w:szCs w:val="28"/>
        </w:rPr>
        <w:t>.</w:t>
      </w:r>
    </w:p>
    <w:p w:rsidR="00203044" w:rsidRPr="00AB4101" w:rsidRDefault="00203044" w:rsidP="00203044">
      <w:pPr>
        <w:spacing w:after="0" w:line="240" w:lineRule="auto"/>
        <w:ind w:firstLine="708"/>
        <w:jc w:val="center"/>
        <w:rPr>
          <w:rFonts w:ascii="Times New Roman" w:eastAsia="Times New Roman" w:hAnsi="Times New Roman" w:cs="Times New Roman"/>
          <w:b/>
          <w:bCs/>
          <w:sz w:val="28"/>
          <w:szCs w:val="28"/>
        </w:rPr>
      </w:pPr>
    </w:p>
    <w:p w:rsidR="00203044" w:rsidRPr="00AB4101" w:rsidRDefault="00203044" w:rsidP="00203044">
      <w:pPr>
        <w:spacing w:after="0" w:line="240" w:lineRule="auto"/>
        <w:ind w:firstLine="708"/>
        <w:jc w:val="center"/>
        <w:rPr>
          <w:rFonts w:ascii="Times New Roman" w:eastAsia="Times New Roman" w:hAnsi="Times New Roman" w:cs="Times New Roman"/>
          <w:sz w:val="28"/>
          <w:szCs w:val="28"/>
        </w:rPr>
      </w:pPr>
      <w:r w:rsidRPr="00AB4101">
        <w:rPr>
          <w:rFonts w:ascii="Times New Roman" w:eastAsia="Times New Roman" w:hAnsi="Times New Roman" w:cs="Times New Roman"/>
          <w:b/>
          <w:bCs/>
          <w:sz w:val="28"/>
          <w:szCs w:val="28"/>
        </w:rPr>
        <w:t>Министерство здравоохранения Забайкальского края</w:t>
      </w:r>
    </w:p>
    <w:p w:rsidR="00203044" w:rsidRPr="00AB4101" w:rsidRDefault="00203044" w:rsidP="00203044">
      <w:pPr>
        <w:spacing w:after="0" w:line="240" w:lineRule="auto"/>
        <w:ind w:firstLine="708"/>
        <w:jc w:val="both"/>
        <w:rPr>
          <w:rFonts w:ascii="Times New Roman" w:eastAsia="Times New Roman" w:hAnsi="Times New Roman" w:cs="Times New Roman"/>
          <w:sz w:val="28"/>
          <w:szCs w:val="28"/>
        </w:rPr>
      </w:pPr>
    </w:p>
    <w:p w:rsidR="00203044" w:rsidRPr="00AB4101" w:rsidRDefault="00203044" w:rsidP="0020304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 xml:space="preserve">Министерством здравоохранения Забайкальского края </w:t>
      </w:r>
      <w:r w:rsidRPr="00AB4101">
        <w:rPr>
          <w:rFonts w:ascii="Times New Roman" w:eastAsia="Times New Roman" w:hAnsi="Times New Roman" w:cs="Times New Roman"/>
          <w:sz w:val="28"/>
          <w:szCs w:val="28"/>
        </w:rPr>
        <w:t>по 4 государственным услугам, из 5 представленных в Перечне государственных услуг (80%):</w:t>
      </w:r>
    </w:p>
    <w:p w:rsidR="00203044" w:rsidRPr="00AB4101" w:rsidRDefault="00203044" w:rsidP="00203044">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присвоение, подтверждение или снятие квалификационных категорий специалистов, работающих в системе здравоохранения Забайкальского края; </w:t>
      </w:r>
    </w:p>
    <w:p w:rsidR="00203044" w:rsidRPr="00AB4101" w:rsidRDefault="00203044" w:rsidP="00203044">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лицензирование медицинской деятельности; </w:t>
      </w:r>
    </w:p>
    <w:p w:rsidR="00203044" w:rsidRPr="00AB4101" w:rsidRDefault="00203044" w:rsidP="00203044">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лицензирование фармацевтической деятельности; </w:t>
      </w:r>
    </w:p>
    <w:p w:rsidR="00203044" w:rsidRPr="00AB4101" w:rsidRDefault="00203044" w:rsidP="00203044">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лицензирование деятельности, связанной с оборотом наркотических средств, психотропных веществ и их </w:t>
      </w:r>
      <w:proofErr w:type="spellStart"/>
      <w:r w:rsidRPr="00AB4101">
        <w:rPr>
          <w:rFonts w:ascii="Times New Roman" w:eastAsia="Times New Roman" w:hAnsi="Times New Roman" w:cs="Times New Roman"/>
          <w:sz w:val="28"/>
          <w:szCs w:val="28"/>
        </w:rPr>
        <w:t>прекурсоров</w:t>
      </w:r>
      <w:proofErr w:type="spellEnd"/>
      <w:r w:rsidRPr="00AB4101">
        <w:rPr>
          <w:rFonts w:ascii="Times New Roman" w:eastAsia="Times New Roman" w:hAnsi="Times New Roman" w:cs="Times New Roman"/>
          <w:sz w:val="28"/>
          <w:szCs w:val="28"/>
        </w:rPr>
        <w:t xml:space="preserve">, культивированию </w:t>
      </w:r>
      <w:proofErr w:type="spellStart"/>
      <w:r w:rsidRPr="00AB4101">
        <w:rPr>
          <w:rFonts w:ascii="Times New Roman" w:eastAsia="Times New Roman" w:hAnsi="Times New Roman" w:cs="Times New Roman"/>
          <w:sz w:val="28"/>
          <w:szCs w:val="28"/>
        </w:rPr>
        <w:t>наркосодержащих</w:t>
      </w:r>
      <w:proofErr w:type="spellEnd"/>
      <w:r w:rsidRPr="00AB4101">
        <w:rPr>
          <w:rFonts w:ascii="Times New Roman" w:eastAsia="Times New Roman" w:hAnsi="Times New Roman" w:cs="Times New Roman"/>
          <w:sz w:val="28"/>
          <w:szCs w:val="28"/>
        </w:rPr>
        <w:t xml:space="preserve"> растений.</w:t>
      </w:r>
    </w:p>
    <w:p w:rsidR="00203044" w:rsidRPr="00AB4101" w:rsidRDefault="00203044" w:rsidP="002030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2022 году государственные услуги по лицензированию отдельных видов деятельности предоставлялись с помощью Единого портала государственных и муниципальных услуг,  в МФЦ не предоставлялись.</w:t>
      </w:r>
    </w:p>
    <w:p w:rsidR="00203044" w:rsidRPr="00AB4101" w:rsidRDefault="00203044" w:rsidP="002030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0,9),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 респондентов).</w:t>
      </w:r>
    </w:p>
    <w:p w:rsidR="00203044" w:rsidRPr="00AB4101" w:rsidRDefault="00203044" w:rsidP="00203044">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Информация о порядке предоставления услуг, о графике приема заявителей по вопросам предоставления услуги, об условиях предоставления услуг, размещена на Едином портале государственных и муниципальных услуг, на официальном сайте Министерства, в средствах массовой информации, на информационных стендах Министерства, по выделенному телефону, в устной форме при личном посещении гражданами. </w:t>
      </w:r>
    </w:p>
    <w:p w:rsidR="00203044" w:rsidRPr="00AB4101" w:rsidRDefault="00203044" w:rsidP="00203044">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Министерства, на </w:t>
      </w:r>
      <w:r w:rsidRPr="00AB4101">
        <w:rPr>
          <w:rFonts w:ascii="Times New Roman" w:eastAsia="Times New Roman" w:hAnsi="Times New Roman" w:cs="Times New Roman"/>
          <w:sz w:val="28"/>
          <w:szCs w:val="28"/>
        </w:rPr>
        <w:lastRenderedPageBreak/>
        <w:t xml:space="preserve">информационных стендах Министерства, на рабочих местах сотрудников Министерства, к которым обращаются заявители услуги. </w:t>
      </w:r>
    </w:p>
    <w:p w:rsidR="00203044" w:rsidRPr="00AB4101" w:rsidRDefault="00203044" w:rsidP="00203044">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Прием заявителей осуществляется в течение всего рабочего дня пятидневной рабочей недели.</w:t>
      </w:r>
    </w:p>
    <w:p w:rsidR="00203044" w:rsidRPr="00AB4101" w:rsidRDefault="00203044" w:rsidP="00203044">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Жалоб и судебных исков в отношении должностных лиц Министерства на ненадлежащее оказание услуг не поступало. </w:t>
      </w:r>
    </w:p>
    <w:p w:rsidR="00203044" w:rsidRPr="00AB4101" w:rsidRDefault="00203044" w:rsidP="00203044">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Проблем, связанных с предоставлением услуг, в ходе мониторинга выявлено не было.</w:t>
      </w:r>
    </w:p>
    <w:p w:rsidR="00203044" w:rsidRPr="00AB4101" w:rsidRDefault="00203044" w:rsidP="00203044">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203044" w:rsidRPr="00AB4101" w:rsidRDefault="00203044" w:rsidP="00203044">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получения услуги в целом по органу по данным соцопроса составило 29,65 дней, что меньше установленных административн</w:t>
      </w:r>
      <w:r w:rsidR="001A0FE4">
        <w:rPr>
          <w:rFonts w:ascii="Times New Roman" w:eastAsia="Times New Roman" w:hAnsi="Times New Roman" w:cs="Times New Roman"/>
          <w:sz w:val="28"/>
          <w:szCs w:val="28"/>
        </w:rPr>
        <w:t xml:space="preserve">ыми регламентами на 27,35 дней </w:t>
      </w:r>
      <w:r w:rsidRPr="00AB4101">
        <w:rPr>
          <w:rFonts w:ascii="Times New Roman" w:eastAsia="Times New Roman" w:hAnsi="Times New Roman" w:cs="Times New Roman"/>
          <w:sz w:val="28"/>
          <w:szCs w:val="28"/>
        </w:rPr>
        <w:t>(57 дней);</w:t>
      </w:r>
    </w:p>
    <w:p w:rsidR="00203044" w:rsidRPr="00AB4101" w:rsidRDefault="00203044" w:rsidP="00203044">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ожидания в очереди в целом по органу по данным соцопроса составило 3,82 минуты, что меньше установленных административными  регламент</w:t>
      </w:r>
      <w:r w:rsidR="001A0FE4">
        <w:rPr>
          <w:rFonts w:ascii="Times New Roman" w:eastAsia="Times New Roman" w:hAnsi="Times New Roman" w:cs="Times New Roman"/>
          <w:sz w:val="28"/>
          <w:szCs w:val="28"/>
        </w:rPr>
        <w:t xml:space="preserve">ами </w:t>
      </w:r>
      <w:r w:rsidRPr="00AB4101">
        <w:rPr>
          <w:rFonts w:ascii="Times New Roman" w:eastAsia="Times New Roman" w:hAnsi="Times New Roman" w:cs="Times New Roman"/>
          <w:sz w:val="28"/>
          <w:szCs w:val="28"/>
        </w:rPr>
        <w:t>на 11,18 минут (15 минут);</w:t>
      </w:r>
      <w:r w:rsidR="001A0FE4">
        <w:rPr>
          <w:rFonts w:ascii="Times New Roman" w:eastAsia="Times New Roman" w:hAnsi="Times New Roman" w:cs="Times New Roman"/>
          <w:sz w:val="28"/>
          <w:szCs w:val="28"/>
        </w:rPr>
        <w:t xml:space="preserve"> </w:t>
      </w:r>
    </w:p>
    <w:p w:rsidR="00203044" w:rsidRPr="00AB4101" w:rsidRDefault="00203044" w:rsidP="002030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w:t>
      </w:r>
      <w:r w:rsidR="001A0FE4">
        <w:rPr>
          <w:rFonts w:ascii="Times New Roman" w:eastAsia="Times New Roman" w:hAnsi="Times New Roman" w:cs="Times New Roman"/>
          <w:sz w:val="28"/>
          <w:szCs w:val="28"/>
        </w:rPr>
        <w:t>н по данным соцопроса составило</w:t>
      </w:r>
      <w:r w:rsidRPr="00AB4101">
        <w:rPr>
          <w:rFonts w:ascii="Times New Roman" w:eastAsia="Times New Roman" w:hAnsi="Times New Roman" w:cs="Times New Roman"/>
          <w:sz w:val="28"/>
          <w:szCs w:val="28"/>
        </w:rPr>
        <w:t xml:space="preserve"> 1,79 раза, что меньше установленных административными регламентами на 0,01 раза (1,8 раза).</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социологических опросах получателей государственных услуг в 2022 году приняло участие 95 респондентов (в 2021 году – 87 респондентов). </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ходе проведения соцопросов 28,42 % респондентов отметили, что информацию об услуге получили</w:t>
      </w:r>
      <w:r w:rsidRPr="00AB4101">
        <w:t xml:space="preserve"> </w:t>
      </w:r>
      <w:r w:rsidRPr="00AB4101">
        <w:rPr>
          <w:rFonts w:ascii="Times New Roman" w:eastAsia="Times New Roman" w:hAnsi="Times New Roman" w:cs="Times New Roman"/>
          <w:sz w:val="28"/>
          <w:szCs w:val="28"/>
        </w:rPr>
        <w:t>на официальном сайте органа,</w:t>
      </w:r>
      <w:r w:rsidRPr="00AB4101">
        <w:t xml:space="preserve"> </w:t>
      </w:r>
      <w:r w:rsidRPr="00AB4101">
        <w:rPr>
          <w:rFonts w:ascii="Times New Roman" w:eastAsia="Times New Roman" w:hAnsi="Times New Roman" w:cs="Times New Roman"/>
          <w:sz w:val="28"/>
          <w:szCs w:val="28"/>
        </w:rPr>
        <w:t>на Едином портале государственных и муниципальных услуг – 36,85 % респондентов,</w:t>
      </w:r>
      <w:r w:rsidRPr="00AB4101">
        <w:t xml:space="preserve"> </w:t>
      </w:r>
      <w:r w:rsidRPr="00AB4101">
        <w:rPr>
          <w:rFonts w:ascii="Times New Roman" w:eastAsia="Times New Roman" w:hAnsi="Times New Roman" w:cs="Times New Roman"/>
          <w:sz w:val="28"/>
          <w:szCs w:val="28"/>
        </w:rPr>
        <w:t>при личном посещении органа (учреждения) или от друзей (родственников, знакомых) – 32,63 % респондентов,</w:t>
      </w:r>
      <w:r w:rsidRPr="00AB4101">
        <w:t xml:space="preserve"> </w:t>
      </w:r>
      <w:r w:rsidRPr="00AB4101">
        <w:rPr>
          <w:rFonts w:ascii="Times New Roman" w:eastAsia="Times New Roman" w:hAnsi="Times New Roman" w:cs="Times New Roman"/>
          <w:sz w:val="28"/>
          <w:szCs w:val="28"/>
        </w:rPr>
        <w:t>на информационных стендах в органе (учреждении) – 1,05 % респондентов, по телефону – 1,05 % респондентов.</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100 % респондентов подали заявление и другие документы, необходимые для получения услуги, в бумажной форме.</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48,42 % заявителей подавали документы через Единый портал государственных и муниципальных услуг, 51,58% заявителей подавали документы в бумажной форме.</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100 % респондентов отметили, что не обращались к посредникам для получения услуги или отдельных документов (процедур).</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100 % респондентов оценили качество предоставления услуг на 5 баллов. </w:t>
      </w:r>
    </w:p>
    <w:p w:rsidR="00203044" w:rsidRPr="00AB4101" w:rsidRDefault="00203044" w:rsidP="00203044">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В целях улучшения качества предоставления государственных услуг с сотрудниками Министерства постоянно проводится учебно-методическая и разъяснительная работа по неукоснительному исполнению законодательства Российской Федерации в сфере осуществления государственных услуг.</w:t>
      </w:r>
    </w:p>
    <w:p w:rsidR="00203044" w:rsidRPr="00AB4101" w:rsidRDefault="00203044" w:rsidP="00203044">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Министерством реализованы следующие мероприятия:</w:t>
      </w:r>
    </w:p>
    <w:p w:rsidR="00203044" w:rsidRPr="00AB4101" w:rsidRDefault="00203044" w:rsidP="00203044">
      <w:pPr>
        <w:pStyle w:val="a4"/>
        <w:numPr>
          <w:ilvl w:val="0"/>
          <w:numId w:val="13"/>
        </w:numPr>
        <w:tabs>
          <w:tab w:val="left" w:pos="993"/>
        </w:tabs>
        <w:autoSpaceDE w:val="0"/>
        <w:autoSpaceDN w:val="0"/>
        <w:adjustRightInd w:val="0"/>
        <w:ind w:left="0" w:firstLine="709"/>
        <w:rPr>
          <w:rFonts w:ascii="Times New Roman" w:hAnsi="Times New Roman" w:cs="Times New Roman"/>
          <w:sz w:val="28"/>
          <w:szCs w:val="28"/>
        </w:rPr>
      </w:pPr>
      <w:r w:rsidRPr="00AB4101">
        <w:rPr>
          <w:rFonts w:ascii="Times New Roman" w:hAnsi="Times New Roman" w:cs="Times New Roman"/>
          <w:sz w:val="28"/>
          <w:szCs w:val="28"/>
        </w:rPr>
        <w:lastRenderedPageBreak/>
        <w:t>оказание государственных услуг по лицензированию в электронном виде;</w:t>
      </w:r>
    </w:p>
    <w:p w:rsidR="00203044" w:rsidRPr="00AB4101" w:rsidRDefault="00203044" w:rsidP="00203044">
      <w:pPr>
        <w:pStyle w:val="a4"/>
        <w:numPr>
          <w:ilvl w:val="0"/>
          <w:numId w:val="13"/>
        </w:numPr>
        <w:tabs>
          <w:tab w:val="left" w:pos="993"/>
        </w:tabs>
        <w:autoSpaceDE w:val="0"/>
        <w:autoSpaceDN w:val="0"/>
        <w:adjustRightInd w:val="0"/>
        <w:ind w:left="0" w:firstLine="709"/>
        <w:rPr>
          <w:rFonts w:ascii="Times New Roman" w:hAnsi="Times New Roman" w:cs="Times New Roman"/>
          <w:sz w:val="28"/>
          <w:szCs w:val="28"/>
        </w:rPr>
      </w:pPr>
      <w:r w:rsidRPr="00AB4101">
        <w:rPr>
          <w:rFonts w:ascii="Times New Roman" w:hAnsi="Times New Roman" w:cs="Times New Roman"/>
          <w:sz w:val="28"/>
          <w:szCs w:val="28"/>
        </w:rPr>
        <w:t>сокращение срока оказания государственных услуг;</w:t>
      </w:r>
    </w:p>
    <w:p w:rsidR="00203044" w:rsidRPr="00AB4101" w:rsidRDefault="00203044" w:rsidP="00203044">
      <w:pPr>
        <w:pStyle w:val="a4"/>
        <w:numPr>
          <w:ilvl w:val="0"/>
          <w:numId w:val="13"/>
        </w:numPr>
        <w:tabs>
          <w:tab w:val="left" w:pos="993"/>
        </w:tabs>
        <w:autoSpaceDE w:val="0"/>
        <w:autoSpaceDN w:val="0"/>
        <w:adjustRightInd w:val="0"/>
        <w:ind w:left="0" w:firstLine="709"/>
        <w:rPr>
          <w:rFonts w:ascii="Times New Roman" w:hAnsi="Times New Roman" w:cs="Times New Roman"/>
          <w:sz w:val="28"/>
          <w:szCs w:val="28"/>
        </w:rPr>
      </w:pPr>
      <w:r w:rsidRPr="00AB4101">
        <w:rPr>
          <w:rFonts w:ascii="Times New Roman" w:hAnsi="Times New Roman" w:cs="Times New Roman"/>
          <w:sz w:val="28"/>
          <w:szCs w:val="28"/>
        </w:rPr>
        <w:t>публикация информационных материалов об изменениях законодательства в сфере лицензирования медицинской деятельности на официальном сайте Минздрава;</w:t>
      </w:r>
    </w:p>
    <w:p w:rsidR="00203044" w:rsidRPr="00AB4101" w:rsidRDefault="00203044" w:rsidP="00203044">
      <w:pPr>
        <w:pStyle w:val="a4"/>
        <w:numPr>
          <w:ilvl w:val="0"/>
          <w:numId w:val="13"/>
        </w:numPr>
        <w:tabs>
          <w:tab w:val="left" w:pos="993"/>
        </w:tabs>
        <w:autoSpaceDE w:val="0"/>
        <w:autoSpaceDN w:val="0"/>
        <w:adjustRightInd w:val="0"/>
        <w:ind w:left="0" w:firstLine="709"/>
        <w:rPr>
          <w:rFonts w:ascii="Times New Roman" w:hAnsi="Times New Roman" w:cs="Times New Roman"/>
          <w:sz w:val="28"/>
          <w:szCs w:val="28"/>
        </w:rPr>
      </w:pPr>
      <w:r w:rsidRPr="00AB4101">
        <w:rPr>
          <w:rFonts w:ascii="Times New Roman" w:hAnsi="Times New Roman" w:cs="Times New Roman"/>
          <w:sz w:val="28"/>
          <w:szCs w:val="28"/>
        </w:rPr>
        <w:t>консультирование заявителей, обращающихся за предоставлением государственных услуг, оказываемых ведомством.</w:t>
      </w:r>
    </w:p>
    <w:p w:rsidR="00203044" w:rsidRPr="00AB4101" w:rsidRDefault="00203044" w:rsidP="00203044">
      <w:pPr>
        <w:autoSpaceDE w:val="0"/>
        <w:autoSpaceDN w:val="0"/>
        <w:adjustRightInd w:val="0"/>
        <w:spacing w:after="0" w:line="240" w:lineRule="auto"/>
        <w:ind w:firstLine="708"/>
        <w:jc w:val="both"/>
        <w:rPr>
          <w:rFonts w:ascii="Times New Roman" w:hAnsi="Times New Roman" w:cs="Times New Roman"/>
          <w:sz w:val="28"/>
          <w:szCs w:val="28"/>
          <w:u w:val="single"/>
        </w:rPr>
      </w:pPr>
      <w:r w:rsidRPr="00AB4101">
        <w:rPr>
          <w:rFonts w:ascii="Times New Roman" w:eastAsia="Times New Roman" w:hAnsi="Times New Roman" w:cs="Times New Roman"/>
          <w:bCs/>
          <w:sz w:val="28"/>
          <w:szCs w:val="28"/>
        </w:rPr>
        <w:t>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w:t>
      </w:r>
      <w:r w:rsidRPr="00AB4101">
        <w:rPr>
          <w:rFonts w:ascii="Times New Roman" w:hAnsi="Times New Roman" w:cs="Times New Roman"/>
          <w:sz w:val="28"/>
          <w:szCs w:val="28"/>
        </w:rPr>
        <w:t xml:space="preserve"> http://www.chitazdrav.ru/taxonomy/term/89.</w:t>
      </w:r>
    </w:p>
    <w:p w:rsidR="00203044" w:rsidRPr="00AB4101" w:rsidRDefault="00203044" w:rsidP="00FD4F82">
      <w:pPr>
        <w:autoSpaceDE w:val="0"/>
        <w:autoSpaceDN w:val="0"/>
        <w:adjustRightInd w:val="0"/>
        <w:spacing w:after="0" w:line="240" w:lineRule="auto"/>
        <w:ind w:firstLine="708"/>
        <w:jc w:val="center"/>
        <w:rPr>
          <w:rFonts w:ascii="Times New Roman" w:eastAsia="Times New Roman" w:hAnsi="Times New Roman" w:cs="Times New Roman"/>
          <w:b/>
          <w:bCs/>
          <w:sz w:val="28"/>
          <w:szCs w:val="28"/>
        </w:rPr>
      </w:pPr>
    </w:p>
    <w:p w:rsidR="00FD4F82" w:rsidRPr="00AB4101" w:rsidRDefault="00FD4F82" w:rsidP="00FD4F82">
      <w:pPr>
        <w:autoSpaceDE w:val="0"/>
        <w:autoSpaceDN w:val="0"/>
        <w:adjustRightInd w:val="0"/>
        <w:spacing w:after="0" w:line="240" w:lineRule="auto"/>
        <w:ind w:firstLine="708"/>
        <w:jc w:val="center"/>
        <w:rPr>
          <w:rFonts w:ascii="Times New Roman" w:eastAsia="Times New Roman" w:hAnsi="Times New Roman" w:cs="Times New Roman"/>
          <w:i/>
          <w:sz w:val="28"/>
          <w:szCs w:val="28"/>
        </w:rPr>
      </w:pPr>
      <w:r w:rsidRPr="00AB4101">
        <w:rPr>
          <w:rFonts w:ascii="Times New Roman" w:eastAsia="Times New Roman" w:hAnsi="Times New Roman" w:cs="Times New Roman"/>
          <w:b/>
          <w:bCs/>
          <w:sz w:val="28"/>
          <w:szCs w:val="28"/>
        </w:rPr>
        <w:t>Министерство труда и социальной защиты населения Забайкальского края</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sz w:val="28"/>
          <w:szCs w:val="28"/>
          <w:lang w:eastAsia="ru-RU"/>
        </w:rPr>
        <w:t xml:space="preserve">В соответствии с приказом Министерства труда и социальной защиты населения Забайкальского края </w:t>
      </w:r>
      <w:r w:rsidR="006F6651" w:rsidRPr="00AB4101">
        <w:rPr>
          <w:rFonts w:ascii="Times New Roman" w:eastAsia="Times New Roman" w:hAnsi="Times New Roman" w:cs="Times New Roman"/>
          <w:sz w:val="28"/>
          <w:szCs w:val="28"/>
          <w:lang w:eastAsia="ru-RU"/>
        </w:rPr>
        <w:t>от 26 августа 2021 года № 1315 «О проведении мониторинга качества предоставления государственных услуг в 2022 году»</w:t>
      </w:r>
      <w:r w:rsidRPr="00AB4101">
        <w:rPr>
          <w:rFonts w:ascii="Times New Roman" w:eastAsia="Times New Roman" w:hAnsi="Times New Roman" w:cs="Times New Roman"/>
          <w:sz w:val="28"/>
          <w:szCs w:val="28"/>
          <w:lang w:eastAsia="ru-RU"/>
        </w:rPr>
        <w:t xml:space="preserve">, для проведения мониторинга определено </w:t>
      </w:r>
      <w:r w:rsidR="006F6651" w:rsidRPr="00AB4101">
        <w:rPr>
          <w:rFonts w:ascii="Times New Roman" w:eastAsia="Times New Roman" w:hAnsi="Times New Roman" w:cs="Times New Roman"/>
          <w:sz w:val="28"/>
          <w:szCs w:val="28"/>
          <w:lang w:eastAsia="ru-RU"/>
        </w:rPr>
        <w:t>33</w:t>
      </w:r>
      <w:r w:rsidRPr="00AB4101">
        <w:rPr>
          <w:rFonts w:ascii="Times New Roman" w:eastAsia="Times New Roman" w:hAnsi="Times New Roman" w:cs="Times New Roman"/>
          <w:sz w:val="28"/>
          <w:szCs w:val="28"/>
          <w:lang w:eastAsia="ru-RU"/>
        </w:rPr>
        <w:t xml:space="preserve"> государственных услуг</w:t>
      </w:r>
      <w:r w:rsidR="006F6651" w:rsidRPr="00AB4101">
        <w:rPr>
          <w:rFonts w:ascii="Times New Roman" w:eastAsia="Times New Roman" w:hAnsi="Times New Roman" w:cs="Times New Roman"/>
          <w:sz w:val="28"/>
          <w:szCs w:val="28"/>
          <w:lang w:eastAsia="ru-RU"/>
        </w:rPr>
        <w:t>и и</w:t>
      </w:r>
      <w:r w:rsidRPr="00AB4101">
        <w:rPr>
          <w:rFonts w:ascii="Times New Roman" w:eastAsia="Times New Roman" w:hAnsi="Times New Roman" w:cs="Times New Roman"/>
          <w:sz w:val="28"/>
          <w:szCs w:val="28"/>
          <w:lang w:eastAsia="ru-RU"/>
        </w:rPr>
        <w:t xml:space="preserve">з </w:t>
      </w:r>
      <w:r w:rsidR="006F6651" w:rsidRPr="00AB4101">
        <w:rPr>
          <w:rFonts w:ascii="Times New Roman" w:eastAsia="Times New Roman" w:hAnsi="Times New Roman" w:cs="Times New Roman"/>
          <w:sz w:val="28"/>
          <w:szCs w:val="28"/>
          <w:lang w:eastAsia="ru-RU"/>
        </w:rPr>
        <w:t>64</w:t>
      </w:r>
      <w:r w:rsidRPr="00AB4101">
        <w:rPr>
          <w:rFonts w:ascii="Times New Roman" w:eastAsia="Times New Roman" w:hAnsi="Times New Roman" w:cs="Times New Roman"/>
          <w:sz w:val="28"/>
          <w:szCs w:val="28"/>
          <w:lang w:eastAsia="ru-RU"/>
        </w:rPr>
        <w:t xml:space="preserve"> услуг включенных в Перечень государственных услуг</w:t>
      </w:r>
      <w:r w:rsidR="006F6651" w:rsidRPr="00AB4101">
        <w:rPr>
          <w:rFonts w:ascii="Times New Roman" w:eastAsia="Times New Roman" w:hAnsi="Times New Roman" w:cs="Times New Roman"/>
          <w:bCs/>
          <w:sz w:val="28"/>
          <w:szCs w:val="28"/>
          <w:lang w:eastAsia="ru-RU"/>
        </w:rPr>
        <w:t>.</w:t>
      </w:r>
    </w:p>
    <w:p w:rsidR="006F6651" w:rsidRPr="00AB4101" w:rsidRDefault="006F6651" w:rsidP="006F66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Фактически мониторинг осуществлен в отношении 29 государственных услуг из заявленных 33</w:t>
      </w:r>
      <w:r w:rsidR="00A25681" w:rsidRPr="00AB4101">
        <w:rPr>
          <w:rFonts w:ascii="Times New Roman" w:eastAsia="Times New Roman" w:hAnsi="Times New Roman" w:cs="Times New Roman"/>
          <w:sz w:val="28"/>
          <w:szCs w:val="28"/>
          <w:lang w:eastAsia="ru-RU"/>
        </w:rPr>
        <w:t>(45,3 %)</w:t>
      </w:r>
      <w:r w:rsidRPr="00AB4101">
        <w:rPr>
          <w:rFonts w:ascii="Times New Roman" w:eastAsia="Times New Roman" w:hAnsi="Times New Roman" w:cs="Times New Roman"/>
          <w:sz w:val="28"/>
          <w:szCs w:val="28"/>
          <w:lang w:eastAsia="ru-RU"/>
        </w:rPr>
        <w:t xml:space="preserve">, по причине прекращения оказания 4 услуг: </w:t>
      </w:r>
    </w:p>
    <w:p w:rsidR="006F6651" w:rsidRPr="00AB4101" w:rsidRDefault="006F6651" w:rsidP="006F66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«Прием, регистрация документов для назначения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  регламент утратил силу на основании приказа Министерства от 24 января 2022 года № 79;</w:t>
      </w:r>
    </w:p>
    <w:p w:rsidR="006F6651" w:rsidRPr="00AB4101" w:rsidRDefault="006F6651" w:rsidP="006F66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«Осуществление назначения и выплаты единовременного пособия при передаче ребенка на воспитание в семью» – регламент утратил силу на основании приказа Министерства от 24 января 2022 года № 79;</w:t>
      </w:r>
    </w:p>
    <w:p w:rsidR="006F6651" w:rsidRPr="00AB4101" w:rsidRDefault="006F6651" w:rsidP="006F66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«Осуществление назначения и выплаты государственных пособий гражданам, имеющим детей, в соответствии с Федеральным законом «О государственных пособиях гражданам, имеющим детей» – регламент утратил силу на основании приказа Министерства от 30 сентября 2019 года № 1278;</w:t>
      </w:r>
    </w:p>
    <w:p w:rsidR="006F6651" w:rsidRPr="00AB4101" w:rsidRDefault="006F6651" w:rsidP="006F66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«Осуществление назначения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 регламент утратил силу на основании приказа Министерства от</w:t>
      </w:r>
      <w:r w:rsidR="001A0FE4">
        <w:rPr>
          <w:rFonts w:ascii="Times New Roman" w:eastAsia="Times New Roman" w:hAnsi="Times New Roman" w:cs="Times New Roman"/>
          <w:sz w:val="28"/>
          <w:szCs w:val="28"/>
          <w:lang w:eastAsia="ru-RU"/>
        </w:rPr>
        <w:t xml:space="preserve"> </w:t>
      </w:r>
      <w:r w:rsidR="001A0FE4">
        <w:rPr>
          <w:rFonts w:ascii="Times New Roman" w:eastAsia="Times New Roman" w:hAnsi="Times New Roman" w:cs="Times New Roman"/>
          <w:sz w:val="28"/>
          <w:szCs w:val="28"/>
          <w:lang w:eastAsia="ru-RU"/>
        </w:rPr>
        <w:br/>
      </w:r>
      <w:r w:rsidRPr="00AB4101">
        <w:rPr>
          <w:rFonts w:ascii="Times New Roman" w:eastAsia="Times New Roman" w:hAnsi="Times New Roman" w:cs="Times New Roman"/>
          <w:sz w:val="28"/>
          <w:szCs w:val="28"/>
          <w:lang w:eastAsia="ru-RU"/>
        </w:rPr>
        <w:t>4 января 2022 года № 79.</w:t>
      </w:r>
    </w:p>
    <w:p w:rsidR="00FD4F82" w:rsidRPr="00AB4101" w:rsidRDefault="00FD4F82" w:rsidP="006F66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4A1EBF" w:rsidRPr="00AB4101">
        <w:rPr>
          <w:rFonts w:ascii="Times New Roman" w:eastAsia="Times New Roman" w:hAnsi="Times New Roman" w:cs="Times New Roman"/>
          <w:sz w:val="28"/>
          <w:szCs w:val="28"/>
          <w:lang w:eastAsia="ru-RU"/>
        </w:rPr>
        <w:t>3</w:t>
      </w:r>
      <w:r w:rsidRPr="00AB4101">
        <w:rPr>
          <w:rFonts w:ascii="Times New Roman" w:eastAsia="Times New Roman" w:hAnsi="Times New Roman" w:cs="Times New Roman"/>
          <w:sz w:val="28"/>
          <w:szCs w:val="28"/>
          <w:lang w:eastAsia="ru-RU"/>
        </w:rPr>
        <w:t xml:space="preserve">), получатели государственных услуг полностью удовлетворены </w:t>
      </w:r>
      <w:r w:rsidRPr="00AB4101">
        <w:rPr>
          <w:rFonts w:ascii="Times New Roman" w:eastAsia="Times New Roman" w:hAnsi="Times New Roman" w:cs="Times New Roman"/>
          <w:sz w:val="28"/>
          <w:szCs w:val="28"/>
          <w:lang w:eastAsia="ru-RU"/>
        </w:rPr>
        <w:lastRenderedPageBreak/>
        <w:t>качеством и доступностью их предоставления (оценка общего уровня удовлетворенности заявителей государственной услуги – 99,8 %).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принципу «одного окна» реализована возможность получения 31 услуги, в том числе через МФЦ – 2</w:t>
      </w:r>
      <w:r w:rsidR="0085265B"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услуг</w:t>
      </w:r>
      <w:r w:rsidR="0085265B" w:rsidRPr="00AB4101">
        <w:rPr>
          <w:rFonts w:ascii="Times New Roman" w:eastAsia="Times New Roman" w:hAnsi="Times New Roman" w:cs="Times New Roman"/>
          <w:sz w:val="28"/>
          <w:szCs w:val="28"/>
        </w:rPr>
        <w:t>и</w:t>
      </w:r>
      <w:r w:rsidRPr="00AB4101">
        <w:rPr>
          <w:rFonts w:ascii="Times New Roman" w:eastAsia="Times New Roman" w:hAnsi="Times New Roman" w:cs="Times New Roman"/>
          <w:sz w:val="28"/>
          <w:szCs w:val="28"/>
        </w:rPr>
        <w:t xml:space="preserve"> (из исследуемых </w:t>
      </w:r>
      <w:r w:rsidR="0085265B" w:rsidRPr="00AB4101">
        <w:rPr>
          <w:rFonts w:ascii="Times New Roman" w:eastAsia="Times New Roman" w:hAnsi="Times New Roman" w:cs="Times New Roman"/>
          <w:sz w:val="28"/>
          <w:szCs w:val="28"/>
        </w:rPr>
        <w:t>29</w:t>
      </w:r>
      <w:r w:rsidRPr="00AB4101">
        <w:rPr>
          <w:rFonts w:ascii="Times New Roman" w:eastAsia="Times New Roman" w:hAnsi="Times New Roman" w:cs="Times New Roman"/>
          <w:sz w:val="28"/>
          <w:szCs w:val="28"/>
        </w:rPr>
        <w:t xml:space="preserve"> услуг).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Информация о порядке предоставления услуг размещена на Едином портале государственных и муниципальных услуг, на официальном сайте органа, в средствах массовой информации, на информационных стендах в органе и его территориальных отделов. Также информацию можно получить по выделенному телефону  у специалистов и при личном посещении гражданами.</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Формы бланков заявлений и других документов, необходимых для получения услуг, размещены на Едином портале государственных и муниципальных услуг, на официальном сайте органа, на информационных стендах в органе и его территориальных отделах, на рабочих местах сотрудников государственного органа, к которым обращаются заявители услуги.</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соответствии с графиком приема заявителей услуги предоставляются в течение всей рабочей недели и в течение всего рабочего дня. Государственные услуги, получаемые через МФЦ, предоставляются в вечернее время и в выходные дни в соответствии с режимом работы МФЦ.</w:t>
      </w:r>
    </w:p>
    <w:p w:rsidR="0085265B" w:rsidRPr="00AB4101" w:rsidRDefault="00FD4F82" w:rsidP="0085265B">
      <w:pPr>
        <w:autoSpaceDE w:val="0"/>
        <w:autoSpaceDN w:val="0"/>
        <w:adjustRightInd w:val="0"/>
        <w:spacing w:after="0" w:line="240" w:lineRule="auto"/>
        <w:jc w:val="both"/>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ab/>
      </w:r>
      <w:r w:rsidR="0085265B" w:rsidRPr="00AB4101">
        <w:rPr>
          <w:rFonts w:ascii="Times New Roman" w:eastAsia="Times New Roman" w:hAnsi="Times New Roman" w:cs="Arial"/>
          <w:bCs/>
          <w:sz w:val="28"/>
          <w:szCs w:val="28"/>
          <w:lang w:eastAsia="ru-RU"/>
        </w:rPr>
        <w:t>Условия предоставления услуг включают:</w:t>
      </w:r>
    </w:p>
    <w:p w:rsidR="0085265B" w:rsidRPr="00AB4101" w:rsidRDefault="0085265B" w:rsidP="0085265B">
      <w:pPr>
        <w:pStyle w:val="a4"/>
        <w:numPr>
          <w:ilvl w:val="0"/>
          <w:numId w:val="12"/>
        </w:numPr>
        <w:tabs>
          <w:tab w:val="left" w:pos="709"/>
        </w:tabs>
        <w:autoSpaceDE w:val="0"/>
        <w:autoSpaceDN w:val="0"/>
        <w:adjustRightInd w:val="0"/>
        <w:ind w:left="0" w:firstLine="360"/>
        <w:rPr>
          <w:rFonts w:ascii="Times New Roman" w:eastAsia="Times New Roman" w:hAnsi="Times New Roman" w:cs="Arial"/>
          <w:bCs/>
          <w:sz w:val="28"/>
          <w:szCs w:val="28"/>
          <w:lang w:eastAsia="ru-RU"/>
        </w:rPr>
      </w:pPr>
      <w:proofErr w:type="gramStart"/>
      <w:r w:rsidRPr="00AB4101">
        <w:rPr>
          <w:rFonts w:ascii="Times New Roman" w:eastAsia="Times New Roman" w:hAnsi="Times New Roman" w:cs="Arial"/>
          <w:bCs/>
          <w:sz w:val="28"/>
          <w:szCs w:val="28"/>
          <w:lang w:eastAsia="ru-RU"/>
        </w:rPr>
        <w:t xml:space="preserve">наличие бесплатной автомобильной парковки в органе и во всех территориальных отделах; </w:t>
      </w:r>
      <w:proofErr w:type="gramEnd"/>
    </w:p>
    <w:p w:rsidR="0085265B" w:rsidRPr="00AB4101" w:rsidRDefault="0085265B" w:rsidP="0085265B">
      <w:pPr>
        <w:pStyle w:val="a4"/>
        <w:numPr>
          <w:ilvl w:val="0"/>
          <w:numId w:val="12"/>
        </w:numPr>
        <w:tabs>
          <w:tab w:val="left" w:pos="709"/>
        </w:tabs>
        <w:autoSpaceDE w:val="0"/>
        <w:autoSpaceDN w:val="0"/>
        <w:adjustRightInd w:val="0"/>
        <w:ind w:left="0" w:firstLine="360"/>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 xml:space="preserve">пандусы и другие элементы доступной среды для инвалидов и иных маломобильных групп населения имеются в Министерстве, в 19 территориальных отделах ГКУ «Краевой центр социальной защиты населения» Забайкальского края (из 32) и в 19 территориальных отделах ГКУ «Краевой центр занятости населения» Забайкальского края (из 30); </w:t>
      </w:r>
    </w:p>
    <w:p w:rsidR="0085265B" w:rsidRPr="00AB4101" w:rsidRDefault="0085265B" w:rsidP="0085265B">
      <w:pPr>
        <w:pStyle w:val="a4"/>
        <w:numPr>
          <w:ilvl w:val="0"/>
          <w:numId w:val="12"/>
        </w:numPr>
        <w:tabs>
          <w:tab w:val="left" w:pos="709"/>
        </w:tabs>
        <w:autoSpaceDE w:val="0"/>
        <w:autoSpaceDN w:val="0"/>
        <w:adjustRightInd w:val="0"/>
        <w:ind w:left="0" w:firstLine="360"/>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наличие кнопок вызова персонала;</w:t>
      </w:r>
    </w:p>
    <w:p w:rsidR="0085265B" w:rsidRPr="00AB4101" w:rsidRDefault="0085265B" w:rsidP="0085265B">
      <w:pPr>
        <w:pStyle w:val="a4"/>
        <w:numPr>
          <w:ilvl w:val="0"/>
          <w:numId w:val="12"/>
        </w:numPr>
        <w:tabs>
          <w:tab w:val="left" w:pos="709"/>
        </w:tabs>
        <w:autoSpaceDE w:val="0"/>
        <w:autoSpaceDN w:val="0"/>
        <w:adjustRightInd w:val="0"/>
        <w:ind w:left="0" w:firstLine="360"/>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наличие указателей о местах приема заявителей на этажах и в кабинетах в органе и во всех территориальных отделах;</w:t>
      </w:r>
    </w:p>
    <w:p w:rsidR="0085265B" w:rsidRPr="00AB4101" w:rsidRDefault="0085265B" w:rsidP="0085265B">
      <w:pPr>
        <w:pStyle w:val="a4"/>
        <w:numPr>
          <w:ilvl w:val="0"/>
          <w:numId w:val="12"/>
        </w:numPr>
        <w:tabs>
          <w:tab w:val="left" w:pos="709"/>
        </w:tabs>
        <w:autoSpaceDE w:val="0"/>
        <w:autoSpaceDN w:val="0"/>
        <w:adjustRightInd w:val="0"/>
        <w:ind w:left="0" w:firstLine="360"/>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наличие мест для сидения в местах ожидания в органе и во всех территориальных отделах;</w:t>
      </w:r>
    </w:p>
    <w:p w:rsidR="0085265B" w:rsidRPr="00AB4101" w:rsidRDefault="0085265B" w:rsidP="0085265B">
      <w:pPr>
        <w:pStyle w:val="a4"/>
        <w:numPr>
          <w:ilvl w:val="0"/>
          <w:numId w:val="12"/>
        </w:numPr>
        <w:tabs>
          <w:tab w:val="left" w:pos="709"/>
        </w:tabs>
        <w:autoSpaceDE w:val="0"/>
        <w:autoSpaceDN w:val="0"/>
        <w:adjustRightInd w:val="0"/>
        <w:ind w:left="0" w:firstLine="360"/>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наличие оборудованных мест для заполнения необходимых документов  в органе и во всех территориальных отделах.</w:t>
      </w:r>
    </w:p>
    <w:p w:rsidR="00FD4F82" w:rsidRPr="00AB4101" w:rsidRDefault="00FD4F82" w:rsidP="0085265B">
      <w:pPr>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AB4101">
        <w:rPr>
          <w:rFonts w:ascii="Times New Roman" w:eastAsia="Times New Roman" w:hAnsi="Times New Roman" w:cs="Times New Roman"/>
          <w:bCs/>
          <w:sz w:val="28"/>
          <w:szCs w:val="28"/>
          <w:lang w:eastAsia="ru-RU"/>
        </w:rPr>
        <w:t>В исследуемый период в отношении должностных лиц органа и его территориальных отделов судебных исков и жалоб на ненадлежащее оказание исследуемых услуг не поступало.</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AE7C5B" w:rsidRPr="00AB4101">
        <w:rPr>
          <w:rFonts w:ascii="Times New Roman" w:eastAsia="Times New Roman" w:hAnsi="Times New Roman" w:cs="Times New Roman"/>
          <w:sz w:val="28"/>
          <w:szCs w:val="28"/>
        </w:rPr>
        <w:t>12,58</w:t>
      </w:r>
      <w:r w:rsidRPr="00AB4101">
        <w:rPr>
          <w:rFonts w:ascii="Times New Roman" w:eastAsia="Times New Roman" w:hAnsi="Times New Roman" w:cs="Times New Roman"/>
          <w:sz w:val="28"/>
          <w:szCs w:val="28"/>
        </w:rPr>
        <w:t xml:space="preserve"> дня,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lastRenderedPageBreak/>
        <w:t xml:space="preserve">административными регламентами на </w:t>
      </w:r>
      <w:r w:rsidR="00AE7C5B" w:rsidRPr="00AB4101">
        <w:rPr>
          <w:rFonts w:ascii="Times New Roman" w:eastAsia="Times New Roman" w:hAnsi="Times New Roman" w:cs="Times New Roman"/>
          <w:sz w:val="28"/>
          <w:szCs w:val="28"/>
        </w:rPr>
        <w:t>5,96</w:t>
      </w:r>
      <w:r w:rsidRPr="00AB4101">
        <w:rPr>
          <w:rFonts w:ascii="Times New Roman" w:eastAsia="Times New Roman" w:hAnsi="Times New Roman" w:cs="Times New Roman"/>
          <w:sz w:val="28"/>
          <w:szCs w:val="28"/>
        </w:rPr>
        <w:t xml:space="preserve"> дня (</w:t>
      </w:r>
      <w:r w:rsidR="00AE7C5B" w:rsidRPr="00AB4101">
        <w:rPr>
          <w:rFonts w:ascii="Times New Roman" w:eastAsia="Times New Roman" w:hAnsi="Times New Roman" w:cs="Times New Roman"/>
          <w:sz w:val="28"/>
          <w:szCs w:val="28"/>
        </w:rPr>
        <w:t>18,54</w:t>
      </w:r>
      <w:r w:rsidRPr="00AB4101">
        <w:rPr>
          <w:rFonts w:ascii="Times New Roman" w:eastAsia="Times New Roman" w:hAnsi="Times New Roman" w:cs="Times New Roman"/>
          <w:sz w:val="28"/>
          <w:szCs w:val="28"/>
        </w:rPr>
        <w:t xml:space="preserve"> дня);</w:t>
      </w:r>
    </w:p>
    <w:p w:rsidR="00FD4F82" w:rsidRPr="00AB4101" w:rsidRDefault="00FD4F82" w:rsidP="00FD4F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w:t>
      </w:r>
      <w:r w:rsidR="00EB6638" w:rsidRPr="00AB4101">
        <w:rPr>
          <w:rFonts w:ascii="Times New Roman" w:eastAsia="Times New Roman" w:hAnsi="Times New Roman" w:cs="Times New Roman"/>
          <w:sz w:val="28"/>
          <w:szCs w:val="28"/>
        </w:rPr>
        <w:t>5,19</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EB6638" w:rsidRPr="00AB4101">
        <w:rPr>
          <w:rFonts w:ascii="Times New Roman" w:eastAsia="Times New Roman" w:hAnsi="Times New Roman" w:cs="Times New Roman"/>
          <w:sz w:val="28"/>
          <w:szCs w:val="28"/>
        </w:rPr>
        <w:t>8,74</w:t>
      </w:r>
      <w:r w:rsidRPr="00AB4101">
        <w:rPr>
          <w:rFonts w:ascii="Times New Roman" w:eastAsia="Times New Roman" w:hAnsi="Times New Roman" w:cs="Times New Roman"/>
          <w:sz w:val="28"/>
          <w:szCs w:val="28"/>
        </w:rPr>
        <w:t xml:space="preserve"> минуты (</w:t>
      </w:r>
      <w:r w:rsidR="00EB6638" w:rsidRPr="00AB4101">
        <w:rPr>
          <w:rFonts w:ascii="Times New Roman" w:eastAsia="Times New Roman" w:hAnsi="Times New Roman" w:cs="Times New Roman"/>
          <w:sz w:val="28"/>
          <w:szCs w:val="28"/>
        </w:rPr>
        <w:t>13,93</w:t>
      </w:r>
      <w:r w:rsidRPr="00AB4101">
        <w:rPr>
          <w:rFonts w:ascii="Times New Roman" w:eastAsia="Times New Roman" w:hAnsi="Times New Roman" w:cs="Times New Roman"/>
          <w:sz w:val="28"/>
          <w:szCs w:val="28"/>
        </w:rPr>
        <w:t xml:space="preserve"> минут); </w:t>
      </w:r>
    </w:p>
    <w:p w:rsidR="00FD4F82" w:rsidRPr="00AB4101" w:rsidRDefault="00FD4F82" w:rsidP="00FD4F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 по данным соцопроса составило 1,03 раз, что меньше установленных административными регламентами на 0,0</w:t>
      </w:r>
      <w:r w:rsidR="00EB6638"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раза (1,0</w:t>
      </w:r>
      <w:r w:rsidR="00EB6638" w:rsidRPr="00AB4101">
        <w:rPr>
          <w:rFonts w:ascii="Times New Roman" w:eastAsia="Times New Roman" w:hAnsi="Times New Roman" w:cs="Times New Roman"/>
          <w:sz w:val="28"/>
          <w:szCs w:val="28"/>
        </w:rPr>
        <w:t>7</w:t>
      </w:r>
      <w:r w:rsidRPr="00AB4101">
        <w:rPr>
          <w:rFonts w:ascii="Times New Roman" w:eastAsia="Times New Roman" w:hAnsi="Times New Roman" w:cs="Times New Roman"/>
          <w:sz w:val="28"/>
          <w:szCs w:val="28"/>
        </w:rPr>
        <w:t xml:space="preserve"> раз).</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202</w:t>
      </w:r>
      <w:r w:rsidR="00EB6638"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приняло участие 82</w:t>
      </w:r>
      <w:r w:rsidR="00EB6638" w:rsidRPr="00AB4101">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 xml:space="preserve"> респондента (в 202</w:t>
      </w:r>
      <w:r w:rsidR="00EB6638"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EB6638" w:rsidRPr="00AB4101">
        <w:rPr>
          <w:rFonts w:ascii="Times New Roman" w:eastAsia="Times New Roman" w:hAnsi="Times New Roman" w:cs="Times New Roman"/>
          <w:sz w:val="28"/>
          <w:szCs w:val="28"/>
        </w:rPr>
        <w:t xml:space="preserve">824 </w:t>
      </w:r>
      <w:r w:rsidRPr="00AB4101">
        <w:rPr>
          <w:rFonts w:ascii="Times New Roman" w:eastAsia="Times New Roman" w:hAnsi="Times New Roman" w:cs="Times New Roman"/>
          <w:sz w:val="28"/>
          <w:szCs w:val="28"/>
        </w:rPr>
        <w:t>респондент</w:t>
      </w:r>
      <w:r w:rsidR="00EB6638" w:rsidRPr="00AB4101">
        <w:rPr>
          <w:rFonts w:ascii="Times New Roman" w:eastAsia="Times New Roman" w:hAnsi="Times New Roman" w:cs="Times New Roman"/>
          <w:sz w:val="28"/>
          <w:szCs w:val="28"/>
        </w:rPr>
        <w:t>а</w:t>
      </w:r>
      <w:r w:rsidRPr="00AB4101">
        <w:rPr>
          <w:rFonts w:ascii="Times New Roman" w:eastAsia="Times New Roman" w:hAnsi="Times New Roman" w:cs="Times New Roman"/>
          <w:sz w:val="28"/>
          <w:szCs w:val="28"/>
        </w:rPr>
        <w:t xml:space="preserve">).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4A1EBF" w:rsidRPr="00AB4101">
        <w:rPr>
          <w:rFonts w:ascii="Times New Roman" w:eastAsia="Times New Roman" w:hAnsi="Times New Roman" w:cs="Times New Roman"/>
          <w:sz w:val="28"/>
          <w:szCs w:val="28"/>
        </w:rPr>
        <w:t>85,09</w:t>
      </w:r>
      <w:r w:rsidRPr="00AB4101">
        <w:rPr>
          <w:rFonts w:ascii="Times New Roman" w:eastAsia="Times New Roman" w:hAnsi="Times New Roman" w:cs="Times New Roman"/>
          <w:sz w:val="28"/>
          <w:szCs w:val="28"/>
        </w:rPr>
        <w:t xml:space="preserve"> % респондентов, в электронной форме через Единый портал государственных и муниципальных услуг – </w:t>
      </w:r>
      <w:r w:rsidR="004A1EBF" w:rsidRPr="00AB4101">
        <w:rPr>
          <w:rFonts w:ascii="Times New Roman" w:eastAsia="Times New Roman" w:hAnsi="Times New Roman" w:cs="Times New Roman"/>
          <w:sz w:val="28"/>
          <w:szCs w:val="28"/>
        </w:rPr>
        <w:t>10,55</w:t>
      </w:r>
      <w:r w:rsidRPr="00AB4101">
        <w:rPr>
          <w:rFonts w:ascii="Times New Roman" w:eastAsia="Times New Roman" w:hAnsi="Times New Roman" w:cs="Times New Roman"/>
          <w:sz w:val="28"/>
          <w:szCs w:val="28"/>
        </w:rPr>
        <w:t xml:space="preserve"> % респондентов, через официальный сайт органа (учреждения)</w:t>
      </w:r>
      <w:r w:rsidRPr="00AB4101">
        <w:t xml:space="preserve"> </w:t>
      </w:r>
      <w:r w:rsidRPr="00AB4101">
        <w:rPr>
          <w:rFonts w:ascii="Times New Roman" w:eastAsia="Times New Roman" w:hAnsi="Times New Roman" w:cs="Times New Roman"/>
          <w:sz w:val="28"/>
          <w:szCs w:val="28"/>
        </w:rPr>
        <w:t xml:space="preserve">– </w:t>
      </w:r>
      <w:r w:rsidR="004A1EBF" w:rsidRPr="00AB4101">
        <w:rPr>
          <w:rFonts w:ascii="Times New Roman" w:eastAsia="Times New Roman" w:hAnsi="Times New Roman" w:cs="Times New Roman"/>
          <w:sz w:val="28"/>
          <w:szCs w:val="28"/>
        </w:rPr>
        <w:t>4,36</w:t>
      </w:r>
      <w:r w:rsidRPr="00AB4101">
        <w:rPr>
          <w:rFonts w:ascii="Times New Roman" w:eastAsia="Times New Roman" w:hAnsi="Times New Roman" w:cs="Times New Roman"/>
          <w:sz w:val="28"/>
          <w:szCs w:val="28"/>
        </w:rPr>
        <w:t xml:space="preserve"> % респондентов. </w:t>
      </w:r>
    </w:p>
    <w:p w:rsidR="00FD4F82" w:rsidRPr="00AB4101" w:rsidRDefault="00257CF9"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97,94</w:t>
      </w:r>
      <w:r w:rsidR="00FD4F82" w:rsidRPr="00AB4101">
        <w:rPr>
          <w:rFonts w:ascii="Times New Roman" w:eastAsia="Times New Roman" w:hAnsi="Times New Roman" w:cs="Times New Roman"/>
          <w:sz w:val="28"/>
          <w:szCs w:val="28"/>
          <w:lang w:eastAsia="ru-RU"/>
        </w:rPr>
        <w:t>%  респондентов отметили, что не обращались к посредникам для получения услуги или отдельных документов (процедур), при этом    обращались к посредникам для обеспечения качества и быстрого оформления документов – 0,</w:t>
      </w:r>
      <w:r w:rsidRPr="00AB4101">
        <w:rPr>
          <w:rFonts w:ascii="Times New Roman" w:eastAsia="Times New Roman" w:hAnsi="Times New Roman" w:cs="Times New Roman"/>
          <w:sz w:val="28"/>
          <w:szCs w:val="28"/>
          <w:lang w:eastAsia="ru-RU"/>
        </w:rPr>
        <w:t>49</w:t>
      </w:r>
      <w:r w:rsidR="00FD4F82" w:rsidRPr="00AB4101">
        <w:rPr>
          <w:rFonts w:ascii="Times New Roman" w:eastAsia="Times New Roman" w:hAnsi="Times New Roman" w:cs="Times New Roman"/>
          <w:sz w:val="28"/>
          <w:szCs w:val="28"/>
          <w:lang w:eastAsia="ru-RU"/>
        </w:rPr>
        <w:t xml:space="preserve"> % респондентов, из-за сложности получения отдельных документов или прохождения процедур – 0,</w:t>
      </w:r>
      <w:r w:rsidRPr="00AB4101">
        <w:rPr>
          <w:rFonts w:ascii="Times New Roman" w:eastAsia="Times New Roman" w:hAnsi="Times New Roman" w:cs="Times New Roman"/>
          <w:sz w:val="28"/>
          <w:szCs w:val="28"/>
          <w:lang w:eastAsia="ru-RU"/>
        </w:rPr>
        <w:t>49</w:t>
      </w:r>
      <w:r w:rsidR="00FD4F82" w:rsidRPr="00AB4101">
        <w:rPr>
          <w:rFonts w:ascii="Times New Roman" w:eastAsia="Times New Roman" w:hAnsi="Times New Roman" w:cs="Times New Roman"/>
          <w:sz w:val="28"/>
          <w:szCs w:val="28"/>
          <w:lang w:eastAsia="ru-RU"/>
        </w:rPr>
        <w:t xml:space="preserve"> % респондентов,  по другим причинам – </w:t>
      </w:r>
      <w:r w:rsidR="00A3590D" w:rsidRPr="00AB4101">
        <w:rPr>
          <w:rFonts w:ascii="Times New Roman" w:eastAsia="Times New Roman" w:hAnsi="Times New Roman" w:cs="Times New Roman"/>
          <w:sz w:val="28"/>
          <w:szCs w:val="28"/>
          <w:lang w:eastAsia="ru-RU"/>
        </w:rPr>
        <w:t>1,09</w:t>
      </w:r>
      <w:r w:rsidR="00FD4F82" w:rsidRPr="00AB4101">
        <w:rPr>
          <w:rFonts w:ascii="Times New Roman" w:eastAsia="Times New Roman" w:hAnsi="Times New Roman" w:cs="Times New Roman"/>
          <w:sz w:val="28"/>
          <w:szCs w:val="28"/>
          <w:lang w:eastAsia="ru-RU"/>
        </w:rPr>
        <w:t xml:space="preserve"> % респондентов. </w:t>
      </w:r>
    </w:p>
    <w:p w:rsidR="00FD4F82" w:rsidRPr="00AB4101" w:rsidRDefault="004A1EBF" w:rsidP="00FD4F8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93,82</w:t>
      </w:r>
      <w:r w:rsidR="00FD4F82" w:rsidRPr="00AB410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AB4101">
        <w:rPr>
          <w:rFonts w:ascii="Times New Roman" w:eastAsia="Times New Roman" w:hAnsi="Times New Roman" w:cs="Times New Roman"/>
          <w:sz w:val="28"/>
          <w:szCs w:val="28"/>
          <w:lang w:eastAsia="ru-RU"/>
        </w:rPr>
        <w:t>5,46</w:t>
      </w:r>
      <w:r w:rsidR="00FD4F82" w:rsidRPr="00AB4101">
        <w:rPr>
          <w:rFonts w:ascii="Times New Roman" w:eastAsia="Times New Roman" w:hAnsi="Times New Roman" w:cs="Times New Roman"/>
          <w:sz w:val="28"/>
          <w:szCs w:val="28"/>
          <w:lang w:eastAsia="ru-RU"/>
        </w:rPr>
        <w:t xml:space="preserve"> % респондентов, на 3 балла – 0,</w:t>
      </w:r>
      <w:r w:rsidRPr="00AB4101">
        <w:rPr>
          <w:rFonts w:ascii="Times New Roman" w:eastAsia="Times New Roman" w:hAnsi="Times New Roman" w:cs="Times New Roman"/>
          <w:sz w:val="28"/>
          <w:szCs w:val="28"/>
          <w:lang w:eastAsia="ru-RU"/>
        </w:rPr>
        <w:t>73</w:t>
      </w:r>
      <w:r w:rsidR="00FD4F82" w:rsidRPr="00AB4101">
        <w:rPr>
          <w:rFonts w:ascii="Times New Roman" w:eastAsia="Times New Roman" w:hAnsi="Times New Roman" w:cs="Times New Roman"/>
          <w:sz w:val="28"/>
          <w:szCs w:val="28"/>
          <w:lang w:eastAsia="ru-RU"/>
        </w:rPr>
        <w:t xml:space="preserve"> % респондентов.</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lang w:eastAsia="ru-RU"/>
        </w:rPr>
        <w:t>С целью повышения доступности и качества предоставления государственных услуг необходимо о</w:t>
      </w:r>
      <w:r w:rsidRPr="00AB4101">
        <w:rPr>
          <w:rFonts w:ascii="Times New Roman" w:eastAsia="Times New Roman" w:hAnsi="Times New Roman" w:cs="Times New Roman"/>
          <w:sz w:val="28"/>
          <w:szCs w:val="28"/>
        </w:rPr>
        <w:t>беспечить:</w:t>
      </w:r>
    </w:p>
    <w:p w:rsidR="00FD4F82" w:rsidRPr="00AB4101" w:rsidRDefault="00FD4F82" w:rsidP="00FD4F82">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доступность предоставления государственных услуг для инвалидов и иных маломобильных групп населения во всех территориальных отделах края;</w:t>
      </w:r>
    </w:p>
    <w:p w:rsidR="00FD4F82" w:rsidRPr="00AB4101" w:rsidRDefault="00FD4F82" w:rsidP="00FD4F82">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комфортные условия получения государственных услуг; </w:t>
      </w:r>
    </w:p>
    <w:p w:rsidR="00FD4F82" w:rsidRPr="00AB4101" w:rsidRDefault="00FD4F82" w:rsidP="00FD4F82">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доступное и понятное информирование, для их более ясного понимания порядка получения государственных услуг.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 </w:t>
      </w:r>
      <w:r w:rsidRPr="00AB4101">
        <w:rPr>
          <w:rFonts w:ascii="Times New Roman" w:hAnsi="Times New Roman" w:cs="Times New Roman"/>
          <w:sz w:val="28"/>
          <w:szCs w:val="28"/>
        </w:rPr>
        <w:t>https://minsoc.75.ru/deyatel-nost/nezavisimaya-sistema-ocenki-kachestva-uslug/131185-monitoring-kachestva-predostavleniya-gosudarstvennyh-uslug</w:t>
      </w:r>
      <w:r w:rsidR="006F6651" w:rsidRPr="00AB4101">
        <w:rPr>
          <w:rFonts w:ascii="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53756" w:rsidRDefault="00E53756" w:rsidP="00203044">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203044" w:rsidRPr="00AB4101" w:rsidRDefault="00203044" w:rsidP="00203044">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Министерство культуры Забайкальского края</w:t>
      </w:r>
    </w:p>
    <w:p w:rsidR="00203044" w:rsidRPr="00AB4101" w:rsidRDefault="00203044" w:rsidP="00203044">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203044" w:rsidRPr="00AB4101" w:rsidRDefault="00203044" w:rsidP="002030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lang w:eastAsia="ru-RU"/>
        </w:rPr>
        <w:t>Мониторинг качества услуг в сфере культуры проведен по 1 государственной услуге из 2 услуг (50 %), включенных в Перечень государственных услуг</w:t>
      </w:r>
      <w:r w:rsidRPr="00AB4101">
        <w:rPr>
          <w:rFonts w:ascii="Times New Roman" w:eastAsia="Times New Roman" w:hAnsi="Times New Roman" w:cs="Times New Roman"/>
          <w:bCs/>
          <w:sz w:val="28"/>
          <w:szCs w:val="28"/>
        </w:rPr>
        <w:t>.</w:t>
      </w:r>
    </w:p>
    <w:p w:rsidR="00203044" w:rsidRPr="00AB4101" w:rsidRDefault="00203044" w:rsidP="002030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По результатам мониторинга уровень качества предоставления услуг характеризуется как хороший (общая оценка качества предоставления услуг – 0,</w:t>
      </w:r>
      <w:r w:rsidR="002C49DF" w:rsidRPr="00AB4101">
        <w:rPr>
          <w:rFonts w:ascii="Times New Roman" w:eastAsia="Times New Roman" w:hAnsi="Times New Roman" w:cs="Times New Roman"/>
          <w:sz w:val="28"/>
          <w:szCs w:val="28"/>
          <w:lang w:eastAsia="ru-RU"/>
        </w:rPr>
        <w:t>91</w:t>
      </w:r>
      <w:r w:rsidRPr="00AB410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203044" w:rsidRPr="00AB4101" w:rsidRDefault="00203044" w:rsidP="002C49DF">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Государственн</w:t>
      </w:r>
      <w:r w:rsidR="002C49DF" w:rsidRPr="00AB4101">
        <w:rPr>
          <w:rFonts w:ascii="Times New Roman" w:eastAsia="Times New Roman" w:hAnsi="Times New Roman" w:cs="Times New Roman"/>
          <w:sz w:val="28"/>
          <w:szCs w:val="28"/>
        </w:rPr>
        <w:t>ая</w:t>
      </w:r>
      <w:r w:rsidRPr="00AB4101">
        <w:rPr>
          <w:rFonts w:ascii="Times New Roman" w:eastAsia="Times New Roman" w:hAnsi="Times New Roman" w:cs="Times New Roman"/>
          <w:sz w:val="28"/>
          <w:szCs w:val="28"/>
        </w:rPr>
        <w:t xml:space="preserve"> услуг</w:t>
      </w:r>
      <w:r w:rsidR="002C49DF" w:rsidRPr="00AB4101">
        <w:rPr>
          <w:rFonts w:ascii="Times New Roman" w:eastAsia="Times New Roman" w:hAnsi="Times New Roman" w:cs="Times New Roman"/>
          <w:sz w:val="28"/>
          <w:szCs w:val="28"/>
        </w:rPr>
        <w:t>а</w:t>
      </w:r>
      <w:r w:rsidRPr="00AB4101">
        <w:rPr>
          <w:rFonts w:ascii="Times New Roman" w:eastAsia="Times New Roman" w:hAnsi="Times New Roman" w:cs="Times New Roman"/>
          <w:sz w:val="28"/>
          <w:szCs w:val="28"/>
        </w:rPr>
        <w:t>, в отношении котор</w:t>
      </w:r>
      <w:r w:rsidR="002C49DF" w:rsidRPr="00AB4101">
        <w:rPr>
          <w:rFonts w:ascii="Times New Roman" w:eastAsia="Times New Roman" w:hAnsi="Times New Roman" w:cs="Times New Roman"/>
          <w:sz w:val="28"/>
          <w:szCs w:val="28"/>
        </w:rPr>
        <w:t>ой</w:t>
      </w:r>
      <w:r w:rsidRPr="00AB4101">
        <w:rPr>
          <w:rFonts w:ascii="Times New Roman" w:eastAsia="Times New Roman" w:hAnsi="Times New Roman" w:cs="Times New Roman"/>
          <w:sz w:val="28"/>
          <w:szCs w:val="28"/>
        </w:rPr>
        <w:t xml:space="preserve"> осуществлялся мониторинг, не предоставля</w:t>
      </w:r>
      <w:r w:rsidR="002C49DF" w:rsidRPr="00AB4101">
        <w:rPr>
          <w:rFonts w:ascii="Times New Roman" w:eastAsia="Times New Roman" w:hAnsi="Times New Roman" w:cs="Times New Roman"/>
          <w:sz w:val="28"/>
          <w:szCs w:val="28"/>
        </w:rPr>
        <w:t>е</w:t>
      </w:r>
      <w:r w:rsidRPr="00AB4101">
        <w:rPr>
          <w:rFonts w:ascii="Times New Roman" w:eastAsia="Times New Roman" w:hAnsi="Times New Roman" w:cs="Times New Roman"/>
          <w:sz w:val="28"/>
          <w:szCs w:val="28"/>
        </w:rPr>
        <w:t>тся в электронном виде и по принципу «одного окна», в том числе в МФЦ.</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 xml:space="preserve">Информация о предоставлении услуг размещена на </w:t>
      </w:r>
      <w:r w:rsidRPr="00AB4101">
        <w:rPr>
          <w:rFonts w:ascii="Times New Roman" w:eastAsia="Times New Roman" w:hAnsi="Times New Roman" w:cs="Times New Roman"/>
          <w:sz w:val="28"/>
          <w:szCs w:val="28"/>
        </w:rPr>
        <w:t>официальном сайте органа, на сайте Министерства культуры Российской Федерации, на информационном стенде в органе.</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Бланки заявлений и других документов о предоставлении услуг размещены </w:t>
      </w:r>
      <w:r w:rsidRPr="00AB4101">
        <w:rPr>
          <w:rFonts w:ascii="Times New Roman" w:eastAsia="Times New Roman" w:hAnsi="Times New Roman" w:cs="Times New Roman"/>
          <w:sz w:val="28"/>
          <w:szCs w:val="28"/>
        </w:rPr>
        <w:t>на официальном сайте Министерства культуры Забайкальского края, на информационном стенде в органе.</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государственные услуги предоставляются в зданиях, оборудованных элементами доступной среды для инвалидов и иных маломобильных групп населения, указателями о местах приема заявителей на этажах и в кабинетах, местами для сидения в местах ожидания, оборудованными местами для заполнения документов, также имеется бесплатная автомобильная парковка.</w:t>
      </w:r>
    </w:p>
    <w:p w:rsidR="00203044" w:rsidRPr="00AB4101" w:rsidRDefault="00203044" w:rsidP="002030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lang w:eastAsia="ru-RU"/>
        </w:rPr>
        <w:t xml:space="preserve">Жалобы и судебные иски в отношении должностных лиц органа на ненадлежащее оказание исследуемых услуг не поступали. </w:t>
      </w:r>
    </w:p>
    <w:p w:rsidR="00203044" w:rsidRPr="00AB4101" w:rsidRDefault="00203044" w:rsidP="0020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Проблем, связанных с получением услуг, не выявлено.</w:t>
      </w:r>
      <w:r w:rsidRPr="00AB4101">
        <w:rPr>
          <w:rFonts w:ascii="Times New Roman" w:eastAsia="Calibri" w:hAnsi="Times New Roman" w:cs="Times New Roman"/>
          <w:bCs/>
          <w:sz w:val="28"/>
          <w:szCs w:val="28"/>
        </w:rPr>
        <w:t xml:space="preserve"> </w:t>
      </w:r>
      <w:r w:rsidR="002C49DF" w:rsidRPr="00AB4101">
        <w:rPr>
          <w:rFonts w:ascii="Times New Roman" w:eastAsia="Calibri" w:hAnsi="Times New Roman" w:cs="Times New Roman"/>
          <w:bCs/>
          <w:sz w:val="28"/>
          <w:szCs w:val="28"/>
        </w:rPr>
        <w:t>В процессе проведения мониторинга проанализирована, с учетом проведенного опроса заявителей государственных услуг, 50 анкета.</w:t>
      </w:r>
    </w:p>
    <w:p w:rsidR="00203044" w:rsidRPr="00AB4101" w:rsidRDefault="00203044" w:rsidP="00203044">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203044" w:rsidRPr="00AB4101" w:rsidRDefault="00203044" w:rsidP="00203044">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2C49DF" w:rsidRPr="00AB4101">
        <w:rPr>
          <w:rFonts w:ascii="Times New Roman" w:eastAsia="Times New Roman" w:hAnsi="Times New Roman" w:cs="Times New Roman"/>
          <w:sz w:val="28"/>
          <w:szCs w:val="28"/>
        </w:rPr>
        <w:t>20,6</w:t>
      </w:r>
      <w:r w:rsidRPr="00AB4101">
        <w:rPr>
          <w:rFonts w:ascii="Times New Roman" w:eastAsia="Times New Roman" w:hAnsi="Times New Roman" w:cs="Times New Roman"/>
          <w:sz w:val="28"/>
          <w:szCs w:val="28"/>
        </w:rPr>
        <w:t xml:space="preserve"> дня, что меньше установленных административными регламентами на </w:t>
      </w:r>
      <w:r w:rsidR="002C49DF" w:rsidRPr="00AB4101">
        <w:rPr>
          <w:rFonts w:ascii="Times New Roman" w:eastAsia="Times New Roman" w:hAnsi="Times New Roman" w:cs="Times New Roman"/>
          <w:sz w:val="28"/>
          <w:szCs w:val="28"/>
        </w:rPr>
        <w:t>9,4</w:t>
      </w:r>
      <w:r w:rsidRPr="00AB4101">
        <w:rPr>
          <w:rFonts w:ascii="Times New Roman" w:eastAsia="Times New Roman" w:hAnsi="Times New Roman" w:cs="Times New Roman"/>
          <w:sz w:val="28"/>
          <w:szCs w:val="28"/>
        </w:rPr>
        <w:t xml:space="preserve"> дня (30 дней);</w:t>
      </w:r>
    </w:p>
    <w:p w:rsidR="00203044" w:rsidRPr="00AB4101" w:rsidRDefault="00203044" w:rsidP="00203044">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орган по данным соцопроса составило 1раза, что </w:t>
      </w:r>
      <w:r w:rsidR="002C49DF" w:rsidRPr="00AB4101">
        <w:rPr>
          <w:rFonts w:ascii="Times New Roman" w:eastAsia="Times New Roman" w:hAnsi="Times New Roman" w:cs="Times New Roman"/>
          <w:sz w:val="28"/>
          <w:szCs w:val="28"/>
        </w:rPr>
        <w:t>соответствует количеству,</w:t>
      </w:r>
      <w:r w:rsidRPr="00AB4101">
        <w:rPr>
          <w:rFonts w:ascii="Times New Roman" w:eastAsia="Times New Roman" w:hAnsi="Times New Roman" w:cs="Times New Roman"/>
          <w:sz w:val="28"/>
          <w:szCs w:val="28"/>
        </w:rPr>
        <w:t xml:space="preserve"> установленн</w:t>
      </w:r>
      <w:r w:rsidR="002C49DF" w:rsidRPr="00AB4101">
        <w:rPr>
          <w:rFonts w:ascii="Times New Roman" w:eastAsia="Times New Roman" w:hAnsi="Times New Roman" w:cs="Times New Roman"/>
          <w:sz w:val="28"/>
          <w:szCs w:val="28"/>
        </w:rPr>
        <w:t>ому</w:t>
      </w:r>
      <w:r w:rsidRPr="00AB4101">
        <w:rPr>
          <w:rFonts w:ascii="Times New Roman" w:eastAsia="Times New Roman" w:hAnsi="Times New Roman" w:cs="Times New Roman"/>
          <w:sz w:val="28"/>
          <w:szCs w:val="28"/>
        </w:rPr>
        <w:t xml:space="preserve"> административными регламентами (</w:t>
      </w:r>
      <w:r w:rsidR="002C49DF"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раз).</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отметили, что информацию об услуге получили на официальном сайте органа или на другом Интернет-ресурсе – </w:t>
      </w:r>
      <w:r w:rsidRPr="00AB4101">
        <w:rPr>
          <w:rFonts w:ascii="Times New Roman" w:eastAsia="Times New Roman" w:hAnsi="Times New Roman" w:cs="Times New Roman"/>
          <w:sz w:val="28"/>
          <w:szCs w:val="28"/>
        </w:rPr>
        <w:br/>
      </w:r>
      <w:r w:rsidR="002C49DF" w:rsidRPr="00AB4101">
        <w:rPr>
          <w:rFonts w:ascii="Times New Roman" w:eastAsia="Times New Roman" w:hAnsi="Times New Roman" w:cs="Times New Roman"/>
          <w:sz w:val="28"/>
          <w:szCs w:val="28"/>
        </w:rPr>
        <w:t>82</w:t>
      </w:r>
      <w:r w:rsidRPr="00AB4101">
        <w:rPr>
          <w:rFonts w:ascii="Times New Roman" w:eastAsia="Times New Roman" w:hAnsi="Times New Roman" w:cs="Times New Roman"/>
          <w:sz w:val="28"/>
          <w:szCs w:val="28"/>
        </w:rPr>
        <w:t xml:space="preserve"> % респондентов, по телефону – </w:t>
      </w:r>
      <w:r w:rsidR="001C05A2" w:rsidRPr="00AB4101">
        <w:rPr>
          <w:rFonts w:ascii="Times New Roman" w:eastAsia="Times New Roman" w:hAnsi="Times New Roman" w:cs="Times New Roman"/>
          <w:sz w:val="28"/>
          <w:szCs w:val="28"/>
        </w:rPr>
        <w:t>8</w:t>
      </w:r>
      <w:r w:rsidRPr="00AB4101">
        <w:rPr>
          <w:rFonts w:ascii="Times New Roman" w:eastAsia="Times New Roman" w:hAnsi="Times New Roman" w:cs="Times New Roman"/>
          <w:sz w:val="28"/>
          <w:szCs w:val="28"/>
        </w:rPr>
        <w:t xml:space="preserve"> % респондентов, на информационных стендах в органе (учреждении) по </w:t>
      </w:r>
      <w:r w:rsidR="001C05A2" w:rsidRPr="00AB4101">
        <w:rPr>
          <w:rFonts w:ascii="Times New Roman" w:eastAsia="Times New Roman" w:hAnsi="Times New Roman" w:cs="Times New Roman"/>
          <w:sz w:val="28"/>
          <w:szCs w:val="28"/>
        </w:rPr>
        <w:t>10</w:t>
      </w:r>
      <w:r w:rsidRPr="00AB4101">
        <w:rPr>
          <w:rFonts w:ascii="Times New Roman" w:eastAsia="Times New Roman" w:hAnsi="Times New Roman" w:cs="Times New Roman"/>
          <w:sz w:val="28"/>
          <w:szCs w:val="28"/>
        </w:rPr>
        <w:t xml:space="preserve"> % респондентов.</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Подали заявление и другие документы, необходимые для получения услуги через официальный сайт органа – </w:t>
      </w:r>
      <w:r w:rsidR="001C05A2" w:rsidRPr="00AB4101">
        <w:rPr>
          <w:rFonts w:ascii="Times New Roman" w:eastAsia="Times New Roman" w:hAnsi="Times New Roman" w:cs="Times New Roman"/>
          <w:sz w:val="28"/>
          <w:szCs w:val="28"/>
        </w:rPr>
        <w:t>100</w:t>
      </w:r>
      <w:r w:rsidRPr="00AB4101">
        <w:rPr>
          <w:rFonts w:ascii="Times New Roman" w:eastAsia="Times New Roman" w:hAnsi="Times New Roman" w:cs="Times New Roman"/>
          <w:sz w:val="28"/>
          <w:szCs w:val="28"/>
        </w:rPr>
        <w:t xml:space="preserve">% респондентов. </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Все респонденты отметили, что не обращались к посредникам для получения услуги или отдельных документов (процедур).</w:t>
      </w:r>
    </w:p>
    <w:p w:rsidR="00203044" w:rsidRPr="00AB4101" w:rsidRDefault="00203044" w:rsidP="00203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100 % респондентов оценили качество предоставления услуг на 5 баллов.</w:t>
      </w:r>
    </w:p>
    <w:p w:rsidR="00203044" w:rsidRPr="00AB4101" w:rsidRDefault="00203044" w:rsidP="00203044">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 </w:t>
      </w:r>
      <w:r w:rsidR="002C49DF" w:rsidRPr="00AB4101">
        <w:rPr>
          <w:rFonts w:ascii="Times New Roman" w:eastAsia="Times New Roman" w:hAnsi="Times New Roman" w:cs="Times New Roman"/>
          <w:sz w:val="28"/>
          <w:szCs w:val="28"/>
        </w:rPr>
        <w:t>https://mkzk.75.ru/deyatel-nost/gosudarstvennye-uslugi/monitoring-kachestva-predostavleniya-uslug</w:t>
      </w:r>
      <w:r w:rsidRPr="00AB4101">
        <w:rPr>
          <w:rFonts w:ascii="Times New Roman" w:eastAsia="Times New Roman" w:hAnsi="Times New Roman" w:cs="Times New Roman"/>
          <w:sz w:val="28"/>
          <w:szCs w:val="28"/>
        </w:rPr>
        <w:t>.</w:t>
      </w:r>
    </w:p>
    <w:p w:rsidR="00203044" w:rsidRPr="00AB4101" w:rsidRDefault="00203044" w:rsidP="0020304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 xml:space="preserve">Департамент государственного имущества </w:t>
      </w:r>
    </w:p>
    <w:p w:rsidR="00FD4F82" w:rsidRPr="00AB4101" w:rsidRDefault="00FD4F82" w:rsidP="00FD4F82">
      <w:pPr>
        <w:spacing w:after="0" w:line="240" w:lineRule="auto"/>
        <w:jc w:val="center"/>
        <w:rPr>
          <w:rFonts w:ascii="Times New Roman" w:eastAsia="Times New Roman" w:hAnsi="Times New Roman" w:cs="Times New Roman"/>
          <w:sz w:val="28"/>
          <w:szCs w:val="28"/>
        </w:rPr>
      </w:pPr>
      <w:r w:rsidRPr="00AB4101">
        <w:rPr>
          <w:rFonts w:ascii="Times New Roman" w:eastAsia="Times New Roman" w:hAnsi="Times New Roman" w:cs="Times New Roman"/>
          <w:b/>
          <w:bCs/>
          <w:sz w:val="28"/>
          <w:szCs w:val="28"/>
        </w:rPr>
        <w:t>и земельных отношений Забайкальского края</w:t>
      </w:r>
    </w:p>
    <w:p w:rsidR="00FD4F82" w:rsidRPr="00AB4101" w:rsidRDefault="00FD4F82" w:rsidP="00FD4F82">
      <w:pPr>
        <w:spacing w:after="0" w:line="240" w:lineRule="auto"/>
        <w:ind w:firstLine="708"/>
        <w:jc w:val="center"/>
        <w:rPr>
          <w:rFonts w:ascii="Times New Roman" w:eastAsia="Times New Roman" w:hAnsi="Times New Roman" w:cs="Times New Roman"/>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 xml:space="preserve">Департаментом государственного имущества и земельных отношений Забайкальского края </w:t>
      </w:r>
      <w:r w:rsidRPr="00AB4101">
        <w:rPr>
          <w:rFonts w:ascii="Times New Roman" w:eastAsia="Times New Roman" w:hAnsi="Times New Roman" w:cs="Times New Roman"/>
          <w:sz w:val="28"/>
          <w:szCs w:val="28"/>
        </w:rPr>
        <w:t>по 1</w:t>
      </w:r>
      <w:r w:rsidR="00564F96" w:rsidRPr="00AB4101">
        <w:rPr>
          <w:rFonts w:ascii="Times New Roman" w:eastAsia="Times New Roman" w:hAnsi="Times New Roman" w:cs="Times New Roman"/>
          <w:sz w:val="28"/>
          <w:szCs w:val="28"/>
        </w:rPr>
        <w:t>3</w:t>
      </w:r>
      <w:r w:rsidRPr="00AB4101">
        <w:rPr>
          <w:rFonts w:ascii="Times New Roman" w:eastAsia="Times New Roman" w:hAnsi="Times New Roman" w:cs="Times New Roman"/>
          <w:sz w:val="28"/>
          <w:szCs w:val="28"/>
        </w:rPr>
        <w:t xml:space="preserve"> государственным услугам из 23 услуг (</w:t>
      </w:r>
      <w:r w:rsidR="00564F96" w:rsidRPr="00AB4101">
        <w:rPr>
          <w:rFonts w:ascii="Times New Roman" w:eastAsia="Times New Roman" w:hAnsi="Times New Roman" w:cs="Times New Roman"/>
          <w:sz w:val="28"/>
          <w:szCs w:val="28"/>
        </w:rPr>
        <w:t>56,5</w:t>
      </w:r>
      <w:r w:rsidRPr="00AB4101">
        <w:rPr>
          <w:rFonts w:ascii="Times New Roman" w:eastAsia="Times New Roman" w:hAnsi="Times New Roman" w:cs="Times New Roman"/>
          <w:sz w:val="28"/>
          <w:szCs w:val="28"/>
        </w:rPr>
        <w:t xml:space="preserve"> %),  включенных в Перечень государственных услуг, из них п</w:t>
      </w:r>
      <w:r w:rsidRPr="00AB4101">
        <w:rPr>
          <w:rFonts w:ascii="Times New Roman" w:eastAsia="Times New Roman" w:hAnsi="Times New Roman" w:cs="Times New Roman"/>
          <w:bCs/>
          <w:sz w:val="28"/>
          <w:szCs w:val="28"/>
        </w:rPr>
        <w:t>о двум государственным услугам провести опрос заявителей услуги не представилось возможным в связи с отсутствием обращений за их получением в период осуществления мониторинга</w:t>
      </w:r>
      <w:r w:rsidRPr="00AB4101">
        <w:rPr>
          <w:rFonts w:ascii="Times New Roman" w:eastAsia="Times New Roman" w:hAnsi="Times New Roman" w:cs="Times New Roman"/>
          <w:sz w:val="28"/>
          <w:szCs w:val="28"/>
        </w:rPr>
        <w:t>.</w:t>
      </w:r>
    </w:p>
    <w:p w:rsidR="00FD4F82" w:rsidRPr="00AB4101" w:rsidRDefault="00FD4F82" w:rsidP="00FD4F82">
      <w:pPr>
        <w:widowControl w:val="0"/>
        <w:tabs>
          <w:tab w:val="left" w:pos="1157"/>
        </w:tabs>
        <w:spacing w:after="0" w:line="322" w:lineRule="exact"/>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color w:val="000000"/>
          <w:sz w:val="28"/>
          <w:szCs w:val="28"/>
          <w:lang w:eastAsia="ru-RU" w:bidi="ru-RU"/>
        </w:rPr>
        <w:t>В 202</w:t>
      </w:r>
      <w:r w:rsidR="00EB592F" w:rsidRPr="00AB4101">
        <w:rPr>
          <w:rFonts w:ascii="Times New Roman" w:eastAsia="Times New Roman" w:hAnsi="Times New Roman" w:cs="Times New Roman"/>
          <w:color w:val="000000"/>
          <w:sz w:val="28"/>
          <w:szCs w:val="28"/>
          <w:lang w:eastAsia="ru-RU" w:bidi="ru-RU"/>
        </w:rPr>
        <w:t>2</w:t>
      </w:r>
      <w:r w:rsidRPr="00AB4101">
        <w:rPr>
          <w:rFonts w:ascii="Times New Roman" w:eastAsia="Times New Roman" w:hAnsi="Times New Roman" w:cs="Times New Roman"/>
          <w:color w:val="000000"/>
          <w:sz w:val="28"/>
          <w:szCs w:val="28"/>
          <w:lang w:eastAsia="ru-RU" w:bidi="ru-RU"/>
        </w:rPr>
        <w:t xml:space="preserve"> году по </w:t>
      </w:r>
      <w:r w:rsidR="006553CF" w:rsidRPr="00AB4101">
        <w:rPr>
          <w:rFonts w:ascii="Times New Roman" w:eastAsia="Times New Roman" w:hAnsi="Times New Roman" w:cs="Times New Roman"/>
          <w:color w:val="000000"/>
          <w:sz w:val="28"/>
          <w:szCs w:val="28"/>
          <w:lang w:eastAsia="ru-RU" w:bidi="ru-RU"/>
        </w:rPr>
        <w:t>трем</w:t>
      </w:r>
      <w:r w:rsidRPr="00AB4101">
        <w:rPr>
          <w:rFonts w:ascii="Times New Roman" w:eastAsia="Times New Roman" w:hAnsi="Times New Roman" w:cs="Times New Roman"/>
          <w:color w:val="000000"/>
          <w:sz w:val="28"/>
          <w:szCs w:val="28"/>
          <w:lang w:eastAsia="ru-RU" w:bidi="ru-RU"/>
        </w:rPr>
        <w:t xml:space="preserve"> услугам, из числа исследуемых государственных услуг Департамента, осуществлялось предоставление в электронном виде.</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Arial" w:eastAsia="Times New Roman" w:hAnsi="Arial" w:cs="Arial"/>
          <w:sz w:val="20"/>
          <w:szCs w:val="20"/>
          <w:lang w:eastAsia="ru-RU"/>
        </w:rPr>
        <w:t xml:space="preserve"> </w:t>
      </w: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6553CF" w:rsidRPr="00AB4101">
        <w:rPr>
          <w:rFonts w:ascii="Times New Roman" w:eastAsia="Times New Roman" w:hAnsi="Times New Roman" w:cs="Times New Roman"/>
          <w:sz w:val="28"/>
          <w:szCs w:val="28"/>
          <w:lang w:eastAsia="ru-RU"/>
        </w:rPr>
        <w:t>7</w:t>
      </w:r>
      <w:r w:rsidRPr="00AB410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9</w:t>
      </w:r>
      <w:r w:rsidR="006553CF" w:rsidRPr="00AB4101">
        <w:rPr>
          <w:rFonts w:ascii="Times New Roman" w:eastAsia="Times New Roman" w:hAnsi="Times New Roman" w:cs="Times New Roman"/>
          <w:sz w:val="28"/>
          <w:szCs w:val="28"/>
          <w:lang w:eastAsia="ru-RU"/>
        </w:rPr>
        <w:t>9</w:t>
      </w:r>
      <w:r w:rsidRPr="00AB4101">
        <w:rPr>
          <w:rFonts w:ascii="Times New Roman" w:eastAsia="Times New Roman" w:hAnsi="Times New Roman" w:cs="Times New Roman"/>
          <w:sz w:val="28"/>
          <w:szCs w:val="28"/>
          <w:lang w:eastAsia="ru-RU"/>
        </w:rPr>
        <w:t>,</w:t>
      </w:r>
      <w:r w:rsidR="006553CF" w:rsidRPr="00AB4101">
        <w:rPr>
          <w:rFonts w:ascii="Times New Roman" w:eastAsia="Times New Roman" w:hAnsi="Times New Roman" w:cs="Times New Roman"/>
          <w:sz w:val="28"/>
          <w:szCs w:val="28"/>
          <w:lang w:eastAsia="ru-RU"/>
        </w:rPr>
        <w:t>57</w:t>
      </w:r>
      <w:r w:rsidRPr="00AB4101">
        <w:rPr>
          <w:rFonts w:ascii="Times New Roman" w:eastAsia="Times New Roman" w:hAnsi="Times New Roman" w:cs="Times New Roman"/>
          <w:sz w:val="28"/>
          <w:szCs w:val="28"/>
          <w:lang w:eastAsia="ru-RU"/>
        </w:rPr>
        <w:t>%).</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rPr>
      </w:pPr>
      <w:r w:rsidRPr="00AB4101">
        <w:rPr>
          <w:rFonts w:ascii="Times New Roman" w:eastAsia="Times New Roman" w:hAnsi="Times New Roman" w:cs="Times New Roman"/>
          <w:bCs/>
          <w:sz w:val="28"/>
          <w:szCs w:val="28"/>
        </w:rPr>
        <w:t>Все исследуемые государственные услуги предоставляются по принципу «одного окна», в том числе в</w:t>
      </w:r>
      <w:r w:rsidRPr="00AB4101">
        <w:rPr>
          <w:rFonts w:ascii="Times New Roman" w:eastAsia="Times New Roman" w:hAnsi="Times New Roman" w:cs="Times New Roman"/>
          <w:b/>
          <w:sz w:val="28"/>
          <w:szCs w:val="28"/>
        </w:rPr>
        <w:t xml:space="preserve"> </w:t>
      </w:r>
      <w:r w:rsidRPr="00AB4101">
        <w:rPr>
          <w:rFonts w:ascii="Times New Roman" w:eastAsia="Times New Roman" w:hAnsi="Times New Roman" w:cs="Times New Roman"/>
          <w:sz w:val="28"/>
          <w:szCs w:val="28"/>
        </w:rPr>
        <w:t>МФЦ.</w:t>
      </w:r>
    </w:p>
    <w:p w:rsidR="00FD4F82" w:rsidRPr="00AB4101" w:rsidRDefault="00FD4F82" w:rsidP="00FD4F82">
      <w:pPr>
        <w:widowControl w:val="0"/>
        <w:tabs>
          <w:tab w:val="left" w:pos="0"/>
        </w:tabs>
        <w:autoSpaceDE w:val="0"/>
        <w:autoSpaceDN w:val="0"/>
        <w:adjustRightInd w:val="0"/>
        <w:spacing w:after="120" w:line="240" w:lineRule="auto"/>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ab/>
        <w:t>Информация о порядке предоставления услуг размещена:</w:t>
      </w:r>
    </w:p>
    <w:p w:rsidR="00FD4F82" w:rsidRPr="00AB4101" w:rsidRDefault="00FD4F82" w:rsidP="00FD4F82">
      <w:pPr>
        <w:widowControl w:val="0"/>
        <w:tabs>
          <w:tab w:val="left" w:pos="0"/>
        </w:tabs>
        <w:autoSpaceDE w:val="0"/>
        <w:autoSpaceDN w:val="0"/>
        <w:adjustRightInd w:val="0"/>
        <w:spacing w:after="120" w:line="240" w:lineRule="auto"/>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ab/>
        <w:t>на Едином портале государственных и муниципальных услуг, на официальном сайте и на информационных стендах Департамента;</w:t>
      </w:r>
    </w:p>
    <w:p w:rsidR="00FD4F82" w:rsidRPr="00AB4101" w:rsidRDefault="00FD4F82" w:rsidP="00FD4F82">
      <w:pPr>
        <w:widowControl w:val="0"/>
        <w:tabs>
          <w:tab w:val="left" w:pos="0"/>
        </w:tabs>
        <w:autoSpaceDE w:val="0"/>
        <w:autoSpaceDN w:val="0"/>
        <w:adjustRightInd w:val="0"/>
        <w:spacing w:after="120" w:line="240" w:lineRule="auto"/>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ab/>
        <w:t>на информационных стендах операционных залов МФЦ, на официальном сайте МФЦ (</w:t>
      </w:r>
      <w:hyperlink r:id="rId9" w:history="1">
        <w:r w:rsidRPr="00AB4101">
          <w:rPr>
            <w:rFonts w:ascii="Times New Roman" w:eastAsia="Times New Roman" w:hAnsi="Times New Roman" w:cs="Times New Roman"/>
            <w:bCs/>
            <w:sz w:val="28"/>
            <w:szCs w:val="28"/>
            <w:u w:val="single"/>
          </w:rPr>
          <w:t>www.mfc-chita.ru</w:t>
        </w:r>
      </w:hyperlink>
      <w:r w:rsidRPr="00AB4101">
        <w:rPr>
          <w:rFonts w:ascii="Times New Roman" w:eastAsia="Times New Roman" w:hAnsi="Times New Roman" w:cs="Times New Roman"/>
          <w:bCs/>
          <w:sz w:val="28"/>
          <w:szCs w:val="28"/>
        </w:rPr>
        <w:t xml:space="preserve">), также указанную информацию можно получить по отдельной телефонной линии справочно-информационной службы </w:t>
      </w:r>
      <w:proofErr w:type="gramStart"/>
      <w:r w:rsidRPr="00AB4101">
        <w:rPr>
          <w:rFonts w:ascii="Times New Roman" w:eastAsia="Times New Roman" w:hAnsi="Times New Roman" w:cs="Times New Roman"/>
          <w:bCs/>
          <w:sz w:val="28"/>
          <w:szCs w:val="28"/>
        </w:rPr>
        <w:t>Контакт-Центра</w:t>
      </w:r>
      <w:proofErr w:type="gramEnd"/>
      <w:r w:rsidRPr="00AB4101">
        <w:rPr>
          <w:rFonts w:ascii="Times New Roman" w:eastAsia="Times New Roman" w:hAnsi="Times New Roman" w:cs="Times New Roman"/>
          <w:bCs/>
          <w:sz w:val="28"/>
          <w:szCs w:val="28"/>
        </w:rPr>
        <w:t xml:space="preserve"> МФЦ, с помощью электронного сервиса «</w:t>
      </w:r>
      <w:proofErr w:type="spellStart"/>
      <w:r w:rsidRPr="00AB4101">
        <w:rPr>
          <w:rFonts w:ascii="Times New Roman" w:eastAsia="Times New Roman" w:hAnsi="Times New Roman" w:cs="Times New Roman"/>
          <w:bCs/>
          <w:sz w:val="28"/>
          <w:szCs w:val="28"/>
        </w:rPr>
        <w:t>Online</w:t>
      </w:r>
      <w:proofErr w:type="spellEnd"/>
      <w:r w:rsidRPr="00AB4101">
        <w:rPr>
          <w:rFonts w:ascii="Times New Roman" w:eastAsia="Times New Roman" w:hAnsi="Times New Roman" w:cs="Times New Roman"/>
          <w:bCs/>
          <w:sz w:val="28"/>
          <w:szCs w:val="28"/>
        </w:rPr>
        <w:t xml:space="preserve"> консультирования» на сайте МФЦ.</w:t>
      </w:r>
    </w:p>
    <w:p w:rsidR="00FD4F82" w:rsidRPr="00AB4101" w:rsidRDefault="00FD4F82" w:rsidP="00FD4F8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ab/>
        <w:t>Бланки заявлений и других документов, необходимых для получения услуг, размещены:</w:t>
      </w:r>
    </w:p>
    <w:p w:rsidR="00FD4F82" w:rsidRPr="00AB4101" w:rsidRDefault="00FD4F82" w:rsidP="00FD4F8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ab/>
      </w:r>
      <w:r w:rsidRPr="00AB4101">
        <w:rPr>
          <w:rFonts w:ascii="Times New Roman" w:eastAsia="Times New Roman" w:hAnsi="Times New Roman" w:cs="Times New Roman"/>
          <w:sz w:val="28"/>
          <w:szCs w:val="28"/>
        </w:rPr>
        <w:t>на Едином портале государственных и муниципальных услуг, на рабочих местах сотрудников, к которым обращаются заявители услуги, на официальном сайте и на информационных стендах Департамента;</w:t>
      </w:r>
    </w:p>
    <w:p w:rsidR="00FD4F82" w:rsidRPr="00AB4101" w:rsidRDefault="00FD4F82" w:rsidP="00FD4F8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ab/>
        <w:t xml:space="preserve">в свободном доступе в специально отведенных местах, предназначенных для оформления документов. Также указанные бланки доступны для заявителей на официальном сайте </w:t>
      </w:r>
      <w:r w:rsidRPr="00AB4101">
        <w:rPr>
          <w:rFonts w:ascii="Times New Roman" w:eastAsia="Times New Roman" w:hAnsi="Times New Roman" w:cs="Times New Roman"/>
          <w:sz w:val="28"/>
          <w:szCs w:val="28"/>
        </w:rPr>
        <w:t>МФЦ</w:t>
      </w:r>
      <w:r w:rsidRPr="00AB4101">
        <w:rPr>
          <w:rFonts w:ascii="Times New Roman" w:eastAsia="Times New Roman" w:hAnsi="Times New Roman" w:cs="Times New Roman"/>
          <w:bCs/>
          <w:sz w:val="28"/>
          <w:szCs w:val="28"/>
        </w:rPr>
        <w:t xml:space="preserve">, на рабочих местах </w:t>
      </w:r>
      <w:r w:rsidRPr="00AB4101">
        <w:rPr>
          <w:rFonts w:ascii="Times New Roman" w:eastAsia="Times New Roman" w:hAnsi="Times New Roman" w:cs="Times New Roman"/>
          <w:bCs/>
          <w:sz w:val="28"/>
          <w:szCs w:val="28"/>
        </w:rPr>
        <w:lastRenderedPageBreak/>
        <w:t>сотрудников МФЦ, к которым обращаются заявители.</w:t>
      </w:r>
    </w:p>
    <w:p w:rsidR="00FD4F82" w:rsidRPr="00AB4101" w:rsidRDefault="00FD4F82" w:rsidP="00FD4F82">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Организация приема заявителей по вопросам предоставления государственных услуг осуществляется в соответствии с утвержденными административными регламентами Департамента. </w:t>
      </w:r>
    </w:p>
    <w:p w:rsidR="00FD4F82" w:rsidRPr="00AB4101" w:rsidRDefault="00FD4F82" w:rsidP="00FD4F82">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Работа сотрудников МФЦ, осуществляющих прием заявителей по вопросам предоставления услуги, осуществляется по следующему графику в режиме гибкого рабочего времени: понедельник, пятница, суббота с 09-00 до 18-00, для удобства посетителей - во вторник, среду, четверг филиалы в г. Чите работают поочередно с 11:00 — 20:00, воскресенье - выходной день.</w:t>
      </w:r>
    </w:p>
    <w:p w:rsidR="00FD4F82" w:rsidRPr="00AB4101" w:rsidRDefault="00FD4F82" w:rsidP="00FD4F82">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Работа справочно-информационной службы </w:t>
      </w:r>
      <w:proofErr w:type="gramStart"/>
      <w:r w:rsidRPr="00AB4101">
        <w:rPr>
          <w:rFonts w:ascii="Times New Roman" w:eastAsia="Times New Roman" w:hAnsi="Times New Roman" w:cs="Times New Roman"/>
          <w:bCs/>
          <w:sz w:val="28"/>
          <w:szCs w:val="28"/>
        </w:rPr>
        <w:t>Контакт-центра</w:t>
      </w:r>
      <w:proofErr w:type="gramEnd"/>
      <w:r w:rsidRPr="00AB4101">
        <w:rPr>
          <w:rFonts w:ascii="Times New Roman" w:eastAsia="Times New Roman" w:hAnsi="Times New Roman" w:cs="Times New Roman"/>
          <w:bCs/>
          <w:sz w:val="28"/>
          <w:szCs w:val="28"/>
        </w:rPr>
        <w:t xml:space="preserve"> МФЦ осуществляется ежедневно с понедельника по субботу с 8-00 до 20-00 часов, воскресенье – выходной день.</w:t>
      </w:r>
    </w:p>
    <w:p w:rsidR="00FD4F82" w:rsidRPr="00AB4101" w:rsidRDefault="00FD4F82" w:rsidP="00FD4F82">
      <w:pPr>
        <w:tabs>
          <w:tab w:val="left" w:pos="709"/>
        </w:tabs>
        <w:spacing w:after="0" w:line="240" w:lineRule="auto"/>
        <w:ind w:firstLine="709"/>
        <w:jc w:val="both"/>
        <w:rPr>
          <w:rFonts w:ascii="Times New Roman" w:eastAsia="Calibri" w:hAnsi="Times New Roman" w:cs="Times New Roman"/>
          <w:sz w:val="28"/>
        </w:rPr>
      </w:pPr>
      <w:r w:rsidRPr="00AB4101">
        <w:rPr>
          <w:rFonts w:ascii="Times New Roman" w:eastAsia="Calibri" w:hAnsi="Times New Roman" w:cs="Times New Roman"/>
          <w:sz w:val="28"/>
        </w:rPr>
        <w:t xml:space="preserve">Жалоб и судебных исков в отношении должностных лиц за ненадлежащее оказание услуг не поступало. </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DC74D8" w:rsidRPr="00AB4101">
        <w:rPr>
          <w:rFonts w:ascii="Times New Roman" w:eastAsia="Times New Roman" w:hAnsi="Times New Roman" w:cs="Times New Roman"/>
          <w:sz w:val="28"/>
          <w:szCs w:val="28"/>
        </w:rPr>
        <w:t>22,81</w:t>
      </w:r>
      <w:r w:rsidRPr="00AB4101">
        <w:rPr>
          <w:rFonts w:ascii="Times New Roman" w:eastAsia="Times New Roman" w:hAnsi="Times New Roman" w:cs="Times New Roman"/>
          <w:sz w:val="28"/>
          <w:szCs w:val="28"/>
        </w:rPr>
        <w:t xml:space="preserve"> дня,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административными регламентами на 5,</w:t>
      </w:r>
      <w:r w:rsidR="00DC74D8" w:rsidRPr="00AB4101">
        <w:rPr>
          <w:rFonts w:ascii="Times New Roman" w:eastAsia="Times New Roman" w:hAnsi="Times New Roman" w:cs="Times New Roman"/>
          <w:sz w:val="28"/>
          <w:szCs w:val="28"/>
        </w:rPr>
        <w:t>46</w:t>
      </w:r>
      <w:r w:rsidRPr="00AB4101">
        <w:rPr>
          <w:rFonts w:ascii="Times New Roman" w:eastAsia="Times New Roman" w:hAnsi="Times New Roman" w:cs="Times New Roman"/>
          <w:sz w:val="28"/>
          <w:szCs w:val="28"/>
        </w:rPr>
        <w:t xml:space="preserve"> дня (</w:t>
      </w:r>
      <w:r w:rsidR="00DC74D8" w:rsidRPr="00AB4101">
        <w:rPr>
          <w:rFonts w:ascii="Times New Roman" w:eastAsia="Times New Roman" w:hAnsi="Times New Roman" w:cs="Times New Roman"/>
          <w:sz w:val="28"/>
          <w:szCs w:val="28"/>
        </w:rPr>
        <w:t>28,27</w:t>
      </w:r>
      <w:r w:rsidRPr="00AB4101">
        <w:rPr>
          <w:rFonts w:ascii="Times New Roman" w:eastAsia="Times New Roman" w:hAnsi="Times New Roman" w:cs="Times New Roman"/>
          <w:sz w:val="28"/>
          <w:szCs w:val="28"/>
        </w:rPr>
        <w:t xml:space="preserve"> дня);</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w:t>
      </w:r>
      <w:r w:rsidR="00DC74D8" w:rsidRPr="00AB4101">
        <w:rPr>
          <w:rFonts w:ascii="Times New Roman" w:eastAsia="Times New Roman" w:hAnsi="Times New Roman" w:cs="Times New Roman"/>
          <w:sz w:val="28"/>
          <w:szCs w:val="28"/>
        </w:rPr>
        <w:t>3,7</w:t>
      </w:r>
      <w:r w:rsidRPr="00AB4101">
        <w:rPr>
          <w:rFonts w:ascii="Times New Roman" w:eastAsia="Times New Roman" w:hAnsi="Times New Roman" w:cs="Times New Roman"/>
          <w:sz w:val="28"/>
          <w:szCs w:val="28"/>
        </w:rPr>
        <w:t xml:space="preserve"> минуты, что меньше установленных административными </w:t>
      </w:r>
      <w:r w:rsidR="001A0FE4">
        <w:rPr>
          <w:rFonts w:ascii="Times New Roman" w:eastAsia="Times New Roman" w:hAnsi="Times New Roman" w:cs="Times New Roman"/>
          <w:sz w:val="28"/>
          <w:szCs w:val="28"/>
        </w:rPr>
        <w:t xml:space="preserve">регламентами </w:t>
      </w:r>
      <w:r w:rsidRPr="00AB4101">
        <w:rPr>
          <w:rFonts w:ascii="Times New Roman" w:eastAsia="Times New Roman" w:hAnsi="Times New Roman" w:cs="Times New Roman"/>
          <w:sz w:val="28"/>
          <w:szCs w:val="28"/>
        </w:rPr>
        <w:t xml:space="preserve">на </w:t>
      </w:r>
      <w:r w:rsidR="00DC74D8" w:rsidRPr="00AB4101">
        <w:rPr>
          <w:rFonts w:ascii="Times New Roman" w:eastAsia="Times New Roman" w:hAnsi="Times New Roman" w:cs="Times New Roman"/>
          <w:sz w:val="28"/>
          <w:szCs w:val="28"/>
        </w:rPr>
        <w:t>8,23</w:t>
      </w:r>
      <w:r w:rsidRPr="00AB4101">
        <w:rPr>
          <w:rFonts w:ascii="Times New Roman" w:eastAsia="Times New Roman" w:hAnsi="Times New Roman" w:cs="Times New Roman"/>
          <w:sz w:val="28"/>
          <w:szCs w:val="28"/>
        </w:rPr>
        <w:t xml:space="preserve"> минуты (11,</w:t>
      </w:r>
      <w:r w:rsidR="00DC74D8" w:rsidRPr="00AB4101">
        <w:rPr>
          <w:rFonts w:ascii="Times New Roman" w:eastAsia="Times New Roman" w:hAnsi="Times New Roman" w:cs="Times New Roman"/>
          <w:sz w:val="28"/>
          <w:szCs w:val="28"/>
        </w:rPr>
        <w:t>93</w:t>
      </w:r>
      <w:r w:rsidRPr="00AB4101">
        <w:rPr>
          <w:rFonts w:ascii="Times New Roman" w:eastAsia="Times New Roman" w:hAnsi="Times New Roman" w:cs="Times New Roman"/>
          <w:sz w:val="28"/>
          <w:szCs w:val="28"/>
        </w:rPr>
        <w:t xml:space="preserve"> минут);</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 по данным соцопроса составило 1,2</w:t>
      </w:r>
      <w:r w:rsidR="00DC74D8"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раза, что больше установленных административными регламентами на 0,</w:t>
      </w:r>
      <w:r w:rsidR="00DC74D8" w:rsidRPr="00AB4101">
        <w:rPr>
          <w:rFonts w:ascii="Times New Roman" w:eastAsia="Times New Roman" w:hAnsi="Times New Roman" w:cs="Times New Roman"/>
          <w:sz w:val="28"/>
          <w:szCs w:val="28"/>
        </w:rPr>
        <w:t>07</w:t>
      </w:r>
      <w:r w:rsidRPr="00AB4101">
        <w:rPr>
          <w:rFonts w:ascii="Times New Roman" w:eastAsia="Times New Roman" w:hAnsi="Times New Roman" w:cs="Times New Roman"/>
          <w:sz w:val="28"/>
          <w:szCs w:val="28"/>
        </w:rPr>
        <w:t xml:space="preserve"> раза (1</w:t>
      </w:r>
      <w:r w:rsidR="00DC74D8" w:rsidRPr="00AB4101">
        <w:rPr>
          <w:rFonts w:ascii="Times New Roman" w:eastAsia="Times New Roman" w:hAnsi="Times New Roman" w:cs="Times New Roman"/>
          <w:sz w:val="28"/>
          <w:szCs w:val="28"/>
        </w:rPr>
        <w:t>,15</w:t>
      </w:r>
      <w:r w:rsidRPr="00AB4101">
        <w:rPr>
          <w:rFonts w:ascii="Times New Roman" w:eastAsia="Times New Roman" w:hAnsi="Times New Roman" w:cs="Times New Roman"/>
          <w:sz w:val="28"/>
          <w:szCs w:val="28"/>
        </w:rPr>
        <w:t>раза).</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202</w:t>
      </w:r>
      <w:r w:rsidR="00DC74D8"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приняло участие  </w:t>
      </w:r>
      <w:r w:rsidR="00DC74D8" w:rsidRPr="00AB4101">
        <w:rPr>
          <w:rFonts w:ascii="Times New Roman" w:eastAsia="Times New Roman" w:hAnsi="Times New Roman" w:cs="Times New Roman"/>
          <w:sz w:val="28"/>
          <w:szCs w:val="28"/>
        </w:rPr>
        <w:t>233</w:t>
      </w:r>
      <w:r w:rsidRPr="00AB4101">
        <w:rPr>
          <w:rFonts w:ascii="Times New Roman" w:eastAsia="Times New Roman" w:hAnsi="Times New Roman" w:cs="Times New Roman"/>
          <w:sz w:val="28"/>
          <w:szCs w:val="28"/>
        </w:rPr>
        <w:t xml:space="preserve"> респондентов (в 202</w:t>
      </w:r>
      <w:r w:rsidR="00DC74D8"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DC74D8" w:rsidRPr="00AB4101">
        <w:rPr>
          <w:rFonts w:ascii="Times New Roman" w:eastAsia="Times New Roman" w:hAnsi="Times New Roman" w:cs="Times New Roman"/>
          <w:sz w:val="28"/>
          <w:szCs w:val="28"/>
        </w:rPr>
        <w:t>247</w:t>
      </w:r>
      <w:r w:rsidRPr="00AB4101">
        <w:rPr>
          <w:rFonts w:ascii="Times New Roman" w:eastAsia="Times New Roman" w:hAnsi="Times New Roman" w:cs="Times New Roman"/>
          <w:sz w:val="28"/>
          <w:szCs w:val="28"/>
        </w:rPr>
        <w:t xml:space="preserve"> респондент).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 xml:space="preserve">В ходе проведения соцопросов  </w:t>
      </w:r>
      <w:r w:rsidR="00516225" w:rsidRPr="00AB4101">
        <w:rPr>
          <w:rFonts w:ascii="Times New Roman" w:eastAsia="Times New Roman" w:hAnsi="Times New Roman" w:cs="Times New Roman"/>
          <w:sz w:val="28"/>
          <w:szCs w:val="28"/>
        </w:rPr>
        <w:t>2,58</w:t>
      </w:r>
      <w:r w:rsidRPr="00AB410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Pr="00AB4101">
        <w:rPr>
          <w:rFonts w:ascii="Times New Roman" w:eastAsia="Times New Roman" w:hAnsi="Times New Roman" w:cs="Times New Roman"/>
          <w:sz w:val="28"/>
          <w:szCs w:val="28"/>
        </w:rPr>
        <w:br/>
      </w:r>
      <w:r w:rsidR="00DC74D8" w:rsidRPr="00AB4101">
        <w:rPr>
          <w:rFonts w:ascii="Times New Roman" w:eastAsia="Times New Roman" w:hAnsi="Times New Roman" w:cs="Times New Roman"/>
          <w:sz w:val="28"/>
          <w:szCs w:val="28"/>
        </w:rPr>
        <w:t>39,9</w:t>
      </w:r>
      <w:r w:rsidRPr="00AB4101">
        <w:rPr>
          <w:rFonts w:ascii="Times New Roman" w:eastAsia="Times New Roman" w:hAnsi="Times New Roman" w:cs="Times New Roman"/>
          <w:sz w:val="28"/>
          <w:szCs w:val="28"/>
        </w:rPr>
        <w:t xml:space="preserve"> % респондентов, в</w:t>
      </w:r>
      <w:r w:rsidRPr="00AB4101">
        <w:t xml:space="preserve"> </w:t>
      </w:r>
      <w:r w:rsidRPr="00AB4101">
        <w:rPr>
          <w:rFonts w:ascii="Times New Roman" w:eastAsia="Times New Roman" w:hAnsi="Times New Roman" w:cs="Times New Roman"/>
          <w:sz w:val="28"/>
          <w:szCs w:val="28"/>
        </w:rPr>
        <w:t xml:space="preserve">средствах массовой информации – </w:t>
      </w:r>
      <w:r w:rsidR="002D4FC5" w:rsidRPr="00AB4101">
        <w:rPr>
          <w:rFonts w:ascii="Times New Roman" w:eastAsia="Times New Roman" w:hAnsi="Times New Roman" w:cs="Times New Roman"/>
          <w:sz w:val="28"/>
          <w:szCs w:val="28"/>
        </w:rPr>
        <w:t>12,45</w:t>
      </w:r>
      <w:r w:rsidRPr="00AB4101">
        <w:rPr>
          <w:rFonts w:ascii="Times New Roman" w:eastAsia="Times New Roman" w:hAnsi="Times New Roman" w:cs="Times New Roman"/>
          <w:sz w:val="28"/>
          <w:szCs w:val="28"/>
        </w:rPr>
        <w:t xml:space="preserve"> % респондентов, на официальном сайте органа – </w:t>
      </w:r>
      <w:r w:rsidR="00516225" w:rsidRPr="00AB4101">
        <w:rPr>
          <w:rFonts w:ascii="Times New Roman" w:eastAsia="Times New Roman" w:hAnsi="Times New Roman" w:cs="Times New Roman"/>
          <w:sz w:val="28"/>
          <w:szCs w:val="28"/>
        </w:rPr>
        <w:t>31,33</w:t>
      </w:r>
      <w:r w:rsidRPr="00AB4101">
        <w:rPr>
          <w:rFonts w:ascii="Times New Roman" w:eastAsia="Times New Roman" w:hAnsi="Times New Roman" w:cs="Times New Roman"/>
          <w:sz w:val="28"/>
          <w:szCs w:val="28"/>
        </w:rPr>
        <w:t xml:space="preserve"> % респондентов, на Едином портале государственных и муниципальных услуг и на информационных стендах в органе по </w:t>
      </w:r>
      <w:r w:rsidR="00516225" w:rsidRPr="00AB4101">
        <w:rPr>
          <w:rFonts w:ascii="Times New Roman" w:eastAsia="Times New Roman" w:hAnsi="Times New Roman" w:cs="Times New Roman"/>
          <w:sz w:val="28"/>
          <w:szCs w:val="28"/>
        </w:rPr>
        <w:t>7,73</w:t>
      </w:r>
      <w:r w:rsidRPr="00AB4101">
        <w:rPr>
          <w:rFonts w:ascii="Times New Roman" w:eastAsia="Times New Roman" w:hAnsi="Times New Roman" w:cs="Times New Roman"/>
          <w:sz w:val="28"/>
          <w:szCs w:val="28"/>
        </w:rPr>
        <w:t xml:space="preserve"> % респондентов. </w:t>
      </w:r>
      <w:proofErr w:type="gramEnd"/>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Подавали заявление и другие документы, необходимые для получения услуги, в бумажной форме – </w:t>
      </w:r>
      <w:r w:rsidR="00516225" w:rsidRPr="00AB4101">
        <w:rPr>
          <w:rFonts w:ascii="Times New Roman" w:eastAsia="Times New Roman" w:hAnsi="Times New Roman" w:cs="Times New Roman"/>
          <w:sz w:val="28"/>
          <w:szCs w:val="28"/>
          <w:lang w:eastAsia="ru-RU"/>
        </w:rPr>
        <w:t>66,52</w:t>
      </w:r>
      <w:r w:rsidRPr="00AB4101">
        <w:rPr>
          <w:rFonts w:ascii="Times New Roman" w:eastAsia="Times New Roman" w:hAnsi="Times New Roman" w:cs="Times New Roman"/>
          <w:sz w:val="28"/>
          <w:szCs w:val="28"/>
          <w:lang w:eastAsia="ru-RU"/>
        </w:rPr>
        <w:t xml:space="preserve"> % респондентов, через официальный сайт органа – </w:t>
      </w:r>
      <w:r w:rsidR="00117C8E" w:rsidRPr="00AB4101">
        <w:rPr>
          <w:rFonts w:ascii="Times New Roman" w:eastAsia="Times New Roman" w:hAnsi="Times New Roman" w:cs="Times New Roman"/>
          <w:sz w:val="28"/>
          <w:szCs w:val="28"/>
          <w:lang w:eastAsia="ru-RU"/>
        </w:rPr>
        <w:t>6,87</w:t>
      </w:r>
      <w:r w:rsidRPr="00AB4101">
        <w:rPr>
          <w:rFonts w:ascii="Times New Roman" w:eastAsia="Times New Roman" w:hAnsi="Times New Roman" w:cs="Times New Roman"/>
          <w:sz w:val="28"/>
          <w:szCs w:val="28"/>
          <w:lang w:eastAsia="ru-RU"/>
        </w:rPr>
        <w:t xml:space="preserve"> % респондентов, в электронной форме через Единый портал государственных и муниципальных услуг – </w:t>
      </w:r>
      <w:r w:rsidR="00117C8E" w:rsidRPr="00AB4101">
        <w:rPr>
          <w:rFonts w:ascii="Times New Roman" w:eastAsia="Times New Roman" w:hAnsi="Times New Roman" w:cs="Times New Roman"/>
          <w:sz w:val="28"/>
          <w:szCs w:val="28"/>
          <w:lang w:eastAsia="ru-RU"/>
        </w:rPr>
        <w:t>26,61</w:t>
      </w:r>
      <w:r w:rsidRPr="00AB4101">
        <w:rPr>
          <w:rFonts w:ascii="Times New Roman" w:eastAsia="Times New Roman" w:hAnsi="Times New Roman" w:cs="Times New Roman"/>
          <w:sz w:val="28"/>
          <w:szCs w:val="28"/>
          <w:lang w:eastAsia="ru-RU"/>
        </w:rPr>
        <w:t xml:space="preserve"> % респондентов.</w:t>
      </w:r>
    </w:p>
    <w:p w:rsidR="00FD4F82" w:rsidRPr="00AB4101" w:rsidRDefault="00117C8E"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65,67</w:t>
      </w:r>
      <w:r w:rsidR="00FD4F82" w:rsidRPr="00AB410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В основном из-за сложности получения отдельных документов или прохождения процедур обращались к посредникам </w:t>
      </w:r>
      <w:r w:rsidRPr="00AB4101">
        <w:rPr>
          <w:rFonts w:ascii="Times New Roman" w:eastAsia="Times New Roman" w:hAnsi="Times New Roman" w:cs="Times New Roman"/>
          <w:sz w:val="28"/>
          <w:szCs w:val="28"/>
          <w:lang w:eastAsia="ru-RU"/>
        </w:rPr>
        <w:t>1,29</w:t>
      </w:r>
      <w:r w:rsidR="00FD4F82" w:rsidRPr="00AB4101">
        <w:rPr>
          <w:rFonts w:ascii="Times New Roman" w:eastAsia="Times New Roman" w:hAnsi="Times New Roman" w:cs="Times New Roman"/>
          <w:sz w:val="28"/>
          <w:szCs w:val="28"/>
          <w:lang w:eastAsia="ru-RU"/>
        </w:rPr>
        <w:t xml:space="preserve"> % респондентов, для обеспечения качества и </w:t>
      </w:r>
      <w:r w:rsidR="00FD4F82" w:rsidRPr="00AB4101">
        <w:rPr>
          <w:rFonts w:ascii="Times New Roman" w:eastAsia="Times New Roman" w:hAnsi="Times New Roman" w:cs="Times New Roman"/>
          <w:sz w:val="28"/>
          <w:szCs w:val="28"/>
          <w:lang w:eastAsia="ru-RU"/>
        </w:rPr>
        <w:lastRenderedPageBreak/>
        <w:t>быстрого оформления документов</w:t>
      </w:r>
      <w:r w:rsidR="00FD4F82" w:rsidRPr="00AB4101">
        <w:rPr>
          <w:rFonts w:ascii="Times New Roman" w:hAnsi="Times New Roman" w:cs="Times New Roman"/>
          <w:sz w:val="28"/>
          <w:szCs w:val="28"/>
        </w:rPr>
        <w:t xml:space="preserve">  – </w:t>
      </w:r>
      <w:r w:rsidRPr="00AB4101">
        <w:rPr>
          <w:rFonts w:ascii="Times New Roman" w:hAnsi="Times New Roman" w:cs="Times New Roman"/>
          <w:sz w:val="28"/>
          <w:szCs w:val="28"/>
        </w:rPr>
        <w:t>0,43</w:t>
      </w:r>
      <w:r w:rsidR="00FD4F82" w:rsidRPr="00AB4101">
        <w:rPr>
          <w:rFonts w:ascii="Times New Roman" w:hAnsi="Times New Roman" w:cs="Times New Roman"/>
          <w:sz w:val="28"/>
          <w:szCs w:val="28"/>
        </w:rPr>
        <w:t xml:space="preserve"> %, </w:t>
      </w:r>
      <w:r w:rsidR="00FD4F82" w:rsidRPr="00AB4101">
        <w:rPr>
          <w:rFonts w:ascii="Times New Roman" w:eastAsia="Times New Roman" w:hAnsi="Times New Roman" w:cs="Times New Roman"/>
          <w:sz w:val="28"/>
          <w:szCs w:val="28"/>
          <w:lang w:eastAsia="ru-RU"/>
        </w:rPr>
        <w:t xml:space="preserve">по другим причинам – </w:t>
      </w:r>
      <w:r w:rsidRPr="00AB4101">
        <w:rPr>
          <w:rFonts w:ascii="Times New Roman" w:eastAsia="Times New Roman" w:hAnsi="Times New Roman" w:cs="Times New Roman"/>
          <w:sz w:val="28"/>
          <w:szCs w:val="28"/>
          <w:lang w:eastAsia="ru-RU"/>
        </w:rPr>
        <w:t>32,62</w:t>
      </w:r>
      <w:r w:rsidR="00FD4F82" w:rsidRPr="00AB4101">
        <w:rPr>
          <w:rFonts w:ascii="Times New Roman" w:eastAsia="Times New Roman" w:hAnsi="Times New Roman" w:cs="Times New Roman"/>
          <w:sz w:val="28"/>
          <w:szCs w:val="28"/>
          <w:lang w:eastAsia="ru-RU"/>
        </w:rPr>
        <w:t>% респондентов.</w:t>
      </w:r>
    </w:p>
    <w:p w:rsidR="00FD4F82" w:rsidRPr="00AB4101" w:rsidRDefault="00117C8E"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78,97</w:t>
      </w:r>
      <w:r w:rsidR="00FD4F82" w:rsidRPr="00AB410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AB4101">
        <w:rPr>
          <w:rFonts w:ascii="Times New Roman" w:eastAsia="Times New Roman" w:hAnsi="Times New Roman" w:cs="Times New Roman"/>
          <w:sz w:val="28"/>
          <w:szCs w:val="28"/>
          <w:lang w:eastAsia="ru-RU"/>
        </w:rPr>
        <w:t>21,03</w:t>
      </w:r>
      <w:r w:rsidR="00FD4F82" w:rsidRPr="00AB4101">
        <w:rPr>
          <w:rFonts w:ascii="Times New Roman" w:eastAsia="Times New Roman" w:hAnsi="Times New Roman" w:cs="Times New Roman"/>
          <w:sz w:val="28"/>
          <w:szCs w:val="28"/>
          <w:lang w:eastAsia="ru-RU"/>
        </w:rPr>
        <w:t xml:space="preserve"> % респондентов.</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При получении государственных услуг </w:t>
      </w:r>
      <w:r w:rsidR="00117C8E" w:rsidRPr="00AB4101">
        <w:rPr>
          <w:rFonts w:ascii="Times New Roman" w:eastAsia="Times New Roman" w:hAnsi="Times New Roman" w:cs="Times New Roman"/>
          <w:sz w:val="28"/>
          <w:szCs w:val="28"/>
          <w:lang w:eastAsia="ru-RU"/>
        </w:rPr>
        <w:t>14,16</w:t>
      </w:r>
      <w:r w:rsidRPr="00AB4101">
        <w:rPr>
          <w:rFonts w:ascii="Times New Roman" w:eastAsia="Times New Roman" w:hAnsi="Times New Roman" w:cs="Times New Roman"/>
          <w:sz w:val="28"/>
          <w:szCs w:val="28"/>
          <w:lang w:eastAsia="ru-RU"/>
        </w:rPr>
        <w:t xml:space="preserve"> % респондентов отметили неудобный режим работы органа (учреждения), помещение плохо оборудовано для приема посетителей – </w:t>
      </w:r>
      <w:r w:rsidR="00117C8E" w:rsidRPr="00AB4101">
        <w:rPr>
          <w:rFonts w:ascii="Times New Roman" w:eastAsia="Times New Roman" w:hAnsi="Times New Roman" w:cs="Times New Roman"/>
          <w:sz w:val="28"/>
          <w:szCs w:val="28"/>
          <w:lang w:eastAsia="ru-RU"/>
        </w:rPr>
        <w:t>3,43</w:t>
      </w:r>
      <w:r w:rsidRPr="00AB4101">
        <w:rPr>
          <w:rFonts w:ascii="Times New Roman" w:eastAsia="Times New Roman" w:hAnsi="Times New Roman" w:cs="Times New Roman"/>
          <w:sz w:val="28"/>
          <w:szCs w:val="28"/>
          <w:lang w:eastAsia="ru-RU"/>
        </w:rPr>
        <w:t xml:space="preserve"> % респондентов, не понятен порядок получения услуги – </w:t>
      </w:r>
      <w:r w:rsidR="00117C8E" w:rsidRPr="00AB4101">
        <w:rPr>
          <w:rFonts w:ascii="Times New Roman" w:eastAsia="Times New Roman" w:hAnsi="Times New Roman" w:cs="Times New Roman"/>
          <w:sz w:val="28"/>
          <w:szCs w:val="28"/>
          <w:lang w:eastAsia="ru-RU"/>
        </w:rPr>
        <w:t>0,86</w:t>
      </w:r>
      <w:r w:rsidRPr="00AB4101">
        <w:rPr>
          <w:rFonts w:ascii="Times New Roman" w:eastAsia="Times New Roman" w:hAnsi="Times New Roman" w:cs="Times New Roman"/>
          <w:sz w:val="28"/>
          <w:szCs w:val="28"/>
          <w:lang w:eastAsia="ru-RU"/>
        </w:rPr>
        <w:t xml:space="preserve"> % респондентов, другое – </w:t>
      </w:r>
      <w:r w:rsidR="00117C8E" w:rsidRPr="00AB4101">
        <w:rPr>
          <w:rFonts w:ascii="Times New Roman" w:eastAsia="Times New Roman" w:hAnsi="Times New Roman" w:cs="Times New Roman"/>
          <w:sz w:val="28"/>
          <w:szCs w:val="28"/>
          <w:lang w:eastAsia="ru-RU"/>
        </w:rPr>
        <w:t>2,58</w:t>
      </w:r>
      <w:r w:rsidRPr="00AB4101">
        <w:rPr>
          <w:rFonts w:ascii="Times New Roman" w:eastAsia="Times New Roman" w:hAnsi="Times New Roman" w:cs="Times New Roman"/>
          <w:sz w:val="28"/>
          <w:szCs w:val="28"/>
          <w:lang w:eastAsia="ru-RU"/>
        </w:rPr>
        <w:t xml:space="preserve"> % респондентов.</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AB4101">
        <w:rPr>
          <w:rFonts w:ascii="Times New Roman" w:eastAsia="Times New Roman" w:hAnsi="Times New Roman" w:cs="Times New Roman"/>
          <w:bCs/>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Департамента в сети «Интернет» </w:t>
      </w:r>
      <w:r w:rsidRPr="00AB4101">
        <w:rPr>
          <w:rFonts w:ascii="Times New Roman" w:hAnsi="Times New Roman" w:cs="Times New Roman"/>
          <w:sz w:val="28"/>
          <w:szCs w:val="28"/>
        </w:rPr>
        <w:t>https://gosim.75.ru/deyatel-nost/gosudarstvennye-uslugi/monitoring-kachestva/otchety-provedeniya-monitoringa-kachestva/243243-otchet-o-provedenii-monitoringa-kachestva-predostavleniya-gosudarstvennyh-uslug-v-2021-godu.</w:t>
      </w: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 xml:space="preserve">Департамент записи актов гражданского состояния </w:t>
      </w: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Забайкальского края</w:t>
      </w:r>
      <w:r w:rsidR="00B57CFA" w:rsidRPr="00AB4101">
        <w:rPr>
          <w:rFonts w:ascii="Times New Roman" w:eastAsia="Times New Roman" w:hAnsi="Times New Roman" w:cs="Times New Roman"/>
          <w:b/>
          <w:bCs/>
          <w:sz w:val="28"/>
          <w:szCs w:val="28"/>
        </w:rPr>
        <w:t xml:space="preserve"> </w:t>
      </w: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соответствии с Перечнем государственных услуг Департамент ЗАГС Забайкальского края предоставляет 4 государственные услуги (в состав услуги «Государственная регистрация актов гражданского состояния» входит 7 </w:t>
      </w:r>
      <w:proofErr w:type="spellStart"/>
      <w:r w:rsidRPr="00AB4101">
        <w:rPr>
          <w:rFonts w:ascii="Times New Roman" w:eastAsia="Times New Roman" w:hAnsi="Times New Roman" w:cs="Times New Roman"/>
          <w:sz w:val="28"/>
          <w:szCs w:val="28"/>
        </w:rPr>
        <w:t>подуслуг</w:t>
      </w:r>
      <w:proofErr w:type="spellEnd"/>
      <w:r w:rsidRPr="00AB4101">
        <w:rPr>
          <w:rFonts w:ascii="Times New Roman" w:eastAsia="Times New Roman" w:hAnsi="Times New Roman" w:cs="Times New Roman"/>
          <w:sz w:val="28"/>
          <w:szCs w:val="28"/>
        </w:rPr>
        <w:t>, соответствующие видам записей актов гражданского состояния).</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Мониторинг осуществлен в отношении всех государственных услуг. По услуге «Государственная регистрация актов гражданского состояния» мониторинг осуществлялся в отношении государственной регистрации рождения.</w:t>
      </w:r>
    </w:p>
    <w:p w:rsidR="00EA5ADA" w:rsidRPr="00AB4101" w:rsidRDefault="00EA5ADA" w:rsidP="00EA5ADA">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электронном виде осуществляется предоставление 3 услуг (75%) из числа исследуемых.</w:t>
      </w:r>
    </w:p>
    <w:p w:rsidR="00EA5ADA" w:rsidRPr="00AB4101" w:rsidRDefault="00EA5ADA" w:rsidP="00EA5ADA">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Все услуги из числа </w:t>
      </w:r>
      <w:proofErr w:type="gramStart"/>
      <w:r w:rsidRPr="00AB4101">
        <w:rPr>
          <w:rFonts w:ascii="Times New Roman" w:eastAsia="Times New Roman" w:hAnsi="Times New Roman" w:cs="Times New Roman"/>
          <w:sz w:val="28"/>
          <w:szCs w:val="28"/>
        </w:rPr>
        <w:t>исследуемых</w:t>
      </w:r>
      <w:proofErr w:type="gramEnd"/>
      <w:r w:rsidRPr="00AB4101">
        <w:rPr>
          <w:rFonts w:ascii="Times New Roman" w:eastAsia="Times New Roman" w:hAnsi="Times New Roman" w:cs="Times New Roman"/>
          <w:sz w:val="28"/>
          <w:szCs w:val="28"/>
        </w:rPr>
        <w:t>, предоставляются по принципу «одного окна», в том числе в МФЦ – 1 услуга.</w:t>
      </w:r>
    </w:p>
    <w:p w:rsidR="00FD4F82" w:rsidRPr="00AB4101" w:rsidRDefault="00FD4F82" w:rsidP="00EA5ADA">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EA5ADA" w:rsidRPr="00AB4101">
        <w:rPr>
          <w:rFonts w:ascii="Times New Roman" w:eastAsia="Times New Roman" w:hAnsi="Times New Roman" w:cs="Times New Roman"/>
          <w:sz w:val="28"/>
          <w:szCs w:val="28"/>
        </w:rPr>
        <w:t>9</w:t>
      </w:r>
      <w:r w:rsidRPr="00AB4101">
        <w:rPr>
          <w:rFonts w:ascii="Times New Roman" w:eastAsia="Times New Roman" w:hAnsi="Times New Roman" w:cs="Times New Roman"/>
          <w:sz w:val="28"/>
          <w:szCs w:val="28"/>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Информация о порядке предоставления услуг размещена </w:t>
      </w:r>
      <w:r w:rsidRPr="00AB4101">
        <w:rPr>
          <w:rFonts w:ascii="Times New Roman" w:eastAsia="Times New Roman" w:hAnsi="Times New Roman" w:cs="Times New Roman"/>
          <w:sz w:val="28"/>
          <w:szCs w:val="28"/>
        </w:rPr>
        <w:t>на Едином портале государственных и муниципальных услуг, на официальном сайте органа, на информационных стендах, а также по выделенному телефону</w:t>
      </w:r>
      <w:r w:rsidRPr="00AB4101">
        <w:rPr>
          <w:rFonts w:ascii="Times New Roman" w:eastAsia="Times New Roman" w:hAnsi="Times New Roman" w:cs="Times New Roman"/>
          <w:bCs/>
          <w:sz w:val="28"/>
          <w:szCs w:val="28"/>
        </w:rPr>
        <w:t>.</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органа, на информационных стендах.</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Прием заявителей по вопросам предоставления услуги осуществляется в течение всей рабочей недели (5 дней), всего рабочего времени. Услуги не предоставляются в вечерние часы и выходные дни.</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За предоставлением услуг заявитель обращается к одному специалисту. Практика привлечения посредников отсутствует (</w:t>
      </w:r>
      <w:proofErr w:type="gramStart"/>
      <w:r w:rsidRPr="00AB4101">
        <w:rPr>
          <w:rFonts w:ascii="Times New Roman" w:eastAsia="Times New Roman" w:hAnsi="Times New Roman" w:cs="Times New Roman"/>
          <w:bCs/>
          <w:sz w:val="28"/>
          <w:szCs w:val="28"/>
        </w:rPr>
        <w:t>значительно мала</w:t>
      </w:r>
      <w:proofErr w:type="gramEnd"/>
      <w:r w:rsidRPr="00AB4101">
        <w:rPr>
          <w:rFonts w:ascii="Times New Roman" w:eastAsia="Times New Roman" w:hAnsi="Times New Roman" w:cs="Times New Roman"/>
          <w:bCs/>
          <w:sz w:val="28"/>
          <w:szCs w:val="28"/>
        </w:rPr>
        <w:t>). Помещения, в которых предоставляется услуга, соответствуют установленным требованиям (наличие бесплатной автомобильной парковки, пандусов и других элементов доступной среды для инвалидов и иных маломобильных групп населения, указателей о местах приема заявителей на этажах и в кабинетах, мест для сидения в местах ожидания, оборудованных мест для заполнения необходимых документов).</w:t>
      </w:r>
    </w:p>
    <w:p w:rsidR="00EA5ADA" w:rsidRPr="00AB4101" w:rsidRDefault="00EA5ADA"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органа на ненадлежащее оказание услуг отсутствуют.</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получения услуги в целом по органу по данным соцопроса составило 1,</w:t>
      </w:r>
      <w:r w:rsidR="00937B9F" w:rsidRPr="00AB4101">
        <w:rPr>
          <w:rFonts w:ascii="Times New Roman" w:eastAsia="Times New Roman" w:hAnsi="Times New Roman" w:cs="Times New Roman"/>
          <w:sz w:val="28"/>
          <w:szCs w:val="28"/>
        </w:rPr>
        <w:t>81</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9,9</w:t>
      </w:r>
      <w:r w:rsidR="00937B9F" w:rsidRPr="00AB4101">
        <w:rPr>
          <w:rFonts w:ascii="Times New Roman" w:eastAsia="Times New Roman" w:hAnsi="Times New Roman" w:cs="Times New Roman"/>
          <w:sz w:val="28"/>
          <w:szCs w:val="28"/>
        </w:rPr>
        <w:t>3</w:t>
      </w:r>
      <w:r w:rsidRPr="00AB4101">
        <w:rPr>
          <w:rFonts w:ascii="Times New Roman" w:eastAsia="Times New Roman" w:hAnsi="Times New Roman" w:cs="Times New Roman"/>
          <w:sz w:val="28"/>
          <w:szCs w:val="28"/>
        </w:rPr>
        <w:t xml:space="preserve"> дней (11,7</w:t>
      </w:r>
      <w:r w:rsidR="00937B9F" w:rsidRPr="00AB4101">
        <w:rPr>
          <w:rFonts w:ascii="Times New Roman" w:eastAsia="Times New Roman" w:hAnsi="Times New Roman" w:cs="Times New Roman"/>
          <w:sz w:val="28"/>
          <w:szCs w:val="28"/>
        </w:rPr>
        <w:t xml:space="preserve">4 </w:t>
      </w:r>
      <w:r w:rsidRPr="00AB4101">
        <w:rPr>
          <w:rFonts w:ascii="Times New Roman" w:eastAsia="Times New Roman" w:hAnsi="Times New Roman" w:cs="Times New Roman"/>
          <w:sz w:val="28"/>
          <w:szCs w:val="28"/>
        </w:rPr>
        <w:t>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ожидания в очереди в целом по органу по данным соцопроса составило 4,</w:t>
      </w:r>
      <w:r w:rsidR="00937B9F"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10,</w:t>
      </w:r>
      <w:r w:rsidR="00937B9F" w:rsidRPr="00AB4101">
        <w:rPr>
          <w:rFonts w:ascii="Times New Roman" w:eastAsia="Times New Roman" w:hAnsi="Times New Roman" w:cs="Times New Roman"/>
          <w:sz w:val="28"/>
          <w:szCs w:val="28"/>
        </w:rPr>
        <w:t>84</w:t>
      </w:r>
      <w:r w:rsidRPr="00AB4101">
        <w:rPr>
          <w:rFonts w:ascii="Times New Roman" w:eastAsia="Times New Roman" w:hAnsi="Times New Roman" w:cs="Times New Roman"/>
          <w:sz w:val="28"/>
          <w:szCs w:val="28"/>
        </w:rPr>
        <w:t xml:space="preserve"> минуты (15</w:t>
      </w:r>
      <w:r w:rsidR="00937B9F" w:rsidRPr="00AB4101">
        <w:rPr>
          <w:rFonts w:ascii="Times New Roman" w:eastAsia="Times New Roman" w:hAnsi="Times New Roman" w:cs="Times New Roman"/>
          <w:sz w:val="28"/>
          <w:szCs w:val="28"/>
        </w:rPr>
        <w:t>,04</w:t>
      </w:r>
      <w:r w:rsidRPr="00AB4101">
        <w:rPr>
          <w:rFonts w:ascii="Times New Roman" w:eastAsia="Times New Roman" w:hAnsi="Times New Roman" w:cs="Times New Roman"/>
          <w:sz w:val="28"/>
          <w:szCs w:val="28"/>
        </w:rPr>
        <w:t xml:space="preserve"> минут);</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 по данным соцопроса составило 1,3</w:t>
      </w:r>
      <w:r w:rsidR="00937B9F"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раза, что меньше установленных административными регламентами на 0,0</w:t>
      </w:r>
      <w:r w:rsidR="00937B9F" w:rsidRPr="00AB4101">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 xml:space="preserve"> раза (1,37 раз).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202</w:t>
      </w:r>
      <w:r w:rsidR="00A25681"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приняло участие 35</w:t>
      </w:r>
      <w:r w:rsidR="00937B9F"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респондентов (в 202</w:t>
      </w:r>
      <w:r w:rsidR="00937B9F"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350 респондентов).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 xml:space="preserve">В ходе проведения соцопросов  </w:t>
      </w:r>
      <w:r w:rsidR="005D4E9D" w:rsidRPr="00AB4101">
        <w:rPr>
          <w:rFonts w:ascii="Times New Roman" w:eastAsia="Times New Roman" w:hAnsi="Times New Roman" w:cs="Times New Roman"/>
          <w:sz w:val="28"/>
          <w:szCs w:val="28"/>
        </w:rPr>
        <w:t>22,79</w:t>
      </w:r>
      <w:r w:rsidRPr="00AB410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на Едином портале государственных и муниципальных услуг – </w:t>
      </w:r>
      <w:r w:rsidR="005D4E9D" w:rsidRPr="00AB4101">
        <w:rPr>
          <w:rFonts w:ascii="Times New Roman" w:eastAsia="Times New Roman" w:hAnsi="Times New Roman" w:cs="Times New Roman"/>
          <w:sz w:val="28"/>
          <w:szCs w:val="28"/>
        </w:rPr>
        <w:t>23,65</w:t>
      </w:r>
      <w:r w:rsidRPr="00AB4101">
        <w:rPr>
          <w:rFonts w:ascii="Times New Roman" w:eastAsia="Times New Roman" w:hAnsi="Times New Roman" w:cs="Times New Roman"/>
          <w:sz w:val="28"/>
          <w:szCs w:val="28"/>
        </w:rPr>
        <w:t xml:space="preserve"> % респондентов, по телефону – </w:t>
      </w:r>
      <w:r w:rsidR="005D4E9D" w:rsidRPr="00AB4101">
        <w:rPr>
          <w:rFonts w:ascii="Times New Roman" w:eastAsia="Times New Roman" w:hAnsi="Times New Roman" w:cs="Times New Roman"/>
          <w:sz w:val="28"/>
          <w:szCs w:val="28"/>
        </w:rPr>
        <w:t>21,07</w:t>
      </w:r>
      <w:r w:rsidRPr="00AB4101">
        <w:rPr>
          <w:rFonts w:ascii="Times New Roman" w:eastAsia="Times New Roman" w:hAnsi="Times New Roman" w:cs="Times New Roman"/>
          <w:sz w:val="28"/>
          <w:szCs w:val="28"/>
        </w:rPr>
        <w:t xml:space="preserve"> % респондентов, на официальном сайте органа – 1</w:t>
      </w:r>
      <w:r w:rsidR="005D4E9D" w:rsidRPr="00AB4101">
        <w:rPr>
          <w:rFonts w:ascii="Times New Roman" w:eastAsia="Times New Roman" w:hAnsi="Times New Roman" w:cs="Times New Roman"/>
          <w:sz w:val="28"/>
          <w:szCs w:val="28"/>
        </w:rPr>
        <w:t>7,38</w:t>
      </w:r>
      <w:r w:rsidRPr="00AB4101">
        <w:rPr>
          <w:rFonts w:ascii="Times New Roman" w:eastAsia="Times New Roman" w:hAnsi="Times New Roman" w:cs="Times New Roman"/>
          <w:sz w:val="28"/>
          <w:szCs w:val="28"/>
        </w:rPr>
        <w:t xml:space="preserve"> % респондентов, на информационных стендах в органе (учреждении) – 14,</w:t>
      </w:r>
      <w:r w:rsidR="005D4E9D" w:rsidRPr="00AB4101">
        <w:rPr>
          <w:rFonts w:ascii="Times New Roman" w:eastAsia="Times New Roman" w:hAnsi="Times New Roman" w:cs="Times New Roman"/>
          <w:sz w:val="28"/>
          <w:szCs w:val="28"/>
        </w:rPr>
        <w:t>82</w:t>
      </w:r>
      <w:r w:rsidRPr="00AB4101">
        <w:rPr>
          <w:rFonts w:ascii="Times New Roman" w:eastAsia="Times New Roman" w:hAnsi="Times New Roman" w:cs="Times New Roman"/>
          <w:sz w:val="28"/>
          <w:szCs w:val="28"/>
        </w:rPr>
        <w:t xml:space="preserve"> % респондентов,</w:t>
      </w:r>
      <w:r w:rsidRPr="00AB4101">
        <w:t xml:space="preserve"> </w:t>
      </w:r>
      <w:r w:rsidRPr="00AB4101">
        <w:rPr>
          <w:rFonts w:ascii="Times New Roman" w:eastAsia="Times New Roman" w:hAnsi="Times New Roman" w:cs="Times New Roman"/>
          <w:sz w:val="28"/>
          <w:szCs w:val="28"/>
        </w:rPr>
        <w:t>в средствах массовой информации – 0,</w:t>
      </w:r>
      <w:r w:rsidR="005D4E9D" w:rsidRPr="00AB4101">
        <w:rPr>
          <w:rFonts w:ascii="Times New Roman" w:eastAsia="Times New Roman" w:hAnsi="Times New Roman" w:cs="Times New Roman"/>
          <w:sz w:val="28"/>
          <w:szCs w:val="28"/>
        </w:rPr>
        <w:t>29</w:t>
      </w:r>
      <w:r w:rsidRPr="00AB4101">
        <w:rPr>
          <w:rFonts w:ascii="Times New Roman" w:eastAsia="Times New Roman" w:hAnsi="Times New Roman" w:cs="Times New Roman"/>
          <w:sz w:val="28"/>
          <w:szCs w:val="28"/>
        </w:rPr>
        <w:t xml:space="preserve"> % респондентов.</w:t>
      </w:r>
      <w:proofErr w:type="gramEnd"/>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Подавали заявление и другие документы, необходимые для получения услуги, в бумажной форме – 85,</w:t>
      </w:r>
      <w:r w:rsidR="005D4E9D" w:rsidRPr="00AB4101">
        <w:rPr>
          <w:rFonts w:ascii="Times New Roman" w:eastAsia="Times New Roman" w:hAnsi="Times New Roman" w:cs="Times New Roman"/>
          <w:sz w:val="28"/>
          <w:szCs w:val="28"/>
        </w:rPr>
        <w:t>76</w:t>
      </w:r>
      <w:r w:rsidRPr="00AB4101">
        <w:rPr>
          <w:rFonts w:ascii="Times New Roman" w:eastAsia="Times New Roman" w:hAnsi="Times New Roman" w:cs="Times New Roman"/>
          <w:sz w:val="28"/>
          <w:szCs w:val="28"/>
        </w:rPr>
        <w:t xml:space="preserve"> % респондентов, в электронной форме через Единый портал государственных и муниципальных услуг – 14</w:t>
      </w:r>
      <w:r w:rsidR="005D4E9D" w:rsidRPr="00AB4101">
        <w:rPr>
          <w:rFonts w:ascii="Times New Roman" w:eastAsia="Times New Roman" w:hAnsi="Times New Roman" w:cs="Times New Roman"/>
          <w:sz w:val="28"/>
          <w:szCs w:val="28"/>
        </w:rPr>
        <w:t>,25</w:t>
      </w:r>
      <w:r w:rsidRPr="00AB4101">
        <w:rPr>
          <w:rFonts w:ascii="Times New Roman" w:eastAsia="Times New Roman" w:hAnsi="Times New Roman" w:cs="Times New Roman"/>
          <w:sz w:val="28"/>
          <w:szCs w:val="28"/>
        </w:rPr>
        <w:t>% респондентов</w:t>
      </w:r>
      <w:r w:rsidR="005D4E9D" w:rsidRPr="00AB4101">
        <w:rPr>
          <w:rFonts w:ascii="Times New Roman" w:eastAsia="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100 % респондентов отметили, что не обращались к посредникам для получения услуги или отдельных документов (процедур).</w:t>
      </w:r>
    </w:p>
    <w:p w:rsidR="00FD4F82" w:rsidRPr="00AB4101" w:rsidRDefault="005D4E9D"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97,44</w:t>
      </w:r>
      <w:r w:rsidR="00FD4F82" w:rsidRPr="00AB410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AB4101">
        <w:rPr>
          <w:rFonts w:ascii="Times New Roman" w:eastAsia="Times New Roman" w:hAnsi="Times New Roman" w:cs="Times New Roman"/>
          <w:sz w:val="28"/>
          <w:szCs w:val="28"/>
          <w:lang w:eastAsia="ru-RU"/>
        </w:rPr>
        <w:t>2,56</w:t>
      </w:r>
      <w:r w:rsidR="00FD4F82" w:rsidRPr="00AB4101">
        <w:rPr>
          <w:rFonts w:ascii="Times New Roman" w:eastAsia="Times New Roman" w:hAnsi="Times New Roman" w:cs="Times New Roman"/>
          <w:sz w:val="28"/>
          <w:szCs w:val="28"/>
          <w:lang w:eastAsia="ru-RU"/>
        </w:rPr>
        <w:t xml:space="preserve"> % респондентов.</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 xml:space="preserve">Среди проблем при получении государственных услуг </w:t>
      </w:r>
      <w:r w:rsidR="00B57CFA" w:rsidRPr="00AB4101">
        <w:rPr>
          <w:rFonts w:ascii="Times New Roman" w:eastAsia="Times New Roman" w:hAnsi="Times New Roman" w:cs="Times New Roman"/>
          <w:sz w:val="28"/>
          <w:szCs w:val="28"/>
          <w:lang w:eastAsia="ru-RU"/>
        </w:rPr>
        <w:t>2,28</w:t>
      </w:r>
      <w:r w:rsidRPr="00AB4101">
        <w:rPr>
          <w:rFonts w:ascii="Times New Roman" w:eastAsia="Times New Roman" w:hAnsi="Times New Roman" w:cs="Times New Roman"/>
          <w:sz w:val="28"/>
          <w:szCs w:val="28"/>
          <w:lang w:eastAsia="ru-RU"/>
        </w:rPr>
        <w:t xml:space="preserve"> % респондентов отметили неудобный режим работы органа, помещение плохо оборудовано для приема посетителей – 0,29 % респондентов.</w:t>
      </w:r>
    </w:p>
    <w:p w:rsidR="00FD4F82" w:rsidRPr="00AB4101" w:rsidRDefault="00FD4F82" w:rsidP="00FD4F82">
      <w:pPr>
        <w:autoSpaceDE w:val="0"/>
        <w:autoSpaceDN w:val="0"/>
        <w:adjustRightInd w:val="0"/>
        <w:spacing w:after="0" w:line="240" w:lineRule="auto"/>
        <w:ind w:firstLine="709"/>
        <w:jc w:val="both"/>
        <w:rPr>
          <w:rFonts w:ascii="Times New Roman" w:hAnsi="Times New Roman" w:cs="Times New Roman"/>
          <w:sz w:val="28"/>
          <w:szCs w:val="28"/>
          <w:u w:val="single"/>
        </w:rPr>
      </w:pPr>
      <w:r w:rsidRPr="00AB4101">
        <w:rPr>
          <w:rFonts w:ascii="Times New Roman" w:eastAsia="Times New Roman" w:hAnsi="Times New Roman" w:cs="Times New Roman"/>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w:t>
      </w:r>
      <w:proofErr w:type="gramStart"/>
      <w:r w:rsidRPr="00AB4101">
        <w:rPr>
          <w:rFonts w:ascii="Times New Roman" w:eastAsia="Times New Roman" w:hAnsi="Times New Roman" w:cs="Times New Roman"/>
          <w:sz w:val="28"/>
          <w:szCs w:val="28"/>
          <w:lang w:eastAsia="ru-RU"/>
        </w:rPr>
        <w:t>Департамента</w:t>
      </w:r>
      <w:r w:rsidRPr="00AB4101">
        <w:rPr>
          <w:rFonts w:ascii="Times New Roman" w:eastAsia="Times New Roman" w:hAnsi="Times New Roman" w:cs="Times New Roman"/>
          <w:bCs/>
          <w:sz w:val="28"/>
          <w:szCs w:val="28"/>
        </w:rPr>
        <w:t xml:space="preserve"> </w:t>
      </w:r>
      <w:r w:rsidRPr="00AB4101">
        <w:rPr>
          <w:rFonts w:ascii="Times New Roman" w:eastAsia="Times New Roman" w:hAnsi="Times New Roman" w:cs="Times New Roman"/>
          <w:bCs/>
          <w:sz w:val="28"/>
          <w:szCs w:val="28"/>
          <w:lang w:eastAsia="ru-RU"/>
        </w:rPr>
        <w:t>записи актов гражданского состояния Забайкальского края</w:t>
      </w:r>
      <w:proofErr w:type="gramEnd"/>
      <w:r w:rsidRPr="00AB4101">
        <w:rPr>
          <w:rFonts w:ascii="Times New Roman" w:eastAsia="Times New Roman" w:hAnsi="Times New Roman" w:cs="Times New Roman"/>
          <w:sz w:val="28"/>
          <w:szCs w:val="28"/>
          <w:lang w:eastAsia="ru-RU"/>
        </w:rPr>
        <w:t xml:space="preserve"> в сети «Интернет»</w:t>
      </w:r>
      <w:r w:rsidRPr="00AB4101">
        <w:rPr>
          <w:rFonts w:ascii="Times New Roman" w:hAnsi="Times New Roman" w:cs="Times New Roman"/>
          <w:sz w:val="28"/>
          <w:szCs w:val="28"/>
        </w:rPr>
        <w:t xml:space="preserve">  https://zags.75.ru/deyatel-nost/predostavlenie-gosudarstvennyh-uslug/129092-monitoring-kachestva-predostavleniya-gosudarstvennyh-uslug</w:t>
      </w:r>
    </w:p>
    <w:p w:rsidR="00FD4F82" w:rsidRPr="00AB4101" w:rsidRDefault="00FD4F82" w:rsidP="00FD4F82">
      <w:pPr>
        <w:tabs>
          <w:tab w:val="left" w:pos="7478"/>
        </w:tabs>
        <w:spacing w:after="0" w:line="240" w:lineRule="auto"/>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ab/>
      </w: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Государственная инспекция Забайкальского края</w:t>
      </w:r>
    </w:p>
    <w:p w:rsidR="00FD4F82" w:rsidRPr="00AB4101" w:rsidRDefault="00FD4F82" w:rsidP="00FD4F82">
      <w:pPr>
        <w:spacing w:after="0" w:line="240" w:lineRule="auto"/>
        <w:jc w:val="center"/>
        <w:rPr>
          <w:rFonts w:ascii="Times New Roman" w:eastAsia="Times New Roman" w:hAnsi="Times New Roman" w:cs="Times New Roman"/>
          <w:sz w:val="28"/>
          <w:szCs w:val="28"/>
        </w:rPr>
      </w:pP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Мониторинг проведен</w:t>
      </w:r>
      <w:r w:rsidRPr="00AB4101">
        <w:rPr>
          <w:rFonts w:ascii="Times New Roman" w:eastAsia="Times New Roman" w:hAnsi="Times New Roman" w:cs="Times New Roman"/>
          <w:bCs/>
          <w:sz w:val="28"/>
          <w:szCs w:val="28"/>
        </w:rPr>
        <w:t xml:space="preserve"> Государственной инспекцией Забайкальского края </w:t>
      </w:r>
      <w:r w:rsidRPr="00AB4101">
        <w:rPr>
          <w:rFonts w:ascii="Times New Roman" w:eastAsia="Times New Roman" w:hAnsi="Times New Roman" w:cs="Times New Roman"/>
          <w:sz w:val="28"/>
          <w:szCs w:val="28"/>
        </w:rPr>
        <w:t>по 4 государственным услугам из 7 услуг (57,1 %), включенных в Перечень государственных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0,89),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253C7A" w:rsidRPr="00AB4101" w:rsidRDefault="00253C7A"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Возможность подачи заявления на предоставление услуги в электронной форме с помощью Единого портала государственных и муниципальных услуг и с помощью официального сайта Государственной инспекции Забайкальского края по всем исследуемым услугам реализована.</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Возможность получения услуги по принципу «одного окна» по месту пребывания граждан, в том числе в многофункциональных центрах предоставления государственных (муниципальных) услуг по всем исследуемым услугам реализована только в отношении следующих услуг:</w:t>
      </w:r>
    </w:p>
    <w:p w:rsidR="00FD4F82" w:rsidRPr="00AB4101" w:rsidRDefault="00FD4F82" w:rsidP="00904A9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государственная услуга по проведению технического осмотра самоходных машин и других видов техники;</w:t>
      </w:r>
    </w:p>
    <w:p w:rsidR="00FD4F82" w:rsidRPr="00AB4101" w:rsidRDefault="00FD4F82" w:rsidP="00904A9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государственная услуга по допуску к управлению самоходными машинами и выдаче удостоверений тракториста-машиниста (тракториста);</w:t>
      </w:r>
    </w:p>
    <w:p w:rsidR="00FD4F82" w:rsidRPr="00AB4101" w:rsidRDefault="00FD4F82" w:rsidP="00904A9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государственная услуга по государственной регистрации аттракционов.</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 xml:space="preserve">Информация о порядке предоставления услуг размещена на официальном сайте Инспекции, на </w:t>
      </w:r>
      <w:r w:rsidRPr="00AB4101">
        <w:rPr>
          <w:rFonts w:ascii="Times New Roman" w:eastAsia="Times New Roman" w:hAnsi="Times New Roman" w:cs="Times New Roman"/>
          <w:sz w:val="28"/>
          <w:szCs w:val="28"/>
          <w:lang w:eastAsia="ru-RU"/>
        </w:rPr>
        <w:t>Едином портале государственных и муниципальных услуг, на информационных стендах, расположенных в Инспекции, в МФЦ Забайкальского края и их территориальных подразделениях.</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lang w:eastAsia="ru-RU"/>
        </w:rPr>
        <w:t xml:space="preserve">Бланки заявлений и других документов, необходимых для получения услуг, размещены на официальном сайте Инспекции,  на </w:t>
      </w:r>
      <w:r w:rsidRPr="00AB4101">
        <w:rPr>
          <w:rFonts w:ascii="Times New Roman" w:eastAsia="Times New Roman" w:hAnsi="Times New Roman" w:cs="Times New Roman"/>
          <w:sz w:val="28"/>
          <w:szCs w:val="28"/>
          <w:lang w:eastAsia="ru-RU"/>
        </w:rPr>
        <w:t>Едином портале государственных и муниципальных услуг, на рабочих местах сотрудников</w:t>
      </w:r>
      <w:r w:rsidRPr="00AB4101">
        <w:rPr>
          <w:rFonts w:ascii="Times New Roman" w:eastAsia="Times New Roman" w:hAnsi="Times New Roman" w:cs="Times New Roman"/>
          <w:bCs/>
          <w:sz w:val="28"/>
          <w:szCs w:val="28"/>
          <w:lang w:eastAsia="ru-RU"/>
        </w:rPr>
        <w:t>, а также образцы документов</w:t>
      </w:r>
      <w:r w:rsidRPr="00AB4101">
        <w:rPr>
          <w:rFonts w:ascii="Times New Roman" w:eastAsia="Times New Roman" w:hAnsi="Times New Roman" w:cs="Times New Roman"/>
          <w:sz w:val="28"/>
          <w:szCs w:val="28"/>
          <w:lang w:eastAsia="ru-RU"/>
        </w:rPr>
        <w:t xml:space="preserve"> находятся на информационных стендах, расположенных в Инспекции.</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lastRenderedPageBreak/>
        <w:t>График работы инспекции: понедельник-четверг с 08.45 до 18.00 часов, пятница с 08.45 до 16.45 часов, перерыв на обед с 13.00 до 14.00 часов, выходные дни: суббота, воскресенье.</w:t>
      </w:r>
      <w:r w:rsidRPr="00AB4101">
        <w:rPr>
          <w:rFonts w:ascii="Times New Roman" w:eastAsia="Times New Roman" w:hAnsi="Times New Roman" w:cs="Times New Roman"/>
          <w:bCs/>
          <w:sz w:val="28"/>
          <w:szCs w:val="28"/>
        </w:rPr>
        <w:t xml:space="preserve"> В вечерние часы и в выходные дни услуги не предоставляются.</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В местах приема заявителей имеются бесплатные автомобильные парковки, указатели о местах приема на этажах и в кабинетах, места для сидения в местах ожидания, оборудованы места для заполнения необходимых документов, помещения, в которых предоставляются государственные </w:t>
      </w:r>
      <w:proofErr w:type="gramStart"/>
      <w:r w:rsidRPr="00AB4101">
        <w:rPr>
          <w:rFonts w:ascii="Times New Roman" w:eastAsia="Times New Roman" w:hAnsi="Times New Roman" w:cs="Times New Roman"/>
          <w:sz w:val="28"/>
          <w:szCs w:val="28"/>
          <w:lang w:eastAsia="ru-RU"/>
        </w:rPr>
        <w:t>услуги</w:t>
      </w:r>
      <w:proofErr w:type="gramEnd"/>
      <w:r w:rsidRPr="00AB4101">
        <w:rPr>
          <w:rFonts w:ascii="Times New Roman" w:eastAsia="Times New Roman" w:hAnsi="Times New Roman" w:cs="Times New Roman"/>
          <w:sz w:val="28"/>
          <w:szCs w:val="28"/>
          <w:lang w:eastAsia="ru-RU"/>
        </w:rPr>
        <w:t xml:space="preserve"> соответствуют установленным требованиям, за исключением наличия пандусов и других элементов доступной среды для инвалидов и иных маломобильных групп населения.</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За исследуемый период жалоб и судебных исков в отношении должностных лиц на ненадлежащее оказание услуг не зарегистрировано.</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253C7A" w:rsidRPr="00AB4101">
        <w:rPr>
          <w:rFonts w:ascii="Times New Roman" w:eastAsia="Times New Roman" w:hAnsi="Times New Roman" w:cs="Times New Roman"/>
          <w:sz w:val="28"/>
          <w:szCs w:val="28"/>
        </w:rPr>
        <w:t>4,09</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253C7A" w:rsidRPr="00AB4101">
        <w:rPr>
          <w:rFonts w:ascii="Times New Roman" w:eastAsia="Times New Roman" w:hAnsi="Times New Roman" w:cs="Times New Roman"/>
          <w:sz w:val="28"/>
          <w:szCs w:val="28"/>
        </w:rPr>
        <w:t>7,52</w:t>
      </w:r>
      <w:r w:rsidRPr="00AB4101">
        <w:rPr>
          <w:rFonts w:ascii="Times New Roman" w:eastAsia="Times New Roman" w:hAnsi="Times New Roman" w:cs="Times New Roman"/>
          <w:sz w:val="28"/>
          <w:szCs w:val="28"/>
        </w:rPr>
        <w:t xml:space="preserve"> дней (</w:t>
      </w:r>
      <w:r w:rsidR="00253C7A" w:rsidRPr="00AB4101">
        <w:rPr>
          <w:rFonts w:ascii="Times New Roman" w:eastAsia="Times New Roman" w:hAnsi="Times New Roman" w:cs="Times New Roman"/>
          <w:sz w:val="28"/>
          <w:szCs w:val="28"/>
        </w:rPr>
        <w:t>11,61</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w:t>
      </w:r>
      <w:r w:rsidR="00CC48AE" w:rsidRPr="00AB4101">
        <w:rPr>
          <w:rFonts w:ascii="Times New Roman" w:eastAsia="Times New Roman" w:hAnsi="Times New Roman" w:cs="Times New Roman"/>
          <w:sz w:val="28"/>
          <w:szCs w:val="28"/>
        </w:rPr>
        <w:t>1,74</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CC48AE" w:rsidRPr="00AB4101">
        <w:rPr>
          <w:rFonts w:ascii="Times New Roman" w:eastAsia="Times New Roman" w:hAnsi="Times New Roman" w:cs="Times New Roman"/>
          <w:sz w:val="28"/>
          <w:szCs w:val="28"/>
        </w:rPr>
        <w:t>13,26</w:t>
      </w:r>
      <w:r w:rsidRPr="00AB4101">
        <w:rPr>
          <w:rFonts w:ascii="Times New Roman" w:eastAsia="Times New Roman" w:hAnsi="Times New Roman" w:cs="Times New Roman"/>
          <w:sz w:val="28"/>
          <w:szCs w:val="28"/>
        </w:rPr>
        <w:t xml:space="preserve"> минуты (15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 по данным соцопроса составило 1,</w:t>
      </w:r>
      <w:r w:rsidR="00CC48AE" w:rsidRPr="00AB4101">
        <w:rPr>
          <w:rFonts w:ascii="Times New Roman" w:eastAsia="Times New Roman" w:hAnsi="Times New Roman" w:cs="Times New Roman"/>
          <w:sz w:val="28"/>
          <w:szCs w:val="28"/>
        </w:rPr>
        <w:t xml:space="preserve">15 </w:t>
      </w:r>
      <w:r w:rsidRPr="00AB4101">
        <w:rPr>
          <w:rFonts w:ascii="Times New Roman" w:eastAsia="Times New Roman" w:hAnsi="Times New Roman" w:cs="Times New Roman"/>
          <w:sz w:val="28"/>
          <w:szCs w:val="28"/>
        </w:rPr>
        <w:t>раза, что меньше установленных административными регламентами на 0,</w:t>
      </w:r>
      <w:r w:rsidR="00CC48AE" w:rsidRPr="00AB4101">
        <w:rPr>
          <w:rFonts w:ascii="Times New Roman" w:eastAsia="Times New Roman" w:hAnsi="Times New Roman" w:cs="Times New Roman"/>
          <w:sz w:val="28"/>
          <w:szCs w:val="28"/>
        </w:rPr>
        <w:t>85</w:t>
      </w:r>
      <w:r w:rsidRPr="00AB4101">
        <w:rPr>
          <w:rFonts w:ascii="Times New Roman" w:eastAsia="Times New Roman" w:hAnsi="Times New Roman" w:cs="Times New Roman"/>
          <w:sz w:val="28"/>
          <w:szCs w:val="28"/>
        </w:rPr>
        <w:t xml:space="preserve"> раза (2 раза).</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w:t>
      </w:r>
      <w:r w:rsidR="001A0FE4">
        <w:rPr>
          <w:rFonts w:ascii="Times New Roman" w:eastAsia="Times New Roman" w:hAnsi="Times New Roman" w:cs="Times New Roman"/>
          <w:sz w:val="28"/>
          <w:szCs w:val="28"/>
        </w:rPr>
        <w:t xml:space="preserve">луг в 2021 году принял участие </w:t>
      </w:r>
      <w:r w:rsidR="00253C7A" w:rsidRPr="00AB4101">
        <w:rPr>
          <w:rFonts w:ascii="Times New Roman" w:eastAsia="Times New Roman" w:hAnsi="Times New Roman" w:cs="Times New Roman"/>
          <w:sz w:val="28"/>
          <w:szCs w:val="28"/>
        </w:rPr>
        <w:t>310</w:t>
      </w:r>
      <w:r w:rsidRPr="00AB4101">
        <w:rPr>
          <w:rFonts w:ascii="Times New Roman" w:eastAsia="Times New Roman" w:hAnsi="Times New Roman" w:cs="Times New Roman"/>
          <w:sz w:val="28"/>
          <w:szCs w:val="28"/>
        </w:rPr>
        <w:t xml:space="preserve"> респондентов (в 202</w:t>
      </w:r>
      <w:r w:rsidR="00253C7A"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500 респондентов).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по </w:t>
      </w:r>
      <w:r w:rsidR="00CC48AE" w:rsidRPr="00AB4101">
        <w:rPr>
          <w:rFonts w:ascii="Times New Roman" w:eastAsia="Times New Roman" w:hAnsi="Times New Roman" w:cs="Times New Roman"/>
          <w:sz w:val="28"/>
          <w:szCs w:val="28"/>
        </w:rPr>
        <w:t>58,71</w:t>
      </w:r>
      <w:r w:rsidRPr="00AB410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по телефону – </w:t>
      </w:r>
      <w:r w:rsidR="00CC48AE" w:rsidRPr="00AB4101">
        <w:rPr>
          <w:rFonts w:ascii="Times New Roman" w:eastAsia="Times New Roman" w:hAnsi="Times New Roman" w:cs="Times New Roman"/>
          <w:sz w:val="28"/>
          <w:szCs w:val="28"/>
        </w:rPr>
        <w:t>30</w:t>
      </w:r>
      <w:r w:rsidRPr="00AB4101">
        <w:rPr>
          <w:rFonts w:ascii="Times New Roman" w:eastAsia="Times New Roman" w:hAnsi="Times New Roman" w:cs="Times New Roman"/>
          <w:sz w:val="28"/>
          <w:szCs w:val="28"/>
        </w:rPr>
        <w:t xml:space="preserve"> %,</w:t>
      </w:r>
      <w:r w:rsidRPr="00AB4101">
        <w:t xml:space="preserve"> </w:t>
      </w:r>
      <w:r w:rsidRPr="00AB4101">
        <w:rPr>
          <w:rFonts w:ascii="Times New Roman" w:eastAsia="Times New Roman" w:hAnsi="Times New Roman" w:cs="Times New Roman"/>
          <w:sz w:val="28"/>
          <w:szCs w:val="28"/>
        </w:rPr>
        <w:t xml:space="preserve">на официальном сайте органа (учреждения) или другом Интернет-ресурсе – </w:t>
      </w:r>
      <w:r w:rsidR="00CC48AE" w:rsidRPr="00AB4101">
        <w:rPr>
          <w:rFonts w:ascii="Times New Roman" w:eastAsia="Times New Roman" w:hAnsi="Times New Roman" w:cs="Times New Roman"/>
          <w:sz w:val="28"/>
          <w:szCs w:val="28"/>
        </w:rPr>
        <w:t>0,65</w:t>
      </w:r>
      <w:r w:rsidRPr="00AB4101">
        <w:rPr>
          <w:rFonts w:ascii="Times New Roman" w:eastAsia="Times New Roman" w:hAnsi="Times New Roman" w:cs="Times New Roman"/>
          <w:sz w:val="28"/>
          <w:szCs w:val="28"/>
        </w:rPr>
        <w:t xml:space="preserve"> % респондентов, на информационных стендах в органе – </w:t>
      </w:r>
      <w:r w:rsidR="00CC48AE" w:rsidRPr="00AB4101">
        <w:rPr>
          <w:rFonts w:ascii="Times New Roman" w:eastAsia="Times New Roman" w:hAnsi="Times New Roman" w:cs="Times New Roman"/>
          <w:sz w:val="28"/>
          <w:szCs w:val="28"/>
        </w:rPr>
        <w:t>10,32</w:t>
      </w:r>
      <w:r w:rsidRPr="00AB4101">
        <w:rPr>
          <w:rFonts w:ascii="Times New Roman" w:eastAsia="Times New Roman" w:hAnsi="Times New Roman" w:cs="Times New Roman"/>
          <w:sz w:val="28"/>
          <w:szCs w:val="28"/>
        </w:rPr>
        <w:t xml:space="preserve"> % респондентов,</w:t>
      </w:r>
      <w:r w:rsidRPr="00AB4101">
        <w:t xml:space="preserve"> </w:t>
      </w:r>
      <w:r w:rsidRPr="00AB4101">
        <w:rPr>
          <w:rFonts w:ascii="Times New Roman" w:eastAsia="Times New Roman" w:hAnsi="Times New Roman" w:cs="Times New Roman"/>
          <w:sz w:val="28"/>
          <w:szCs w:val="28"/>
        </w:rPr>
        <w:t xml:space="preserve">в средствах массовой информации – </w:t>
      </w:r>
      <w:r w:rsidR="00CC48AE" w:rsidRPr="00AB4101">
        <w:rPr>
          <w:rFonts w:ascii="Times New Roman" w:eastAsia="Times New Roman" w:hAnsi="Times New Roman" w:cs="Times New Roman"/>
          <w:sz w:val="28"/>
          <w:szCs w:val="28"/>
        </w:rPr>
        <w:t>0,32</w:t>
      </w:r>
      <w:r w:rsidRPr="00AB4101">
        <w:rPr>
          <w:rFonts w:ascii="Times New Roman" w:eastAsia="Times New Roman" w:hAnsi="Times New Roman" w:cs="Times New Roman"/>
          <w:sz w:val="28"/>
          <w:szCs w:val="28"/>
        </w:rPr>
        <w:t xml:space="preserve"> % респондентов.</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100 % респондентов подали заявление и другие документы, необходимые для получения услуги в бумажной форме.</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100 % респондентов отметили, что не обращались к посредникам для получения услуги или отдельных документов (процедур). </w:t>
      </w:r>
    </w:p>
    <w:p w:rsidR="00FD4F82" w:rsidRPr="00AB4101" w:rsidRDefault="00CC48AE"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91,94</w:t>
      </w:r>
      <w:r w:rsidR="00FD4F82" w:rsidRPr="00AB4101">
        <w:rPr>
          <w:rFonts w:ascii="Times New Roman" w:eastAsia="Times New Roman" w:hAnsi="Times New Roman" w:cs="Times New Roman"/>
          <w:sz w:val="28"/>
          <w:szCs w:val="28"/>
        </w:rPr>
        <w:t xml:space="preserve"> % респондентов оценили качество предоставления услуг на 5 баллов</w:t>
      </w:r>
      <w:r w:rsidRPr="00AB4101">
        <w:rPr>
          <w:rFonts w:ascii="Times New Roman" w:eastAsia="Times New Roman" w:hAnsi="Times New Roman" w:cs="Times New Roman"/>
          <w:sz w:val="28"/>
          <w:szCs w:val="28"/>
        </w:rPr>
        <w:t>, 8,07 % респондентов оценили качество предоставления услуг на 4 балла.</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целях повышения качества предоставляемых услуг необходимо</w:t>
      </w:r>
      <w:r w:rsidRPr="00AB4101">
        <w:t xml:space="preserve"> </w:t>
      </w:r>
      <w:r w:rsidRPr="00AB4101">
        <w:rPr>
          <w:rFonts w:ascii="Times New Roman" w:eastAsia="Times New Roman" w:hAnsi="Times New Roman" w:cs="Times New Roman"/>
          <w:sz w:val="28"/>
          <w:szCs w:val="28"/>
          <w:lang w:eastAsia="ru-RU"/>
        </w:rPr>
        <w:t xml:space="preserve">помещения инспекторов, непосредственно предоставляющих государственные услуги, необходимо оснастить более удобной современной </w:t>
      </w:r>
      <w:r w:rsidRPr="00AB4101">
        <w:rPr>
          <w:rFonts w:ascii="Times New Roman" w:eastAsia="Times New Roman" w:hAnsi="Times New Roman" w:cs="Times New Roman"/>
          <w:sz w:val="28"/>
          <w:szCs w:val="28"/>
          <w:lang w:eastAsia="ru-RU"/>
        </w:rPr>
        <w:lastRenderedPageBreak/>
        <w:t>мебелью и оргтехникой, сами помещения необходимо располагать на первых этажах административных зданий, желательно расположенных в центре населенного пункта, оборудованных пандусами и другими элементами доступной среды для инвалидов и иных маломобильных групп населения.</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на официальном сайте в сети «Интернет» </w:t>
      </w:r>
      <w:r w:rsidR="00F84480" w:rsidRPr="00AB4101">
        <w:rPr>
          <w:rFonts w:ascii="Times New Roman" w:eastAsia="Times New Roman" w:hAnsi="Times New Roman" w:cs="Times New Roman"/>
          <w:sz w:val="28"/>
          <w:szCs w:val="28"/>
          <w:lang w:eastAsia="ru-RU"/>
        </w:rPr>
        <w:t>не размещен</w:t>
      </w:r>
      <w:r w:rsidRPr="00AB4101">
        <w:rPr>
          <w:rFonts w:ascii="Times New Roman" w:eastAsia="Times New Roman" w:hAnsi="Times New Roman" w:cs="Times New Roman"/>
          <w:sz w:val="28"/>
          <w:szCs w:val="28"/>
          <w:lang w:eastAsia="ru-RU"/>
        </w:rPr>
        <w:t>.</w:t>
      </w:r>
    </w:p>
    <w:p w:rsidR="00FD4F82" w:rsidRPr="00AB4101" w:rsidRDefault="00FD4F82" w:rsidP="00FD4F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4F82" w:rsidRPr="00AB4101" w:rsidRDefault="00FD4F82" w:rsidP="00FD4F82">
      <w:pPr>
        <w:spacing w:after="0" w:line="240" w:lineRule="auto"/>
        <w:jc w:val="center"/>
        <w:rPr>
          <w:rFonts w:ascii="Times New Roman" w:eastAsia="Times New Roman" w:hAnsi="Times New Roman" w:cs="Times New Roman"/>
          <w:i/>
          <w:sz w:val="28"/>
          <w:szCs w:val="28"/>
        </w:rPr>
      </w:pPr>
      <w:r w:rsidRPr="00AB4101">
        <w:rPr>
          <w:rFonts w:ascii="Times New Roman" w:eastAsia="Times New Roman" w:hAnsi="Times New Roman" w:cs="Times New Roman"/>
          <w:b/>
          <w:bCs/>
          <w:sz w:val="28"/>
          <w:szCs w:val="28"/>
        </w:rPr>
        <w:t>Государственная служба по охране объектов культурного наследия Забайкальского края</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 xml:space="preserve">Мониторинг качества услуг в сфере охраны объектов культурного наследия проведен по 2 государственным услугам из 5 услуг (40%), включенных в Перечень государственных услуг, </w:t>
      </w:r>
      <w:r w:rsidRPr="00AB4101">
        <w:rPr>
          <w:rFonts w:ascii="Times New Roman" w:eastAsia="Times New Roman" w:hAnsi="Times New Roman" w:cs="Times New Roman"/>
          <w:bCs/>
          <w:sz w:val="28"/>
          <w:szCs w:val="28"/>
        </w:rPr>
        <w:t>из них по 3 государственным услугам провести опрос заявителей услуги не представилось возможным в связи с тем, что за период осуществления мониторинга обращений за их получением не поступило.</w:t>
      </w:r>
      <w:proofErr w:type="gramEnd"/>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A06916">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 xml:space="preserve"> %),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Государственные услуги, в отношении которых осуществлялся мониторинг, не предоставляются в электронном виде и по принципу «одного окна», в том числе в МФЦ.</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 xml:space="preserve">Информация о предоставлении услуг, бланки заявлений и других документов о предоставлении услуг размещены на Едином портале государственных и муниципальных услуг, на </w:t>
      </w:r>
      <w:r w:rsidRPr="00AB4101">
        <w:rPr>
          <w:rFonts w:ascii="Times New Roman" w:eastAsia="Times New Roman" w:hAnsi="Times New Roman" w:cs="Times New Roman"/>
          <w:sz w:val="28"/>
          <w:szCs w:val="28"/>
        </w:rPr>
        <w:t>официальном сайте органа и  на информационном стенде в органе.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государственные услуги предоставляются в зданиях, оборудованных элементами доступной среды для инвалидов и иных маломобильных групп населения, указателями о местах приема заявителей на этажах и в кабинетах, местами для сидения в местах ожидания, оборудованными местами для заполнения документов, также имеется бесплатная автомобильная парковка.</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 xml:space="preserve">Жалобы и судебные иски в отношении должностных лиц органа на ненадлежащее оказание исследуемых услуг не поступали.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 xml:space="preserve">среднее время получения услуги в целом по органу по данным соцопроса составило </w:t>
      </w:r>
      <w:r w:rsidR="00A06916">
        <w:rPr>
          <w:rFonts w:ascii="Times New Roman" w:eastAsia="Times New Roman" w:hAnsi="Times New Roman" w:cs="Times New Roman"/>
          <w:sz w:val="28"/>
          <w:szCs w:val="28"/>
        </w:rPr>
        <w:t>14,92</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A06916">
        <w:rPr>
          <w:rFonts w:ascii="Times New Roman" w:eastAsia="Times New Roman" w:hAnsi="Times New Roman" w:cs="Times New Roman"/>
          <w:sz w:val="28"/>
          <w:szCs w:val="28"/>
        </w:rPr>
        <w:t>5,08</w:t>
      </w:r>
      <w:r w:rsidRPr="00AB4101">
        <w:rPr>
          <w:rFonts w:ascii="Times New Roman" w:eastAsia="Times New Roman" w:hAnsi="Times New Roman" w:cs="Times New Roman"/>
          <w:sz w:val="28"/>
          <w:szCs w:val="28"/>
        </w:rPr>
        <w:t xml:space="preserve"> дней (</w:t>
      </w:r>
      <w:r w:rsidR="00A06916">
        <w:rPr>
          <w:rFonts w:ascii="Times New Roman" w:eastAsia="Times New Roman" w:hAnsi="Times New Roman" w:cs="Times New Roman"/>
          <w:sz w:val="28"/>
          <w:szCs w:val="28"/>
        </w:rPr>
        <w:t>20</w:t>
      </w:r>
      <w:r w:rsidRPr="00AB4101">
        <w:rPr>
          <w:rFonts w:ascii="Times New Roman" w:eastAsia="Times New Roman" w:hAnsi="Times New Roman" w:cs="Times New Roman"/>
          <w:sz w:val="28"/>
          <w:szCs w:val="28"/>
        </w:rPr>
        <w:t xml:space="preserve"> дней);</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w:t>
      </w:r>
      <w:r w:rsidR="00A06916">
        <w:rPr>
          <w:rFonts w:ascii="Times New Roman" w:eastAsia="Times New Roman" w:hAnsi="Times New Roman" w:cs="Times New Roman"/>
          <w:sz w:val="28"/>
          <w:szCs w:val="28"/>
        </w:rPr>
        <w:t>5,42</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A06916">
        <w:rPr>
          <w:rFonts w:ascii="Times New Roman" w:eastAsia="Times New Roman" w:hAnsi="Times New Roman" w:cs="Times New Roman"/>
          <w:sz w:val="28"/>
          <w:szCs w:val="28"/>
        </w:rPr>
        <w:t>6,25</w:t>
      </w:r>
      <w:r w:rsidRPr="00AB4101">
        <w:rPr>
          <w:rFonts w:ascii="Times New Roman" w:eastAsia="Times New Roman" w:hAnsi="Times New Roman" w:cs="Times New Roman"/>
          <w:sz w:val="28"/>
          <w:szCs w:val="28"/>
        </w:rPr>
        <w:t xml:space="preserve"> минуты (</w:t>
      </w:r>
      <w:r w:rsidR="00A06916">
        <w:rPr>
          <w:rFonts w:ascii="Times New Roman" w:eastAsia="Times New Roman" w:hAnsi="Times New Roman" w:cs="Times New Roman"/>
          <w:sz w:val="28"/>
          <w:szCs w:val="28"/>
        </w:rPr>
        <w:t>11,67</w:t>
      </w:r>
      <w:r w:rsidRPr="00AB4101">
        <w:rPr>
          <w:rFonts w:ascii="Times New Roman" w:eastAsia="Times New Roman" w:hAnsi="Times New Roman" w:cs="Times New Roman"/>
          <w:sz w:val="28"/>
          <w:szCs w:val="28"/>
        </w:rPr>
        <w:t>минут);</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орган по данным соцопроса составило 1</w:t>
      </w:r>
      <w:r w:rsidR="00A06916">
        <w:rPr>
          <w:rFonts w:ascii="Times New Roman" w:eastAsia="Times New Roman" w:hAnsi="Times New Roman" w:cs="Times New Roman"/>
          <w:sz w:val="28"/>
          <w:szCs w:val="28"/>
        </w:rPr>
        <w:t>,34</w:t>
      </w:r>
      <w:r w:rsidRPr="00AB4101">
        <w:rPr>
          <w:rFonts w:ascii="Times New Roman" w:eastAsia="Times New Roman" w:hAnsi="Times New Roman" w:cs="Times New Roman"/>
          <w:sz w:val="28"/>
          <w:szCs w:val="28"/>
        </w:rPr>
        <w:t xml:space="preserve"> раз, что</w:t>
      </w:r>
      <w:r w:rsidR="001A3833" w:rsidRPr="00AB4101">
        <w:rPr>
          <w:rFonts w:ascii="Times New Roman" w:eastAsia="Times New Roman" w:hAnsi="Times New Roman" w:cs="Times New Roman"/>
          <w:sz w:val="28"/>
          <w:szCs w:val="28"/>
        </w:rPr>
        <w:t xml:space="preserve"> на 0,</w:t>
      </w:r>
      <w:r w:rsidR="00A06916">
        <w:rPr>
          <w:rFonts w:ascii="Times New Roman" w:eastAsia="Times New Roman" w:hAnsi="Times New Roman" w:cs="Times New Roman"/>
          <w:sz w:val="28"/>
          <w:szCs w:val="28"/>
        </w:rPr>
        <w:t>01</w:t>
      </w:r>
      <w:r w:rsidR="001A3833" w:rsidRPr="00AB4101">
        <w:rPr>
          <w:rFonts w:ascii="Times New Roman" w:eastAsia="Times New Roman" w:hAnsi="Times New Roman" w:cs="Times New Roman"/>
          <w:sz w:val="28"/>
          <w:szCs w:val="28"/>
        </w:rPr>
        <w:t xml:space="preserve"> </w:t>
      </w:r>
      <w:r w:rsidR="00A06916">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соответствует установленно</w:t>
      </w:r>
      <w:r w:rsidR="001A3833" w:rsidRPr="00AB4101">
        <w:rPr>
          <w:rFonts w:ascii="Times New Roman" w:eastAsia="Times New Roman" w:hAnsi="Times New Roman" w:cs="Times New Roman"/>
          <w:sz w:val="28"/>
          <w:szCs w:val="28"/>
        </w:rPr>
        <w:t>го</w:t>
      </w:r>
      <w:r w:rsidRPr="00AB4101">
        <w:rPr>
          <w:rFonts w:ascii="Times New Roman" w:eastAsia="Times New Roman" w:hAnsi="Times New Roman" w:cs="Times New Roman"/>
          <w:sz w:val="28"/>
          <w:szCs w:val="28"/>
        </w:rPr>
        <w:t xml:space="preserve"> административному регламенту (</w:t>
      </w:r>
      <w:r w:rsidR="00A06916">
        <w:rPr>
          <w:rFonts w:ascii="Times New Roman" w:eastAsia="Times New Roman" w:hAnsi="Times New Roman" w:cs="Times New Roman"/>
          <w:sz w:val="28"/>
          <w:szCs w:val="28"/>
        </w:rPr>
        <w:t>1,33</w:t>
      </w:r>
      <w:r w:rsidRPr="00AB4101">
        <w:rPr>
          <w:rFonts w:ascii="Times New Roman" w:eastAsia="Times New Roman" w:hAnsi="Times New Roman" w:cs="Times New Roman"/>
          <w:sz w:val="28"/>
          <w:szCs w:val="28"/>
        </w:rPr>
        <w:t xml:space="preserve"> раз</w:t>
      </w:r>
      <w:r w:rsidR="001A3833" w:rsidRPr="00AB4101">
        <w:rPr>
          <w:rFonts w:ascii="Times New Roman" w:eastAsia="Times New Roman" w:hAnsi="Times New Roman" w:cs="Times New Roman"/>
          <w:sz w:val="28"/>
          <w:szCs w:val="28"/>
        </w:rPr>
        <w:t>а</w:t>
      </w:r>
      <w:r w:rsidRPr="00AB4101">
        <w:rPr>
          <w:rFonts w:ascii="Times New Roman" w:eastAsia="Times New Roman" w:hAnsi="Times New Roman" w:cs="Times New Roman"/>
          <w:sz w:val="28"/>
          <w:szCs w:val="28"/>
        </w:rPr>
        <w:t>).</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202</w:t>
      </w:r>
      <w:r w:rsidR="001A3833"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году приняло участие </w:t>
      </w:r>
      <w:r w:rsidR="001A3833" w:rsidRPr="00AB4101">
        <w:rPr>
          <w:rFonts w:ascii="Times New Roman" w:eastAsia="Times New Roman" w:hAnsi="Times New Roman" w:cs="Times New Roman"/>
          <w:sz w:val="28"/>
          <w:szCs w:val="28"/>
        </w:rPr>
        <w:t>12</w:t>
      </w:r>
      <w:r w:rsidRPr="00AB4101">
        <w:rPr>
          <w:rFonts w:ascii="Times New Roman" w:eastAsia="Times New Roman" w:hAnsi="Times New Roman" w:cs="Times New Roman"/>
          <w:sz w:val="28"/>
          <w:szCs w:val="28"/>
        </w:rPr>
        <w:t xml:space="preserve"> респондентов (в 202</w:t>
      </w:r>
      <w:r w:rsidR="001A3833"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1A3833" w:rsidRPr="00AB4101">
        <w:rPr>
          <w:rFonts w:ascii="Times New Roman" w:eastAsia="Times New Roman" w:hAnsi="Times New Roman" w:cs="Times New Roman"/>
          <w:sz w:val="28"/>
          <w:szCs w:val="28"/>
        </w:rPr>
        <w:t>7</w:t>
      </w:r>
      <w:r w:rsidRPr="00AB4101">
        <w:rPr>
          <w:rFonts w:ascii="Times New Roman" w:eastAsia="Times New Roman" w:hAnsi="Times New Roman" w:cs="Times New Roman"/>
          <w:sz w:val="28"/>
          <w:szCs w:val="28"/>
        </w:rPr>
        <w:t xml:space="preserve"> респондентов).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отметили, что информацию об услуге получили на официальном сайте органа – </w:t>
      </w:r>
      <w:r w:rsidR="00D823A3" w:rsidRPr="00AB4101">
        <w:rPr>
          <w:rFonts w:ascii="Times New Roman" w:eastAsia="Times New Roman" w:hAnsi="Times New Roman" w:cs="Times New Roman"/>
          <w:sz w:val="28"/>
          <w:szCs w:val="28"/>
        </w:rPr>
        <w:t>58,33</w:t>
      </w:r>
      <w:r w:rsidRPr="00AB4101">
        <w:rPr>
          <w:rFonts w:ascii="Times New Roman" w:eastAsia="Times New Roman" w:hAnsi="Times New Roman" w:cs="Times New Roman"/>
          <w:sz w:val="28"/>
          <w:szCs w:val="28"/>
        </w:rPr>
        <w:t xml:space="preserve"> % респондентов, по телефону – </w:t>
      </w:r>
      <w:r w:rsidR="00D823A3" w:rsidRPr="00AB4101">
        <w:rPr>
          <w:rFonts w:ascii="Times New Roman" w:eastAsia="Times New Roman" w:hAnsi="Times New Roman" w:cs="Times New Roman"/>
          <w:sz w:val="28"/>
          <w:szCs w:val="28"/>
        </w:rPr>
        <w:t xml:space="preserve">25 </w:t>
      </w:r>
      <w:r w:rsidRPr="00AB4101">
        <w:rPr>
          <w:rFonts w:ascii="Times New Roman" w:eastAsia="Times New Roman" w:hAnsi="Times New Roman" w:cs="Times New Roman"/>
          <w:sz w:val="28"/>
          <w:szCs w:val="28"/>
        </w:rPr>
        <w:t xml:space="preserve">% респондентов, на информационных стендах в органе (учреждении) – </w:t>
      </w:r>
      <w:r w:rsidR="00D823A3" w:rsidRPr="00AB4101">
        <w:rPr>
          <w:rFonts w:ascii="Times New Roman" w:eastAsia="Times New Roman" w:hAnsi="Times New Roman" w:cs="Times New Roman"/>
          <w:sz w:val="28"/>
          <w:szCs w:val="28"/>
        </w:rPr>
        <w:t>16,67</w:t>
      </w:r>
      <w:r w:rsidRPr="00AB4101">
        <w:rPr>
          <w:rFonts w:ascii="Times New Roman" w:eastAsia="Times New Roman" w:hAnsi="Times New Roman" w:cs="Times New Roman"/>
          <w:sz w:val="28"/>
          <w:szCs w:val="28"/>
        </w:rPr>
        <w:t xml:space="preserve"> % респондентов.</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D823A3" w:rsidRPr="00AB4101">
        <w:rPr>
          <w:rFonts w:ascii="Times New Roman" w:eastAsia="Times New Roman" w:hAnsi="Times New Roman" w:cs="Times New Roman"/>
          <w:sz w:val="28"/>
          <w:szCs w:val="28"/>
        </w:rPr>
        <w:t>41,67</w:t>
      </w:r>
      <w:r w:rsidRPr="00AB4101">
        <w:rPr>
          <w:rFonts w:ascii="Times New Roman" w:eastAsia="Times New Roman" w:hAnsi="Times New Roman" w:cs="Times New Roman"/>
          <w:sz w:val="28"/>
          <w:szCs w:val="28"/>
        </w:rPr>
        <w:t xml:space="preserve"> % респондентов</w:t>
      </w:r>
      <w:r w:rsidR="00D823A3" w:rsidRPr="00AB4101">
        <w:rPr>
          <w:rFonts w:ascii="Times New Roman" w:eastAsia="Times New Roman" w:hAnsi="Times New Roman" w:cs="Times New Roman"/>
          <w:sz w:val="28"/>
          <w:szCs w:val="28"/>
        </w:rPr>
        <w:t>, 58,33 % респондентов подали документы через официальный сайт органа или другой Интернет-ресурс.</w:t>
      </w:r>
      <w:r w:rsidRPr="00AB4101">
        <w:rPr>
          <w:rFonts w:ascii="Times New Roman" w:eastAsia="Times New Roman" w:hAnsi="Times New Roman" w:cs="Times New Roman"/>
          <w:sz w:val="28"/>
          <w:szCs w:val="28"/>
        </w:rPr>
        <w:t xml:space="preserve">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Все респонденты отметили, что не обращались к посредникам для получения услуги или отдельных документов (процедур).</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100 % респондентов оценили качество предоставления услуг на 5 баллов.</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Проблем, связанных с предоставлением услуг, не выявлено.</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Государственной службы по охране объектов культурного наследия Забайкальского края в сети «Интернет» </w:t>
      </w:r>
      <w:r w:rsidR="003F49F4" w:rsidRPr="00AB4101">
        <w:rPr>
          <w:rFonts w:ascii="Times New Roman" w:eastAsia="Times New Roman" w:hAnsi="Times New Roman" w:cs="Times New Roman"/>
          <w:sz w:val="28"/>
          <w:szCs w:val="28"/>
        </w:rPr>
        <w:t>https://gsookn.75.ru/dokumenty/gosudarstvennye-uslugi</w:t>
      </w:r>
      <w:r w:rsidRPr="00AB4101">
        <w:rPr>
          <w:rFonts w:ascii="Times New Roman" w:eastAsia="Times New Roman" w:hAnsi="Times New Roman" w:cs="Times New Roman"/>
          <w:sz w:val="28"/>
          <w:szCs w:val="28"/>
        </w:rPr>
        <w:t>.</w:t>
      </w:r>
    </w:p>
    <w:p w:rsidR="003F49F4" w:rsidRPr="00AB4101" w:rsidRDefault="003F49F4" w:rsidP="00FD4F82">
      <w:pPr>
        <w:spacing w:after="0" w:line="240" w:lineRule="auto"/>
        <w:ind w:firstLine="709"/>
        <w:jc w:val="both"/>
        <w:rPr>
          <w:rFonts w:ascii="Times New Roman" w:eastAsia="Times New Roman" w:hAnsi="Times New Roman" w:cs="Times New Roman"/>
          <w:sz w:val="28"/>
          <w:szCs w:val="28"/>
        </w:rPr>
      </w:pPr>
    </w:p>
    <w:p w:rsidR="003F49F4" w:rsidRPr="00AB4101" w:rsidRDefault="003F49F4" w:rsidP="003F49F4">
      <w:pPr>
        <w:spacing w:after="0" w:line="240" w:lineRule="auto"/>
        <w:ind w:firstLine="709"/>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Региональная служба по тарифам и ценообразованию Забайкальского края</w:t>
      </w:r>
    </w:p>
    <w:p w:rsidR="003F49F4" w:rsidRPr="00AB4101" w:rsidRDefault="003F49F4" w:rsidP="003F49F4">
      <w:pPr>
        <w:spacing w:after="0" w:line="240" w:lineRule="auto"/>
        <w:ind w:firstLine="709"/>
        <w:jc w:val="both"/>
        <w:rPr>
          <w:rFonts w:ascii="Times New Roman" w:eastAsia="Times New Roman" w:hAnsi="Times New Roman" w:cs="Times New Roman"/>
          <w:b/>
          <w:sz w:val="28"/>
          <w:szCs w:val="28"/>
        </w:rPr>
      </w:pPr>
    </w:p>
    <w:p w:rsidR="0054413C" w:rsidRPr="00AB4101" w:rsidRDefault="0054413C" w:rsidP="0054413C">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Мониторинг проведен</w:t>
      </w:r>
      <w:r w:rsidRPr="00AB4101">
        <w:rPr>
          <w:rFonts w:ascii="Times New Roman" w:eastAsia="Times New Roman" w:hAnsi="Times New Roman" w:cs="Times New Roman"/>
          <w:bCs/>
          <w:sz w:val="28"/>
          <w:szCs w:val="28"/>
        </w:rPr>
        <w:t xml:space="preserve"> Региональной службой по тарифам и ценообразованию</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bCs/>
          <w:sz w:val="28"/>
          <w:szCs w:val="28"/>
        </w:rPr>
        <w:t xml:space="preserve">Забайкальского края </w:t>
      </w:r>
      <w:r w:rsidRPr="00AB4101">
        <w:rPr>
          <w:rFonts w:ascii="Times New Roman" w:eastAsia="Times New Roman" w:hAnsi="Times New Roman" w:cs="Times New Roman"/>
          <w:sz w:val="28"/>
          <w:szCs w:val="28"/>
        </w:rPr>
        <w:t xml:space="preserve">по одной государственной услуге «Выдача лицензий на розничную </w:t>
      </w:r>
      <w:r w:rsidR="005D17F6" w:rsidRPr="00AB4101">
        <w:rPr>
          <w:rFonts w:ascii="Times New Roman" w:eastAsia="Times New Roman" w:hAnsi="Times New Roman" w:cs="Times New Roman"/>
          <w:sz w:val="28"/>
          <w:szCs w:val="28"/>
        </w:rPr>
        <w:t xml:space="preserve">продажу алкогольной продукции» </w:t>
      </w:r>
      <w:r w:rsidRPr="00AB4101">
        <w:rPr>
          <w:rFonts w:ascii="Times New Roman" w:eastAsia="Times New Roman" w:hAnsi="Times New Roman" w:cs="Times New Roman"/>
          <w:sz w:val="28"/>
          <w:szCs w:val="28"/>
        </w:rPr>
        <w:t>(100 % от услуг, включенных в Перечень государственных услуг).</w:t>
      </w:r>
    </w:p>
    <w:p w:rsidR="0054413C" w:rsidRPr="00AB4101" w:rsidRDefault="0054413C" w:rsidP="00544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0,78),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98,04 %).</w:t>
      </w:r>
    </w:p>
    <w:p w:rsidR="0054413C" w:rsidRPr="00AB4101" w:rsidRDefault="0054413C" w:rsidP="00544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 xml:space="preserve">Предоставление государственной услуги </w:t>
      </w:r>
      <w:r w:rsidR="00F55828" w:rsidRPr="00AB4101">
        <w:rPr>
          <w:rFonts w:ascii="Times New Roman" w:eastAsia="Times New Roman" w:hAnsi="Times New Roman" w:cs="Times New Roman"/>
          <w:sz w:val="28"/>
          <w:szCs w:val="28"/>
          <w:lang w:eastAsia="ru-RU"/>
        </w:rPr>
        <w:t xml:space="preserve">осуществляется </w:t>
      </w:r>
      <w:r w:rsidRPr="00AB4101">
        <w:rPr>
          <w:rFonts w:ascii="Times New Roman" w:eastAsia="Times New Roman" w:hAnsi="Times New Roman" w:cs="Times New Roman"/>
          <w:sz w:val="28"/>
          <w:szCs w:val="28"/>
          <w:lang w:eastAsia="ru-RU"/>
        </w:rPr>
        <w:t>в электронном виде.</w:t>
      </w:r>
    </w:p>
    <w:p w:rsidR="001F0F96" w:rsidRPr="00AB4101" w:rsidRDefault="001F0F96" w:rsidP="001F0F9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настоящее время действует Соглашение между МФЦ и РСТ Забайкальского края в части приема документов.</w:t>
      </w:r>
    </w:p>
    <w:p w:rsidR="0054413C" w:rsidRPr="00AB4101" w:rsidRDefault="001F0F96" w:rsidP="001F0F9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 </w:t>
      </w:r>
      <w:proofErr w:type="gramStart"/>
      <w:r w:rsidR="0054413C" w:rsidRPr="00AB4101">
        <w:rPr>
          <w:rFonts w:ascii="Times New Roman" w:eastAsia="Times New Roman" w:hAnsi="Times New Roman" w:cs="Times New Roman"/>
          <w:sz w:val="28"/>
          <w:szCs w:val="28"/>
        </w:rPr>
        <w:t>Информация о предоставлении государственной услуги, графике приема заявителей по вопросам предоставления услуги, условиях предоставления услуги, бланки заявлений и других документов, необходимых для получения услуг, размещены в сети «Интернет», а также в помещениях, занимаемых службой; предоставляется при личном приеме заявителей и посредством телефонной связи, в письменной (бумажной форме) или в форме электронного документа по запросу заявителей.</w:t>
      </w:r>
      <w:proofErr w:type="gramEnd"/>
    </w:p>
    <w:p w:rsidR="0054413C" w:rsidRPr="00AB4101" w:rsidRDefault="0054413C" w:rsidP="0054413C">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Жалоб и судебных исков в отношении должностных лиц службы на ненадлежащее оказание услуг не поступало. </w:t>
      </w:r>
    </w:p>
    <w:p w:rsidR="0054413C" w:rsidRPr="00AB4101" w:rsidRDefault="0054413C" w:rsidP="0054413C">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54413C" w:rsidRPr="00AB4101" w:rsidRDefault="0054413C" w:rsidP="0054413C">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по данным соцопроса составило </w:t>
      </w:r>
      <w:r w:rsidR="004031D3" w:rsidRPr="00AB4101">
        <w:rPr>
          <w:rFonts w:ascii="Times New Roman" w:eastAsia="Times New Roman" w:hAnsi="Times New Roman" w:cs="Times New Roman"/>
          <w:sz w:val="28"/>
          <w:szCs w:val="28"/>
        </w:rPr>
        <w:t>29,65</w:t>
      </w:r>
      <w:r w:rsidRPr="00AB4101">
        <w:rPr>
          <w:rFonts w:ascii="Times New Roman" w:eastAsia="Times New Roman" w:hAnsi="Times New Roman" w:cs="Times New Roman"/>
          <w:sz w:val="28"/>
          <w:szCs w:val="28"/>
        </w:rPr>
        <w:t xml:space="preserve"> дня, что меньше установленного административным регламентом на </w:t>
      </w:r>
      <w:r w:rsidR="004031D3" w:rsidRPr="00AB4101">
        <w:rPr>
          <w:rFonts w:ascii="Times New Roman" w:eastAsia="Times New Roman" w:hAnsi="Times New Roman" w:cs="Times New Roman"/>
          <w:sz w:val="28"/>
          <w:szCs w:val="28"/>
        </w:rPr>
        <w:t>0,35</w:t>
      </w:r>
      <w:r w:rsidRPr="00AB4101">
        <w:rPr>
          <w:rFonts w:ascii="Times New Roman" w:eastAsia="Times New Roman" w:hAnsi="Times New Roman" w:cs="Times New Roman"/>
          <w:sz w:val="28"/>
          <w:szCs w:val="28"/>
        </w:rPr>
        <w:t xml:space="preserve"> дня (30 дней);</w:t>
      </w:r>
    </w:p>
    <w:p w:rsidR="0054413C" w:rsidRPr="00AB4101" w:rsidRDefault="0054413C" w:rsidP="0054413C">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по данным соцопроса составило </w:t>
      </w:r>
      <w:r w:rsidR="004031D3" w:rsidRPr="00AB4101">
        <w:rPr>
          <w:rFonts w:ascii="Times New Roman" w:eastAsia="Times New Roman" w:hAnsi="Times New Roman" w:cs="Times New Roman"/>
          <w:sz w:val="28"/>
          <w:szCs w:val="28"/>
        </w:rPr>
        <w:t>13,98</w:t>
      </w:r>
      <w:r w:rsidRPr="00AB4101">
        <w:rPr>
          <w:rFonts w:ascii="Times New Roman" w:eastAsia="Times New Roman" w:hAnsi="Times New Roman" w:cs="Times New Roman"/>
          <w:sz w:val="28"/>
          <w:szCs w:val="28"/>
        </w:rPr>
        <w:t xml:space="preserve"> минуты, что меньше установленного адми</w:t>
      </w:r>
      <w:r w:rsidR="00094710">
        <w:rPr>
          <w:rFonts w:ascii="Times New Roman" w:eastAsia="Times New Roman" w:hAnsi="Times New Roman" w:cs="Times New Roman"/>
          <w:sz w:val="28"/>
          <w:szCs w:val="28"/>
        </w:rPr>
        <w:t xml:space="preserve">нистративным регламентом </w:t>
      </w:r>
      <w:r w:rsidRPr="00AB4101">
        <w:rPr>
          <w:rFonts w:ascii="Times New Roman" w:eastAsia="Times New Roman" w:hAnsi="Times New Roman" w:cs="Times New Roman"/>
          <w:sz w:val="28"/>
          <w:szCs w:val="28"/>
        </w:rPr>
        <w:t xml:space="preserve">на </w:t>
      </w:r>
      <w:r w:rsidR="004031D3" w:rsidRPr="00AB4101">
        <w:rPr>
          <w:rFonts w:ascii="Times New Roman" w:eastAsia="Times New Roman" w:hAnsi="Times New Roman" w:cs="Times New Roman"/>
          <w:sz w:val="28"/>
          <w:szCs w:val="28"/>
        </w:rPr>
        <w:t>1,02</w:t>
      </w:r>
      <w:r w:rsidRPr="00AB4101">
        <w:rPr>
          <w:rFonts w:ascii="Times New Roman" w:eastAsia="Times New Roman" w:hAnsi="Times New Roman" w:cs="Times New Roman"/>
          <w:sz w:val="28"/>
          <w:szCs w:val="28"/>
        </w:rPr>
        <w:t xml:space="preserve"> минуты (15 минут);  </w:t>
      </w:r>
    </w:p>
    <w:p w:rsidR="0054413C" w:rsidRPr="00AB4101" w:rsidRDefault="0054413C" w:rsidP="0054413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среднее число обращений в орган по данным соцопроса составило 1</w:t>
      </w:r>
      <w:r w:rsidR="004031D3" w:rsidRPr="00AB4101">
        <w:rPr>
          <w:rFonts w:ascii="Times New Roman" w:eastAsia="Times New Roman" w:hAnsi="Times New Roman" w:cs="Times New Roman"/>
          <w:sz w:val="28"/>
          <w:szCs w:val="28"/>
          <w:lang w:eastAsia="ru-RU"/>
        </w:rPr>
        <w:t>,27</w:t>
      </w:r>
      <w:r w:rsidRPr="00AB4101">
        <w:rPr>
          <w:rFonts w:ascii="Times New Roman" w:eastAsia="Times New Roman" w:hAnsi="Times New Roman" w:cs="Times New Roman"/>
          <w:sz w:val="28"/>
          <w:szCs w:val="28"/>
          <w:lang w:eastAsia="ru-RU"/>
        </w:rPr>
        <w:t xml:space="preserve"> раз, что</w:t>
      </w:r>
      <w:r w:rsidR="004031D3" w:rsidRPr="00AB4101">
        <w:rPr>
          <w:rFonts w:ascii="Times New Roman" w:eastAsia="Times New Roman" w:hAnsi="Times New Roman" w:cs="Times New Roman"/>
          <w:sz w:val="28"/>
          <w:szCs w:val="28"/>
          <w:lang w:eastAsia="ru-RU"/>
        </w:rPr>
        <w:t xml:space="preserve"> на 0,27 больше</w:t>
      </w:r>
      <w:r w:rsidRPr="00AB4101">
        <w:rPr>
          <w:rFonts w:ascii="Times New Roman" w:eastAsia="Times New Roman" w:hAnsi="Times New Roman" w:cs="Times New Roman"/>
          <w:sz w:val="28"/>
          <w:szCs w:val="28"/>
          <w:lang w:eastAsia="ru-RU"/>
        </w:rPr>
        <w:t xml:space="preserve"> </w:t>
      </w:r>
      <w:r w:rsidR="004031D3" w:rsidRPr="00AB4101">
        <w:rPr>
          <w:rFonts w:ascii="Times New Roman" w:eastAsia="Times New Roman" w:hAnsi="Times New Roman" w:cs="Times New Roman"/>
          <w:sz w:val="28"/>
          <w:szCs w:val="28"/>
          <w:lang w:eastAsia="ru-RU"/>
        </w:rPr>
        <w:t xml:space="preserve">установленного </w:t>
      </w:r>
      <w:r w:rsidRPr="00AB4101">
        <w:rPr>
          <w:rFonts w:ascii="Times New Roman" w:eastAsia="Times New Roman" w:hAnsi="Times New Roman" w:cs="Times New Roman"/>
          <w:sz w:val="28"/>
          <w:szCs w:val="28"/>
          <w:lang w:eastAsia="ru-RU"/>
        </w:rPr>
        <w:t>административным регламентом</w:t>
      </w:r>
      <w:r w:rsidR="004031D3" w:rsidRPr="00AB4101">
        <w:rPr>
          <w:rFonts w:ascii="Times New Roman" w:eastAsia="Times New Roman" w:hAnsi="Times New Roman" w:cs="Times New Roman"/>
          <w:sz w:val="28"/>
          <w:szCs w:val="28"/>
          <w:lang w:eastAsia="ru-RU"/>
        </w:rPr>
        <w:t xml:space="preserve"> (1 раз)</w:t>
      </w:r>
      <w:r w:rsidRPr="00AB4101">
        <w:rPr>
          <w:rFonts w:ascii="Times New Roman" w:eastAsia="Times New Roman" w:hAnsi="Times New Roman" w:cs="Times New Roman"/>
          <w:sz w:val="28"/>
          <w:szCs w:val="28"/>
          <w:lang w:eastAsia="ru-RU"/>
        </w:rPr>
        <w:t xml:space="preserve">. </w:t>
      </w:r>
    </w:p>
    <w:p w:rsidR="0054413C" w:rsidRPr="00AB4101" w:rsidRDefault="0054413C" w:rsidP="0054413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государственных услуг в 20</w:t>
      </w:r>
      <w:r w:rsidR="00044AB5" w:rsidRPr="00AB4101">
        <w:rPr>
          <w:rFonts w:ascii="Times New Roman" w:eastAsia="Times New Roman" w:hAnsi="Times New Roman" w:cs="Times New Roman"/>
          <w:sz w:val="28"/>
          <w:szCs w:val="28"/>
        </w:rPr>
        <w:t>22</w:t>
      </w:r>
      <w:r w:rsidRPr="00AB4101">
        <w:rPr>
          <w:rFonts w:ascii="Times New Roman" w:eastAsia="Times New Roman" w:hAnsi="Times New Roman" w:cs="Times New Roman"/>
          <w:sz w:val="28"/>
          <w:szCs w:val="28"/>
        </w:rPr>
        <w:t xml:space="preserve"> году приняли участие </w:t>
      </w:r>
      <w:r w:rsidR="005D17F6" w:rsidRPr="00AB4101">
        <w:rPr>
          <w:rFonts w:ascii="Times New Roman" w:eastAsia="Times New Roman" w:hAnsi="Times New Roman" w:cs="Times New Roman"/>
          <w:sz w:val="28"/>
          <w:szCs w:val="28"/>
        </w:rPr>
        <w:t>51</w:t>
      </w:r>
      <w:r w:rsidRPr="00AB4101">
        <w:rPr>
          <w:rFonts w:ascii="Times New Roman" w:eastAsia="Times New Roman" w:hAnsi="Times New Roman" w:cs="Times New Roman"/>
          <w:sz w:val="28"/>
          <w:szCs w:val="28"/>
        </w:rPr>
        <w:t xml:space="preserve"> респондент. </w:t>
      </w:r>
    </w:p>
    <w:p w:rsidR="0054413C" w:rsidRPr="00AB4101" w:rsidRDefault="0054413C" w:rsidP="0054413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проведения соцопросов </w:t>
      </w:r>
      <w:r w:rsidR="00F55828" w:rsidRPr="00AB4101">
        <w:rPr>
          <w:rFonts w:ascii="Times New Roman" w:eastAsia="Times New Roman" w:hAnsi="Times New Roman" w:cs="Times New Roman"/>
          <w:sz w:val="28"/>
          <w:szCs w:val="28"/>
        </w:rPr>
        <w:t>58,33</w:t>
      </w:r>
      <w:r w:rsidRPr="00AB4101">
        <w:rPr>
          <w:rFonts w:ascii="Times New Roman" w:eastAsia="Times New Roman" w:hAnsi="Times New Roman" w:cs="Times New Roman"/>
          <w:sz w:val="28"/>
          <w:szCs w:val="28"/>
        </w:rPr>
        <w:t xml:space="preserve"> % респондентов отметили, что информацию об услуге получили на официальном сайте органа (учреждени</w:t>
      </w:r>
      <w:r w:rsidR="00F55828" w:rsidRPr="00AB4101">
        <w:rPr>
          <w:rFonts w:ascii="Times New Roman" w:eastAsia="Times New Roman" w:hAnsi="Times New Roman" w:cs="Times New Roman"/>
          <w:sz w:val="28"/>
          <w:szCs w:val="28"/>
        </w:rPr>
        <w:t>я) или другом Интернет-ресурсе</w:t>
      </w:r>
      <w:r w:rsidRPr="00AB4101">
        <w:rPr>
          <w:rFonts w:ascii="Times New Roman" w:eastAsia="Times New Roman" w:hAnsi="Times New Roman" w:cs="Times New Roman"/>
          <w:sz w:val="28"/>
          <w:szCs w:val="28"/>
        </w:rPr>
        <w:t>,</w:t>
      </w:r>
      <w:r w:rsidRPr="00AB4101">
        <w:t xml:space="preserve"> </w:t>
      </w:r>
      <w:r w:rsidR="00F55828" w:rsidRPr="00AB4101">
        <w:rPr>
          <w:rFonts w:ascii="Times New Roman" w:eastAsia="Times New Roman" w:hAnsi="Times New Roman" w:cs="Times New Roman"/>
          <w:sz w:val="28"/>
          <w:szCs w:val="28"/>
        </w:rPr>
        <w:t>на информационных стендах в органе</w:t>
      </w:r>
      <w:r w:rsidRPr="00AB4101">
        <w:rPr>
          <w:rFonts w:ascii="Times New Roman" w:eastAsia="Times New Roman" w:hAnsi="Times New Roman" w:cs="Times New Roman"/>
          <w:sz w:val="28"/>
          <w:szCs w:val="28"/>
        </w:rPr>
        <w:t xml:space="preserve"> – </w:t>
      </w:r>
      <w:r w:rsidR="00F55828" w:rsidRPr="00AB4101">
        <w:rPr>
          <w:rFonts w:ascii="Times New Roman" w:eastAsia="Times New Roman" w:hAnsi="Times New Roman" w:cs="Times New Roman"/>
          <w:sz w:val="28"/>
          <w:szCs w:val="28"/>
        </w:rPr>
        <w:t>16,67</w:t>
      </w:r>
      <w:r w:rsidRPr="00AB4101">
        <w:rPr>
          <w:rFonts w:ascii="Times New Roman" w:eastAsia="Times New Roman" w:hAnsi="Times New Roman" w:cs="Times New Roman"/>
          <w:sz w:val="28"/>
          <w:szCs w:val="28"/>
        </w:rPr>
        <w:t xml:space="preserve"> % респондентов, по телефону – </w:t>
      </w:r>
      <w:r w:rsidR="00F55828" w:rsidRPr="00AB4101">
        <w:rPr>
          <w:rFonts w:ascii="Times New Roman" w:eastAsia="Times New Roman" w:hAnsi="Times New Roman" w:cs="Times New Roman"/>
          <w:sz w:val="28"/>
          <w:szCs w:val="28"/>
        </w:rPr>
        <w:t>25</w:t>
      </w:r>
      <w:r w:rsidRPr="00AB4101">
        <w:rPr>
          <w:rFonts w:ascii="Times New Roman" w:eastAsia="Times New Roman" w:hAnsi="Times New Roman" w:cs="Times New Roman"/>
          <w:sz w:val="28"/>
          <w:szCs w:val="28"/>
        </w:rPr>
        <w:t xml:space="preserve"> % респондентов.</w:t>
      </w:r>
    </w:p>
    <w:p w:rsidR="0054413C" w:rsidRPr="00AB4101" w:rsidRDefault="001F0F96" w:rsidP="0054413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84,31</w:t>
      </w:r>
      <w:r w:rsidR="0054413C" w:rsidRPr="00AB4101">
        <w:rPr>
          <w:rFonts w:ascii="Times New Roman" w:eastAsia="Times New Roman" w:hAnsi="Times New Roman" w:cs="Times New Roman"/>
          <w:sz w:val="28"/>
          <w:szCs w:val="28"/>
        </w:rPr>
        <w:t xml:space="preserve"> % респондентов подали заявление и другие документы, необходимые для получения услуги в бумажной форме, </w:t>
      </w:r>
      <w:r w:rsidR="00F55828" w:rsidRPr="00AB4101">
        <w:rPr>
          <w:rFonts w:ascii="Times New Roman" w:eastAsia="Times New Roman" w:hAnsi="Times New Roman" w:cs="Times New Roman"/>
          <w:sz w:val="28"/>
          <w:szCs w:val="28"/>
        </w:rPr>
        <w:t>через официальный сайт органа или другой Интернет-ресурс</w:t>
      </w:r>
      <w:r w:rsidR="0054413C" w:rsidRPr="00AB4101">
        <w:rPr>
          <w:rFonts w:ascii="Times New Roman" w:eastAsia="Times New Roman" w:hAnsi="Times New Roman" w:cs="Times New Roman"/>
          <w:sz w:val="28"/>
          <w:szCs w:val="28"/>
        </w:rPr>
        <w:t xml:space="preserve"> – </w:t>
      </w:r>
      <w:r w:rsidRPr="00AB4101">
        <w:rPr>
          <w:rFonts w:ascii="Times New Roman" w:eastAsia="Times New Roman" w:hAnsi="Times New Roman" w:cs="Times New Roman"/>
          <w:sz w:val="28"/>
          <w:szCs w:val="28"/>
        </w:rPr>
        <w:t>15,69</w:t>
      </w:r>
      <w:r w:rsidR="0054413C" w:rsidRPr="00AB4101">
        <w:rPr>
          <w:rFonts w:ascii="Times New Roman" w:eastAsia="Times New Roman" w:hAnsi="Times New Roman" w:cs="Times New Roman"/>
          <w:sz w:val="28"/>
          <w:szCs w:val="28"/>
        </w:rPr>
        <w:t xml:space="preserve"> % респондентов.</w:t>
      </w:r>
    </w:p>
    <w:p w:rsidR="0054413C" w:rsidRPr="00AB4101" w:rsidRDefault="00353082" w:rsidP="0054413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94,12</w:t>
      </w:r>
      <w:r w:rsidR="0054413C" w:rsidRPr="00AB4101">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Pr="00AB4101">
        <w:rPr>
          <w:rFonts w:ascii="Times New Roman" w:eastAsia="Times New Roman" w:hAnsi="Times New Roman" w:cs="Times New Roman"/>
          <w:sz w:val="28"/>
          <w:szCs w:val="28"/>
        </w:rPr>
        <w:t>, 5,88 % респондентов обращались к посредникам по другим причинам.</w:t>
      </w:r>
    </w:p>
    <w:p w:rsidR="0054413C" w:rsidRPr="00AB4101" w:rsidRDefault="00353082" w:rsidP="0054413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58,82</w:t>
      </w:r>
      <w:r w:rsidR="0054413C" w:rsidRPr="00AB4101">
        <w:rPr>
          <w:rFonts w:ascii="Times New Roman" w:eastAsia="Times New Roman" w:hAnsi="Times New Roman" w:cs="Times New Roman"/>
          <w:sz w:val="28"/>
          <w:szCs w:val="28"/>
        </w:rPr>
        <w:t xml:space="preserve"> % респондентов оценили качество предоставления услуг на 5 баллов</w:t>
      </w:r>
      <w:r w:rsidRPr="00AB4101">
        <w:rPr>
          <w:rFonts w:ascii="Times New Roman" w:eastAsia="Times New Roman" w:hAnsi="Times New Roman" w:cs="Times New Roman"/>
          <w:sz w:val="28"/>
          <w:szCs w:val="28"/>
        </w:rPr>
        <w:t>, 39,22 % респондентов оценили на 4 балла, 1,96 % респондентов оценили на 3 балла.</w:t>
      </w:r>
    </w:p>
    <w:p w:rsidR="0054413C" w:rsidRPr="00AB4101" w:rsidRDefault="0054413C" w:rsidP="0054413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Проблем, связанных с предоставлением услуг нет.</w:t>
      </w:r>
    </w:p>
    <w:p w:rsidR="0054413C" w:rsidRPr="00AB4101" w:rsidRDefault="0054413C" w:rsidP="0054413C">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sz w:val="28"/>
          <w:szCs w:val="28"/>
        </w:rPr>
        <w:t xml:space="preserve">Отчет о проведении мониторинга качества предоставления государственных услуг и доклад о результатах мониторинга качества </w:t>
      </w:r>
      <w:r w:rsidRPr="00AB4101">
        <w:rPr>
          <w:rFonts w:ascii="Times New Roman" w:eastAsia="Times New Roman" w:hAnsi="Times New Roman" w:cs="Times New Roman"/>
          <w:sz w:val="28"/>
          <w:szCs w:val="28"/>
        </w:rPr>
        <w:lastRenderedPageBreak/>
        <w:t>предоставления государственных услуг размещены на официальном сайте Региональной службы по тарифам и ценоо</w:t>
      </w:r>
      <w:r w:rsidR="005D17F6" w:rsidRPr="00AB4101">
        <w:rPr>
          <w:rFonts w:ascii="Times New Roman" w:eastAsia="Times New Roman" w:hAnsi="Times New Roman" w:cs="Times New Roman"/>
          <w:sz w:val="28"/>
          <w:szCs w:val="28"/>
        </w:rPr>
        <w:t xml:space="preserve">бразованию Забайкальского края </w:t>
      </w:r>
      <w:r w:rsidRPr="00AB4101">
        <w:rPr>
          <w:rFonts w:ascii="Times New Roman" w:eastAsia="Times New Roman" w:hAnsi="Times New Roman" w:cs="Times New Roman"/>
          <w:sz w:val="28"/>
          <w:szCs w:val="28"/>
        </w:rPr>
        <w:t>в сети</w:t>
      </w:r>
      <w:r w:rsidR="005D17F6"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t>«Интернет»</w:t>
      </w:r>
      <w:r w:rsidR="005D17F6" w:rsidRPr="00AB4101">
        <w:rPr>
          <w:rFonts w:ascii="Times New Roman" w:eastAsia="Times New Roman" w:hAnsi="Times New Roman" w:cs="Times New Roman"/>
          <w:sz w:val="28"/>
          <w:szCs w:val="28"/>
        </w:rPr>
        <w:t xml:space="preserve"> </w:t>
      </w:r>
      <w:hyperlink r:id="rId10" w:history="1">
        <w:r w:rsidR="005D17F6" w:rsidRPr="00AB4101">
          <w:rPr>
            <w:rStyle w:val="a5"/>
            <w:rFonts w:ascii="Times New Roman" w:eastAsia="Times New Roman" w:hAnsi="Times New Roman" w:cs="Times New Roman"/>
            <w:bCs/>
            <w:sz w:val="28"/>
            <w:szCs w:val="28"/>
          </w:rPr>
          <w:t>https://rst.75.ru/site/search?term=%D0%BC%D0%BE%D0%BD%D0%B8%D1%82%D0%BE%D1%80%D0%B8%D0%BD%D0%B3&amp;yt1</w:t>
        </w:r>
      </w:hyperlink>
      <w:r w:rsidR="005D17F6" w:rsidRPr="00AB4101">
        <w:rPr>
          <w:rFonts w:ascii="Times New Roman" w:eastAsia="Times New Roman" w:hAnsi="Times New Roman" w:cs="Times New Roman"/>
          <w:bCs/>
          <w:sz w:val="28"/>
          <w:szCs w:val="28"/>
        </w:rPr>
        <w:t xml:space="preserve">= </w:t>
      </w:r>
      <w:proofErr w:type="gramEnd"/>
    </w:p>
    <w:p w:rsidR="007B17B5" w:rsidRPr="00AB4101" w:rsidRDefault="007B17B5" w:rsidP="007B17B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26DAC" w:rsidRPr="00AB4101" w:rsidRDefault="00926DAC" w:rsidP="00926DAC">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B17B5" w:rsidRPr="00AB4101" w:rsidRDefault="007B17B5" w:rsidP="007B17B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B17B5" w:rsidRPr="00AB4101" w:rsidRDefault="007B17B5" w:rsidP="007B17B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B17B5" w:rsidRPr="00AB4101" w:rsidRDefault="007B17B5" w:rsidP="007B17B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132B3" w:rsidRPr="00AB4101" w:rsidRDefault="00B132B3" w:rsidP="007B17B5">
      <w:pPr>
        <w:autoSpaceDE w:val="0"/>
        <w:autoSpaceDN w:val="0"/>
        <w:adjustRightInd w:val="0"/>
        <w:spacing w:after="0" w:line="240" w:lineRule="auto"/>
        <w:ind w:firstLine="708"/>
        <w:jc w:val="both"/>
        <w:rPr>
          <w:rFonts w:ascii="Times New Roman" w:eastAsia="Times New Roman" w:hAnsi="Times New Roman" w:cs="Times New Roman"/>
          <w:sz w:val="28"/>
          <w:szCs w:val="28"/>
        </w:rPr>
        <w:sectPr w:rsidR="00B132B3" w:rsidRPr="00AB4101" w:rsidSect="00C36DA5">
          <w:headerReference w:type="default" r:id="rId11"/>
          <w:headerReference w:type="first" r:id="rId12"/>
          <w:pgSz w:w="11906" w:h="16838"/>
          <w:pgMar w:top="1134" w:right="850" w:bottom="1134" w:left="1701" w:header="708" w:footer="708" w:gutter="0"/>
          <w:cols w:space="708"/>
          <w:titlePg/>
          <w:docGrid w:linePitch="360"/>
        </w:sectPr>
      </w:pPr>
    </w:p>
    <w:p w:rsidR="00FD4F82" w:rsidRPr="00AB4101" w:rsidRDefault="00FD4F82" w:rsidP="00FD4F82">
      <w:pPr>
        <w:jc w:val="right"/>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Таблица  № 1</w:t>
      </w:r>
    </w:p>
    <w:p w:rsidR="00FD4F82" w:rsidRPr="00AB4101" w:rsidRDefault="00FD4F82" w:rsidP="00FD4F82">
      <w:pPr>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Итоги мониторинга качества предоставления государственных услуг в Забайкальском крае за 202</w:t>
      </w:r>
      <w:r w:rsidR="00E9640A" w:rsidRPr="00AB4101">
        <w:rPr>
          <w:rFonts w:ascii="Times New Roman" w:eastAsia="Times New Roman" w:hAnsi="Times New Roman" w:cs="Times New Roman"/>
          <w:b/>
          <w:sz w:val="28"/>
          <w:szCs w:val="28"/>
        </w:rPr>
        <w:t>2</w:t>
      </w:r>
      <w:r w:rsidRPr="00AB4101">
        <w:rPr>
          <w:rFonts w:ascii="Times New Roman" w:eastAsia="Times New Roman" w:hAnsi="Times New Roman" w:cs="Times New Roman"/>
          <w:b/>
          <w:sz w:val="28"/>
          <w:szCs w:val="28"/>
        </w:rPr>
        <w:t xml:space="preserve"> год</w:t>
      </w:r>
    </w:p>
    <w:tbl>
      <w:tblPr>
        <w:tblW w:w="144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430"/>
        <w:gridCol w:w="1701"/>
        <w:gridCol w:w="1843"/>
        <w:gridCol w:w="2126"/>
        <w:gridCol w:w="1560"/>
        <w:gridCol w:w="1417"/>
        <w:gridCol w:w="1770"/>
      </w:tblGrid>
      <w:tr w:rsidR="009C1893" w:rsidRPr="00AB4101" w:rsidTr="009C1893">
        <w:trPr>
          <w:trHeight w:val="2530"/>
        </w:trPr>
        <w:tc>
          <w:tcPr>
            <w:tcW w:w="553" w:type="dxa"/>
            <w:shd w:val="clear" w:color="auto" w:fill="auto"/>
            <w:vAlign w:val="center"/>
            <w:hideMark/>
          </w:tcPr>
          <w:p w:rsidR="00FD4F82" w:rsidRPr="00AB4101" w:rsidRDefault="00FD4F82" w:rsidP="00FD4F82">
            <w:pPr>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 xml:space="preserve">№ </w:t>
            </w:r>
            <w:proofErr w:type="gramStart"/>
            <w:r w:rsidRPr="00AB4101">
              <w:rPr>
                <w:rFonts w:ascii="Times New Roman" w:eastAsia="Times New Roman" w:hAnsi="Times New Roman" w:cs="Times New Roman"/>
                <w:b/>
                <w:bCs/>
                <w:lang w:eastAsia="ru-RU"/>
              </w:rPr>
              <w:t>п</w:t>
            </w:r>
            <w:proofErr w:type="gramEnd"/>
            <w:r w:rsidRPr="00AB4101">
              <w:rPr>
                <w:rFonts w:ascii="Times New Roman" w:eastAsia="Times New Roman" w:hAnsi="Times New Roman" w:cs="Times New Roman"/>
                <w:b/>
                <w:bCs/>
                <w:lang w:eastAsia="ru-RU"/>
              </w:rPr>
              <w:t>/п</w:t>
            </w:r>
          </w:p>
        </w:tc>
        <w:tc>
          <w:tcPr>
            <w:tcW w:w="3430" w:type="dxa"/>
            <w:shd w:val="clear" w:color="auto" w:fill="auto"/>
            <w:vAlign w:val="center"/>
            <w:hideMark/>
          </w:tcPr>
          <w:p w:rsidR="00FD4F82" w:rsidRPr="00AB4101" w:rsidRDefault="00FD4F82" w:rsidP="0088353C">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 xml:space="preserve">Наименование исполнительного органа </w:t>
            </w:r>
            <w:r w:rsidR="0088353C">
              <w:rPr>
                <w:rFonts w:ascii="Times New Roman" w:eastAsia="Times New Roman" w:hAnsi="Times New Roman" w:cs="Times New Roman"/>
                <w:b/>
                <w:bCs/>
                <w:lang w:eastAsia="ru-RU"/>
              </w:rPr>
              <w:t>Забайкальского края</w:t>
            </w:r>
            <w:r w:rsidRPr="00AB4101">
              <w:rPr>
                <w:rFonts w:ascii="Times New Roman" w:eastAsia="Times New Roman" w:hAnsi="Times New Roman" w:cs="Times New Roman"/>
                <w:b/>
                <w:bCs/>
                <w:lang w:eastAsia="ru-RU"/>
              </w:rPr>
              <w:t xml:space="preserve"> </w:t>
            </w:r>
          </w:p>
        </w:tc>
        <w:tc>
          <w:tcPr>
            <w:tcW w:w="1701"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Количество респондентов, принявших участие в соц. опросе</w:t>
            </w:r>
          </w:p>
        </w:tc>
        <w:tc>
          <w:tcPr>
            <w:tcW w:w="1843"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Общая оценка качества предоставления услуги</w:t>
            </w:r>
          </w:p>
        </w:tc>
        <w:tc>
          <w:tcPr>
            <w:tcW w:w="2126"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Уровень удовлетворенности заявителей услуг качеством их предоставления</w:t>
            </w:r>
          </w:p>
        </w:tc>
        <w:tc>
          <w:tcPr>
            <w:tcW w:w="1560"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Количество услуг, в отношении которых осуществлен мониторинг</w:t>
            </w:r>
          </w:p>
        </w:tc>
        <w:tc>
          <w:tcPr>
            <w:tcW w:w="1417"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Количество услуг, включенных в Перечень услуг</w:t>
            </w:r>
          </w:p>
        </w:tc>
        <w:tc>
          <w:tcPr>
            <w:tcW w:w="1770"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b/>
                <w:bCs/>
                <w:lang w:eastAsia="ru-RU"/>
              </w:rPr>
            </w:pPr>
            <w:r w:rsidRPr="00AB4101">
              <w:rPr>
                <w:rFonts w:ascii="Times New Roman" w:eastAsia="Times New Roman" w:hAnsi="Times New Roman" w:cs="Times New Roman"/>
                <w:b/>
                <w:bCs/>
                <w:lang w:eastAsia="ru-RU"/>
              </w:rPr>
              <w:t>Доля услуг, в отношении которых осуществлен мониторинг, в общем количестве оказываемых услуг, %</w:t>
            </w:r>
          </w:p>
        </w:tc>
      </w:tr>
      <w:tr w:rsidR="009C1893" w:rsidRPr="00AB4101" w:rsidTr="009C1893">
        <w:trPr>
          <w:trHeight w:val="566"/>
        </w:trPr>
        <w:tc>
          <w:tcPr>
            <w:tcW w:w="553" w:type="dxa"/>
            <w:shd w:val="clear" w:color="auto" w:fill="auto"/>
            <w:vAlign w:val="center"/>
            <w:hideMark/>
          </w:tcPr>
          <w:p w:rsidR="00216FF5" w:rsidRPr="00AB4101" w:rsidRDefault="00216FF5"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w:t>
            </w:r>
          </w:p>
        </w:tc>
        <w:tc>
          <w:tcPr>
            <w:tcW w:w="3430" w:type="dxa"/>
            <w:shd w:val="clear" w:color="auto" w:fill="auto"/>
            <w:vAlign w:val="center"/>
            <w:hideMark/>
          </w:tcPr>
          <w:p w:rsidR="00216FF5" w:rsidRPr="00AB4101" w:rsidRDefault="00216FF5"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финансов Забайкальского края</w:t>
            </w:r>
          </w:p>
        </w:tc>
        <w:tc>
          <w:tcPr>
            <w:tcW w:w="1701" w:type="dxa"/>
            <w:shd w:val="clear" w:color="auto" w:fill="auto"/>
            <w:vAlign w:val="center"/>
          </w:tcPr>
          <w:p w:rsidR="00216FF5"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w:t>
            </w:r>
          </w:p>
        </w:tc>
        <w:tc>
          <w:tcPr>
            <w:tcW w:w="1843" w:type="dxa"/>
            <w:shd w:val="clear" w:color="auto" w:fill="auto"/>
            <w:vAlign w:val="center"/>
          </w:tcPr>
          <w:p w:rsidR="00216FF5"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0,89</w:t>
            </w:r>
          </w:p>
        </w:tc>
        <w:tc>
          <w:tcPr>
            <w:tcW w:w="2126" w:type="dxa"/>
            <w:shd w:val="clear" w:color="auto" w:fill="auto"/>
            <w:vAlign w:val="center"/>
          </w:tcPr>
          <w:p w:rsidR="00216FF5"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216FF5"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w:t>
            </w:r>
          </w:p>
        </w:tc>
        <w:tc>
          <w:tcPr>
            <w:tcW w:w="1417" w:type="dxa"/>
            <w:shd w:val="clear" w:color="auto" w:fill="auto"/>
            <w:vAlign w:val="center"/>
          </w:tcPr>
          <w:p w:rsidR="00216FF5"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w:t>
            </w:r>
          </w:p>
        </w:tc>
        <w:tc>
          <w:tcPr>
            <w:tcW w:w="1770" w:type="dxa"/>
            <w:shd w:val="clear" w:color="auto" w:fill="auto"/>
            <w:vAlign w:val="center"/>
          </w:tcPr>
          <w:p w:rsidR="00216FF5"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r>
      <w:tr w:rsidR="009C1893" w:rsidRPr="00AB4101" w:rsidTr="009C1893">
        <w:trPr>
          <w:trHeight w:val="762"/>
        </w:trPr>
        <w:tc>
          <w:tcPr>
            <w:tcW w:w="553"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2</w:t>
            </w:r>
          </w:p>
        </w:tc>
        <w:tc>
          <w:tcPr>
            <w:tcW w:w="3430" w:type="dxa"/>
            <w:shd w:val="clear" w:color="auto" w:fill="auto"/>
            <w:vAlign w:val="center"/>
            <w:hideMark/>
          </w:tcPr>
          <w:p w:rsidR="00FD4F82" w:rsidRPr="00AB4101" w:rsidRDefault="00FD4F82"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строительства, дорожного хозяйства и транспорта Забайкальского края</w:t>
            </w:r>
          </w:p>
        </w:tc>
        <w:tc>
          <w:tcPr>
            <w:tcW w:w="1701" w:type="dxa"/>
            <w:shd w:val="clear" w:color="auto" w:fill="auto"/>
            <w:vAlign w:val="center"/>
          </w:tcPr>
          <w:p w:rsidR="00FD4F82"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39</w:t>
            </w:r>
          </w:p>
        </w:tc>
        <w:tc>
          <w:tcPr>
            <w:tcW w:w="1843" w:type="dxa"/>
            <w:shd w:val="clear" w:color="auto" w:fill="auto"/>
            <w:vAlign w:val="center"/>
          </w:tcPr>
          <w:p w:rsidR="00FD4F82" w:rsidRPr="00AB4101" w:rsidRDefault="00925CD6" w:rsidP="00925CD6">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0,87</w:t>
            </w:r>
          </w:p>
        </w:tc>
        <w:tc>
          <w:tcPr>
            <w:tcW w:w="2126" w:type="dxa"/>
            <w:shd w:val="clear" w:color="auto" w:fill="auto"/>
            <w:vAlign w:val="center"/>
          </w:tcPr>
          <w:p w:rsidR="00FD4F82"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FD4F82"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8</w:t>
            </w:r>
          </w:p>
        </w:tc>
        <w:tc>
          <w:tcPr>
            <w:tcW w:w="1417" w:type="dxa"/>
            <w:shd w:val="clear" w:color="auto" w:fill="auto"/>
            <w:vAlign w:val="center"/>
          </w:tcPr>
          <w:p w:rsidR="00FD4F82"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11</w:t>
            </w:r>
          </w:p>
        </w:tc>
        <w:tc>
          <w:tcPr>
            <w:tcW w:w="1770" w:type="dxa"/>
            <w:shd w:val="clear" w:color="auto" w:fill="auto"/>
            <w:vAlign w:val="center"/>
          </w:tcPr>
          <w:p w:rsidR="00FD4F82"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72,7</w:t>
            </w:r>
          </w:p>
        </w:tc>
      </w:tr>
      <w:tr w:rsidR="009C1893" w:rsidRPr="00AB4101" w:rsidTr="009C1893">
        <w:trPr>
          <w:trHeight w:val="600"/>
        </w:trPr>
        <w:tc>
          <w:tcPr>
            <w:tcW w:w="553" w:type="dxa"/>
            <w:shd w:val="clear" w:color="auto" w:fill="auto"/>
            <w:vAlign w:val="center"/>
            <w:hideMark/>
          </w:tcPr>
          <w:p w:rsidR="00FD4F82" w:rsidRPr="00AB4101" w:rsidRDefault="00FD4F82"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3</w:t>
            </w:r>
          </w:p>
        </w:tc>
        <w:tc>
          <w:tcPr>
            <w:tcW w:w="3430" w:type="dxa"/>
            <w:shd w:val="clear" w:color="auto" w:fill="auto"/>
            <w:vAlign w:val="center"/>
            <w:hideMark/>
          </w:tcPr>
          <w:p w:rsidR="00FD4F82" w:rsidRPr="00AB4101" w:rsidRDefault="00FD4F82"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природных ресурсов Забайкальского края</w:t>
            </w:r>
          </w:p>
        </w:tc>
        <w:tc>
          <w:tcPr>
            <w:tcW w:w="1701" w:type="dxa"/>
            <w:shd w:val="clear" w:color="auto" w:fill="auto"/>
            <w:vAlign w:val="center"/>
          </w:tcPr>
          <w:p w:rsidR="00FD4F82"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305</w:t>
            </w:r>
          </w:p>
        </w:tc>
        <w:tc>
          <w:tcPr>
            <w:tcW w:w="1843" w:type="dxa"/>
            <w:shd w:val="clear" w:color="auto" w:fill="auto"/>
            <w:vAlign w:val="center"/>
          </w:tcPr>
          <w:p w:rsidR="00FD4F82"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0,78</w:t>
            </w:r>
          </w:p>
        </w:tc>
        <w:tc>
          <w:tcPr>
            <w:tcW w:w="2126" w:type="dxa"/>
            <w:shd w:val="clear" w:color="auto" w:fill="auto"/>
            <w:vAlign w:val="center"/>
          </w:tcPr>
          <w:p w:rsidR="00FD4F82" w:rsidRPr="00AB4101" w:rsidRDefault="00925CD6"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99,67</w:t>
            </w:r>
          </w:p>
        </w:tc>
        <w:tc>
          <w:tcPr>
            <w:tcW w:w="1560" w:type="dxa"/>
            <w:shd w:val="clear" w:color="auto" w:fill="auto"/>
            <w:vAlign w:val="center"/>
          </w:tcPr>
          <w:p w:rsidR="00FD4F82"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20</w:t>
            </w:r>
          </w:p>
        </w:tc>
        <w:tc>
          <w:tcPr>
            <w:tcW w:w="1417" w:type="dxa"/>
            <w:shd w:val="clear" w:color="auto" w:fill="auto"/>
            <w:vAlign w:val="center"/>
          </w:tcPr>
          <w:p w:rsidR="00FD4F82"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31</w:t>
            </w:r>
          </w:p>
        </w:tc>
        <w:tc>
          <w:tcPr>
            <w:tcW w:w="1770" w:type="dxa"/>
            <w:shd w:val="clear" w:color="auto" w:fill="auto"/>
            <w:vAlign w:val="center"/>
          </w:tcPr>
          <w:p w:rsidR="00FD4F82" w:rsidRPr="00AB4101" w:rsidRDefault="00A369D1" w:rsidP="00FD4F8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64,5</w:t>
            </w:r>
          </w:p>
        </w:tc>
      </w:tr>
      <w:tr w:rsidR="00926DAC" w:rsidRPr="00AB4101" w:rsidTr="009C1893">
        <w:trPr>
          <w:trHeight w:val="584"/>
        </w:trPr>
        <w:tc>
          <w:tcPr>
            <w:tcW w:w="553" w:type="dxa"/>
            <w:shd w:val="clear" w:color="auto" w:fill="auto"/>
            <w:vAlign w:val="center"/>
          </w:tcPr>
          <w:p w:rsidR="00926DAC" w:rsidRPr="00AB4101" w:rsidRDefault="00926DAC"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4</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сельского хозяйства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108</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0,82</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7</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42,8</w:t>
            </w:r>
          </w:p>
        </w:tc>
      </w:tr>
      <w:tr w:rsidR="00926DAC" w:rsidRPr="00AB4101" w:rsidTr="009C1893">
        <w:trPr>
          <w:trHeight w:val="705"/>
        </w:trPr>
        <w:tc>
          <w:tcPr>
            <w:tcW w:w="553" w:type="dxa"/>
            <w:shd w:val="clear" w:color="auto" w:fill="auto"/>
            <w:vAlign w:val="center"/>
          </w:tcPr>
          <w:p w:rsidR="00926DAC" w:rsidRPr="00AB4101" w:rsidRDefault="00926DAC"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5</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здравоохранения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95</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0,9</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926DAC" w:rsidRPr="00AB4101" w:rsidRDefault="009C1893"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w:t>
            </w:r>
          </w:p>
        </w:tc>
        <w:tc>
          <w:tcPr>
            <w:tcW w:w="1417" w:type="dxa"/>
            <w:shd w:val="clear" w:color="auto" w:fill="auto"/>
            <w:vAlign w:val="center"/>
          </w:tcPr>
          <w:p w:rsidR="00926DAC" w:rsidRPr="00AB4101" w:rsidRDefault="009C1893"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w:t>
            </w:r>
          </w:p>
        </w:tc>
        <w:tc>
          <w:tcPr>
            <w:tcW w:w="1770" w:type="dxa"/>
            <w:shd w:val="clear" w:color="auto" w:fill="auto"/>
            <w:vAlign w:val="center"/>
          </w:tcPr>
          <w:p w:rsidR="00926DAC" w:rsidRPr="00AB4101" w:rsidRDefault="009C1893"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80</w:t>
            </w:r>
          </w:p>
        </w:tc>
      </w:tr>
      <w:tr w:rsidR="009C1893" w:rsidRPr="00AB4101" w:rsidTr="009C1893">
        <w:trPr>
          <w:trHeight w:val="710"/>
        </w:trPr>
        <w:tc>
          <w:tcPr>
            <w:tcW w:w="553" w:type="dxa"/>
            <w:shd w:val="clear" w:color="auto" w:fill="auto"/>
            <w:vAlign w:val="center"/>
            <w:hideMark/>
          </w:tcPr>
          <w:p w:rsidR="00926DAC" w:rsidRPr="00AB4101" w:rsidRDefault="00926DAC"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6</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труда и  социальной защиты населения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825</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0,82</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99,75</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29</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64</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45,3</w:t>
            </w:r>
          </w:p>
        </w:tc>
      </w:tr>
      <w:tr w:rsidR="00926DAC" w:rsidRPr="00AB4101" w:rsidTr="009C1893">
        <w:trPr>
          <w:trHeight w:val="710"/>
        </w:trPr>
        <w:tc>
          <w:tcPr>
            <w:tcW w:w="553" w:type="dxa"/>
            <w:shd w:val="clear" w:color="auto" w:fill="auto"/>
            <w:vAlign w:val="center"/>
          </w:tcPr>
          <w:p w:rsidR="00926DAC" w:rsidRPr="00AB4101" w:rsidRDefault="00926DAC"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7</w:t>
            </w:r>
          </w:p>
        </w:tc>
        <w:tc>
          <w:tcPr>
            <w:tcW w:w="3430" w:type="dxa"/>
            <w:shd w:val="clear" w:color="auto" w:fill="auto"/>
            <w:vAlign w:val="center"/>
          </w:tcPr>
          <w:p w:rsidR="00926DAC" w:rsidRPr="00AB4101" w:rsidRDefault="00926DAC"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культуры Забайкальского края</w:t>
            </w:r>
          </w:p>
        </w:tc>
        <w:tc>
          <w:tcPr>
            <w:tcW w:w="1701" w:type="dxa"/>
            <w:shd w:val="clear" w:color="auto" w:fill="auto"/>
            <w:vAlign w:val="center"/>
          </w:tcPr>
          <w:p w:rsidR="00926DAC" w:rsidRPr="00AB4101" w:rsidRDefault="001C05A2"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50</w:t>
            </w:r>
          </w:p>
        </w:tc>
        <w:tc>
          <w:tcPr>
            <w:tcW w:w="1843" w:type="dxa"/>
            <w:shd w:val="clear" w:color="auto" w:fill="auto"/>
            <w:vAlign w:val="center"/>
          </w:tcPr>
          <w:p w:rsidR="00926DAC" w:rsidRPr="00AB4101" w:rsidRDefault="001C05A2"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0,91</w:t>
            </w:r>
          </w:p>
        </w:tc>
        <w:tc>
          <w:tcPr>
            <w:tcW w:w="2126" w:type="dxa"/>
            <w:shd w:val="clear" w:color="auto" w:fill="auto"/>
            <w:vAlign w:val="center"/>
          </w:tcPr>
          <w:p w:rsidR="00926DAC" w:rsidRPr="00AB4101" w:rsidRDefault="001C05A2"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926DAC" w:rsidRPr="00AB4101" w:rsidRDefault="001C05A2"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w:t>
            </w:r>
          </w:p>
        </w:tc>
        <w:tc>
          <w:tcPr>
            <w:tcW w:w="1417" w:type="dxa"/>
            <w:shd w:val="clear" w:color="auto" w:fill="auto"/>
            <w:vAlign w:val="center"/>
          </w:tcPr>
          <w:p w:rsidR="00926DAC" w:rsidRPr="00AB4101" w:rsidRDefault="001C05A2"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w:t>
            </w:r>
          </w:p>
        </w:tc>
        <w:tc>
          <w:tcPr>
            <w:tcW w:w="1770" w:type="dxa"/>
            <w:shd w:val="clear" w:color="auto" w:fill="auto"/>
            <w:vAlign w:val="center"/>
          </w:tcPr>
          <w:p w:rsidR="00926DAC" w:rsidRPr="00AB4101" w:rsidRDefault="001C05A2"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50</w:t>
            </w:r>
          </w:p>
        </w:tc>
      </w:tr>
      <w:tr w:rsidR="00926DAC" w:rsidRPr="00AB4101" w:rsidTr="00926DAC">
        <w:trPr>
          <w:trHeight w:val="710"/>
        </w:trPr>
        <w:tc>
          <w:tcPr>
            <w:tcW w:w="553" w:type="dxa"/>
            <w:shd w:val="clear" w:color="auto" w:fill="auto"/>
            <w:vAlign w:val="center"/>
          </w:tcPr>
          <w:p w:rsidR="00926DAC" w:rsidRPr="00AB4101" w:rsidRDefault="00926DAC" w:rsidP="00FD4F82">
            <w:pPr>
              <w:spacing w:after="0" w:line="240" w:lineRule="auto"/>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8</w:t>
            </w:r>
          </w:p>
        </w:tc>
        <w:tc>
          <w:tcPr>
            <w:tcW w:w="3430" w:type="dxa"/>
            <w:shd w:val="clear" w:color="auto" w:fill="auto"/>
            <w:vAlign w:val="center"/>
          </w:tcPr>
          <w:p w:rsidR="00926DAC" w:rsidRPr="00AB4101" w:rsidRDefault="00926DAC"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 xml:space="preserve">Министерство по </w:t>
            </w:r>
            <w:proofErr w:type="gramStart"/>
            <w:r w:rsidRPr="00AB4101">
              <w:rPr>
                <w:rFonts w:ascii="Times New Roman" w:eastAsia="Times New Roman" w:hAnsi="Times New Roman" w:cs="Times New Roman"/>
                <w:lang w:eastAsia="ru-RU"/>
              </w:rPr>
              <w:t>социальному</w:t>
            </w:r>
            <w:proofErr w:type="gramEnd"/>
            <w:r w:rsidRPr="00AB4101">
              <w:rPr>
                <w:rFonts w:ascii="Times New Roman" w:eastAsia="Times New Roman" w:hAnsi="Times New Roman" w:cs="Times New Roman"/>
                <w:lang w:eastAsia="ru-RU"/>
              </w:rPr>
              <w:t>, экономическому,</w:t>
            </w:r>
          </w:p>
          <w:p w:rsidR="00926DAC" w:rsidRPr="00AB4101" w:rsidRDefault="00926DAC"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 xml:space="preserve">инфраструктурному, пространственному </w:t>
            </w:r>
            <w:r w:rsidRPr="00AB4101">
              <w:rPr>
                <w:rFonts w:ascii="Times New Roman" w:eastAsia="Times New Roman" w:hAnsi="Times New Roman" w:cs="Times New Roman"/>
                <w:lang w:eastAsia="ru-RU"/>
              </w:rPr>
              <w:lastRenderedPageBreak/>
              <w:t>планированию</w:t>
            </w:r>
          </w:p>
          <w:p w:rsidR="00926DAC" w:rsidRPr="00AB4101" w:rsidRDefault="00926DAC" w:rsidP="00FD4F82">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и развитию Забайкальского края</w:t>
            </w:r>
          </w:p>
        </w:tc>
        <w:tc>
          <w:tcPr>
            <w:tcW w:w="10417" w:type="dxa"/>
            <w:gridSpan w:val="6"/>
            <w:shd w:val="clear" w:color="auto" w:fill="auto"/>
            <w:vAlign w:val="center"/>
          </w:tcPr>
          <w:p w:rsidR="00926DAC" w:rsidRPr="00AB4101" w:rsidRDefault="00926DAC" w:rsidP="00E9640A">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lastRenderedPageBreak/>
              <w:t>Мониторинг качества предоставления государственных услуг не предоставлен</w:t>
            </w:r>
          </w:p>
        </w:tc>
      </w:tr>
      <w:tr w:rsidR="00926DAC" w:rsidRPr="00AB4101" w:rsidTr="009C1893">
        <w:trPr>
          <w:trHeight w:val="685"/>
        </w:trPr>
        <w:tc>
          <w:tcPr>
            <w:tcW w:w="553" w:type="dxa"/>
            <w:shd w:val="clear" w:color="auto" w:fill="auto"/>
            <w:vAlign w:val="center"/>
            <w:hideMark/>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lastRenderedPageBreak/>
              <w:t>9</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образования и науки Забайкальского края</w:t>
            </w:r>
          </w:p>
        </w:tc>
        <w:tc>
          <w:tcPr>
            <w:tcW w:w="10417" w:type="dxa"/>
            <w:gridSpan w:val="6"/>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Мониторинг качества предоставления государственных услуг не предоставлен</w:t>
            </w:r>
          </w:p>
        </w:tc>
      </w:tr>
      <w:tr w:rsidR="00926DAC" w:rsidRPr="00AB4101" w:rsidTr="00926DAC">
        <w:trPr>
          <w:trHeight w:val="416"/>
        </w:trPr>
        <w:tc>
          <w:tcPr>
            <w:tcW w:w="553" w:type="dxa"/>
            <w:shd w:val="clear" w:color="auto" w:fill="auto"/>
            <w:vAlign w:val="center"/>
            <w:hideMark/>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10</w:t>
            </w:r>
          </w:p>
        </w:tc>
        <w:tc>
          <w:tcPr>
            <w:tcW w:w="3430" w:type="dxa"/>
            <w:shd w:val="clear" w:color="auto" w:fill="auto"/>
            <w:vAlign w:val="center"/>
          </w:tcPr>
          <w:p w:rsidR="00926DAC" w:rsidRPr="00AB4101" w:rsidRDefault="00926DAC" w:rsidP="003C1DEB">
            <w:pPr>
              <w:spacing w:after="100" w:afterAutospacing="1"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Министерство физической культуры и спорта Забайкальского края</w:t>
            </w:r>
          </w:p>
        </w:tc>
        <w:tc>
          <w:tcPr>
            <w:tcW w:w="10417" w:type="dxa"/>
            <w:gridSpan w:val="6"/>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Мониторинг качества предоставления государственных услуг не предоставлен</w:t>
            </w:r>
          </w:p>
        </w:tc>
      </w:tr>
      <w:tr w:rsidR="009C1893" w:rsidRPr="00AB4101" w:rsidTr="009C1893">
        <w:trPr>
          <w:trHeight w:val="900"/>
        </w:trPr>
        <w:tc>
          <w:tcPr>
            <w:tcW w:w="553" w:type="dxa"/>
            <w:shd w:val="clear" w:color="auto" w:fill="auto"/>
            <w:vAlign w:val="center"/>
            <w:hideMark/>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11</w:t>
            </w:r>
          </w:p>
        </w:tc>
        <w:tc>
          <w:tcPr>
            <w:tcW w:w="3430" w:type="dxa"/>
            <w:shd w:val="clear" w:color="auto" w:fill="auto"/>
            <w:vAlign w:val="center"/>
          </w:tcPr>
          <w:p w:rsidR="00926DAC" w:rsidRPr="00AB4101" w:rsidRDefault="00926DAC" w:rsidP="003C1DEB">
            <w:pPr>
              <w:spacing w:after="100" w:afterAutospacing="1"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Департамент государственного имущества и земельных отношений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233</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0,87</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99,57</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13</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23</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56,6</w:t>
            </w:r>
          </w:p>
        </w:tc>
      </w:tr>
      <w:tr w:rsidR="009C1893" w:rsidRPr="00AB4101" w:rsidTr="009C1893">
        <w:trPr>
          <w:trHeight w:val="900"/>
        </w:trPr>
        <w:tc>
          <w:tcPr>
            <w:tcW w:w="553" w:type="dxa"/>
            <w:shd w:val="clear" w:color="auto" w:fill="auto"/>
            <w:vAlign w:val="center"/>
            <w:hideMark/>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12</w:t>
            </w:r>
          </w:p>
        </w:tc>
        <w:tc>
          <w:tcPr>
            <w:tcW w:w="3430" w:type="dxa"/>
            <w:shd w:val="clear" w:color="auto" w:fill="auto"/>
            <w:vAlign w:val="center"/>
          </w:tcPr>
          <w:p w:rsidR="00926DAC" w:rsidRPr="00AB4101" w:rsidRDefault="00926DAC" w:rsidP="003C1DEB">
            <w:pPr>
              <w:spacing w:after="100" w:afterAutospacing="1"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Департамент записи актов гражданского состояния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351</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0,9</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r>
      <w:tr w:rsidR="009C1893" w:rsidRPr="00AB4101" w:rsidTr="009C1893">
        <w:trPr>
          <w:trHeight w:val="812"/>
        </w:trPr>
        <w:tc>
          <w:tcPr>
            <w:tcW w:w="553" w:type="dxa"/>
            <w:shd w:val="clear" w:color="auto" w:fill="auto"/>
            <w:vAlign w:val="center"/>
            <w:hideMark/>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13</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Государственная служба по охране объектов культурного наследия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12</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0,85</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2</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40</w:t>
            </w:r>
          </w:p>
        </w:tc>
      </w:tr>
      <w:tr w:rsidR="009C1893" w:rsidRPr="00AB4101" w:rsidTr="009C1893">
        <w:trPr>
          <w:trHeight w:val="558"/>
        </w:trPr>
        <w:tc>
          <w:tcPr>
            <w:tcW w:w="553" w:type="dxa"/>
            <w:shd w:val="clear" w:color="auto" w:fill="auto"/>
            <w:vAlign w:val="center"/>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14</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Государственная инспекция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310</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0,89</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4</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7</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57,1</w:t>
            </w:r>
          </w:p>
        </w:tc>
      </w:tr>
      <w:tr w:rsidR="00926DAC" w:rsidRPr="00AB4101" w:rsidTr="009C1893">
        <w:trPr>
          <w:trHeight w:val="812"/>
        </w:trPr>
        <w:tc>
          <w:tcPr>
            <w:tcW w:w="553" w:type="dxa"/>
            <w:shd w:val="clear" w:color="auto" w:fill="auto"/>
            <w:vAlign w:val="center"/>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15</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Региональная служба по тарифам и ценообразованию Забайкальского края</w:t>
            </w:r>
          </w:p>
        </w:tc>
        <w:tc>
          <w:tcPr>
            <w:tcW w:w="1701"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51</w:t>
            </w:r>
          </w:p>
        </w:tc>
        <w:tc>
          <w:tcPr>
            <w:tcW w:w="1843"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0,78</w:t>
            </w:r>
          </w:p>
        </w:tc>
        <w:tc>
          <w:tcPr>
            <w:tcW w:w="2126"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98,04</w:t>
            </w:r>
          </w:p>
        </w:tc>
        <w:tc>
          <w:tcPr>
            <w:tcW w:w="156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w:t>
            </w:r>
          </w:p>
        </w:tc>
        <w:tc>
          <w:tcPr>
            <w:tcW w:w="1417"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w:t>
            </w:r>
          </w:p>
        </w:tc>
        <w:tc>
          <w:tcPr>
            <w:tcW w:w="1770" w:type="dxa"/>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100</w:t>
            </w:r>
          </w:p>
        </w:tc>
      </w:tr>
      <w:tr w:rsidR="00926DAC" w:rsidRPr="00AB4101" w:rsidTr="009C1893">
        <w:trPr>
          <w:trHeight w:val="733"/>
        </w:trPr>
        <w:tc>
          <w:tcPr>
            <w:tcW w:w="553" w:type="dxa"/>
            <w:shd w:val="clear" w:color="auto" w:fill="auto"/>
            <w:vAlign w:val="center"/>
          </w:tcPr>
          <w:p w:rsidR="00926DAC" w:rsidRPr="00AB4101" w:rsidRDefault="00926DAC" w:rsidP="00FD4F82">
            <w:pPr>
              <w:jc w:val="center"/>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16</w:t>
            </w:r>
          </w:p>
        </w:tc>
        <w:tc>
          <w:tcPr>
            <w:tcW w:w="3430" w:type="dxa"/>
            <w:shd w:val="clear" w:color="auto" w:fill="auto"/>
            <w:vAlign w:val="center"/>
          </w:tcPr>
          <w:p w:rsidR="00926DAC" w:rsidRPr="00AB4101" w:rsidRDefault="00926DAC" w:rsidP="003C1DEB">
            <w:pPr>
              <w:spacing w:after="0" w:line="240" w:lineRule="auto"/>
              <w:rPr>
                <w:rFonts w:ascii="Times New Roman" w:eastAsia="Times New Roman" w:hAnsi="Times New Roman" w:cs="Times New Roman"/>
                <w:lang w:eastAsia="ru-RU"/>
              </w:rPr>
            </w:pPr>
            <w:r w:rsidRPr="00AB4101">
              <w:rPr>
                <w:rFonts w:ascii="Times New Roman" w:eastAsia="Times New Roman" w:hAnsi="Times New Roman" w:cs="Times New Roman"/>
                <w:lang w:eastAsia="ru-RU"/>
              </w:rPr>
              <w:t>Государственная ветеринарная служба Забайкальского края</w:t>
            </w:r>
          </w:p>
        </w:tc>
        <w:tc>
          <w:tcPr>
            <w:tcW w:w="10417" w:type="dxa"/>
            <w:gridSpan w:val="6"/>
            <w:shd w:val="clear" w:color="auto" w:fill="auto"/>
            <w:vAlign w:val="center"/>
          </w:tcPr>
          <w:p w:rsidR="00926DAC" w:rsidRPr="00AB4101" w:rsidRDefault="00926DAC" w:rsidP="003C1DEB">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Мониторинг качества предоставления государственных услуг не предоставлен</w:t>
            </w:r>
          </w:p>
        </w:tc>
      </w:tr>
      <w:tr w:rsidR="001C05A2" w:rsidRPr="00AB4101" w:rsidTr="003C1DEB">
        <w:trPr>
          <w:trHeight w:val="930"/>
        </w:trPr>
        <w:tc>
          <w:tcPr>
            <w:tcW w:w="3983" w:type="dxa"/>
            <w:gridSpan w:val="2"/>
            <w:shd w:val="clear" w:color="auto" w:fill="auto"/>
            <w:vAlign w:val="center"/>
            <w:hideMark/>
          </w:tcPr>
          <w:p w:rsidR="001C05A2" w:rsidRPr="00AB4101" w:rsidRDefault="001C05A2" w:rsidP="0088353C">
            <w:pPr>
              <w:spacing w:after="0" w:line="240" w:lineRule="auto"/>
              <w:jc w:val="center"/>
              <w:rPr>
                <w:rFonts w:ascii="Times New Roman" w:eastAsia="Times New Roman" w:hAnsi="Times New Roman" w:cs="Times New Roman"/>
                <w:bCs/>
                <w:lang w:eastAsia="ru-RU"/>
              </w:rPr>
            </w:pPr>
            <w:r w:rsidRPr="00AB4101">
              <w:rPr>
                <w:rFonts w:ascii="Times New Roman" w:eastAsia="Times New Roman" w:hAnsi="Times New Roman" w:cs="Times New Roman"/>
                <w:bCs/>
                <w:lang w:eastAsia="ru-RU"/>
              </w:rPr>
              <w:t>В целом по исполнительным органам Забайкальского края</w:t>
            </w:r>
          </w:p>
        </w:tc>
        <w:tc>
          <w:tcPr>
            <w:tcW w:w="1701" w:type="dxa"/>
            <w:shd w:val="clear" w:color="auto" w:fill="auto"/>
          </w:tcPr>
          <w:p w:rsidR="001C05A2" w:rsidRPr="00AB4101" w:rsidRDefault="001C05A2" w:rsidP="001C05A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2382</w:t>
            </w:r>
          </w:p>
        </w:tc>
        <w:tc>
          <w:tcPr>
            <w:tcW w:w="1843" w:type="dxa"/>
            <w:shd w:val="clear" w:color="auto" w:fill="auto"/>
          </w:tcPr>
          <w:p w:rsidR="001C05A2" w:rsidRPr="00AB4101" w:rsidRDefault="001C05A2" w:rsidP="001C05A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0,85</w:t>
            </w:r>
          </w:p>
        </w:tc>
        <w:tc>
          <w:tcPr>
            <w:tcW w:w="2126" w:type="dxa"/>
            <w:shd w:val="clear" w:color="auto" w:fill="auto"/>
          </w:tcPr>
          <w:p w:rsidR="001C05A2" w:rsidRPr="00AB4101" w:rsidRDefault="001C05A2" w:rsidP="001C05A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99,75</w:t>
            </w:r>
          </w:p>
        </w:tc>
        <w:tc>
          <w:tcPr>
            <w:tcW w:w="1560" w:type="dxa"/>
            <w:shd w:val="clear" w:color="auto" w:fill="auto"/>
          </w:tcPr>
          <w:p w:rsidR="001C05A2" w:rsidRPr="00AB4101" w:rsidRDefault="001C05A2" w:rsidP="001C05A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90</w:t>
            </w:r>
          </w:p>
        </w:tc>
        <w:tc>
          <w:tcPr>
            <w:tcW w:w="1417" w:type="dxa"/>
            <w:shd w:val="clear" w:color="auto" w:fill="auto"/>
          </w:tcPr>
          <w:p w:rsidR="001C05A2" w:rsidRPr="00AB4101" w:rsidRDefault="001C05A2" w:rsidP="001C05A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160</w:t>
            </w:r>
          </w:p>
        </w:tc>
        <w:tc>
          <w:tcPr>
            <w:tcW w:w="1770" w:type="dxa"/>
            <w:shd w:val="clear" w:color="auto" w:fill="auto"/>
          </w:tcPr>
          <w:p w:rsidR="001C05A2" w:rsidRPr="00AB4101" w:rsidRDefault="001C05A2" w:rsidP="001C05A2">
            <w:pPr>
              <w:jc w:val="center"/>
              <w:rPr>
                <w:rFonts w:ascii="Times New Roman" w:eastAsia="Times New Roman" w:hAnsi="Times New Roman" w:cs="Times New Roman"/>
                <w:sz w:val="24"/>
                <w:szCs w:val="24"/>
                <w:lang w:eastAsia="ru-RU"/>
              </w:rPr>
            </w:pPr>
            <w:r w:rsidRPr="00AB4101">
              <w:rPr>
                <w:rFonts w:ascii="Times New Roman" w:eastAsia="Times New Roman" w:hAnsi="Times New Roman" w:cs="Times New Roman"/>
                <w:sz w:val="24"/>
                <w:szCs w:val="24"/>
                <w:lang w:eastAsia="ru-RU"/>
              </w:rPr>
              <w:t>67,41</w:t>
            </w:r>
          </w:p>
        </w:tc>
      </w:tr>
    </w:tbl>
    <w:p w:rsidR="00FD4F82" w:rsidRPr="00AB4101" w:rsidRDefault="00FD4F82">
      <w:pPr>
        <w:sectPr w:rsidR="00FD4F82" w:rsidRPr="00AB4101" w:rsidSect="00926DAC">
          <w:headerReference w:type="default" r:id="rId13"/>
          <w:pgSz w:w="16838" w:h="11906" w:orient="landscape"/>
          <w:pgMar w:top="1702" w:right="1134" w:bottom="567" w:left="1134" w:header="709" w:footer="709" w:gutter="0"/>
          <w:pgNumType w:start="29"/>
          <w:cols w:space="708"/>
          <w:titlePg/>
          <w:docGrid w:linePitch="381"/>
        </w:sectPr>
      </w:pPr>
    </w:p>
    <w:p w:rsidR="00FD4F82" w:rsidRPr="00AB4101" w:rsidRDefault="00FD4F82" w:rsidP="00FD4F82">
      <w:pPr>
        <w:tabs>
          <w:tab w:val="left" w:pos="1878"/>
          <w:tab w:val="center" w:pos="5037"/>
        </w:tabs>
        <w:spacing w:after="0" w:line="240" w:lineRule="auto"/>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lastRenderedPageBreak/>
        <w:t>3. Итоги мониторинга качества предоставления</w:t>
      </w:r>
    </w:p>
    <w:p w:rsidR="00FD4F82" w:rsidRPr="00AB4101" w:rsidRDefault="00FD4F82" w:rsidP="00FD4F82">
      <w:pPr>
        <w:spacing w:after="0" w:line="240" w:lineRule="auto"/>
        <w:ind w:left="720"/>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муниципальных услуг</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Мониторинг проводился по </w:t>
      </w:r>
      <w:r w:rsidR="00AB4101">
        <w:rPr>
          <w:rFonts w:ascii="Times New Roman" w:eastAsia="Times New Roman" w:hAnsi="Times New Roman" w:cs="Times New Roman"/>
          <w:sz w:val="28"/>
          <w:szCs w:val="28"/>
        </w:rPr>
        <w:t>718</w:t>
      </w:r>
      <w:r w:rsidRPr="00AB4101">
        <w:rPr>
          <w:rFonts w:ascii="Times New Roman" w:eastAsia="Times New Roman" w:hAnsi="Times New Roman" w:cs="Times New Roman"/>
          <w:sz w:val="28"/>
          <w:szCs w:val="28"/>
        </w:rPr>
        <w:t xml:space="preserve"> муниципальным услугам из 1</w:t>
      </w:r>
      <w:r w:rsidR="00AB4101">
        <w:rPr>
          <w:rFonts w:ascii="Times New Roman" w:eastAsia="Times New Roman" w:hAnsi="Times New Roman" w:cs="Times New Roman"/>
          <w:sz w:val="28"/>
          <w:szCs w:val="28"/>
        </w:rPr>
        <w:t>227</w:t>
      </w:r>
      <w:r w:rsidRPr="00AB4101">
        <w:rPr>
          <w:rFonts w:ascii="Times New Roman" w:eastAsia="Times New Roman" w:hAnsi="Times New Roman" w:cs="Times New Roman"/>
          <w:sz w:val="28"/>
          <w:szCs w:val="28"/>
        </w:rPr>
        <w:t xml:space="preserve"> муниципальных услуг (</w:t>
      </w:r>
      <w:r w:rsidR="00AB4101">
        <w:rPr>
          <w:rFonts w:ascii="Times New Roman" w:eastAsia="Times New Roman" w:hAnsi="Times New Roman" w:cs="Times New Roman"/>
          <w:sz w:val="28"/>
          <w:szCs w:val="28"/>
        </w:rPr>
        <w:t>58,5</w:t>
      </w:r>
      <w:r w:rsidRPr="00AB4101">
        <w:rPr>
          <w:rFonts w:ascii="Times New Roman" w:eastAsia="Times New Roman" w:hAnsi="Times New Roman" w:cs="Times New Roman"/>
          <w:sz w:val="28"/>
          <w:szCs w:val="28"/>
        </w:rPr>
        <w:t xml:space="preserve"> %), входящих в Перечни муниципальных услуг, в </w:t>
      </w:r>
      <w:r w:rsidR="00AB4101">
        <w:rPr>
          <w:rFonts w:ascii="Times New Roman" w:eastAsia="Times New Roman" w:hAnsi="Times New Roman" w:cs="Times New Roman"/>
          <w:sz w:val="28"/>
          <w:szCs w:val="28"/>
        </w:rPr>
        <w:t>3</w:t>
      </w:r>
      <w:r w:rsidRPr="00AB4101">
        <w:rPr>
          <w:rFonts w:ascii="Times New Roman" w:eastAsia="Times New Roman" w:hAnsi="Times New Roman" w:cs="Times New Roman"/>
          <w:sz w:val="28"/>
          <w:szCs w:val="28"/>
        </w:rPr>
        <w:t xml:space="preserve"> городских округах, </w:t>
      </w:r>
      <w:r w:rsidR="00AB4101">
        <w:rPr>
          <w:rFonts w:ascii="Times New Roman" w:eastAsia="Times New Roman" w:hAnsi="Times New Roman" w:cs="Times New Roman"/>
          <w:sz w:val="28"/>
          <w:szCs w:val="28"/>
        </w:rPr>
        <w:t>27</w:t>
      </w:r>
      <w:r w:rsidRPr="00AB4101">
        <w:rPr>
          <w:rFonts w:ascii="Times New Roman" w:eastAsia="Times New Roman" w:hAnsi="Times New Roman" w:cs="Times New Roman"/>
          <w:sz w:val="28"/>
          <w:szCs w:val="28"/>
        </w:rPr>
        <w:t xml:space="preserve"> муниципальных районах, и </w:t>
      </w:r>
      <w:r w:rsid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муниципальн</w:t>
      </w:r>
      <w:r w:rsidR="00AB4101">
        <w:rPr>
          <w:rFonts w:ascii="Times New Roman" w:eastAsia="Times New Roman" w:hAnsi="Times New Roman" w:cs="Times New Roman"/>
          <w:sz w:val="28"/>
          <w:szCs w:val="28"/>
        </w:rPr>
        <w:t>ом</w:t>
      </w:r>
      <w:r w:rsidRPr="00AB4101">
        <w:rPr>
          <w:rFonts w:ascii="Times New Roman" w:eastAsia="Times New Roman" w:hAnsi="Times New Roman" w:cs="Times New Roman"/>
          <w:sz w:val="28"/>
          <w:szCs w:val="28"/>
        </w:rPr>
        <w:t xml:space="preserve"> округ</w:t>
      </w:r>
      <w:r w:rsidR="00AB4101">
        <w:rPr>
          <w:rFonts w:ascii="Times New Roman" w:eastAsia="Times New Roman" w:hAnsi="Times New Roman" w:cs="Times New Roman"/>
          <w:sz w:val="28"/>
          <w:szCs w:val="28"/>
        </w:rPr>
        <w:t>е</w:t>
      </w:r>
      <w:r w:rsidRPr="00AB4101">
        <w:rPr>
          <w:rFonts w:ascii="Times New Roman" w:eastAsia="Times New Roman" w:hAnsi="Times New Roman" w:cs="Times New Roman"/>
          <w:sz w:val="28"/>
          <w:szCs w:val="28"/>
        </w:rPr>
        <w:t>.</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Итоги мониторинга качества предоставления муниципальных услуг представлены в таблице 2.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Всего проанализировано, с учетом проведенного соцопроса получателей муниципальных услуг, </w:t>
      </w:r>
      <w:r w:rsidR="00AB4101">
        <w:rPr>
          <w:rFonts w:ascii="Times New Roman" w:eastAsia="Times New Roman" w:hAnsi="Times New Roman" w:cs="Times New Roman"/>
          <w:sz w:val="28"/>
          <w:szCs w:val="28"/>
        </w:rPr>
        <w:t>8318</w:t>
      </w:r>
      <w:r w:rsidRPr="00AB4101">
        <w:rPr>
          <w:rFonts w:ascii="Times New Roman" w:eastAsia="Times New Roman" w:hAnsi="Times New Roman" w:cs="Times New Roman"/>
          <w:sz w:val="28"/>
          <w:szCs w:val="28"/>
        </w:rPr>
        <w:t xml:space="preserve"> анкет (в 202</w:t>
      </w:r>
      <w:r w:rsidR="00573F8F"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w:t>
      </w:r>
      <w:r w:rsidR="00AB4101" w:rsidRPr="00AB4101">
        <w:rPr>
          <w:rFonts w:ascii="Times New Roman" w:eastAsia="Times New Roman" w:hAnsi="Times New Roman" w:cs="Times New Roman"/>
          <w:sz w:val="28"/>
          <w:szCs w:val="28"/>
        </w:rPr>
        <w:t>12401</w:t>
      </w:r>
      <w:r w:rsidRPr="00AB4101">
        <w:rPr>
          <w:rFonts w:ascii="Times New Roman" w:eastAsia="Times New Roman" w:hAnsi="Times New Roman" w:cs="Times New Roman"/>
          <w:sz w:val="28"/>
          <w:szCs w:val="28"/>
        </w:rPr>
        <w:t xml:space="preserve"> анкет).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573F8F" w:rsidRPr="00AB4101">
        <w:rPr>
          <w:rFonts w:ascii="Times New Roman" w:eastAsia="Times New Roman" w:hAnsi="Times New Roman" w:cs="Times New Roman"/>
          <w:sz w:val="28"/>
          <w:szCs w:val="28"/>
          <w:lang w:eastAsia="ru-RU"/>
        </w:rPr>
        <w:t>5</w:t>
      </w:r>
      <w:r w:rsidRPr="00AB4101">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573F8F" w:rsidRPr="00AB4101">
        <w:rPr>
          <w:rFonts w:ascii="Times New Roman" w:eastAsia="Times New Roman" w:hAnsi="Times New Roman" w:cs="Times New Roman"/>
          <w:sz w:val="28"/>
          <w:szCs w:val="28"/>
          <w:lang w:eastAsia="ru-RU"/>
        </w:rPr>
        <w:t>99,</w:t>
      </w:r>
      <w:r w:rsidR="00AB4101">
        <w:rPr>
          <w:rFonts w:ascii="Times New Roman" w:eastAsia="Times New Roman" w:hAnsi="Times New Roman" w:cs="Times New Roman"/>
          <w:sz w:val="28"/>
          <w:szCs w:val="28"/>
          <w:lang w:eastAsia="ru-RU"/>
        </w:rPr>
        <w:t>74</w:t>
      </w:r>
      <w:r w:rsidRPr="00AB4101">
        <w:rPr>
          <w:rFonts w:ascii="Times New Roman" w:eastAsia="Times New Roman" w:hAnsi="Times New Roman" w:cs="Times New Roman"/>
          <w:sz w:val="28"/>
          <w:szCs w:val="28"/>
          <w:lang w:eastAsia="ru-RU"/>
        </w:rPr>
        <w:t xml:space="preserve"> %).</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Городской округ «Город Чита»</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3C1DEB" w:rsidRPr="00AB4101" w:rsidRDefault="003C1DEB"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На территории городского округа «Город Чита» предоставляются 70 муниципальных услуг.</w:t>
      </w:r>
      <w:r w:rsidRPr="00AB4101">
        <w:t xml:space="preserve"> </w:t>
      </w:r>
      <w:proofErr w:type="gramStart"/>
      <w:r w:rsidRPr="00AB4101">
        <w:rPr>
          <w:rFonts w:ascii="Times New Roman" w:eastAsia="Times New Roman" w:hAnsi="Times New Roman" w:cs="Times New Roman"/>
          <w:sz w:val="28"/>
          <w:szCs w:val="28"/>
        </w:rPr>
        <w:t>В соответствие с распоряжением администрации городского округа «Город Чита» от 29.11.2021 г. № 1627-р «Об утверждении Плана проведения мониторинга качества предоставления муниципальных услуг на 2022 год» в первом полугодии 2022 года проведен мониторинг качества предоставления 38 муниципальных услуг, из них в отношении 8 муниципальных услуг мониторинг состоялся (54,3 %), по 29 муниципальным услугам либо представлено недостаточное количество заявлений для проведения мониторинга качества</w:t>
      </w:r>
      <w:proofErr w:type="gramEnd"/>
      <w:r w:rsidRPr="00AB4101">
        <w:rPr>
          <w:rFonts w:ascii="Times New Roman" w:eastAsia="Times New Roman" w:hAnsi="Times New Roman" w:cs="Times New Roman"/>
          <w:sz w:val="28"/>
          <w:szCs w:val="28"/>
        </w:rPr>
        <w:t>, либо отсутствуют обращения.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3C1DEB" w:rsidRPr="00AB4101">
        <w:rPr>
          <w:rFonts w:ascii="Times New Roman" w:eastAsia="Times New Roman" w:hAnsi="Times New Roman" w:cs="Times New Roman"/>
          <w:sz w:val="28"/>
          <w:szCs w:val="28"/>
          <w:lang w:eastAsia="ru-RU"/>
        </w:rPr>
        <w:t>84</w:t>
      </w:r>
      <w:r w:rsidRPr="00AB4101">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3C1DEB" w:rsidRPr="00AB4101">
        <w:rPr>
          <w:rFonts w:ascii="Times New Roman" w:eastAsia="Times New Roman" w:hAnsi="Times New Roman" w:cs="Times New Roman"/>
          <w:sz w:val="28"/>
          <w:szCs w:val="28"/>
          <w:lang w:eastAsia="ru-RU"/>
        </w:rPr>
        <w:t>100</w:t>
      </w:r>
      <w:r w:rsidRPr="00AB4101">
        <w:rPr>
          <w:rFonts w:ascii="Times New Roman" w:eastAsia="Times New Roman" w:hAnsi="Times New Roman" w:cs="Times New Roman"/>
          <w:sz w:val="28"/>
          <w:szCs w:val="28"/>
          <w:lang w:eastAsia="ru-RU"/>
        </w:rPr>
        <w:t>%).</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проанализированы, с учетом проведенного опроса заявителей муниципальных услуг, </w:t>
      </w:r>
      <w:r w:rsidR="003C1DEB" w:rsidRPr="00AB4101">
        <w:rPr>
          <w:rFonts w:ascii="Times New Roman" w:eastAsia="Times New Roman" w:hAnsi="Times New Roman" w:cs="Times New Roman"/>
          <w:bCs/>
          <w:sz w:val="28"/>
          <w:szCs w:val="28"/>
        </w:rPr>
        <w:t>538</w:t>
      </w:r>
      <w:r w:rsidRPr="00AB4101">
        <w:rPr>
          <w:rFonts w:ascii="Times New Roman" w:eastAsia="Times New Roman" w:hAnsi="Times New Roman" w:cs="Times New Roman"/>
          <w:bCs/>
          <w:sz w:val="28"/>
          <w:szCs w:val="28"/>
        </w:rPr>
        <w:t xml:space="preserve"> анкет.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По информации, представленной в докладе администрации  городского округа «Город Чита», по </w:t>
      </w:r>
      <w:r w:rsidR="003C1DEB" w:rsidRPr="00AB4101">
        <w:rPr>
          <w:rFonts w:ascii="Times New Roman" w:eastAsia="Times New Roman" w:hAnsi="Times New Roman" w:cs="Times New Roman"/>
          <w:bCs/>
          <w:sz w:val="28"/>
          <w:szCs w:val="28"/>
        </w:rPr>
        <w:t>14</w:t>
      </w:r>
      <w:r w:rsidRPr="00AB4101">
        <w:rPr>
          <w:rFonts w:ascii="Times New Roman" w:eastAsia="Times New Roman" w:hAnsi="Times New Roman" w:cs="Times New Roman"/>
          <w:bCs/>
          <w:sz w:val="28"/>
          <w:szCs w:val="28"/>
        </w:rPr>
        <w:t xml:space="preserve"> муниципальным услугам предоставление  осуществляется в электронном виде.</w:t>
      </w:r>
    </w:p>
    <w:p w:rsidR="003C1DEB" w:rsidRPr="00AB4101" w:rsidRDefault="003C1DEB"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Из 38 исследуемых муниципальных услуг, 20 услуг предоставляются по принципу «одного окна», в том числе в КГАУ «МФЦ Забайкальского края».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t xml:space="preserve">Информация о порядке предоставления услуг размещена на официальных сайтах администрации городского округа «Город Чита» и комитета образования г. Читы, на Едином портале государственных и муниципальных услуг, на информационных стендах в местах предоставления </w:t>
      </w:r>
      <w:r w:rsidRPr="00AB4101">
        <w:rPr>
          <w:rFonts w:ascii="Times New Roman" w:eastAsia="Times New Roman" w:hAnsi="Times New Roman" w:cs="Times New Roman"/>
          <w:sz w:val="28"/>
          <w:szCs w:val="28"/>
          <w:lang w:eastAsia="ru-RU"/>
        </w:rPr>
        <w:lastRenderedPageBreak/>
        <w:t xml:space="preserve">услуг, в </w:t>
      </w:r>
      <w:r w:rsidR="003C1DEB" w:rsidRPr="00AB4101">
        <w:rPr>
          <w:rFonts w:ascii="Times New Roman" w:eastAsia="Times New Roman" w:hAnsi="Times New Roman" w:cs="Times New Roman"/>
          <w:sz w:val="28"/>
          <w:szCs w:val="28"/>
          <w:lang w:eastAsia="ru-RU"/>
        </w:rPr>
        <w:t>МФЦ</w:t>
      </w:r>
      <w:r w:rsidRPr="00AB4101">
        <w:rPr>
          <w:rFonts w:ascii="Times New Roman" w:eastAsia="Times New Roman" w:hAnsi="Times New Roman" w:cs="Times New Roman"/>
          <w:sz w:val="28"/>
          <w:szCs w:val="28"/>
          <w:lang w:eastAsia="ru-RU"/>
        </w:rPr>
        <w:t>.</w:t>
      </w:r>
      <w:proofErr w:type="gramEnd"/>
      <w:r w:rsidRPr="00AB4101">
        <w:rPr>
          <w:rFonts w:ascii="Times New Roman" w:eastAsia="Times New Roman" w:hAnsi="Times New Roman" w:cs="Times New Roman"/>
          <w:sz w:val="28"/>
          <w:szCs w:val="28"/>
          <w:lang w:eastAsia="ru-RU"/>
        </w:rPr>
        <w:t xml:space="preserve"> Также информацию можно получить, по просьбе заявителей, с использованием почтовой, телефонной, электронной и факсимильной связи.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t xml:space="preserve">Формы бланков заявлений и других документов, необходимых для получения услуг, размещены на Едином портале государственных и муниципальных услуг, на официальных сайтах городского округа «Город Чита» и комитета образования г. Читы, в местах предоставления услуг, а также их можно получить, по просьбе заявителей, с использованием почтовой, телефонной, электронной и факсимильной связи. </w:t>
      </w:r>
      <w:proofErr w:type="gramEnd"/>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t>Сведения об организации графика приема заявителей по вопросам предоставления услуг содержатся в административных регламентах предоставления муниципальных услуг, местах предоставления услуг, на стендах и информационных табличках, в информационно – телекоммуникационной сети «Интернет» (www.admin.</w:t>
      </w:r>
      <w:proofErr w:type="spellStart"/>
      <w:r w:rsidRPr="00AB4101">
        <w:rPr>
          <w:rFonts w:ascii="Times New Roman" w:eastAsia="Times New Roman" w:hAnsi="Times New Roman" w:cs="Times New Roman"/>
          <w:sz w:val="28"/>
          <w:szCs w:val="28"/>
          <w:lang w:val="en-US" w:eastAsia="ru-RU"/>
        </w:rPr>
        <w:t>msu</w:t>
      </w:r>
      <w:proofErr w:type="spellEnd"/>
      <w:r w:rsidRPr="00AB4101">
        <w:rPr>
          <w:rFonts w:ascii="Times New Roman" w:eastAsia="Times New Roman" w:hAnsi="Times New Roman" w:cs="Times New Roman"/>
          <w:sz w:val="28"/>
          <w:szCs w:val="28"/>
          <w:lang w:eastAsia="ru-RU"/>
        </w:rPr>
        <w:t>chita.ru) на Едином портале государственных и муниципальных услуг, а также возможно узнать с помощью телефонной, электронной (в том числе электронная почта), факсимильной связи.</w:t>
      </w:r>
      <w:proofErr w:type="gramEnd"/>
    </w:p>
    <w:p w:rsidR="00FD4F82" w:rsidRPr="00AB4101" w:rsidRDefault="00FD4F82" w:rsidP="00FD4F82">
      <w:pPr>
        <w:autoSpaceDE w:val="0"/>
        <w:autoSpaceDN w:val="0"/>
        <w:adjustRightInd w:val="0"/>
        <w:spacing w:after="0" w:line="240" w:lineRule="auto"/>
        <w:jc w:val="both"/>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ab/>
        <w:t>Условия предоставления услуг:</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плата за предоставление муниципальных услуг не взимается (за исключением платежей, предусмотренных Налоговым кодексом Российской Федерации);</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территория, прилегающая к зданию места непосредственного предоставления услуги, оборудована местом для парковки автотранспортных средств;</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центральные входы в здания мест предоставления услуг оборудованы информационной табличкой (вывеской), содержащей наименование органа, осуществляющего предоставление услуги;</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оборудованы информационными стендами;</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оборудованы стульями;</w:t>
      </w:r>
    </w:p>
    <w:p w:rsidR="00FD4F82" w:rsidRPr="00AB4101" w:rsidRDefault="00FD4F82" w:rsidP="00FD4F82">
      <w:pPr>
        <w:tabs>
          <w:tab w:val="left" w:pos="156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зданиях предоставления услуг организовано помещение для приема заявителей;</w:t>
      </w:r>
    </w:p>
    <w:p w:rsidR="00FD4F82" w:rsidRPr="00AB4101" w:rsidRDefault="00FD4F82" w:rsidP="00FD4F82">
      <w:pPr>
        <w:tabs>
          <w:tab w:val="left" w:pos="-120"/>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кабинет приема заявителей оборудован информационными табличками (вывесками) с указанием номера кабинета и фамилии, имени, отчества и должности специалиста, осуществляющего прием;</w:t>
      </w:r>
    </w:p>
    <w:p w:rsidR="00FD4F82" w:rsidRPr="00AB4101" w:rsidRDefault="00FD4F82" w:rsidP="00FD4F82">
      <w:pPr>
        <w:tabs>
          <w:tab w:val="left" w:pos="-120"/>
          <w:tab w:val="num" w:pos="0"/>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 xml:space="preserve">Жалобы и судебные иски в отношении должностных лиц, ответственных за предоставление муниципальных услуг, на ненадлежащее оказание услуг отсутствуют. </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43482D" w:rsidRPr="00AB4101">
        <w:rPr>
          <w:rFonts w:ascii="Times New Roman" w:eastAsia="Times New Roman" w:hAnsi="Times New Roman" w:cs="Times New Roman"/>
          <w:sz w:val="28"/>
          <w:szCs w:val="28"/>
        </w:rPr>
        <w:t xml:space="preserve">8,15 </w:t>
      </w:r>
      <w:r w:rsidRPr="00AB4101">
        <w:rPr>
          <w:rFonts w:ascii="Times New Roman" w:eastAsia="Times New Roman" w:hAnsi="Times New Roman" w:cs="Times New Roman"/>
          <w:sz w:val="28"/>
          <w:szCs w:val="28"/>
        </w:rPr>
        <w:t xml:space="preserve">дней, что меньше установленных административными регламентами на  </w:t>
      </w:r>
      <w:r w:rsidR="00EB3CC7" w:rsidRPr="00AB4101">
        <w:rPr>
          <w:rFonts w:ascii="Times New Roman" w:eastAsia="Times New Roman" w:hAnsi="Times New Roman" w:cs="Times New Roman"/>
          <w:sz w:val="28"/>
          <w:szCs w:val="28"/>
        </w:rPr>
        <w:t>11,13</w:t>
      </w:r>
      <w:r w:rsidRPr="00AB4101">
        <w:rPr>
          <w:rFonts w:ascii="Times New Roman" w:eastAsia="Times New Roman" w:hAnsi="Times New Roman" w:cs="Times New Roman"/>
          <w:sz w:val="28"/>
          <w:szCs w:val="28"/>
        </w:rPr>
        <w:t xml:space="preserve"> дней (</w:t>
      </w:r>
      <w:r w:rsidR="0043482D" w:rsidRPr="00AB4101">
        <w:rPr>
          <w:rFonts w:ascii="Times New Roman" w:eastAsia="Times New Roman" w:hAnsi="Times New Roman" w:cs="Times New Roman"/>
          <w:sz w:val="28"/>
          <w:szCs w:val="28"/>
        </w:rPr>
        <w:t>19,28</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ожидания в очереди в целом по городскому округу  по данным соцопроса составило 4,</w:t>
      </w:r>
      <w:r w:rsidR="0043482D" w:rsidRPr="00AB4101">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EB3CC7" w:rsidRPr="00AB4101">
        <w:rPr>
          <w:rFonts w:ascii="Times New Roman" w:eastAsia="Times New Roman" w:hAnsi="Times New Roman" w:cs="Times New Roman"/>
          <w:sz w:val="28"/>
          <w:szCs w:val="28"/>
        </w:rPr>
        <w:t>10,5</w:t>
      </w:r>
      <w:r w:rsidRPr="00AB4101">
        <w:rPr>
          <w:rFonts w:ascii="Times New Roman" w:eastAsia="Times New Roman" w:hAnsi="Times New Roman" w:cs="Times New Roman"/>
          <w:sz w:val="28"/>
          <w:szCs w:val="28"/>
        </w:rPr>
        <w:t xml:space="preserve"> минуты </w:t>
      </w:r>
      <w:r w:rsidR="0043482D" w:rsidRPr="00AB4101">
        <w:rPr>
          <w:rFonts w:ascii="Times New Roman" w:eastAsia="Times New Roman" w:hAnsi="Times New Roman" w:cs="Times New Roman"/>
          <w:sz w:val="28"/>
          <w:szCs w:val="28"/>
        </w:rPr>
        <w:t>(15</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городского округа  по данным соцопроса составило  1,</w:t>
      </w:r>
      <w:r w:rsidR="0043482D"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раз, что</w:t>
      </w:r>
      <w:r w:rsidR="00EB3CC7" w:rsidRPr="00AB4101">
        <w:rPr>
          <w:rFonts w:ascii="Times New Roman" w:eastAsia="Times New Roman" w:hAnsi="Times New Roman" w:cs="Times New Roman"/>
          <w:sz w:val="28"/>
          <w:szCs w:val="28"/>
        </w:rPr>
        <w:t xml:space="preserve"> меньше</w:t>
      </w:r>
      <w:r w:rsidRPr="00AB4101">
        <w:rPr>
          <w:rFonts w:ascii="Times New Roman" w:eastAsia="Times New Roman" w:hAnsi="Times New Roman" w:cs="Times New Roman"/>
          <w:sz w:val="28"/>
          <w:szCs w:val="28"/>
        </w:rPr>
        <w:t xml:space="preserve"> установленных административными регламентами на 0,1</w:t>
      </w:r>
      <w:r w:rsidR="00EB3CC7" w:rsidRPr="00AB4101">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 xml:space="preserve"> раза (1,</w:t>
      </w:r>
      <w:r w:rsidR="00EB3CC7" w:rsidRPr="00AB4101">
        <w:rPr>
          <w:rFonts w:ascii="Times New Roman" w:eastAsia="Times New Roman" w:hAnsi="Times New Roman" w:cs="Times New Roman"/>
          <w:sz w:val="28"/>
          <w:szCs w:val="28"/>
        </w:rPr>
        <w:t>25</w:t>
      </w:r>
      <w:r w:rsidRPr="00AB4101">
        <w:rPr>
          <w:rFonts w:ascii="Times New Roman" w:eastAsia="Times New Roman" w:hAnsi="Times New Roman" w:cs="Times New Roman"/>
          <w:sz w:val="28"/>
          <w:szCs w:val="28"/>
        </w:rPr>
        <w:t xml:space="preserve"> раза).</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lang w:eastAsia="ru-RU"/>
        </w:rPr>
        <w:t xml:space="preserve">Комплекс мер, направленный на устранение выявленных проблем и недостатков, в целях повышения качества предоставляемых услуг, не представлен.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«Город Чита» в сети «Интернет» </w:t>
      </w:r>
      <w:hyperlink r:id="rId14" w:history="1">
        <w:r w:rsidR="0043482D" w:rsidRPr="00AB4101">
          <w:rPr>
            <w:rStyle w:val="a5"/>
            <w:rFonts w:ascii="Times New Roman" w:eastAsia="Times New Roman" w:hAnsi="Times New Roman" w:cs="Times New Roman"/>
            <w:sz w:val="28"/>
            <w:szCs w:val="28"/>
            <w:lang w:eastAsia="ru-RU"/>
          </w:rPr>
          <w:t>http://admin.msuchita.ru/2022-год-мониторинг-качества-предоставления-муниципальных-услуг</w:t>
        </w:r>
      </w:hyperlink>
      <w:r w:rsidRPr="00AB4101">
        <w:rPr>
          <w:rFonts w:ascii="Times New Roman" w:eastAsia="Times New Roman" w:hAnsi="Times New Roman" w:cs="Times New Roman"/>
          <w:sz w:val="28"/>
          <w:szCs w:val="28"/>
          <w:lang w:eastAsia="ru-RU"/>
        </w:rPr>
        <w:t>.</w:t>
      </w:r>
      <w:r w:rsidRPr="00AB4101">
        <w:t xml:space="preserve"> </w:t>
      </w:r>
    </w:p>
    <w:p w:rsidR="00FD4F82" w:rsidRPr="00AB4101" w:rsidRDefault="00FD4F82" w:rsidP="00FD4F82">
      <w:pPr>
        <w:tabs>
          <w:tab w:val="left" w:pos="2208"/>
          <w:tab w:val="center" w:pos="467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4F82" w:rsidRPr="00AB4101" w:rsidRDefault="00FD4F82" w:rsidP="00FD4F82">
      <w:pPr>
        <w:tabs>
          <w:tab w:val="left" w:pos="2208"/>
          <w:tab w:val="center" w:pos="467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 xml:space="preserve">Городской </w:t>
      </w:r>
      <w:proofErr w:type="gramStart"/>
      <w:r w:rsidRPr="00AB4101">
        <w:rPr>
          <w:rFonts w:ascii="Times New Roman" w:eastAsia="Times New Roman" w:hAnsi="Times New Roman" w:cs="Times New Roman"/>
          <w:b/>
          <w:sz w:val="28"/>
          <w:szCs w:val="28"/>
          <w:lang w:eastAsia="ru-RU"/>
        </w:rPr>
        <w:t>округ</w:t>
      </w:r>
      <w:proofErr w:type="gramEnd"/>
      <w:r w:rsidRPr="00AB4101">
        <w:rPr>
          <w:rFonts w:ascii="Times New Roman" w:eastAsia="Times New Roman" w:hAnsi="Times New Roman" w:cs="Times New Roman"/>
          <w:b/>
          <w:sz w:val="28"/>
          <w:szCs w:val="28"/>
          <w:lang w:eastAsia="ru-RU"/>
        </w:rPr>
        <w:t xml:space="preserve"> ЗАТО п. Горный</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lang w:eastAsia="ru-RU"/>
        </w:rPr>
      </w:pP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Мониторинг проведен городским </w:t>
      </w:r>
      <w:proofErr w:type="gramStart"/>
      <w:r w:rsidRPr="00AB4101">
        <w:rPr>
          <w:rFonts w:ascii="Times New Roman" w:eastAsia="Times New Roman" w:hAnsi="Times New Roman" w:cs="Times New Roman"/>
          <w:sz w:val="28"/>
          <w:szCs w:val="28"/>
          <w:lang w:eastAsia="ru-RU"/>
        </w:rPr>
        <w:t>округом</w:t>
      </w:r>
      <w:proofErr w:type="gramEnd"/>
      <w:r w:rsidRPr="00AB4101">
        <w:rPr>
          <w:rFonts w:ascii="Times New Roman" w:eastAsia="Times New Roman" w:hAnsi="Times New Roman" w:cs="Times New Roman"/>
          <w:sz w:val="28"/>
          <w:szCs w:val="28"/>
          <w:lang w:eastAsia="ru-RU"/>
        </w:rPr>
        <w:t xml:space="preserve"> ЗАТО п. Горный по </w:t>
      </w:r>
      <w:r w:rsidR="00EE4FDA" w:rsidRPr="00AB4101">
        <w:rPr>
          <w:rFonts w:ascii="Times New Roman" w:eastAsia="Times New Roman" w:hAnsi="Times New Roman" w:cs="Times New Roman"/>
          <w:sz w:val="28"/>
          <w:szCs w:val="28"/>
          <w:lang w:eastAsia="ru-RU"/>
        </w:rPr>
        <w:t>9 из 21</w:t>
      </w:r>
      <w:r w:rsidRPr="00AB4101">
        <w:rPr>
          <w:rFonts w:ascii="Times New Roman" w:eastAsia="Times New Roman" w:hAnsi="Times New Roman" w:cs="Times New Roman"/>
          <w:sz w:val="28"/>
          <w:szCs w:val="28"/>
          <w:lang w:eastAsia="ru-RU"/>
        </w:rPr>
        <w:t xml:space="preserve"> муниципальной услуге (</w:t>
      </w:r>
      <w:r w:rsidR="00EE4FDA" w:rsidRPr="00AB4101">
        <w:rPr>
          <w:rFonts w:ascii="Times New Roman" w:eastAsia="Times New Roman" w:hAnsi="Times New Roman" w:cs="Times New Roman"/>
          <w:sz w:val="28"/>
          <w:szCs w:val="28"/>
          <w:lang w:eastAsia="ru-RU"/>
        </w:rPr>
        <w:t>42,8</w:t>
      </w:r>
      <w:r w:rsidRPr="00AB4101">
        <w:rPr>
          <w:rFonts w:ascii="Times New Roman" w:eastAsia="Times New Roman" w:hAnsi="Times New Roman" w:cs="Times New Roman"/>
          <w:sz w:val="28"/>
          <w:szCs w:val="28"/>
          <w:lang w:eastAsia="ru-RU"/>
        </w:rPr>
        <w:t xml:space="preserve"> %), включенных в Перечень муниципальных услуг.</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0,85),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hAnsi="Times New Roman" w:cs="Times New Roman"/>
          <w:sz w:val="28"/>
          <w:szCs w:val="28"/>
        </w:rPr>
        <w:t xml:space="preserve">По информации, представленной в докладе администрации городского </w:t>
      </w:r>
      <w:proofErr w:type="gramStart"/>
      <w:r w:rsidRPr="00AB4101">
        <w:rPr>
          <w:rFonts w:ascii="Times New Roman" w:hAnsi="Times New Roman" w:cs="Times New Roman"/>
          <w:sz w:val="28"/>
          <w:szCs w:val="28"/>
        </w:rPr>
        <w:t>округа</w:t>
      </w:r>
      <w:proofErr w:type="gramEnd"/>
      <w:r w:rsidRPr="00AB4101">
        <w:rPr>
          <w:rFonts w:ascii="Times New Roman" w:hAnsi="Times New Roman" w:cs="Times New Roman"/>
          <w:sz w:val="28"/>
          <w:szCs w:val="28"/>
        </w:rPr>
        <w:t xml:space="preserve"> ЗАТО п. Горный, из числа исследуемых муниципальных услуг по 13 услугам предоставление  осуществляется в электронном виде.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Информация о порядке предоставления услуг, бланки заявлений и других документов, необходимых для получения услуги  можно получить на официальном сайте администрации городского </w:t>
      </w:r>
      <w:proofErr w:type="gramStart"/>
      <w:r w:rsidRPr="00AB4101">
        <w:rPr>
          <w:rFonts w:ascii="Times New Roman" w:eastAsia="Times New Roman" w:hAnsi="Times New Roman" w:cs="Times New Roman"/>
          <w:sz w:val="28"/>
          <w:szCs w:val="28"/>
          <w:lang w:eastAsia="ru-RU"/>
        </w:rPr>
        <w:t>округа</w:t>
      </w:r>
      <w:proofErr w:type="gramEnd"/>
      <w:r w:rsidRPr="00AB4101">
        <w:rPr>
          <w:rFonts w:ascii="Times New Roman" w:eastAsia="Times New Roman" w:hAnsi="Times New Roman" w:cs="Times New Roman"/>
          <w:sz w:val="28"/>
          <w:szCs w:val="28"/>
          <w:lang w:eastAsia="ru-RU"/>
        </w:rPr>
        <w:t xml:space="preserve"> ЗАТО п. Горный и непосредственно у специалиста администрации.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Прием заявителей  по вопросам предоставления услуги осуществляется в рабочее время с 8.30 по 18.00 ч.  в течение всей рабочей недели.</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Помещение, в котором предоставляются услуги, соответствует установленным требованиям: имеются указатели в местах приема заявителей на этаже и в кабинете, места для сидения в ожидании получения услуги, оборудованы места для заполнения бланков и необходимых документов.</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получения услуги в целом по городскому округу по данным соцопроса составило 7,1</w:t>
      </w:r>
      <w:r w:rsidR="00DE4DC7" w:rsidRPr="00AB4101">
        <w:rPr>
          <w:rFonts w:ascii="Times New Roman" w:eastAsia="Times New Roman" w:hAnsi="Times New Roman" w:cs="Times New Roman"/>
          <w:sz w:val="28"/>
          <w:szCs w:val="28"/>
        </w:rPr>
        <w:t>6</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2</w:t>
      </w:r>
      <w:r w:rsidR="00DE4DC7" w:rsidRPr="00AB4101">
        <w:rPr>
          <w:rFonts w:ascii="Times New Roman" w:eastAsia="Times New Roman" w:hAnsi="Times New Roman" w:cs="Times New Roman"/>
          <w:sz w:val="28"/>
          <w:szCs w:val="28"/>
        </w:rPr>
        <w:t xml:space="preserve">2,84 </w:t>
      </w:r>
      <w:r w:rsidRPr="00AB4101">
        <w:rPr>
          <w:rFonts w:ascii="Times New Roman" w:eastAsia="Times New Roman" w:hAnsi="Times New Roman" w:cs="Times New Roman"/>
          <w:sz w:val="28"/>
          <w:szCs w:val="28"/>
        </w:rPr>
        <w:t>дней (</w:t>
      </w:r>
      <w:r w:rsidR="00DE4DC7" w:rsidRPr="00AB4101">
        <w:rPr>
          <w:rFonts w:ascii="Times New Roman" w:eastAsia="Times New Roman" w:hAnsi="Times New Roman" w:cs="Times New Roman"/>
          <w:sz w:val="28"/>
          <w:szCs w:val="28"/>
        </w:rPr>
        <w:t>30</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ожидания в очереди в целом по городскому округу по данным соцопроса составило 1,</w:t>
      </w:r>
      <w:r w:rsidR="00DE4DC7" w:rsidRPr="00AB4101">
        <w:rPr>
          <w:rFonts w:ascii="Times New Roman" w:eastAsia="Times New Roman" w:hAnsi="Times New Roman" w:cs="Times New Roman"/>
          <w:sz w:val="28"/>
          <w:szCs w:val="28"/>
        </w:rPr>
        <w:t>53</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DE4DC7" w:rsidRPr="00AB4101">
        <w:rPr>
          <w:rFonts w:ascii="Times New Roman" w:eastAsia="Times New Roman" w:hAnsi="Times New Roman" w:cs="Times New Roman"/>
          <w:sz w:val="28"/>
          <w:szCs w:val="28"/>
        </w:rPr>
        <w:t>13,47</w:t>
      </w:r>
      <w:r w:rsidRPr="00AB4101">
        <w:rPr>
          <w:rFonts w:ascii="Times New Roman" w:eastAsia="Times New Roman" w:hAnsi="Times New Roman" w:cs="Times New Roman"/>
          <w:sz w:val="28"/>
          <w:szCs w:val="28"/>
        </w:rPr>
        <w:t xml:space="preserve"> минуты (</w:t>
      </w:r>
      <w:r w:rsidR="00DE4DC7"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5 минут);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городского округа  по данным соцопроса составило 1,</w:t>
      </w:r>
      <w:r w:rsidR="00DE4DC7" w:rsidRPr="00AB4101">
        <w:rPr>
          <w:rFonts w:ascii="Times New Roman" w:eastAsia="Times New Roman" w:hAnsi="Times New Roman" w:cs="Times New Roman"/>
          <w:sz w:val="28"/>
          <w:szCs w:val="28"/>
        </w:rPr>
        <w:t>19</w:t>
      </w:r>
      <w:r w:rsidRPr="00AB4101">
        <w:rPr>
          <w:rFonts w:ascii="Times New Roman" w:eastAsia="Times New Roman" w:hAnsi="Times New Roman" w:cs="Times New Roman"/>
          <w:sz w:val="28"/>
          <w:szCs w:val="28"/>
        </w:rPr>
        <w:t xml:space="preserve"> раз, что больше установленных административными регламентами на 0,</w:t>
      </w:r>
      <w:r w:rsidR="00DE4DC7" w:rsidRPr="00AB4101">
        <w:rPr>
          <w:rFonts w:ascii="Times New Roman" w:eastAsia="Times New Roman" w:hAnsi="Times New Roman" w:cs="Times New Roman"/>
          <w:sz w:val="28"/>
          <w:szCs w:val="28"/>
        </w:rPr>
        <w:t>18</w:t>
      </w:r>
      <w:r w:rsidRPr="00AB4101">
        <w:rPr>
          <w:rFonts w:ascii="Times New Roman" w:eastAsia="Times New Roman" w:hAnsi="Times New Roman" w:cs="Times New Roman"/>
          <w:sz w:val="28"/>
          <w:szCs w:val="28"/>
        </w:rPr>
        <w:t xml:space="preserve"> раза (1,0</w:t>
      </w:r>
      <w:r w:rsidR="00DE4DC7"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раза).</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муниципальных услуг в 2021 году приняло участие 12</w:t>
      </w:r>
      <w:r w:rsidR="00EE4FDA" w:rsidRPr="00AB4101">
        <w:rPr>
          <w:rFonts w:ascii="Times New Roman" w:eastAsia="Times New Roman" w:hAnsi="Times New Roman" w:cs="Times New Roman"/>
          <w:sz w:val="28"/>
          <w:szCs w:val="28"/>
        </w:rPr>
        <w:t>6</w:t>
      </w:r>
      <w:r w:rsidRPr="00AB4101">
        <w:rPr>
          <w:rFonts w:ascii="Times New Roman" w:eastAsia="Times New Roman" w:hAnsi="Times New Roman" w:cs="Times New Roman"/>
          <w:sz w:val="28"/>
          <w:szCs w:val="28"/>
        </w:rPr>
        <w:t xml:space="preserve"> респондента (в 202</w:t>
      </w:r>
      <w:r w:rsidR="00EE4FDA"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году – 1</w:t>
      </w:r>
      <w:r w:rsidR="00EE4FDA" w:rsidRPr="00AB4101">
        <w:rPr>
          <w:rFonts w:ascii="Times New Roman" w:eastAsia="Times New Roman" w:hAnsi="Times New Roman" w:cs="Times New Roman"/>
          <w:sz w:val="28"/>
          <w:szCs w:val="28"/>
        </w:rPr>
        <w:t>21</w:t>
      </w:r>
      <w:r w:rsidRPr="00AB4101">
        <w:rPr>
          <w:rFonts w:ascii="Times New Roman" w:eastAsia="Times New Roman" w:hAnsi="Times New Roman" w:cs="Times New Roman"/>
          <w:sz w:val="28"/>
          <w:szCs w:val="28"/>
        </w:rPr>
        <w:t xml:space="preserve"> респондентов).</w:t>
      </w: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Городской округ «Город Петровск-Забайкальский»</w:t>
      </w:r>
    </w:p>
    <w:p w:rsidR="00FD4F82" w:rsidRPr="00AB4101" w:rsidRDefault="00FD4F82" w:rsidP="00FD4F82">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 xml:space="preserve">городским округом «Город Петровск-Забайкальский» </w:t>
      </w:r>
      <w:r w:rsidRPr="00AB4101">
        <w:rPr>
          <w:rFonts w:ascii="Times New Roman" w:eastAsia="Times New Roman" w:hAnsi="Times New Roman" w:cs="Times New Roman"/>
          <w:sz w:val="28"/>
          <w:szCs w:val="28"/>
        </w:rPr>
        <w:t xml:space="preserve">по </w:t>
      </w:r>
      <w:r w:rsidR="00DE4DC7" w:rsidRPr="00AB4101">
        <w:rPr>
          <w:rFonts w:ascii="Times New Roman" w:eastAsia="Times New Roman" w:hAnsi="Times New Roman" w:cs="Times New Roman"/>
          <w:sz w:val="28"/>
          <w:szCs w:val="28"/>
        </w:rPr>
        <w:t>35</w:t>
      </w:r>
      <w:r w:rsidRPr="00AB4101">
        <w:rPr>
          <w:rFonts w:ascii="Times New Roman" w:eastAsia="Times New Roman" w:hAnsi="Times New Roman" w:cs="Times New Roman"/>
          <w:sz w:val="28"/>
          <w:szCs w:val="28"/>
        </w:rPr>
        <w:t xml:space="preserve"> муниципальным услугам из 69 услуг (</w:t>
      </w:r>
      <w:r w:rsidR="00DE4DC7" w:rsidRPr="00AB4101">
        <w:rPr>
          <w:rFonts w:ascii="Times New Roman" w:eastAsia="Times New Roman" w:hAnsi="Times New Roman" w:cs="Times New Roman"/>
          <w:sz w:val="28"/>
          <w:szCs w:val="28"/>
        </w:rPr>
        <w:t>50,7</w:t>
      </w:r>
      <w:r w:rsidRPr="00AB4101">
        <w:rPr>
          <w:rFonts w:ascii="Times New Roman" w:eastAsia="Times New Roman" w:hAnsi="Times New Roman" w:cs="Times New Roman"/>
          <w:sz w:val="28"/>
          <w:szCs w:val="28"/>
        </w:rPr>
        <w:t xml:space="preserve"> %), </w:t>
      </w:r>
      <w:proofErr w:type="gramStart"/>
      <w:r w:rsidRPr="00AB4101">
        <w:rPr>
          <w:rFonts w:ascii="Times New Roman" w:eastAsia="Times New Roman" w:hAnsi="Times New Roman" w:cs="Times New Roman"/>
          <w:sz w:val="28"/>
          <w:szCs w:val="28"/>
        </w:rPr>
        <w:t>включенной</w:t>
      </w:r>
      <w:proofErr w:type="gramEnd"/>
      <w:r w:rsidRPr="00AB4101">
        <w:rPr>
          <w:rFonts w:ascii="Times New Roman" w:eastAsia="Times New Roman" w:hAnsi="Times New Roman" w:cs="Times New Roman"/>
          <w:sz w:val="28"/>
          <w:szCs w:val="28"/>
        </w:rPr>
        <w:t xml:space="preserve">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DE4DC7" w:rsidRPr="00AB4101">
        <w:rPr>
          <w:rFonts w:ascii="Times New Roman" w:eastAsia="Times New Roman" w:hAnsi="Times New Roman" w:cs="Times New Roman"/>
          <w:sz w:val="28"/>
          <w:szCs w:val="28"/>
          <w:lang w:eastAsia="ru-RU"/>
        </w:rPr>
        <w:t>6</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 1</w:t>
      </w:r>
      <w:r w:rsidR="00DE4DC7" w:rsidRPr="00AB4101">
        <w:rPr>
          <w:rFonts w:ascii="Times New Roman" w:eastAsia="Times New Roman" w:hAnsi="Times New Roman" w:cs="Times New Roman"/>
          <w:bCs/>
          <w:sz w:val="28"/>
          <w:szCs w:val="28"/>
        </w:rPr>
        <w:t>40</w:t>
      </w:r>
      <w:r w:rsidRPr="00AB4101">
        <w:rPr>
          <w:rFonts w:ascii="Times New Roman" w:eastAsia="Times New Roman" w:hAnsi="Times New Roman" w:cs="Times New Roman"/>
          <w:bCs/>
          <w:sz w:val="28"/>
          <w:szCs w:val="28"/>
        </w:rPr>
        <w:t xml:space="preserve"> анкет.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По информации, представленной в докладе администрации городского округа «Город Петровск-Забайкальский», из числа исследуемых муниципальных услуг по </w:t>
      </w:r>
      <w:r w:rsidR="00DE4DC7" w:rsidRPr="00AB4101">
        <w:rPr>
          <w:rFonts w:ascii="Times New Roman" w:eastAsia="Times New Roman" w:hAnsi="Times New Roman" w:cs="Times New Roman"/>
          <w:bCs/>
          <w:sz w:val="28"/>
          <w:szCs w:val="28"/>
        </w:rPr>
        <w:t>20</w:t>
      </w:r>
      <w:r w:rsidRPr="00AB4101">
        <w:rPr>
          <w:rFonts w:ascii="Times New Roman" w:eastAsia="Times New Roman" w:hAnsi="Times New Roman" w:cs="Times New Roman"/>
          <w:bCs/>
          <w:sz w:val="28"/>
          <w:szCs w:val="28"/>
        </w:rPr>
        <w:t xml:space="preserve"> услугам предоставление  осуществляется в электронном виде.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Из числа исследуемых муниципальных услуг 1</w:t>
      </w:r>
      <w:r w:rsidR="00DE4DC7" w:rsidRPr="00AB4101">
        <w:rPr>
          <w:rFonts w:ascii="Times New Roman" w:eastAsia="Times New Roman" w:hAnsi="Times New Roman" w:cs="Times New Roman"/>
          <w:bCs/>
          <w:sz w:val="28"/>
          <w:szCs w:val="28"/>
        </w:rPr>
        <w:t xml:space="preserve">8 </w:t>
      </w:r>
      <w:r w:rsidRPr="00AB4101">
        <w:rPr>
          <w:rFonts w:ascii="Times New Roman" w:eastAsia="Times New Roman" w:hAnsi="Times New Roman" w:cs="Times New Roman"/>
          <w:bCs/>
          <w:sz w:val="28"/>
          <w:szCs w:val="28"/>
        </w:rPr>
        <w:t>услуг предоставляются по принципу «одного окна», в том числе в</w:t>
      </w:r>
      <w:r w:rsidRPr="00AB4101">
        <w:rPr>
          <w:rFonts w:ascii="Times New Roman" w:eastAsia="Times New Roman" w:hAnsi="Times New Roman" w:cs="Times New Roman"/>
          <w:b/>
          <w:sz w:val="28"/>
          <w:szCs w:val="28"/>
        </w:rPr>
        <w:t xml:space="preserve"> </w:t>
      </w:r>
      <w:r w:rsidRPr="00AB4101">
        <w:rPr>
          <w:rFonts w:ascii="Times New Roman" w:eastAsia="Times New Roman" w:hAnsi="Times New Roman" w:cs="Times New Roman"/>
          <w:sz w:val="28"/>
          <w:szCs w:val="28"/>
        </w:rPr>
        <w:t>МФЦ.</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proofErr w:type="gramStart"/>
      <w:r w:rsidRPr="00AB4101">
        <w:rPr>
          <w:rFonts w:ascii="Times New Roman" w:eastAsia="Times New Roman" w:hAnsi="Times New Roman" w:cs="Times New Roman"/>
          <w:sz w:val="28"/>
          <w:szCs w:val="28"/>
          <w:lang w:eastAsia="ru-RU"/>
        </w:rPr>
        <w:t>Информация о порядке предоставления муниципальных услуг,</w:t>
      </w:r>
      <w:r w:rsidRPr="00AB4101">
        <w:rPr>
          <w:rFonts w:ascii="Times New Roman" w:eastAsia="Times New Roman" w:hAnsi="Times New Roman" w:cs="Times New Roman"/>
          <w:bCs/>
          <w:sz w:val="28"/>
          <w:szCs w:val="28"/>
          <w:lang w:eastAsia="ru-RU"/>
        </w:rPr>
        <w:t xml:space="preserve"> графике приема заявителей по вопросам предоставления услуг</w:t>
      </w:r>
      <w:r w:rsidRPr="00AB4101">
        <w:rPr>
          <w:rFonts w:ascii="Times New Roman" w:eastAsia="Times New Roman" w:hAnsi="Times New Roman" w:cs="Times New Roman"/>
          <w:sz w:val="28"/>
          <w:szCs w:val="28"/>
          <w:lang w:eastAsia="ru-RU"/>
        </w:rPr>
        <w:t xml:space="preserve">, </w:t>
      </w:r>
      <w:r w:rsidRPr="00AB4101">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w:t>
      </w:r>
      <w:r w:rsidRPr="00AB4101">
        <w:rPr>
          <w:rFonts w:ascii="Times New Roman" w:eastAsia="Times New Roman" w:hAnsi="Times New Roman" w:cs="Times New Roman"/>
          <w:sz w:val="28"/>
          <w:szCs w:val="28"/>
          <w:lang w:eastAsia="ru-RU"/>
        </w:rPr>
        <w:t xml:space="preserve"> размещены на </w:t>
      </w:r>
      <w:r w:rsidRPr="00AB4101">
        <w:rPr>
          <w:rFonts w:ascii="Times New Roman" w:eastAsia="Times New Roman" w:hAnsi="Times New Roman" w:cs="Times New Roman"/>
          <w:sz w:val="28"/>
          <w:szCs w:val="28"/>
          <w:lang w:eastAsia="ru-RU"/>
        </w:rPr>
        <w:lastRenderedPageBreak/>
        <w:t xml:space="preserve">официальном сайте городского округа, на Едином портале государственных и муниципальных услуг, на информационных стендах в местах предоставления услуг. </w:t>
      </w:r>
      <w:proofErr w:type="gramEnd"/>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AB4101">
        <w:rPr>
          <w:rFonts w:ascii="Times New Roman" w:eastAsia="Times New Roman" w:hAnsi="Times New Roman" w:cs="Arial"/>
          <w:bCs/>
          <w:sz w:val="28"/>
          <w:szCs w:val="28"/>
          <w:lang w:eastAsia="ru-RU"/>
        </w:rPr>
        <w:t>Условия предоставления услуг: имеются б</w:t>
      </w:r>
      <w:r w:rsidRPr="00AB4101">
        <w:rPr>
          <w:rFonts w:ascii="Times New Roman" w:eastAsia="Times New Roman" w:hAnsi="Times New Roman" w:cs="Times New Roman"/>
          <w:sz w:val="28"/>
          <w:szCs w:val="28"/>
          <w:lang w:eastAsia="ru-RU"/>
        </w:rPr>
        <w:t>есплатные автомобильные парковочные места, пандусы, оборудованы места для заполнения необходимых документов.</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357AD8" w:rsidRPr="00AB4101">
        <w:rPr>
          <w:rFonts w:ascii="Times New Roman" w:eastAsia="Times New Roman" w:hAnsi="Times New Roman" w:cs="Times New Roman"/>
          <w:sz w:val="28"/>
          <w:szCs w:val="28"/>
        </w:rPr>
        <w:t>3,06</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357AD8" w:rsidRPr="00AB4101">
        <w:rPr>
          <w:rFonts w:ascii="Times New Roman" w:eastAsia="Times New Roman" w:hAnsi="Times New Roman" w:cs="Times New Roman"/>
          <w:sz w:val="28"/>
          <w:szCs w:val="28"/>
        </w:rPr>
        <w:t>18,38</w:t>
      </w:r>
      <w:r w:rsidRPr="00AB4101">
        <w:rPr>
          <w:rFonts w:ascii="Times New Roman" w:eastAsia="Times New Roman" w:hAnsi="Times New Roman" w:cs="Times New Roman"/>
          <w:sz w:val="28"/>
          <w:szCs w:val="28"/>
        </w:rPr>
        <w:t xml:space="preserve"> дней (</w:t>
      </w:r>
      <w:r w:rsidR="00357AD8" w:rsidRPr="00AB4101">
        <w:rPr>
          <w:rFonts w:ascii="Times New Roman" w:eastAsia="Times New Roman" w:hAnsi="Times New Roman" w:cs="Times New Roman"/>
          <w:sz w:val="28"/>
          <w:szCs w:val="28"/>
        </w:rPr>
        <w:t xml:space="preserve">21,44 </w:t>
      </w:r>
      <w:r w:rsidRPr="00AB4101">
        <w:rPr>
          <w:rFonts w:ascii="Times New Roman" w:eastAsia="Times New Roman" w:hAnsi="Times New Roman" w:cs="Times New Roman"/>
          <w:sz w:val="28"/>
          <w:szCs w:val="28"/>
        </w:rPr>
        <w:t>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357AD8" w:rsidRPr="00AB4101">
        <w:rPr>
          <w:rFonts w:ascii="Times New Roman" w:eastAsia="Times New Roman" w:hAnsi="Times New Roman" w:cs="Times New Roman"/>
          <w:sz w:val="28"/>
          <w:szCs w:val="28"/>
        </w:rPr>
        <w:t>6,16</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357AD8" w:rsidRPr="00AB4101">
        <w:rPr>
          <w:rFonts w:ascii="Times New Roman" w:eastAsia="Times New Roman" w:hAnsi="Times New Roman" w:cs="Times New Roman"/>
          <w:sz w:val="28"/>
          <w:szCs w:val="28"/>
        </w:rPr>
        <w:t>8,45</w:t>
      </w:r>
      <w:r w:rsidRPr="00AB4101">
        <w:rPr>
          <w:rFonts w:ascii="Times New Roman" w:eastAsia="Times New Roman" w:hAnsi="Times New Roman" w:cs="Times New Roman"/>
          <w:sz w:val="28"/>
          <w:szCs w:val="28"/>
        </w:rPr>
        <w:t xml:space="preserve"> минуты (</w:t>
      </w:r>
      <w:r w:rsidR="00357AD8" w:rsidRPr="00AB4101">
        <w:rPr>
          <w:rFonts w:ascii="Times New Roman" w:eastAsia="Times New Roman" w:hAnsi="Times New Roman" w:cs="Times New Roman"/>
          <w:sz w:val="28"/>
          <w:szCs w:val="28"/>
        </w:rPr>
        <w:t>14,61</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 среднее число обращений в учреждения, структурные подразделения администрации района по данным соцопроса составило 1,</w:t>
      </w:r>
      <w:r w:rsidR="00357AD8" w:rsidRPr="00AB4101">
        <w:rPr>
          <w:rFonts w:ascii="Times New Roman" w:eastAsia="Times New Roman" w:hAnsi="Times New Roman" w:cs="Times New Roman"/>
          <w:sz w:val="28"/>
          <w:szCs w:val="28"/>
        </w:rPr>
        <w:t>01</w:t>
      </w:r>
      <w:r w:rsidRPr="00AB4101">
        <w:rPr>
          <w:rFonts w:ascii="Times New Roman" w:eastAsia="Times New Roman" w:hAnsi="Times New Roman" w:cs="Times New Roman"/>
          <w:sz w:val="28"/>
          <w:szCs w:val="28"/>
        </w:rPr>
        <w:t xml:space="preserve"> раза, что меньше установленных административными регламентами на 0,</w:t>
      </w:r>
      <w:r w:rsidR="00357AD8" w:rsidRPr="00AB4101">
        <w:rPr>
          <w:rFonts w:ascii="Times New Roman" w:eastAsia="Times New Roman" w:hAnsi="Times New Roman" w:cs="Times New Roman"/>
          <w:sz w:val="28"/>
          <w:szCs w:val="28"/>
        </w:rPr>
        <w:t>6</w:t>
      </w:r>
      <w:r w:rsidRPr="00AB4101">
        <w:rPr>
          <w:rFonts w:ascii="Times New Roman" w:eastAsia="Times New Roman" w:hAnsi="Times New Roman" w:cs="Times New Roman"/>
          <w:sz w:val="28"/>
          <w:szCs w:val="28"/>
        </w:rPr>
        <w:t xml:space="preserve"> раза (</w:t>
      </w:r>
      <w:r w:rsidR="00357AD8" w:rsidRPr="00AB4101">
        <w:rPr>
          <w:rFonts w:ascii="Times New Roman" w:eastAsia="Times New Roman" w:hAnsi="Times New Roman" w:cs="Times New Roman"/>
          <w:sz w:val="28"/>
          <w:szCs w:val="28"/>
        </w:rPr>
        <w:t>1,61</w:t>
      </w:r>
      <w:r w:rsidRPr="00AB4101">
        <w:rPr>
          <w:rFonts w:ascii="Times New Roman" w:eastAsia="Times New Roman" w:hAnsi="Times New Roman" w:cs="Times New Roman"/>
          <w:sz w:val="28"/>
          <w:szCs w:val="28"/>
        </w:rPr>
        <w:t xml:space="preserve"> раза).</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В целях повышения качества предоставляемых услуг проводится корректировка Плана мероприятий по повышению качества и доступности предоставления муниципальных услуг в городском округе «Город Петровск-Забайкальский». </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w:t>
      </w:r>
      <w:r w:rsidRPr="00AB4101">
        <w:rPr>
          <w:rFonts w:ascii="Times New Roman" w:eastAsia="Times New Roman" w:hAnsi="Times New Roman" w:cs="Times New Roman"/>
          <w:bCs/>
          <w:sz w:val="28"/>
          <w:szCs w:val="28"/>
        </w:rPr>
        <w:t>Город Петровск-Забайкальский</w:t>
      </w:r>
      <w:r w:rsidRPr="00AB4101">
        <w:rPr>
          <w:rFonts w:ascii="Times New Roman" w:eastAsia="Times New Roman" w:hAnsi="Times New Roman" w:cs="Times New Roman"/>
          <w:sz w:val="28"/>
          <w:szCs w:val="28"/>
          <w:lang w:eastAsia="ru-RU"/>
        </w:rPr>
        <w:t>» в сети «Интернет»</w:t>
      </w:r>
      <w:r w:rsidRPr="00AB4101">
        <w:t xml:space="preserve"> </w:t>
      </w:r>
      <w:r w:rsidRPr="00AB4101">
        <w:rPr>
          <w:rFonts w:ascii="Times New Roman" w:hAnsi="Times New Roman" w:cs="Times New Roman"/>
          <w:sz w:val="28"/>
          <w:szCs w:val="28"/>
        </w:rPr>
        <w:t>https://petzab.75.ru/podvedomstvennye-organizacii/komitet-ekonomiki-i-upravleniya-municipal-nym-imuschestvom-i-zemel-nymi-otnosheniyami/242600-municipal-nye-uslugi</w:t>
      </w:r>
      <w:r w:rsidR="00357AD8" w:rsidRPr="00AB4101">
        <w:rPr>
          <w:rFonts w:ascii="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4F82" w:rsidRPr="00AB4101" w:rsidRDefault="00FD4F82" w:rsidP="00FD4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Муниципальный район «</w:t>
      </w:r>
      <w:proofErr w:type="spellStart"/>
      <w:r w:rsidRPr="00AB4101">
        <w:rPr>
          <w:rFonts w:ascii="Times New Roman" w:eastAsia="Times New Roman" w:hAnsi="Times New Roman" w:cs="Times New Roman"/>
          <w:b/>
          <w:sz w:val="28"/>
          <w:szCs w:val="28"/>
        </w:rPr>
        <w:t>Александрово</w:t>
      </w:r>
      <w:proofErr w:type="spellEnd"/>
      <w:r w:rsidRPr="00AB4101">
        <w:rPr>
          <w:rFonts w:ascii="Times New Roman" w:eastAsia="Times New Roman" w:hAnsi="Times New Roman" w:cs="Times New Roman"/>
          <w:b/>
          <w:sz w:val="28"/>
          <w:szCs w:val="28"/>
        </w:rPr>
        <w:t>-Заводский район»</w:t>
      </w:r>
    </w:p>
    <w:p w:rsidR="00FD4F82" w:rsidRPr="00AB4101" w:rsidRDefault="00FD4F82" w:rsidP="00FD4F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Мониторинг </w:t>
      </w:r>
      <w:r w:rsidR="00CA5B2A" w:rsidRPr="00AB4101">
        <w:rPr>
          <w:rFonts w:ascii="Times New Roman" w:eastAsia="Times New Roman" w:hAnsi="Times New Roman" w:cs="Times New Roman"/>
          <w:bCs/>
          <w:sz w:val="28"/>
          <w:szCs w:val="28"/>
        </w:rPr>
        <w:t xml:space="preserve">в 2022 году </w:t>
      </w:r>
      <w:r w:rsidRPr="00AB4101">
        <w:rPr>
          <w:rFonts w:ascii="Times New Roman" w:eastAsia="Times New Roman" w:hAnsi="Times New Roman" w:cs="Times New Roman"/>
          <w:bCs/>
          <w:sz w:val="28"/>
          <w:szCs w:val="28"/>
        </w:rPr>
        <w:t>проведен муниципальным районом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 xml:space="preserve">-Заводский район» по </w:t>
      </w:r>
      <w:r w:rsidR="00CA5B2A" w:rsidRPr="00AB4101">
        <w:rPr>
          <w:rFonts w:ascii="Times New Roman" w:eastAsia="Times New Roman" w:hAnsi="Times New Roman" w:cs="Times New Roman"/>
          <w:bCs/>
          <w:sz w:val="28"/>
          <w:szCs w:val="28"/>
        </w:rPr>
        <w:t xml:space="preserve">17 услугам из </w:t>
      </w:r>
      <w:r w:rsidRPr="00AB4101">
        <w:rPr>
          <w:rFonts w:ascii="Times New Roman" w:eastAsia="Times New Roman" w:hAnsi="Times New Roman" w:cs="Times New Roman"/>
          <w:bCs/>
          <w:sz w:val="28"/>
          <w:szCs w:val="28"/>
        </w:rPr>
        <w:t>67 муниципальны</w:t>
      </w:r>
      <w:r w:rsidR="00CA5B2A" w:rsidRPr="00AB4101">
        <w:rPr>
          <w:rFonts w:ascii="Times New Roman" w:eastAsia="Times New Roman" w:hAnsi="Times New Roman" w:cs="Times New Roman"/>
          <w:bCs/>
          <w:sz w:val="28"/>
          <w:szCs w:val="28"/>
        </w:rPr>
        <w:t>х</w:t>
      </w:r>
      <w:r w:rsidRPr="00AB4101">
        <w:rPr>
          <w:rFonts w:ascii="Times New Roman" w:eastAsia="Times New Roman" w:hAnsi="Times New Roman" w:cs="Times New Roman"/>
          <w:bCs/>
          <w:sz w:val="28"/>
          <w:szCs w:val="28"/>
        </w:rPr>
        <w:t xml:space="preserve"> услуг, включенным в Перечень муниципальных услуг</w:t>
      </w:r>
      <w:r w:rsidR="00CA5B2A" w:rsidRPr="00AB4101">
        <w:rPr>
          <w:rFonts w:ascii="Times New Roman" w:eastAsia="Times New Roman" w:hAnsi="Times New Roman" w:cs="Times New Roman"/>
          <w:bCs/>
          <w:sz w:val="28"/>
          <w:szCs w:val="28"/>
        </w:rPr>
        <w:t xml:space="preserve"> (25%)</w:t>
      </w:r>
      <w:r w:rsidRPr="00AB4101">
        <w:rPr>
          <w:rFonts w:ascii="Times New Roman" w:eastAsia="Times New Roman" w:hAnsi="Times New Roman" w:cs="Times New Roman"/>
          <w:bCs/>
          <w:sz w:val="28"/>
          <w:szCs w:val="28"/>
        </w:rPr>
        <w:t>.</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CA5B2A" w:rsidRPr="00AB4101">
        <w:rPr>
          <w:rFonts w:ascii="Times New Roman" w:eastAsia="Times New Roman" w:hAnsi="Times New Roman" w:cs="Times New Roman"/>
          <w:bCs/>
          <w:sz w:val="28"/>
          <w:szCs w:val="28"/>
        </w:rPr>
        <w:t>92</w:t>
      </w:r>
      <w:r w:rsidRPr="00AB4101">
        <w:rPr>
          <w:rFonts w:ascii="Times New Roman" w:eastAsia="Times New Roman" w:hAnsi="Times New Roman" w:cs="Times New Roman"/>
          <w:bCs/>
          <w:sz w:val="28"/>
          <w:szCs w:val="28"/>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CA5B2A" w:rsidRPr="00AB4101">
        <w:rPr>
          <w:rFonts w:ascii="Times New Roman" w:eastAsia="Times New Roman" w:hAnsi="Times New Roman" w:cs="Times New Roman"/>
          <w:bCs/>
          <w:sz w:val="28"/>
          <w:szCs w:val="28"/>
        </w:rPr>
        <w:t>100</w:t>
      </w:r>
      <w:r w:rsidRPr="00AB4101">
        <w:rPr>
          <w:rFonts w:ascii="Times New Roman" w:eastAsia="Times New Roman" w:hAnsi="Times New Roman" w:cs="Times New Roman"/>
          <w:bCs/>
          <w:sz w:val="28"/>
          <w:szCs w:val="28"/>
        </w:rPr>
        <w:t xml:space="preserve"> %).</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lastRenderedPageBreak/>
        <w:t xml:space="preserve">В процессе проведения мониторинга проанализировано, с учетом проведенного опроса заявителей муниципальных услуг, </w:t>
      </w:r>
      <w:r w:rsidR="00CA5B2A" w:rsidRPr="00AB4101">
        <w:rPr>
          <w:rFonts w:ascii="Times New Roman" w:eastAsia="Times New Roman" w:hAnsi="Times New Roman" w:cs="Times New Roman"/>
          <w:bCs/>
          <w:sz w:val="28"/>
          <w:szCs w:val="28"/>
        </w:rPr>
        <w:t>200</w:t>
      </w:r>
      <w:r w:rsidRPr="00AB4101">
        <w:rPr>
          <w:rFonts w:ascii="Times New Roman" w:eastAsia="Times New Roman" w:hAnsi="Times New Roman" w:cs="Times New Roman"/>
          <w:bCs/>
          <w:sz w:val="28"/>
          <w:szCs w:val="28"/>
        </w:rPr>
        <w:t xml:space="preserve"> анкет. </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bCs/>
          <w:sz w:val="28"/>
          <w:szCs w:val="28"/>
        </w:rPr>
        <w:t>Информация о порядке предоставления услуг, бланки заявлений и иные документы, необходимые для получения услуг, график приема заявлений по вопросам предоставления услуг, размещены на Едином портале государственных и муниципальных услуг, официальном сайте администрации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а также на официальных сайтах и информационных стендах организаций, предоставляющих муниципальные услуги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w:t>
      </w:r>
      <w:proofErr w:type="gramEnd"/>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Информацию об условиях предоставления услуг можно получить на Едином портале государственных и муниципальных услуг, официальном сайте администрации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сайте организаций предоставляющих муниципальные услуги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на официальных информационных стендах, при личном обращении к специалистам.</w:t>
      </w:r>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bCs/>
          <w:sz w:val="28"/>
          <w:szCs w:val="28"/>
        </w:rPr>
        <w:t>Согласно результатам мониторинга качества предоставления муниципальных услуг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 xml:space="preserve">-Заводский район» за  2022 год, средний уровень удовлетворенности заявителей качеством предоставления услуг составил  100%, средний уровень удовлетворенности заявителей качеством предоставления услуг за 2021 год составлял 97,9 %.   Из чего следует, что по сравнению с показателем за 2022 год, средний уровень удовлетворенности заявителей качеством предоставления услуг остается стабильным. </w:t>
      </w:r>
      <w:proofErr w:type="gramEnd"/>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bCs/>
          <w:sz w:val="28"/>
          <w:szCs w:val="28"/>
        </w:rPr>
        <w:t>По сравнению с результатами мониторинга</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bCs/>
          <w:sz w:val="28"/>
          <w:szCs w:val="28"/>
        </w:rPr>
        <w:t>качества предоставления муниципальных услуг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за 2022 год в 7 раз  увеличилось  число потребителей муниципальных услуг получающих информацию о предоставлении муниципальных услуг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в электронном виде, через официальный сайт администрации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через сайты организаций предоставляющих муниципальные услуги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w:t>
      </w:r>
      <w:proofErr w:type="gramEnd"/>
      <w:r w:rsidRPr="00AB4101">
        <w:rPr>
          <w:rFonts w:ascii="Times New Roman" w:eastAsia="Times New Roman" w:hAnsi="Times New Roman" w:cs="Times New Roman"/>
          <w:bCs/>
          <w:sz w:val="28"/>
          <w:szCs w:val="28"/>
        </w:rPr>
        <w:t xml:space="preserve"> район».</w:t>
      </w:r>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Жалоб и судебных исков в отношении должностных лиц на ненадлежащее оказание услуг за период </w:t>
      </w:r>
      <w:proofErr w:type="gramStart"/>
      <w:r w:rsidRPr="00AB4101">
        <w:rPr>
          <w:rFonts w:ascii="Times New Roman" w:eastAsia="Times New Roman" w:hAnsi="Times New Roman" w:cs="Times New Roman"/>
          <w:bCs/>
          <w:sz w:val="28"/>
          <w:szCs w:val="28"/>
        </w:rPr>
        <w:t>проведения мониторинга качества предоставления муниципальных услуг</w:t>
      </w:r>
      <w:proofErr w:type="gramEnd"/>
      <w:r w:rsidRPr="00AB4101">
        <w:rPr>
          <w:rFonts w:ascii="Times New Roman" w:eastAsia="Times New Roman" w:hAnsi="Times New Roman" w:cs="Times New Roman"/>
          <w:bCs/>
          <w:sz w:val="28"/>
          <w:szCs w:val="28"/>
        </w:rPr>
        <w:t xml:space="preserve">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за 2022 год не поступало.</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При проведении </w:t>
      </w:r>
      <w:proofErr w:type="gramStart"/>
      <w:r w:rsidRPr="00AB4101">
        <w:rPr>
          <w:rFonts w:ascii="Times New Roman" w:eastAsia="Times New Roman" w:hAnsi="Times New Roman" w:cs="Times New Roman"/>
          <w:bCs/>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bCs/>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lastRenderedPageBreak/>
        <w:t xml:space="preserve">среднее время получения услуги в целом по муниципальному району по данным соцопроса составило </w:t>
      </w:r>
      <w:r w:rsidR="00CA5B2A" w:rsidRPr="00AB4101">
        <w:rPr>
          <w:rFonts w:ascii="Times New Roman" w:eastAsia="Times New Roman" w:hAnsi="Times New Roman" w:cs="Times New Roman"/>
          <w:bCs/>
          <w:sz w:val="28"/>
          <w:szCs w:val="28"/>
        </w:rPr>
        <w:t>7,26</w:t>
      </w:r>
      <w:r w:rsidRPr="00AB4101">
        <w:rPr>
          <w:rFonts w:ascii="Times New Roman" w:eastAsia="Times New Roman" w:hAnsi="Times New Roman" w:cs="Times New Roman"/>
          <w:bCs/>
          <w:sz w:val="28"/>
          <w:szCs w:val="28"/>
        </w:rPr>
        <w:t xml:space="preserve"> дней, что меньше установленного административными регламентами на  </w:t>
      </w:r>
      <w:r w:rsidR="00CA5B2A" w:rsidRPr="00AB4101">
        <w:rPr>
          <w:rFonts w:ascii="Times New Roman" w:eastAsia="Times New Roman" w:hAnsi="Times New Roman" w:cs="Times New Roman"/>
          <w:bCs/>
          <w:sz w:val="28"/>
          <w:szCs w:val="28"/>
        </w:rPr>
        <w:t>15,59</w:t>
      </w:r>
      <w:r w:rsidRPr="00AB4101">
        <w:rPr>
          <w:rFonts w:ascii="Times New Roman" w:eastAsia="Times New Roman" w:hAnsi="Times New Roman" w:cs="Times New Roman"/>
          <w:bCs/>
          <w:sz w:val="28"/>
          <w:szCs w:val="28"/>
        </w:rPr>
        <w:t xml:space="preserve"> дней (</w:t>
      </w:r>
      <w:r w:rsidR="00CA5B2A" w:rsidRPr="00AB4101">
        <w:rPr>
          <w:rFonts w:ascii="Times New Roman" w:eastAsia="Times New Roman" w:hAnsi="Times New Roman" w:cs="Times New Roman"/>
          <w:bCs/>
          <w:sz w:val="28"/>
          <w:szCs w:val="28"/>
        </w:rPr>
        <w:t>22,85</w:t>
      </w:r>
      <w:r w:rsidRPr="00AB4101">
        <w:rPr>
          <w:rFonts w:ascii="Times New Roman" w:eastAsia="Times New Roman" w:hAnsi="Times New Roman" w:cs="Times New Roman"/>
          <w:bCs/>
          <w:sz w:val="28"/>
          <w:szCs w:val="28"/>
        </w:rPr>
        <w:t xml:space="preserve"> дней);</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среднее время ожидания в очереди в целом по муниципальному району по данным соцопроса составило </w:t>
      </w:r>
      <w:r w:rsidR="00CA5B2A" w:rsidRPr="00AB4101">
        <w:rPr>
          <w:rFonts w:ascii="Times New Roman" w:eastAsia="Times New Roman" w:hAnsi="Times New Roman" w:cs="Times New Roman"/>
          <w:bCs/>
          <w:sz w:val="28"/>
          <w:szCs w:val="28"/>
        </w:rPr>
        <w:t>2,72</w:t>
      </w:r>
      <w:r w:rsidRPr="00AB4101">
        <w:rPr>
          <w:rFonts w:ascii="Times New Roman" w:eastAsia="Times New Roman" w:hAnsi="Times New Roman" w:cs="Times New Roman"/>
          <w:bCs/>
          <w:sz w:val="28"/>
          <w:szCs w:val="28"/>
        </w:rPr>
        <w:t xml:space="preserve"> минуты, что меньше </w:t>
      </w:r>
      <w:proofErr w:type="gramStart"/>
      <w:r w:rsidRPr="00AB4101">
        <w:rPr>
          <w:rFonts w:ascii="Times New Roman" w:eastAsia="Times New Roman" w:hAnsi="Times New Roman" w:cs="Times New Roman"/>
          <w:bCs/>
          <w:sz w:val="28"/>
          <w:szCs w:val="28"/>
        </w:rPr>
        <w:t>установленных</w:t>
      </w:r>
      <w:proofErr w:type="gramEnd"/>
      <w:r w:rsidRPr="00AB4101">
        <w:rPr>
          <w:rFonts w:ascii="Times New Roman" w:eastAsia="Times New Roman" w:hAnsi="Times New Roman" w:cs="Times New Roman"/>
          <w:bCs/>
          <w:sz w:val="28"/>
          <w:szCs w:val="28"/>
        </w:rPr>
        <w:t xml:space="preserve"> административными  регламентами  на </w:t>
      </w:r>
      <w:r w:rsidR="00CA5B2A" w:rsidRPr="00AB4101">
        <w:rPr>
          <w:rFonts w:ascii="Times New Roman" w:eastAsia="Times New Roman" w:hAnsi="Times New Roman" w:cs="Times New Roman"/>
          <w:bCs/>
          <w:sz w:val="28"/>
          <w:szCs w:val="28"/>
        </w:rPr>
        <w:t>15,76</w:t>
      </w:r>
      <w:r w:rsidRPr="00AB4101">
        <w:rPr>
          <w:rFonts w:ascii="Times New Roman" w:eastAsia="Times New Roman" w:hAnsi="Times New Roman" w:cs="Times New Roman"/>
          <w:bCs/>
          <w:sz w:val="28"/>
          <w:szCs w:val="28"/>
        </w:rPr>
        <w:t xml:space="preserve"> минуты (</w:t>
      </w:r>
      <w:r w:rsidR="00CA5B2A" w:rsidRPr="00AB4101">
        <w:rPr>
          <w:rFonts w:ascii="Times New Roman" w:eastAsia="Times New Roman" w:hAnsi="Times New Roman" w:cs="Times New Roman"/>
          <w:bCs/>
          <w:sz w:val="28"/>
          <w:szCs w:val="28"/>
        </w:rPr>
        <w:t>18,48</w:t>
      </w:r>
      <w:r w:rsidRPr="00AB4101">
        <w:rPr>
          <w:rFonts w:ascii="Times New Roman" w:eastAsia="Times New Roman" w:hAnsi="Times New Roman" w:cs="Times New Roman"/>
          <w:bCs/>
          <w:sz w:val="28"/>
          <w:szCs w:val="28"/>
        </w:rPr>
        <w:t xml:space="preserve"> минуты);  </w:t>
      </w:r>
    </w:p>
    <w:p w:rsidR="00A4105C" w:rsidRPr="00AB4101" w:rsidRDefault="00A4105C" w:rsidP="00A4105C">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среднее число обращений в учреждения, структурные подразделения администрации района </w:t>
      </w:r>
      <w:r w:rsidR="00CA5B2A" w:rsidRPr="00AB4101">
        <w:rPr>
          <w:rFonts w:ascii="Times New Roman" w:eastAsia="Times New Roman" w:hAnsi="Times New Roman" w:cs="Times New Roman"/>
          <w:bCs/>
          <w:sz w:val="28"/>
          <w:szCs w:val="28"/>
        </w:rPr>
        <w:t>по данным соцопроса составило 1</w:t>
      </w:r>
      <w:r w:rsidRPr="00AB4101">
        <w:rPr>
          <w:rFonts w:ascii="Times New Roman" w:eastAsia="Times New Roman" w:hAnsi="Times New Roman" w:cs="Times New Roman"/>
          <w:bCs/>
          <w:sz w:val="28"/>
          <w:szCs w:val="28"/>
        </w:rPr>
        <w:t xml:space="preserve"> раза, что </w:t>
      </w:r>
      <w:r w:rsidR="00CA5B2A" w:rsidRPr="00AB4101">
        <w:rPr>
          <w:rFonts w:ascii="Times New Roman" w:eastAsia="Times New Roman" w:hAnsi="Times New Roman" w:cs="Times New Roman"/>
          <w:bCs/>
          <w:sz w:val="28"/>
          <w:szCs w:val="28"/>
        </w:rPr>
        <w:t xml:space="preserve">соответствует </w:t>
      </w:r>
      <w:proofErr w:type="gramStart"/>
      <w:r w:rsidRPr="00AB4101">
        <w:rPr>
          <w:rFonts w:ascii="Times New Roman" w:eastAsia="Times New Roman" w:hAnsi="Times New Roman" w:cs="Times New Roman"/>
          <w:bCs/>
          <w:sz w:val="28"/>
          <w:szCs w:val="28"/>
        </w:rPr>
        <w:t>установленн</w:t>
      </w:r>
      <w:r w:rsidR="00CA5B2A" w:rsidRPr="00AB4101">
        <w:rPr>
          <w:rFonts w:ascii="Times New Roman" w:eastAsia="Times New Roman" w:hAnsi="Times New Roman" w:cs="Times New Roman"/>
          <w:bCs/>
          <w:sz w:val="28"/>
          <w:szCs w:val="28"/>
        </w:rPr>
        <w:t>ому</w:t>
      </w:r>
      <w:proofErr w:type="gramEnd"/>
      <w:r w:rsidRPr="00AB4101">
        <w:rPr>
          <w:rFonts w:ascii="Times New Roman" w:eastAsia="Times New Roman" w:hAnsi="Times New Roman" w:cs="Times New Roman"/>
          <w:bCs/>
          <w:sz w:val="28"/>
          <w:szCs w:val="28"/>
        </w:rPr>
        <w:t xml:space="preserve"> административными регламентами </w:t>
      </w:r>
      <w:r w:rsidR="00CA5B2A" w:rsidRPr="00AB4101">
        <w:rPr>
          <w:rFonts w:ascii="Times New Roman" w:eastAsia="Times New Roman" w:hAnsi="Times New Roman" w:cs="Times New Roman"/>
          <w:bCs/>
          <w:sz w:val="28"/>
          <w:szCs w:val="28"/>
        </w:rPr>
        <w:t>(1</w:t>
      </w:r>
      <w:r w:rsidRPr="00AB4101">
        <w:rPr>
          <w:rFonts w:ascii="Times New Roman" w:eastAsia="Times New Roman" w:hAnsi="Times New Roman" w:cs="Times New Roman"/>
          <w:bCs/>
          <w:sz w:val="28"/>
          <w:szCs w:val="28"/>
        </w:rPr>
        <w:t>раз).</w:t>
      </w:r>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При проведении анализа полученных результатов проведения мониторинга данных  несоответствующих регламентам   предоставления  муниципальных услуг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 xml:space="preserve">-Заводский район» не выявлено. </w:t>
      </w:r>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Исходя из полученных результатов </w:t>
      </w:r>
      <w:proofErr w:type="gramStart"/>
      <w:r w:rsidRPr="00AB4101">
        <w:rPr>
          <w:rFonts w:ascii="Times New Roman" w:eastAsia="Times New Roman" w:hAnsi="Times New Roman" w:cs="Times New Roman"/>
          <w:bCs/>
          <w:sz w:val="28"/>
          <w:szCs w:val="28"/>
        </w:rPr>
        <w:t>проведения мониторинга качества предоставления муниципальных услуг</w:t>
      </w:r>
      <w:proofErr w:type="gramEnd"/>
      <w:r w:rsidRPr="00AB4101">
        <w:rPr>
          <w:rFonts w:ascii="Times New Roman" w:eastAsia="Times New Roman" w:hAnsi="Times New Roman" w:cs="Times New Roman"/>
          <w:bCs/>
          <w:sz w:val="28"/>
          <w:szCs w:val="28"/>
        </w:rPr>
        <w:t xml:space="preserve"> на территории муниципального района </w:t>
      </w:r>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за 2022 год следует, что в целях повышения качества предоставляемых услуг на территории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необходимо создание многофункционального центра предоставления услуг;</w:t>
      </w:r>
    </w:p>
    <w:p w:rsidR="00CA5B2A" w:rsidRPr="00AB4101" w:rsidRDefault="00CA5B2A" w:rsidP="00CA5B2A">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-повышение уровня работы по информированности потребителей услуг о порядке их предоставления в электронном виде на портале государственных услуг, официальном сайте администрации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 других сайтах (порталах).</w:t>
      </w:r>
    </w:p>
    <w:p w:rsidR="00FD4F82" w:rsidRPr="00AB4101" w:rsidRDefault="00CA5B2A" w:rsidP="00CA5B2A">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Для проведения более полного и качественного анализа </w:t>
      </w:r>
      <w:proofErr w:type="gramStart"/>
      <w:r w:rsidRPr="00AB4101">
        <w:rPr>
          <w:rFonts w:ascii="Times New Roman" w:eastAsia="Times New Roman" w:hAnsi="Times New Roman" w:cs="Times New Roman"/>
          <w:bCs/>
          <w:sz w:val="28"/>
          <w:szCs w:val="28"/>
        </w:rPr>
        <w:t>результатов проведения мониторинга качества предоставления муниципальных услуг</w:t>
      </w:r>
      <w:proofErr w:type="gramEnd"/>
      <w:r w:rsidRPr="00AB4101">
        <w:rPr>
          <w:rFonts w:ascii="Times New Roman" w:eastAsia="Times New Roman" w:hAnsi="Times New Roman" w:cs="Times New Roman"/>
          <w:bCs/>
          <w:sz w:val="28"/>
          <w:szCs w:val="28"/>
        </w:rPr>
        <w:t xml:space="preserve"> необходимо информирование потребителей услуг об участии в  проведении социологического опроса получателей государственных (муниципальных) услуг на официальном сайте администрации муниципального района «</w:t>
      </w:r>
      <w:proofErr w:type="spellStart"/>
      <w:r w:rsidRPr="00AB4101">
        <w:rPr>
          <w:rFonts w:ascii="Times New Roman" w:eastAsia="Times New Roman" w:hAnsi="Times New Roman" w:cs="Times New Roman"/>
          <w:bCs/>
          <w:sz w:val="28"/>
          <w:szCs w:val="28"/>
        </w:rPr>
        <w:t>Александрово</w:t>
      </w:r>
      <w:proofErr w:type="spellEnd"/>
      <w:r w:rsidRPr="00AB4101">
        <w:rPr>
          <w:rFonts w:ascii="Times New Roman" w:eastAsia="Times New Roman" w:hAnsi="Times New Roman" w:cs="Times New Roman"/>
          <w:bCs/>
          <w:sz w:val="28"/>
          <w:szCs w:val="28"/>
        </w:rPr>
        <w:t>-Заводский район».</w:t>
      </w:r>
    </w:p>
    <w:p w:rsidR="00CA5B2A" w:rsidRPr="00AB4101" w:rsidRDefault="00CA5B2A" w:rsidP="00CA5B2A">
      <w:pPr>
        <w:spacing w:after="0" w:line="240" w:lineRule="auto"/>
        <w:jc w:val="both"/>
        <w:rPr>
          <w:rFonts w:ascii="Times New Roman" w:eastAsia="Times New Roman" w:hAnsi="Times New Roman" w:cs="Times New Roman"/>
          <w:b/>
          <w:sz w:val="28"/>
          <w:szCs w:val="28"/>
        </w:rPr>
      </w:pPr>
    </w:p>
    <w:p w:rsidR="00FD4F82" w:rsidRPr="00AB4101" w:rsidRDefault="00FD4F82" w:rsidP="00FD4F82">
      <w:pPr>
        <w:spacing w:after="0" w:line="240" w:lineRule="auto"/>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Муниципальный район «</w:t>
      </w:r>
      <w:proofErr w:type="spellStart"/>
      <w:r w:rsidRPr="00AB4101">
        <w:rPr>
          <w:rFonts w:ascii="Times New Roman" w:eastAsia="Times New Roman" w:hAnsi="Times New Roman" w:cs="Times New Roman"/>
          <w:b/>
          <w:sz w:val="28"/>
          <w:szCs w:val="28"/>
        </w:rPr>
        <w:t>Балейский</w:t>
      </w:r>
      <w:proofErr w:type="spellEnd"/>
      <w:r w:rsidRPr="00AB4101">
        <w:rPr>
          <w:rFonts w:ascii="Times New Roman" w:eastAsia="Times New Roman" w:hAnsi="Times New Roman" w:cs="Times New Roman"/>
          <w:b/>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муниципальным районом «</w:t>
      </w:r>
      <w:proofErr w:type="spellStart"/>
      <w:r w:rsidRPr="00AB4101">
        <w:rPr>
          <w:rFonts w:ascii="Times New Roman" w:eastAsia="Times New Roman" w:hAnsi="Times New Roman" w:cs="Times New Roman"/>
          <w:bCs/>
          <w:sz w:val="28"/>
          <w:szCs w:val="28"/>
        </w:rPr>
        <w:t>Балейский</w:t>
      </w:r>
      <w:proofErr w:type="spellEnd"/>
      <w:r w:rsidRPr="00AB4101">
        <w:rPr>
          <w:rFonts w:ascii="Times New Roman" w:eastAsia="Times New Roman" w:hAnsi="Times New Roman" w:cs="Times New Roman"/>
          <w:bCs/>
          <w:sz w:val="28"/>
          <w:szCs w:val="28"/>
        </w:rPr>
        <w:t xml:space="preserve"> район»  </w:t>
      </w:r>
      <w:r w:rsidRPr="00AB4101">
        <w:rPr>
          <w:rFonts w:ascii="Times New Roman" w:eastAsia="Times New Roman" w:hAnsi="Times New Roman" w:cs="Times New Roman"/>
          <w:sz w:val="28"/>
          <w:szCs w:val="28"/>
        </w:rPr>
        <w:t xml:space="preserve">по </w:t>
      </w:r>
      <w:r w:rsidR="001716B9" w:rsidRPr="00AB4101">
        <w:rPr>
          <w:rFonts w:ascii="Times New Roman" w:eastAsia="Times New Roman" w:hAnsi="Times New Roman" w:cs="Times New Roman"/>
          <w:sz w:val="28"/>
          <w:szCs w:val="28"/>
        </w:rPr>
        <w:t>41</w:t>
      </w:r>
      <w:r w:rsidRPr="00AB4101">
        <w:rPr>
          <w:rFonts w:ascii="Times New Roman" w:eastAsia="Times New Roman" w:hAnsi="Times New Roman" w:cs="Times New Roman"/>
          <w:sz w:val="28"/>
          <w:szCs w:val="28"/>
        </w:rPr>
        <w:t xml:space="preserve"> муниципальным услугам из 44 услуг (81,8 %), включенных в Перечень муниципальных услуг, из них по 2</w:t>
      </w:r>
      <w:r w:rsidR="0022584E" w:rsidRPr="00AB4101">
        <w:rPr>
          <w:rFonts w:ascii="Times New Roman" w:eastAsia="Times New Roman" w:hAnsi="Times New Roman" w:cs="Times New Roman"/>
          <w:sz w:val="28"/>
          <w:szCs w:val="28"/>
        </w:rPr>
        <w:t>6</w:t>
      </w:r>
      <w:r w:rsidRPr="00AB4101">
        <w:rPr>
          <w:rFonts w:ascii="Times New Roman" w:eastAsia="Times New Roman" w:hAnsi="Times New Roman" w:cs="Times New Roman"/>
          <w:sz w:val="28"/>
          <w:szCs w:val="28"/>
        </w:rPr>
        <w:t xml:space="preserve"> муниципальным услугам</w:t>
      </w:r>
      <w:r w:rsidRPr="00AB4101">
        <w:rPr>
          <w:rFonts w:ascii="Times New Roman" w:eastAsia="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22584E" w:rsidRPr="00AB4101">
        <w:rPr>
          <w:rFonts w:ascii="Times New Roman" w:eastAsia="Times New Roman" w:hAnsi="Times New Roman" w:cs="Times New Roman"/>
          <w:sz w:val="28"/>
          <w:szCs w:val="28"/>
          <w:lang w:eastAsia="ru-RU"/>
        </w:rPr>
        <w:t>7</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w:t>
      </w:r>
      <w:r w:rsidRPr="00AB4101">
        <w:rPr>
          <w:rFonts w:ascii="Times New Roman" w:eastAsia="Times New Roman" w:hAnsi="Times New Roman" w:cs="Times New Roman"/>
          <w:bCs/>
          <w:sz w:val="28"/>
          <w:szCs w:val="28"/>
        </w:rPr>
        <w:lastRenderedPageBreak/>
        <w:t>проведенного опроса заявителей муниципальных услуг, 30</w:t>
      </w:r>
      <w:r w:rsidR="0022584E" w:rsidRPr="00AB4101">
        <w:rPr>
          <w:rFonts w:ascii="Times New Roman" w:eastAsia="Times New Roman" w:hAnsi="Times New Roman" w:cs="Times New Roman"/>
          <w:bCs/>
          <w:sz w:val="28"/>
          <w:szCs w:val="28"/>
        </w:rPr>
        <w:t>3</w:t>
      </w:r>
      <w:r w:rsidRPr="00AB4101">
        <w:rPr>
          <w:rFonts w:ascii="Times New Roman" w:eastAsia="Times New Roman" w:hAnsi="Times New Roman" w:cs="Times New Roman"/>
          <w:bCs/>
          <w:sz w:val="28"/>
          <w:szCs w:val="28"/>
        </w:rPr>
        <w:t xml:space="preserve"> анкеты.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 информации, представленной в докладе администрации района,</w:t>
      </w:r>
      <w:r w:rsidRPr="00AB4101">
        <w:rPr>
          <w:rFonts w:ascii="Times New Roman" w:hAnsi="Times New Roman" w:cs="Times New Roman"/>
          <w:bCs/>
          <w:sz w:val="28"/>
          <w:szCs w:val="28"/>
        </w:rPr>
        <w:t xml:space="preserve"> </w:t>
      </w:r>
      <w:r w:rsidRPr="00AB4101">
        <w:rPr>
          <w:rFonts w:ascii="Times New Roman" w:eastAsia="Times New Roman" w:hAnsi="Times New Roman" w:cs="Times New Roman"/>
          <w:bCs/>
          <w:sz w:val="28"/>
          <w:szCs w:val="28"/>
        </w:rPr>
        <w:t xml:space="preserve">по 3 услугам из </w:t>
      </w:r>
      <w:r w:rsidR="0022584E" w:rsidRPr="00AB4101">
        <w:rPr>
          <w:rFonts w:ascii="Times New Roman" w:eastAsia="Times New Roman" w:hAnsi="Times New Roman" w:cs="Times New Roman"/>
          <w:bCs/>
          <w:sz w:val="28"/>
          <w:szCs w:val="28"/>
        </w:rPr>
        <w:t>41</w:t>
      </w:r>
      <w:r w:rsidRPr="00AB4101">
        <w:rPr>
          <w:rFonts w:ascii="Times New Roman" w:eastAsia="Times New Roman" w:hAnsi="Times New Roman" w:cs="Times New Roman"/>
          <w:bCs/>
          <w:sz w:val="28"/>
          <w:szCs w:val="28"/>
        </w:rPr>
        <w:t xml:space="preserve"> </w:t>
      </w:r>
      <w:proofErr w:type="gramStart"/>
      <w:r w:rsidRPr="00AB4101">
        <w:rPr>
          <w:rFonts w:ascii="Times New Roman" w:eastAsia="Times New Roman" w:hAnsi="Times New Roman" w:cs="Times New Roman"/>
          <w:bCs/>
          <w:sz w:val="28"/>
          <w:szCs w:val="28"/>
        </w:rPr>
        <w:t>исследуемых</w:t>
      </w:r>
      <w:proofErr w:type="gramEnd"/>
      <w:r w:rsidRPr="00AB4101">
        <w:rPr>
          <w:rFonts w:ascii="Times New Roman" w:eastAsia="Times New Roman" w:hAnsi="Times New Roman" w:cs="Times New Roman"/>
          <w:bCs/>
          <w:sz w:val="28"/>
          <w:szCs w:val="28"/>
        </w:rPr>
        <w:t xml:space="preserve"> реализована возможность предоставления в электронном виде.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Из числа исследуемых муниципальных услуг 22 услуги предоставляются по принципу «одного окна», в том числе в </w:t>
      </w:r>
      <w:r w:rsidRPr="00AB4101">
        <w:rPr>
          <w:rFonts w:ascii="Times New Roman" w:eastAsia="Times New Roman" w:hAnsi="Times New Roman" w:cs="Times New Roman"/>
          <w:b/>
          <w:sz w:val="28"/>
          <w:szCs w:val="28"/>
        </w:rPr>
        <w:t xml:space="preserve"> </w:t>
      </w:r>
      <w:r w:rsidRPr="00AB4101">
        <w:rPr>
          <w:rFonts w:ascii="Times New Roman" w:eastAsia="Times New Roman" w:hAnsi="Times New Roman" w:cs="Times New Roman"/>
          <w:sz w:val="28"/>
          <w:szCs w:val="28"/>
        </w:rPr>
        <w:t>МФЦ.</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Информация о порядке предоставления услуг, </w:t>
      </w:r>
      <w:r w:rsidRPr="00AB4101">
        <w:rPr>
          <w:rFonts w:ascii="Times New Roman" w:eastAsia="Times New Roman" w:hAnsi="Times New Roman" w:cs="Times New Roman"/>
          <w:bCs/>
          <w:sz w:val="28"/>
          <w:szCs w:val="28"/>
          <w:lang w:eastAsia="ru-RU"/>
        </w:rPr>
        <w:t>условиях предоставления услуг, бланки заявлений и других документов, необходимых для получения услуг</w:t>
      </w:r>
      <w:r w:rsidRPr="00AB4101">
        <w:rPr>
          <w:rFonts w:ascii="Times New Roman" w:eastAsia="Times New Roman" w:hAnsi="Times New Roman" w:cs="Times New Roman"/>
          <w:sz w:val="28"/>
          <w:szCs w:val="28"/>
          <w:lang w:eastAsia="ru-RU"/>
        </w:rPr>
        <w:t xml:space="preserve">, размещены на официальном сайте администрации муниципального района, на Едином портале государственных и муниципальных услуг, на информационных стендах в местах предоставления услуг. Также информацию можно получить по просьбе заявителей, с использованием телефонной, электронной и факсимильной связи.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Информация о графике приема заявителей по вопросам предоставления услуги размещена в административных регламентах предоставления муниципальных услуг, на информационных стендах в местах предоставления услуг, на официальном сайте администрации муниципального района. Также информацию можно получить по просьбе заявителей, с использованием телефонной, электронной и факсимильной связи.</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AB4101">
        <w:rPr>
          <w:rFonts w:ascii="Times New Roman" w:eastAsia="Times New Roman" w:hAnsi="Times New Roman" w:cs="Arial"/>
          <w:bCs/>
          <w:sz w:val="28"/>
          <w:szCs w:val="28"/>
          <w:lang w:eastAsia="ru-RU"/>
        </w:rPr>
        <w:t>Условия предоставления услуг:</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плата за предоставление муниципальных услуг не взимается (за исключением платежей, предусмотренных Налоговым кодексом Российской Федерации);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территория, прилегающая к зданию места непосредственного предоставления услуги, оборудована местом для парковки автотранспортных средств, пандусом;</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доступ заявителей к парковочным местам является бесплатным;</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центральные входы в здания мест предоставления услуг оборудованы информационной табличкой (вывеской), содержащей наименование органа, осуществляющего предоставление услуги;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оборудованы информационными стендами;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места ожидания в очереди на предоставление или получение документов оборудованы стульями;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зданиях предоставления услуг организовано помещение для приема заявителей;</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lastRenderedPageBreak/>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22584E" w:rsidRPr="00AB4101">
        <w:rPr>
          <w:rFonts w:ascii="Times New Roman" w:eastAsia="Times New Roman" w:hAnsi="Times New Roman" w:cs="Times New Roman"/>
          <w:sz w:val="28"/>
          <w:szCs w:val="28"/>
        </w:rPr>
        <w:t>2,89</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22584E" w:rsidRPr="00AB4101">
        <w:rPr>
          <w:rFonts w:ascii="Times New Roman" w:eastAsia="Times New Roman" w:hAnsi="Times New Roman" w:cs="Times New Roman"/>
          <w:sz w:val="28"/>
          <w:szCs w:val="28"/>
        </w:rPr>
        <w:t>16,97</w:t>
      </w:r>
      <w:r w:rsidRPr="00AB4101">
        <w:rPr>
          <w:rFonts w:ascii="Times New Roman" w:eastAsia="Times New Roman" w:hAnsi="Times New Roman" w:cs="Times New Roman"/>
          <w:sz w:val="28"/>
          <w:szCs w:val="28"/>
        </w:rPr>
        <w:t xml:space="preserve"> дней (</w:t>
      </w:r>
      <w:r w:rsidR="0022584E" w:rsidRPr="00AB4101">
        <w:rPr>
          <w:rFonts w:ascii="Times New Roman" w:eastAsia="Times New Roman" w:hAnsi="Times New Roman" w:cs="Times New Roman"/>
          <w:sz w:val="28"/>
          <w:szCs w:val="28"/>
        </w:rPr>
        <w:t>19,86</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22584E" w:rsidRPr="00AB4101">
        <w:rPr>
          <w:rFonts w:ascii="Times New Roman" w:eastAsia="Times New Roman" w:hAnsi="Times New Roman" w:cs="Times New Roman"/>
          <w:sz w:val="28"/>
          <w:szCs w:val="28"/>
        </w:rPr>
        <w:t>2,6</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22584E" w:rsidRPr="00AB4101">
        <w:rPr>
          <w:rFonts w:ascii="Times New Roman" w:eastAsia="Times New Roman" w:hAnsi="Times New Roman" w:cs="Times New Roman"/>
          <w:sz w:val="28"/>
          <w:szCs w:val="28"/>
        </w:rPr>
        <w:t xml:space="preserve">12,4 </w:t>
      </w:r>
      <w:r w:rsidRPr="00AB4101">
        <w:rPr>
          <w:rFonts w:ascii="Times New Roman" w:eastAsia="Times New Roman" w:hAnsi="Times New Roman" w:cs="Times New Roman"/>
          <w:sz w:val="28"/>
          <w:szCs w:val="28"/>
        </w:rPr>
        <w:t xml:space="preserve">минуты (15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w:t>
      </w:r>
      <w:r w:rsidRPr="00AB4101">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AB4101">
        <w:rPr>
          <w:rFonts w:ascii="Times New Roman" w:eastAsia="Times New Roman" w:hAnsi="Times New Roman" w:cs="Times New Roman"/>
          <w:sz w:val="28"/>
          <w:szCs w:val="28"/>
        </w:rPr>
        <w:t xml:space="preserve">по данным соцопроса составило 1 раз, что соответствует числу, установленному административным регламентом (1 раз).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целях повышения качества предоставления муниципальных услуг в администрации муниципального района «</w:t>
      </w:r>
      <w:proofErr w:type="spellStart"/>
      <w:r w:rsidRPr="00AB4101">
        <w:rPr>
          <w:rFonts w:ascii="Times New Roman" w:eastAsia="Times New Roman" w:hAnsi="Times New Roman" w:cs="Times New Roman"/>
          <w:sz w:val="28"/>
          <w:szCs w:val="28"/>
        </w:rPr>
        <w:t>Балейский</w:t>
      </w:r>
      <w:proofErr w:type="spellEnd"/>
      <w:r w:rsidRPr="00AB4101">
        <w:rPr>
          <w:rFonts w:ascii="Times New Roman" w:eastAsia="Times New Roman" w:hAnsi="Times New Roman" w:cs="Times New Roman"/>
          <w:sz w:val="28"/>
          <w:szCs w:val="28"/>
        </w:rPr>
        <w:t xml:space="preserve"> район» необходимо решить вопросы:</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увеличение информированности населения о возможности приема заявлений в электронном виде;</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изготовление дополнительных стендов, на которых будет размещена дополнительная информация по предоставлению муниципальных услуг;</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оборудование помещений, в котором предоставляется муниципальная услуга;</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проведение работы по оптимизации осуществления отдельных административных процедур  и  сроков оказания муниципальных услуг;</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внедрение информационных технологий при обработке запросов заявителей (разработка специализированного программного обеспечения, перевод архивных фондов в электронный вид);</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более широкое использование системы межведомственного электронного документооборота.</w:t>
      </w:r>
    </w:p>
    <w:p w:rsidR="00FD4F82" w:rsidRPr="00AB4101" w:rsidRDefault="00FD4F82" w:rsidP="00FD4F82">
      <w:pPr>
        <w:tabs>
          <w:tab w:val="left" w:pos="1704"/>
          <w:tab w:val="center" w:pos="4677"/>
        </w:tabs>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tabs>
          <w:tab w:val="left" w:pos="1704"/>
          <w:tab w:val="center" w:pos="4677"/>
        </w:tabs>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Борзинский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Администрацией муниципального района «</w:t>
      </w:r>
      <w:proofErr w:type="spellStart"/>
      <w:r w:rsidRPr="00AB4101">
        <w:rPr>
          <w:rFonts w:ascii="Times New Roman" w:eastAsia="Times New Roman" w:hAnsi="Times New Roman" w:cs="Times New Roman"/>
          <w:bCs/>
          <w:sz w:val="28"/>
          <w:szCs w:val="28"/>
        </w:rPr>
        <w:t>Борзинский</w:t>
      </w:r>
      <w:proofErr w:type="spellEnd"/>
      <w:r w:rsidRPr="00AB4101">
        <w:rPr>
          <w:rFonts w:ascii="Times New Roman" w:eastAsia="Times New Roman" w:hAnsi="Times New Roman" w:cs="Times New Roman"/>
          <w:bCs/>
          <w:sz w:val="28"/>
          <w:szCs w:val="28"/>
        </w:rPr>
        <w:t xml:space="preserve"> район» по 33 муниципальной услуге из 62 услуг (53,2 %), включенных в Перечень муниципальных услуг.</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1304CF" w:rsidRPr="00AB4101">
        <w:rPr>
          <w:rFonts w:ascii="Times New Roman" w:eastAsia="Times New Roman" w:hAnsi="Times New Roman" w:cs="Times New Roman"/>
          <w:sz w:val="28"/>
          <w:szCs w:val="28"/>
          <w:lang w:eastAsia="ru-RU"/>
        </w:rPr>
        <w:t>9</w:t>
      </w:r>
      <w:r w:rsidRPr="00AB4101">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1304CF" w:rsidRPr="00AB4101">
        <w:rPr>
          <w:rFonts w:ascii="Times New Roman" w:eastAsia="Times New Roman" w:hAnsi="Times New Roman" w:cs="Times New Roman"/>
          <w:sz w:val="28"/>
          <w:szCs w:val="28"/>
          <w:lang w:eastAsia="ru-RU"/>
        </w:rPr>
        <w:t>100</w:t>
      </w:r>
      <w:r w:rsidRPr="00AB4101">
        <w:rPr>
          <w:rFonts w:ascii="Times New Roman" w:eastAsia="Times New Roman" w:hAnsi="Times New Roman" w:cs="Times New Roman"/>
          <w:sz w:val="28"/>
          <w:szCs w:val="28"/>
          <w:lang w:eastAsia="ru-RU"/>
        </w:rPr>
        <w:t xml:space="preserve">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1304CF" w:rsidRPr="00AB4101">
        <w:rPr>
          <w:rFonts w:ascii="Times New Roman" w:eastAsia="Times New Roman" w:hAnsi="Times New Roman" w:cs="Times New Roman"/>
          <w:bCs/>
          <w:sz w:val="28"/>
          <w:szCs w:val="28"/>
        </w:rPr>
        <w:t>751</w:t>
      </w:r>
      <w:r w:rsidRPr="00AB4101">
        <w:rPr>
          <w:rFonts w:ascii="Times New Roman" w:eastAsia="Times New Roman" w:hAnsi="Times New Roman" w:cs="Times New Roman"/>
          <w:bCs/>
          <w:sz w:val="28"/>
          <w:szCs w:val="28"/>
        </w:rPr>
        <w:t xml:space="preserve"> анкет.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По информации, представленной в докладе администрации района, </w:t>
      </w:r>
      <w:r w:rsidR="001304CF" w:rsidRPr="00AB4101">
        <w:rPr>
          <w:rFonts w:ascii="Times New Roman" w:eastAsia="Times New Roman" w:hAnsi="Times New Roman" w:cs="Times New Roman"/>
          <w:bCs/>
          <w:sz w:val="28"/>
          <w:szCs w:val="28"/>
        </w:rPr>
        <w:t>10</w:t>
      </w:r>
      <w:r w:rsidRPr="00AB4101">
        <w:rPr>
          <w:rFonts w:ascii="Times New Roman" w:eastAsia="Times New Roman" w:hAnsi="Times New Roman" w:cs="Times New Roman"/>
          <w:bCs/>
          <w:sz w:val="28"/>
          <w:szCs w:val="28"/>
        </w:rPr>
        <w:t xml:space="preserve"> </w:t>
      </w:r>
      <w:r w:rsidRPr="00AB4101">
        <w:rPr>
          <w:rFonts w:ascii="Times New Roman" w:eastAsia="Times New Roman" w:hAnsi="Times New Roman" w:cs="Times New Roman"/>
          <w:bCs/>
          <w:sz w:val="28"/>
          <w:szCs w:val="28"/>
        </w:rPr>
        <w:lastRenderedPageBreak/>
        <w:t>услуг из числа исследуемых муниципальных услуг предоставляются в электронном виде.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Из исследуемых муниципальных услуг  предоставляются по принципу «одного окна» – </w:t>
      </w:r>
      <w:r w:rsidR="001304CF" w:rsidRPr="00AB4101">
        <w:rPr>
          <w:rFonts w:ascii="Times New Roman" w:eastAsia="Times New Roman" w:hAnsi="Times New Roman" w:cs="Times New Roman"/>
          <w:bCs/>
          <w:sz w:val="28"/>
          <w:szCs w:val="28"/>
        </w:rPr>
        <w:t>25</w:t>
      </w:r>
      <w:r w:rsidRPr="00AB4101">
        <w:rPr>
          <w:rFonts w:ascii="Times New Roman" w:eastAsia="Times New Roman" w:hAnsi="Times New Roman" w:cs="Times New Roman"/>
          <w:bCs/>
          <w:sz w:val="28"/>
          <w:szCs w:val="28"/>
        </w:rPr>
        <w:t xml:space="preserve">, в том числе в МФЦ – </w:t>
      </w:r>
      <w:r w:rsidR="001304CF" w:rsidRPr="00AB4101">
        <w:rPr>
          <w:rFonts w:ascii="Times New Roman" w:eastAsia="Times New Roman" w:hAnsi="Times New Roman" w:cs="Times New Roman"/>
          <w:bCs/>
          <w:sz w:val="28"/>
          <w:szCs w:val="28"/>
        </w:rPr>
        <w:t>8</w:t>
      </w:r>
      <w:r w:rsidRPr="00AB4101">
        <w:rPr>
          <w:rFonts w:ascii="Times New Roman" w:eastAsia="Times New Roman" w:hAnsi="Times New Roman" w:cs="Times New Roman"/>
          <w:bCs/>
          <w:sz w:val="28"/>
          <w:szCs w:val="28"/>
        </w:rPr>
        <w:t xml:space="preserve"> услуг.</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размещена на официальном сайте администрации муниципального района, Едином портале государственных и муниципальных услуг. Кроме того, указанную информацию можно получить при непосредственном посещении мест предоставления услуг, посредством телефонной и почтовой связи, а также с использованием электронной почты.</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Бланки заявлений и других документов, необходимых для получения услуг, размещены</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sz w:val="28"/>
          <w:szCs w:val="28"/>
        </w:rPr>
        <w:t>на официальном сайте администрации муниципального района, Едином портале государственных и муниципальных услуг и рабочих местах сотрудников в местах предоставления услуг. Кроме того, бланки заявлений и других документов можно получить с помощью использования электронной почты.</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bCs/>
          <w:sz w:val="28"/>
          <w:szCs w:val="28"/>
        </w:rPr>
        <w:t>Сведения об организации графика приема заявителей по вопросам предоставления услуг: понедельник-четверг, с 8:00 ч. до 12:00 ч. и с 13:00 ч. до 17:15</w:t>
      </w:r>
      <w:r w:rsidR="001304CF" w:rsidRPr="00AB4101">
        <w:rPr>
          <w:rFonts w:ascii="Times New Roman" w:eastAsia="Times New Roman" w:hAnsi="Times New Roman" w:cs="Times New Roman"/>
          <w:bCs/>
          <w:sz w:val="28"/>
          <w:szCs w:val="28"/>
        </w:rPr>
        <w:t xml:space="preserve"> </w:t>
      </w:r>
      <w:r w:rsidRPr="00AB4101">
        <w:rPr>
          <w:rFonts w:ascii="Times New Roman" w:eastAsia="Times New Roman" w:hAnsi="Times New Roman" w:cs="Times New Roman"/>
          <w:bCs/>
          <w:sz w:val="28"/>
          <w:szCs w:val="28"/>
        </w:rPr>
        <w:t>ч.; пятница, с 8:00 ч. до 12:00 ч. и с 13:00 ч. до 16:00 ч.</w:t>
      </w:r>
      <w:proofErr w:type="gramEnd"/>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Муниципальные услуги предоставляются в помещениях, содержащих места для информирования, ожидания и приема граждан, оборудованных в соответствии с санитарными правилами и нормами, с соблюдением необходимых мер пожарной безопасности.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столом для написания и размещения заявлений, других документов. В местах ожидания имеются средства для оказания первой медицинской помощи и доступные места общего пользования.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Вблизи зданий, в которых осуществляется предоставление услуг, организованы бесплатные парковочные места для автотранспорта. Центральные входы в здания оснащены информационными табличками (вывесками), содержащими информацию о наименовании органа (учреждения), предоставляющего услуги и режиме его работы.</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304CF" w:rsidRPr="00AB4101">
        <w:rPr>
          <w:rFonts w:ascii="Times New Roman" w:eastAsia="Times New Roman" w:hAnsi="Times New Roman" w:cs="Times New Roman"/>
          <w:sz w:val="28"/>
          <w:szCs w:val="28"/>
        </w:rPr>
        <w:t>9,25</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1304CF" w:rsidRPr="00AB4101">
        <w:rPr>
          <w:rFonts w:ascii="Times New Roman" w:eastAsia="Times New Roman" w:hAnsi="Times New Roman" w:cs="Times New Roman"/>
          <w:sz w:val="28"/>
          <w:szCs w:val="28"/>
        </w:rPr>
        <w:t>13,41</w:t>
      </w:r>
      <w:r w:rsidRPr="00AB4101">
        <w:rPr>
          <w:rFonts w:ascii="Times New Roman" w:eastAsia="Times New Roman" w:hAnsi="Times New Roman" w:cs="Times New Roman"/>
          <w:sz w:val="28"/>
          <w:szCs w:val="28"/>
        </w:rPr>
        <w:t xml:space="preserve"> дня (</w:t>
      </w:r>
      <w:r w:rsidR="001304CF" w:rsidRPr="00AB4101">
        <w:rPr>
          <w:rFonts w:ascii="Times New Roman" w:eastAsia="Times New Roman" w:hAnsi="Times New Roman" w:cs="Times New Roman"/>
          <w:sz w:val="28"/>
          <w:szCs w:val="28"/>
        </w:rPr>
        <w:t>22,66</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 xml:space="preserve">среднее время ожидания в очереди в целом по муниципальному району по данным соцопроса составило </w:t>
      </w:r>
      <w:r w:rsidR="001304CF" w:rsidRPr="00AB4101">
        <w:rPr>
          <w:rFonts w:ascii="Times New Roman" w:eastAsia="Times New Roman" w:hAnsi="Times New Roman" w:cs="Times New Roman"/>
          <w:sz w:val="28"/>
          <w:szCs w:val="28"/>
        </w:rPr>
        <w:t>4,24</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9,</w:t>
      </w:r>
      <w:r w:rsidR="001304CF" w:rsidRPr="00AB4101">
        <w:rPr>
          <w:rFonts w:ascii="Times New Roman" w:eastAsia="Times New Roman" w:hAnsi="Times New Roman" w:cs="Times New Roman"/>
          <w:sz w:val="28"/>
          <w:szCs w:val="28"/>
        </w:rPr>
        <w:t>57</w:t>
      </w:r>
      <w:r w:rsidRPr="00AB4101">
        <w:rPr>
          <w:rFonts w:ascii="Times New Roman" w:eastAsia="Times New Roman" w:hAnsi="Times New Roman" w:cs="Times New Roman"/>
          <w:sz w:val="28"/>
          <w:szCs w:val="28"/>
        </w:rPr>
        <w:t xml:space="preserve"> минуты (</w:t>
      </w:r>
      <w:r w:rsidR="001304CF" w:rsidRPr="00AB4101">
        <w:rPr>
          <w:rFonts w:ascii="Times New Roman" w:eastAsia="Times New Roman" w:hAnsi="Times New Roman" w:cs="Times New Roman"/>
          <w:sz w:val="28"/>
          <w:szCs w:val="28"/>
        </w:rPr>
        <w:t xml:space="preserve">13,81 </w:t>
      </w:r>
      <w:r w:rsidRPr="00AB4101">
        <w:rPr>
          <w:rFonts w:ascii="Times New Roman" w:eastAsia="Times New Roman" w:hAnsi="Times New Roman" w:cs="Times New Roman"/>
          <w:sz w:val="28"/>
          <w:szCs w:val="28"/>
        </w:rPr>
        <w:t xml:space="preserve">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составило 1,0</w:t>
      </w:r>
      <w:r w:rsidR="001304CF"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раз, что </w:t>
      </w:r>
      <w:r w:rsidR="001304CF" w:rsidRPr="00AB4101">
        <w:rPr>
          <w:rFonts w:ascii="Times New Roman" w:eastAsia="Times New Roman" w:hAnsi="Times New Roman" w:cs="Times New Roman"/>
          <w:sz w:val="28"/>
          <w:szCs w:val="28"/>
        </w:rPr>
        <w:t xml:space="preserve">соответствует </w:t>
      </w:r>
      <w:r w:rsidRPr="00AB4101">
        <w:rPr>
          <w:rFonts w:ascii="Times New Roman" w:eastAsia="Times New Roman" w:hAnsi="Times New Roman" w:cs="Times New Roman"/>
          <w:sz w:val="28"/>
          <w:szCs w:val="28"/>
        </w:rPr>
        <w:t>установленны</w:t>
      </w:r>
      <w:r w:rsidR="001304CF" w:rsidRPr="00AB4101">
        <w:rPr>
          <w:rFonts w:ascii="Times New Roman" w:eastAsia="Times New Roman" w:hAnsi="Times New Roman" w:cs="Times New Roman"/>
          <w:sz w:val="28"/>
          <w:szCs w:val="28"/>
        </w:rPr>
        <w:t>м</w:t>
      </w:r>
      <w:r w:rsidRPr="00AB4101">
        <w:rPr>
          <w:rFonts w:ascii="Times New Roman" w:eastAsia="Times New Roman" w:hAnsi="Times New Roman" w:cs="Times New Roman"/>
          <w:sz w:val="28"/>
          <w:szCs w:val="28"/>
        </w:rPr>
        <w:t xml:space="preserve"> административными регламентами  (1,0</w:t>
      </w:r>
      <w:r w:rsidR="001304CF"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раза).</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lang w:eastAsia="ru-RU"/>
        </w:rPr>
        <w:t>С целью повышения доступности и качества предоставления муниципальных услуг необходимо обеспечить:</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Calibri" w:hAnsi="Times New Roman" w:cs="Times New Roman"/>
          <w:sz w:val="28"/>
          <w:szCs w:val="28"/>
        </w:rPr>
        <w:t>изготовление дополнительных стендов, на которых будет размещена дополнительная информация по предоставлению муниципальных услуг;</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Calibri" w:hAnsi="Times New Roman" w:cs="Times New Roman"/>
          <w:sz w:val="28"/>
          <w:szCs w:val="28"/>
        </w:rPr>
        <w:t>проведение работы по оптимизации осуществления отдельных административных процедур  и  сроков оказания муниципальных услуг;</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внедрение информационных технологий при обработке запросов заявителей (разработка специализированного программного обеспечения, перевод архивных фондов в электронный вид);</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более широкое использование системы межведомственного электронного документооборота;</w:t>
      </w:r>
    </w:p>
    <w:p w:rsidR="00FD4F82" w:rsidRPr="00AB4101" w:rsidRDefault="00FD4F82" w:rsidP="00FD4F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ab/>
        <w:t>информирование населения о порядке получения муниципальных услуг (в том числе в электронном виде);</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Calibri" w:hAnsi="Times New Roman" w:cs="Times New Roman"/>
          <w:sz w:val="28"/>
          <w:szCs w:val="28"/>
        </w:rPr>
        <w:t>оказание услуг на базе МФЦ.</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AB4101">
        <w:rPr>
          <w:rFonts w:ascii="Times New Roman" w:eastAsia="Times New Roman" w:hAnsi="Times New Roman" w:cs="Times New Roman"/>
          <w:sz w:val="28"/>
          <w:szCs w:val="28"/>
        </w:rPr>
        <w:t>Борзинский</w:t>
      </w:r>
      <w:proofErr w:type="spellEnd"/>
      <w:r w:rsidRPr="00AB4101">
        <w:rPr>
          <w:rFonts w:ascii="Times New Roman" w:eastAsia="Times New Roman" w:hAnsi="Times New Roman" w:cs="Times New Roman"/>
          <w:sz w:val="28"/>
          <w:szCs w:val="28"/>
        </w:rPr>
        <w:t xml:space="preserve"> район</w:t>
      </w:r>
      <w:r w:rsidRPr="00AB4101">
        <w:rPr>
          <w:rFonts w:ascii="Times New Roman" w:eastAsia="Times New Roman" w:hAnsi="Times New Roman" w:cs="Times New Roman"/>
          <w:sz w:val="28"/>
          <w:szCs w:val="28"/>
          <w:lang w:eastAsia="ru-RU"/>
        </w:rPr>
        <w:t>» в сети «Интернет» http://борзинский-район</w:t>
      </w:r>
      <w:proofErr w:type="gramStart"/>
      <w:r w:rsidRPr="00AB4101">
        <w:rPr>
          <w:rFonts w:ascii="Times New Roman" w:eastAsia="Times New Roman" w:hAnsi="Times New Roman" w:cs="Times New Roman"/>
          <w:sz w:val="28"/>
          <w:szCs w:val="28"/>
          <w:lang w:eastAsia="ru-RU"/>
        </w:rPr>
        <w:t>.р</w:t>
      </w:r>
      <w:proofErr w:type="gramEnd"/>
      <w:r w:rsidRPr="00AB4101">
        <w:rPr>
          <w:rFonts w:ascii="Times New Roman" w:eastAsia="Times New Roman" w:hAnsi="Times New Roman" w:cs="Times New Roman"/>
          <w:sz w:val="28"/>
          <w:szCs w:val="28"/>
          <w:lang w:eastAsia="ru-RU"/>
        </w:rPr>
        <w:t>ф/экономика/муниципальные-услуги/мониторинг-муниципальных-услуг/.</w:t>
      </w:r>
    </w:p>
    <w:p w:rsidR="00FD4F82" w:rsidRPr="00AB4101" w:rsidRDefault="00FD4F82" w:rsidP="00FD4F8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FD4F82" w:rsidRPr="00AB4101" w:rsidRDefault="00FD4F82" w:rsidP="00FD4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Муниципальный район «</w:t>
      </w:r>
      <w:proofErr w:type="spellStart"/>
      <w:r w:rsidRPr="00AB4101">
        <w:rPr>
          <w:rFonts w:ascii="Times New Roman" w:eastAsia="Times New Roman" w:hAnsi="Times New Roman" w:cs="Times New Roman"/>
          <w:b/>
          <w:sz w:val="28"/>
          <w:szCs w:val="28"/>
        </w:rPr>
        <w:t>Газимуро</w:t>
      </w:r>
      <w:proofErr w:type="spellEnd"/>
      <w:r w:rsidRPr="00AB4101">
        <w:rPr>
          <w:rFonts w:ascii="Times New Roman" w:eastAsia="Times New Roman" w:hAnsi="Times New Roman" w:cs="Times New Roman"/>
          <w:b/>
          <w:sz w:val="28"/>
          <w:szCs w:val="28"/>
        </w:rPr>
        <w:t>-Заводский район»</w:t>
      </w:r>
    </w:p>
    <w:p w:rsidR="00FD4F82" w:rsidRPr="00AB4101" w:rsidRDefault="00FD4F82" w:rsidP="00FD4F82">
      <w:pPr>
        <w:spacing w:after="0" w:line="240" w:lineRule="auto"/>
        <w:rPr>
          <w:rFonts w:ascii="Times New Roman" w:eastAsia="Times New Roman" w:hAnsi="Times New Roman" w:cs="Times New Roman"/>
          <w:b/>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муниципальным районом «</w:t>
      </w:r>
      <w:proofErr w:type="spellStart"/>
      <w:r w:rsidRPr="00AB4101">
        <w:rPr>
          <w:rFonts w:ascii="Times New Roman" w:eastAsia="Times New Roman" w:hAnsi="Times New Roman" w:cs="Times New Roman"/>
          <w:bCs/>
          <w:sz w:val="28"/>
          <w:szCs w:val="28"/>
        </w:rPr>
        <w:t>Газимуро</w:t>
      </w:r>
      <w:proofErr w:type="spellEnd"/>
      <w:r w:rsidRPr="00AB4101">
        <w:rPr>
          <w:rFonts w:ascii="Times New Roman" w:eastAsia="Times New Roman" w:hAnsi="Times New Roman" w:cs="Times New Roman"/>
          <w:bCs/>
          <w:sz w:val="28"/>
          <w:szCs w:val="28"/>
        </w:rPr>
        <w:t xml:space="preserve">-Заводский район» </w:t>
      </w:r>
      <w:r w:rsidRPr="00AB4101">
        <w:rPr>
          <w:rFonts w:ascii="Times New Roman" w:eastAsia="Times New Roman" w:hAnsi="Times New Roman" w:cs="Times New Roman"/>
          <w:sz w:val="28"/>
          <w:szCs w:val="28"/>
        </w:rPr>
        <w:t>по 23 муниципальным услугам из 36 услуг (63,9 %), включенных в Перечень муниципальных услуг</w:t>
      </w:r>
      <w:r w:rsidRPr="00AB4101">
        <w:rPr>
          <w:rFonts w:ascii="Times New Roman" w:eastAsia="Times New Roman" w:hAnsi="Times New Roman" w:cs="Times New Roman"/>
          <w:bCs/>
          <w:sz w:val="28"/>
          <w:szCs w:val="28"/>
        </w:rPr>
        <w:t>.</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C34660" w:rsidRPr="00AB4101">
        <w:rPr>
          <w:rFonts w:ascii="Times New Roman" w:eastAsia="Times New Roman" w:hAnsi="Times New Roman" w:cs="Times New Roman"/>
          <w:sz w:val="28"/>
          <w:szCs w:val="28"/>
          <w:lang w:eastAsia="ru-RU"/>
        </w:rPr>
        <w:t>83</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C34660" w:rsidRPr="00AB4101">
        <w:rPr>
          <w:rFonts w:ascii="Times New Roman" w:eastAsia="Times New Roman" w:hAnsi="Times New Roman" w:cs="Times New Roman"/>
          <w:bCs/>
          <w:sz w:val="28"/>
          <w:szCs w:val="28"/>
        </w:rPr>
        <w:t>305</w:t>
      </w:r>
      <w:r w:rsidRPr="00AB4101">
        <w:rPr>
          <w:rFonts w:ascii="Times New Roman" w:eastAsia="Times New Roman" w:hAnsi="Times New Roman" w:cs="Times New Roman"/>
          <w:bCs/>
          <w:sz w:val="28"/>
          <w:szCs w:val="28"/>
        </w:rPr>
        <w:t xml:space="preserve"> анкет.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 информации, представленной в докладе администрации района, 20 услуг из числа исследуемых муниципальных услуг предоставляется в электронном виде.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Информация о порядке предоставления услуг размещена на Едином портале государственных и муниципальных услуг, на официальном сайте </w:t>
      </w:r>
      <w:r w:rsidRPr="00AB4101">
        <w:rPr>
          <w:rFonts w:ascii="Times New Roman" w:eastAsia="Times New Roman" w:hAnsi="Times New Roman" w:cs="Times New Roman"/>
          <w:sz w:val="28"/>
          <w:szCs w:val="28"/>
          <w:lang w:eastAsia="ru-RU"/>
        </w:rPr>
        <w:lastRenderedPageBreak/>
        <w:t>администрации, на сайтах учреждений и организаций, а также на информационных стендах в органе.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Б</w:t>
      </w:r>
      <w:r w:rsidRPr="00AB4101">
        <w:rPr>
          <w:rFonts w:ascii="Times New Roman" w:eastAsia="Times New Roman" w:hAnsi="Times New Roman" w:cs="Times New Roman"/>
          <w:bCs/>
          <w:sz w:val="28"/>
          <w:szCs w:val="28"/>
          <w:lang w:eastAsia="ru-RU"/>
        </w:rPr>
        <w:t xml:space="preserve">ланки заявлений и других документов, необходимых для получения услуг, размещены </w:t>
      </w:r>
      <w:r w:rsidRPr="00AB4101">
        <w:rPr>
          <w:rFonts w:ascii="Times New Roman" w:eastAsia="Times New Roman" w:hAnsi="Times New Roman" w:cs="Times New Roman"/>
          <w:sz w:val="28"/>
          <w:szCs w:val="28"/>
          <w:lang w:eastAsia="ru-RU"/>
        </w:rPr>
        <w:t>на информационных стендах в местах предоставления услуг.</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Места предоставления всех услуг оборудованы бесплатными автомобильными парковками, местами для сидения посетителей при ожидании получения услуг, а также специальными местами для заполнения необходимых документов. 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процессе получения услуг.</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получения услуги в целом по муниципальному району по данным соцопроса составило 1,</w:t>
      </w:r>
      <w:r w:rsidR="00C34660" w:rsidRPr="00AB4101">
        <w:rPr>
          <w:rFonts w:ascii="Times New Roman" w:eastAsia="Times New Roman" w:hAnsi="Times New Roman" w:cs="Times New Roman"/>
          <w:sz w:val="28"/>
          <w:szCs w:val="28"/>
        </w:rPr>
        <w:t>02</w:t>
      </w:r>
      <w:r w:rsidRPr="00AB4101">
        <w:rPr>
          <w:rFonts w:ascii="Times New Roman" w:eastAsia="Times New Roman" w:hAnsi="Times New Roman" w:cs="Times New Roman"/>
          <w:sz w:val="28"/>
          <w:szCs w:val="28"/>
        </w:rPr>
        <w:t xml:space="preserve"> дней, что больше  сроков, установленных административными регламентами, на  0,</w:t>
      </w:r>
      <w:r w:rsidR="00C34660" w:rsidRPr="00AB4101">
        <w:rPr>
          <w:rFonts w:ascii="Times New Roman" w:eastAsia="Times New Roman" w:hAnsi="Times New Roman" w:cs="Times New Roman"/>
          <w:sz w:val="28"/>
          <w:szCs w:val="28"/>
        </w:rPr>
        <w:t>02</w:t>
      </w:r>
      <w:r w:rsidRPr="00AB4101">
        <w:rPr>
          <w:rFonts w:ascii="Times New Roman" w:eastAsia="Times New Roman" w:hAnsi="Times New Roman" w:cs="Times New Roman"/>
          <w:sz w:val="28"/>
          <w:szCs w:val="28"/>
        </w:rPr>
        <w:t xml:space="preserve"> дней (1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w:t>
      </w:r>
      <w:r w:rsidR="00C34660" w:rsidRPr="00AB4101">
        <w:rPr>
          <w:rFonts w:ascii="Times New Roman" w:eastAsia="Times New Roman" w:hAnsi="Times New Roman" w:cs="Times New Roman"/>
          <w:sz w:val="28"/>
          <w:szCs w:val="28"/>
        </w:rPr>
        <w:t xml:space="preserve">по данным соцопроса составило 5 </w:t>
      </w:r>
      <w:r w:rsidRPr="00AB4101">
        <w:rPr>
          <w:rFonts w:ascii="Times New Roman" w:eastAsia="Times New Roman" w:hAnsi="Times New Roman" w:cs="Times New Roman"/>
          <w:sz w:val="28"/>
          <w:szCs w:val="28"/>
        </w:rPr>
        <w:t xml:space="preserve">минут, что </w:t>
      </w:r>
      <w:r w:rsidR="00C34660" w:rsidRPr="00AB4101">
        <w:rPr>
          <w:rFonts w:ascii="Times New Roman" w:eastAsia="Times New Roman" w:hAnsi="Times New Roman" w:cs="Times New Roman"/>
          <w:sz w:val="28"/>
          <w:szCs w:val="28"/>
        </w:rPr>
        <w:t xml:space="preserve">соответствует </w:t>
      </w:r>
      <w:r w:rsidRPr="00AB4101">
        <w:rPr>
          <w:rFonts w:ascii="Times New Roman" w:eastAsia="Times New Roman" w:hAnsi="Times New Roman" w:cs="Times New Roman"/>
          <w:sz w:val="28"/>
          <w:szCs w:val="28"/>
        </w:rPr>
        <w:t xml:space="preserve"> </w:t>
      </w:r>
      <w:r w:rsidR="00C34660" w:rsidRPr="00AB4101">
        <w:rPr>
          <w:rFonts w:ascii="Times New Roman" w:eastAsia="Times New Roman" w:hAnsi="Times New Roman" w:cs="Times New Roman"/>
          <w:sz w:val="28"/>
          <w:szCs w:val="28"/>
        </w:rPr>
        <w:t xml:space="preserve">срокам, </w:t>
      </w:r>
      <w:r w:rsidRPr="00AB4101">
        <w:rPr>
          <w:rFonts w:ascii="Times New Roman" w:eastAsia="Times New Roman" w:hAnsi="Times New Roman" w:cs="Times New Roman"/>
          <w:sz w:val="28"/>
          <w:szCs w:val="28"/>
        </w:rPr>
        <w:t>установленны</w:t>
      </w:r>
      <w:r w:rsidR="00C34660" w:rsidRPr="00AB4101">
        <w:rPr>
          <w:rFonts w:ascii="Times New Roman" w:eastAsia="Times New Roman" w:hAnsi="Times New Roman" w:cs="Times New Roman"/>
          <w:sz w:val="28"/>
          <w:szCs w:val="28"/>
        </w:rPr>
        <w:t>м</w:t>
      </w:r>
      <w:r w:rsidRPr="00AB4101">
        <w:rPr>
          <w:rFonts w:ascii="Times New Roman" w:eastAsia="Times New Roman" w:hAnsi="Times New Roman" w:cs="Times New Roman"/>
          <w:sz w:val="28"/>
          <w:szCs w:val="28"/>
        </w:rPr>
        <w:t xml:space="preserve"> административными  регламентами  (5 минут);  </w:t>
      </w:r>
    </w:p>
    <w:p w:rsidR="00FD4F82" w:rsidRPr="00AB4101" w:rsidRDefault="00FD4F82" w:rsidP="00C34660">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1,0</w:t>
      </w:r>
      <w:r w:rsidR="00C34660" w:rsidRPr="00AB4101">
        <w:rPr>
          <w:rFonts w:ascii="Times New Roman" w:eastAsia="Times New Roman" w:hAnsi="Times New Roman" w:cs="Times New Roman"/>
          <w:sz w:val="28"/>
          <w:szCs w:val="28"/>
        </w:rPr>
        <w:t>2</w:t>
      </w:r>
      <w:r w:rsidRPr="00AB4101">
        <w:rPr>
          <w:rFonts w:ascii="Times New Roman" w:eastAsia="Times New Roman" w:hAnsi="Times New Roman" w:cs="Times New Roman"/>
          <w:sz w:val="28"/>
          <w:szCs w:val="28"/>
        </w:rPr>
        <w:t xml:space="preserve"> раза, что больше установленных административны</w:t>
      </w:r>
      <w:r w:rsidR="00C34660" w:rsidRPr="00AB4101">
        <w:rPr>
          <w:rFonts w:ascii="Times New Roman" w:eastAsia="Times New Roman" w:hAnsi="Times New Roman" w:cs="Times New Roman"/>
          <w:sz w:val="28"/>
          <w:szCs w:val="28"/>
        </w:rPr>
        <w:t>ми регламентами на 0,02 раза (1</w:t>
      </w:r>
      <w:r w:rsidRPr="00AB4101">
        <w:rPr>
          <w:rFonts w:ascii="Times New Roman" w:eastAsia="Times New Roman" w:hAnsi="Times New Roman" w:cs="Times New Roman"/>
          <w:sz w:val="28"/>
          <w:szCs w:val="28"/>
        </w:rPr>
        <w:t xml:space="preserve"> раз).</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Проблем, связанных с предоставлением услуг не выявлено.</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целом по результатам проведения мониторинга уровень качества предоставления услуг характеризуется как хороший. Мониторинг порядка и условий предоставления свидетельствует об информационной доступности для потребителей сведений о порядке предоставления муниципальных услуг. Результаты мониторинга используются для оценки проводимых преобразований в сферах экономики, муниципального управления, выбора направлений повышения качества муниципальных услуг. Экономический эффект достигается ростом активности населения и юридических лиц, на территории  района в связи с упрощением процессов предоставления информации и ускорением процедур.</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lang w:eastAsia="ru-RU"/>
        </w:rPr>
        <w:t xml:space="preserve">Отчет о проведении мониторинга качества предоставления услуг и доклад о результатах мониторинга качества предоставления муниципальных </w:t>
      </w:r>
      <w:r w:rsidRPr="00AB4101">
        <w:rPr>
          <w:rFonts w:ascii="Times New Roman" w:eastAsia="Times New Roman" w:hAnsi="Times New Roman" w:cs="Times New Roman"/>
          <w:sz w:val="28"/>
          <w:szCs w:val="28"/>
          <w:lang w:eastAsia="ru-RU"/>
        </w:rPr>
        <w:lastRenderedPageBreak/>
        <w:t>услуг размещены на официальном сайте муниципального района «</w:t>
      </w:r>
      <w:proofErr w:type="spellStart"/>
      <w:r w:rsidRPr="00AB4101">
        <w:rPr>
          <w:rFonts w:ascii="Times New Roman" w:eastAsia="Times New Roman" w:hAnsi="Times New Roman" w:cs="Times New Roman"/>
          <w:bCs/>
          <w:sz w:val="28"/>
          <w:szCs w:val="28"/>
        </w:rPr>
        <w:t>Газимуро</w:t>
      </w:r>
      <w:proofErr w:type="spellEnd"/>
      <w:r w:rsidRPr="00AB4101">
        <w:rPr>
          <w:rFonts w:ascii="Times New Roman" w:eastAsia="Times New Roman" w:hAnsi="Times New Roman" w:cs="Times New Roman"/>
          <w:bCs/>
          <w:sz w:val="28"/>
          <w:szCs w:val="28"/>
        </w:rPr>
        <w:t>-Заводский район</w:t>
      </w:r>
      <w:r w:rsidRPr="00AB4101">
        <w:rPr>
          <w:rFonts w:ascii="Times New Roman" w:eastAsia="Times New Roman" w:hAnsi="Times New Roman" w:cs="Times New Roman"/>
          <w:sz w:val="28"/>
          <w:szCs w:val="28"/>
          <w:lang w:eastAsia="ru-RU"/>
        </w:rPr>
        <w:t>» в сети «Интернет»</w:t>
      </w:r>
      <w:r w:rsidRPr="00AB4101">
        <w:t xml:space="preserve"> </w:t>
      </w:r>
      <w:r w:rsidR="00C34660" w:rsidRPr="00AB4101">
        <w:rPr>
          <w:rFonts w:ascii="Times New Roman" w:eastAsia="Times New Roman" w:hAnsi="Times New Roman" w:cs="Times New Roman"/>
          <w:bCs/>
          <w:sz w:val="28"/>
          <w:szCs w:val="28"/>
        </w:rPr>
        <w:t>https://gazzavod.75.ru/deyatel-nost/ekonomika/municipal-nye-uslugi/otchety-o-provedenii-monitoringa-kachestva-predostavleniya-gosudarstvennyh-municipal-nyh-uslug-v-2020-godu/2022-god</w:t>
      </w:r>
      <w:r w:rsidRPr="00AB4101">
        <w:rPr>
          <w:rFonts w:ascii="Times New Roman" w:eastAsia="Times New Roman" w:hAnsi="Times New Roman" w:cs="Times New Roman"/>
          <w:bCs/>
          <w:sz w:val="28"/>
          <w:szCs w:val="28"/>
        </w:rPr>
        <w:t>.</w:t>
      </w: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p>
    <w:p w:rsidR="00FD4F82" w:rsidRPr="00AB4101" w:rsidRDefault="00FD4F82" w:rsidP="00FD4F82">
      <w:pPr>
        <w:spacing w:after="0" w:line="240" w:lineRule="auto"/>
        <w:ind w:firstLine="708"/>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«Забайкальский район»</w:t>
      </w: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«Забайкальский район» в отношении всех услуг (25 услуг), включенных в Перечень муниципальных услуг, из них по 15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735F25" w:rsidRPr="00AB4101">
        <w:rPr>
          <w:rFonts w:ascii="Times New Roman" w:eastAsia="Times New Roman" w:hAnsi="Times New Roman" w:cs="Times New Roman"/>
          <w:sz w:val="28"/>
          <w:szCs w:val="28"/>
          <w:lang w:eastAsia="ru-RU"/>
        </w:rPr>
        <w:t>8</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735F25" w:rsidRPr="00AB4101">
        <w:rPr>
          <w:rFonts w:ascii="Times New Roman" w:eastAsia="Times New Roman" w:hAnsi="Times New Roman" w:cs="Times New Roman"/>
          <w:bCs/>
          <w:sz w:val="28"/>
          <w:szCs w:val="28"/>
        </w:rPr>
        <w:t>92</w:t>
      </w:r>
      <w:r w:rsidRPr="00AB4101">
        <w:rPr>
          <w:rFonts w:ascii="Times New Roman" w:eastAsia="Times New Roman" w:hAnsi="Times New Roman" w:cs="Times New Roman"/>
          <w:bCs/>
          <w:sz w:val="28"/>
          <w:szCs w:val="28"/>
        </w:rPr>
        <w:t>анкет.</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Муниципальные услуги предоставляются в МФЦ на основании заключенного Соглашения о взаимодействии между КГАУ «Многофункциональный центр предоставления государственных и муниципальных услуг Забайкальского края» и Администрацией муниципального района «Забайкальский район»  от 15 января 2015 года </w:t>
      </w:r>
      <w:r w:rsidRPr="00AB4101">
        <w:rPr>
          <w:rFonts w:ascii="Times New Roman" w:eastAsia="Times New Roman" w:hAnsi="Times New Roman" w:cs="Times New Roman"/>
          <w:sz w:val="28"/>
          <w:szCs w:val="28"/>
          <w:lang w:eastAsia="ru-RU"/>
        </w:rPr>
        <w:br/>
        <w:t>№ 2/2. Информация о количестве муниципальных услуг, предоставляемых по принципу «одного окна», в том числе через МФЦ, в докладе администрации района не представлена.</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sz w:val="28"/>
          <w:szCs w:val="28"/>
        </w:rPr>
        <w:t xml:space="preserve">на официальном сайте администрации муниципального района, Едином портале государственных и муниципальных услуг, на информационных стендах и рабочих местах сотрудников в местах предоставления услуг. Кроме того, информацию о порядке предоставления услуг можно получить посредством телефонной связи.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2</w:t>
      </w:r>
      <w:r w:rsidR="001F3430" w:rsidRPr="00AB4101">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 xml:space="preserve"> муниципальные услуги предоставляются в течение всей рабочей недели, 1 муниципальная услуга – менее 5 дней в неделю.</w:t>
      </w:r>
      <w:r w:rsidRPr="00AB4101">
        <w:t xml:space="preserve"> </w:t>
      </w:r>
      <w:r w:rsidRPr="00AB4101">
        <w:rPr>
          <w:rFonts w:ascii="Times New Roman" w:eastAsia="Times New Roman" w:hAnsi="Times New Roman" w:cs="Times New Roman"/>
          <w:sz w:val="28"/>
          <w:szCs w:val="28"/>
        </w:rPr>
        <w:t>Все муниципальные услуги предоставляются в течение всего рабочего дня.</w:t>
      </w:r>
    </w:p>
    <w:p w:rsidR="001F3430" w:rsidRPr="00AB4101" w:rsidRDefault="001F3430" w:rsidP="001F343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соответствии с Административными регламентами заявителю в процессе предоставления муниципальной услуги необходимо обратиться к одному специалисту Администрации муниципального района </w:t>
      </w:r>
      <w:r w:rsidR="003B1BE7" w:rsidRPr="00AB4101">
        <w:rPr>
          <w:rFonts w:ascii="Times New Roman" w:eastAsia="Times New Roman" w:hAnsi="Times New Roman" w:cs="Times New Roman"/>
          <w:sz w:val="28"/>
          <w:szCs w:val="28"/>
        </w:rPr>
        <w:t>«</w:t>
      </w:r>
      <w:r w:rsidRPr="00AB4101">
        <w:rPr>
          <w:rFonts w:ascii="Times New Roman" w:eastAsia="Times New Roman" w:hAnsi="Times New Roman" w:cs="Times New Roman"/>
          <w:sz w:val="28"/>
          <w:szCs w:val="28"/>
        </w:rPr>
        <w:t>Забайкальский район</w:t>
      </w:r>
      <w:r w:rsidR="003B1BE7" w:rsidRPr="00AB4101">
        <w:rPr>
          <w:rFonts w:ascii="Times New Roman" w:eastAsia="Times New Roman" w:hAnsi="Times New Roman" w:cs="Times New Roman"/>
          <w:sz w:val="28"/>
          <w:szCs w:val="28"/>
        </w:rPr>
        <w:t>»</w:t>
      </w:r>
      <w:r w:rsidRPr="00AB4101">
        <w:rPr>
          <w:rFonts w:ascii="Times New Roman" w:eastAsia="Times New Roman" w:hAnsi="Times New Roman" w:cs="Times New Roman"/>
          <w:sz w:val="28"/>
          <w:szCs w:val="28"/>
        </w:rPr>
        <w:t xml:space="preserve">. </w:t>
      </w:r>
    </w:p>
    <w:p w:rsidR="001F3430" w:rsidRPr="00AB4101" w:rsidRDefault="001F3430" w:rsidP="001F343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ходе мониторинга комфортности предоставления муниципальных услуг выявлено, что только 100 % муниципальных услуг предоставляются в </w:t>
      </w:r>
      <w:r w:rsidRPr="00AB4101">
        <w:rPr>
          <w:rFonts w:ascii="Times New Roman" w:eastAsia="Times New Roman" w:hAnsi="Times New Roman" w:cs="Times New Roman"/>
          <w:sz w:val="28"/>
          <w:szCs w:val="28"/>
        </w:rPr>
        <w:lastRenderedPageBreak/>
        <w:t>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 (расчет % произведен по 25 услугам).</w:t>
      </w:r>
    </w:p>
    <w:p w:rsidR="001F3430" w:rsidRPr="00AB4101" w:rsidRDefault="001F3430" w:rsidP="001F343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При предоставлении 100 % муниципальных услуг имеются бесплатные автомобильные парковки. При предоставлении 100 % муниципальных услуг имеются места для сидения посетителей при ожидании получения услуги. При предоставлении 100 % муниципальных услуг имеются оборудованные специальные места для заполнения необходимых документов, 100 % услуг - указатели о местах приема посетителей на этажах и в кабинетах, 100 % услуг - информационные карточки о фамилии, имени, отчестве и должности сотрудников, к которым обращаются получатели в ходе получения услуг.</w:t>
      </w:r>
    </w:p>
    <w:p w:rsidR="00FD4F82" w:rsidRPr="00AB4101" w:rsidRDefault="00FD4F82" w:rsidP="001F343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735F25" w:rsidRPr="00AB4101">
        <w:rPr>
          <w:rFonts w:ascii="Times New Roman" w:eastAsia="Times New Roman" w:hAnsi="Times New Roman" w:cs="Times New Roman"/>
          <w:sz w:val="28"/>
          <w:szCs w:val="28"/>
        </w:rPr>
        <w:t>4,96</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735F25" w:rsidRPr="00AB4101">
        <w:rPr>
          <w:rFonts w:ascii="Times New Roman" w:eastAsia="Times New Roman" w:hAnsi="Times New Roman" w:cs="Times New Roman"/>
          <w:sz w:val="28"/>
          <w:szCs w:val="28"/>
        </w:rPr>
        <w:t>15,94</w:t>
      </w:r>
      <w:r w:rsidRPr="00AB4101">
        <w:rPr>
          <w:rFonts w:ascii="Times New Roman" w:eastAsia="Times New Roman" w:hAnsi="Times New Roman" w:cs="Times New Roman"/>
          <w:sz w:val="28"/>
          <w:szCs w:val="28"/>
        </w:rPr>
        <w:t xml:space="preserve"> дней (</w:t>
      </w:r>
      <w:r w:rsidR="00735F25" w:rsidRPr="00AB4101">
        <w:rPr>
          <w:rFonts w:ascii="Times New Roman" w:eastAsia="Times New Roman" w:hAnsi="Times New Roman" w:cs="Times New Roman"/>
          <w:sz w:val="28"/>
          <w:szCs w:val="28"/>
        </w:rPr>
        <w:t>20,9</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735F25" w:rsidRPr="00AB4101">
        <w:rPr>
          <w:rFonts w:ascii="Times New Roman" w:eastAsia="Times New Roman" w:hAnsi="Times New Roman" w:cs="Times New Roman"/>
          <w:sz w:val="28"/>
          <w:szCs w:val="28"/>
        </w:rPr>
        <w:t>4,11</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735F25" w:rsidRPr="00AB4101">
        <w:rPr>
          <w:rFonts w:ascii="Times New Roman" w:eastAsia="Times New Roman" w:hAnsi="Times New Roman" w:cs="Times New Roman"/>
          <w:sz w:val="28"/>
          <w:szCs w:val="28"/>
        </w:rPr>
        <w:t>10,84</w:t>
      </w:r>
      <w:r w:rsidRPr="00AB4101">
        <w:rPr>
          <w:rFonts w:ascii="Times New Roman" w:eastAsia="Times New Roman" w:hAnsi="Times New Roman" w:cs="Times New Roman"/>
          <w:sz w:val="28"/>
          <w:szCs w:val="28"/>
        </w:rPr>
        <w:t xml:space="preserve"> минуты (14,</w:t>
      </w:r>
      <w:r w:rsidR="00735F25" w:rsidRPr="00AB4101">
        <w:rPr>
          <w:rFonts w:ascii="Times New Roman" w:eastAsia="Times New Roman" w:hAnsi="Times New Roman" w:cs="Times New Roman"/>
          <w:sz w:val="28"/>
          <w:szCs w:val="28"/>
        </w:rPr>
        <w:t>95</w:t>
      </w:r>
      <w:r w:rsidRPr="00AB4101">
        <w:rPr>
          <w:rFonts w:ascii="Times New Roman" w:eastAsia="Times New Roman" w:hAnsi="Times New Roman" w:cs="Times New Roman"/>
          <w:sz w:val="28"/>
          <w:szCs w:val="28"/>
        </w:rPr>
        <w:t xml:space="preserve"> минут);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w:t>
      </w:r>
      <w:r w:rsidRPr="00AB4101">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AB4101">
        <w:rPr>
          <w:rFonts w:ascii="Times New Roman" w:eastAsia="Times New Roman" w:hAnsi="Times New Roman" w:cs="Times New Roman"/>
          <w:sz w:val="28"/>
          <w:szCs w:val="28"/>
        </w:rPr>
        <w:t>по данным соцопроса составило 1,</w:t>
      </w:r>
      <w:r w:rsidR="00DA1065" w:rsidRPr="00AB4101">
        <w:rPr>
          <w:rFonts w:ascii="Times New Roman" w:eastAsia="Times New Roman" w:hAnsi="Times New Roman" w:cs="Times New Roman"/>
          <w:sz w:val="28"/>
          <w:szCs w:val="28"/>
        </w:rPr>
        <w:t>03</w:t>
      </w:r>
      <w:r w:rsidRPr="00AB4101">
        <w:rPr>
          <w:rFonts w:ascii="Times New Roman" w:eastAsia="Times New Roman" w:hAnsi="Times New Roman" w:cs="Times New Roman"/>
          <w:sz w:val="28"/>
          <w:szCs w:val="28"/>
        </w:rPr>
        <w:t xml:space="preserve"> раз, что на 0,</w:t>
      </w:r>
      <w:r w:rsidR="00DA1065" w:rsidRPr="00AB4101">
        <w:rPr>
          <w:rFonts w:ascii="Times New Roman" w:eastAsia="Times New Roman" w:hAnsi="Times New Roman" w:cs="Times New Roman"/>
          <w:sz w:val="28"/>
          <w:szCs w:val="28"/>
        </w:rPr>
        <w:t>3</w:t>
      </w:r>
      <w:r w:rsidRPr="00AB4101">
        <w:rPr>
          <w:rFonts w:ascii="Times New Roman" w:eastAsia="Times New Roman" w:hAnsi="Times New Roman" w:cs="Times New Roman"/>
          <w:sz w:val="28"/>
          <w:szCs w:val="28"/>
        </w:rPr>
        <w:t xml:space="preserve"> </w:t>
      </w:r>
      <w:r w:rsidR="00DA1065" w:rsidRPr="00AB4101">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числа, установленного административным регламентом (1 раз).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На очередном заседании комиссии по повышению качества и доступности предоставления муниципальных услуг  будет рассмотрен вопрос о модернизации мест для ожидания и заполнения необходимых документов.</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AB4101">
        <w:rPr>
          <w:rFonts w:ascii="Times New Roman" w:eastAsia="Times New Roman" w:hAnsi="Times New Roman" w:cs="Times New Roman"/>
          <w:sz w:val="28"/>
          <w:szCs w:val="28"/>
        </w:rPr>
        <w:t>Забайкальский</w:t>
      </w:r>
      <w:r w:rsidRPr="00AB4101">
        <w:rPr>
          <w:rFonts w:ascii="Times New Roman" w:eastAsia="Times New Roman" w:hAnsi="Times New Roman" w:cs="Times New Roman"/>
          <w:bCs/>
          <w:sz w:val="28"/>
          <w:szCs w:val="28"/>
        </w:rPr>
        <w:t xml:space="preserve"> район</w:t>
      </w:r>
      <w:r w:rsidRPr="00AB4101">
        <w:rPr>
          <w:rFonts w:ascii="Times New Roman" w:eastAsia="Times New Roman" w:hAnsi="Times New Roman" w:cs="Times New Roman"/>
          <w:sz w:val="28"/>
          <w:szCs w:val="28"/>
          <w:lang w:eastAsia="ru-RU"/>
        </w:rPr>
        <w:t xml:space="preserve">» в сети «Интернет» </w:t>
      </w:r>
      <w:r w:rsidRPr="00AB4101">
        <w:rPr>
          <w:rFonts w:ascii="Times New Roman" w:hAnsi="Times New Roman" w:cs="Times New Roman"/>
          <w:sz w:val="28"/>
          <w:szCs w:val="28"/>
        </w:rPr>
        <w:t>http://zabaikalskadm.ru/econom.html.</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«Калганский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Мониторинг проведен муниципальным районом «Калганский район» по </w:t>
      </w:r>
      <w:r w:rsidR="00AD7005" w:rsidRPr="00AB4101">
        <w:rPr>
          <w:rFonts w:ascii="Times New Roman" w:eastAsia="Times New Roman" w:hAnsi="Times New Roman" w:cs="Times New Roman"/>
          <w:bCs/>
          <w:sz w:val="28"/>
          <w:szCs w:val="28"/>
        </w:rPr>
        <w:t>2</w:t>
      </w:r>
      <w:r w:rsidRPr="00AB4101">
        <w:rPr>
          <w:rFonts w:ascii="Times New Roman" w:eastAsia="Times New Roman" w:hAnsi="Times New Roman" w:cs="Times New Roman"/>
          <w:bCs/>
          <w:sz w:val="28"/>
          <w:szCs w:val="28"/>
        </w:rPr>
        <w:t>7 муниципальным услугам из 2</w:t>
      </w:r>
      <w:r w:rsidR="00AD7005" w:rsidRPr="00AB4101">
        <w:rPr>
          <w:rFonts w:ascii="Times New Roman" w:eastAsia="Times New Roman" w:hAnsi="Times New Roman" w:cs="Times New Roman"/>
          <w:bCs/>
          <w:sz w:val="28"/>
          <w:szCs w:val="28"/>
        </w:rPr>
        <w:t>7</w:t>
      </w:r>
      <w:r w:rsidRPr="00AB4101">
        <w:rPr>
          <w:rFonts w:ascii="Times New Roman" w:eastAsia="Times New Roman" w:hAnsi="Times New Roman" w:cs="Times New Roman"/>
          <w:bCs/>
          <w:sz w:val="28"/>
          <w:szCs w:val="28"/>
        </w:rPr>
        <w:t xml:space="preserve"> услуг (</w:t>
      </w:r>
      <w:r w:rsidR="00AD7005" w:rsidRPr="00AB4101">
        <w:rPr>
          <w:rFonts w:ascii="Times New Roman" w:eastAsia="Times New Roman" w:hAnsi="Times New Roman" w:cs="Times New Roman"/>
          <w:bCs/>
          <w:sz w:val="28"/>
          <w:szCs w:val="28"/>
        </w:rPr>
        <w:t>100</w:t>
      </w:r>
      <w:r w:rsidRPr="00AB4101">
        <w:rPr>
          <w:rFonts w:ascii="Times New Roman" w:eastAsia="Times New Roman" w:hAnsi="Times New Roman" w:cs="Times New Roman"/>
          <w:bCs/>
          <w:sz w:val="28"/>
          <w:szCs w:val="28"/>
        </w:rPr>
        <w:t xml:space="preserve"> %), включенных в Перечень муниципальных услуг.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AD7005" w:rsidRPr="00AB4101">
        <w:rPr>
          <w:rFonts w:ascii="Times New Roman" w:eastAsia="Times New Roman" w:hAnsi="Times New Roman" w:cs="Times New Roman"/>
          <w:sz w:val="28"/>
          <w:szCs w:val="28"/>
          <w:lang w:eastAsia="ru-RU"/>
        </w:rPr>
        <w:t>8</w:t>
      </w:r>
      <w:r w:rsidRPr="00AB4101">
        <w:rPr>
          <w:rFonts w:ascii="Times New Roman" w:eastAsia="Times New Roman" w:hAnsi="Times New Roman" w:cs="Times New Roman"/>
          <w:sz w:val="28"/>
          <w:szCs w:val="28"/>
          <w:lang w:eastAsia="ru-RU"/>
        </w:rPr>
        <w:t xml:space="preserve">), получатели муниципальных услуг полностью удовлетворены </w:t>
      </w:r>
      <w:r w:rsidRPr="00AB4101">
        <w:rPr>
          <w:rFonts w:ascii="Times New Roman" w:eastAsia="Times New Roman" w:hAnsi="Times New Roman" w:cs="Times New Roman"/>
          <w:sz w:val="28"/>
          <w:szCs w:val="28"/>
          <w:lang w:eastAsia="ru-RU"/>
        </w:rPr>
        <w:lastRenderedPageBreak/>
        <w:t>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 1</w:t>
      </w:r>
      <w:r w:rsidR="00AD7005" w:rsidRPr="00AB4101">
        <w:rPr>
          <w:rFonts w:ascii="Times New Roman" w:eastAsia="Times New Roman" w:hAnsi="Times New Roman" w:cs="Times New Roman"/>
          <w:bCs/>
          <w:sz w:val="28"/>
          <w:szCs w:val="28"/>
        </w:rPr>
        <w:t>59</w:t>
      </w:r>
      <w:r w:rsidRPr="00AB4101">
        <w:rPr>
          <w:rFonts w:ascii="Times New Roman" w:eastAsia="Times New Roman" w:hAnsi="Times New Roman" w:cs="Times New Roman"/>
          <w:bCs/>
          <w:sz w:val="28"/>
          <w:szCs w:val="28"/>
        </w:rPr>
        <w:t xml:space="preserve"> анкет.</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sz w:val="28"/>
          <w:szCs w:val="28"/>
        </w:rPr>
        <w:t>на официальном сайте администрации муниципального района, на Едином портале государственных и муниципальных услуг, на информационных стендах в местах предоставления услуг. Кроме того, указанную информацию можно получить посредством телефонной связи, а также в средствах массовой информации.</w:t>
      </w:r>
      <w:r w:rsidRPr="00AB4101">
        <w:rPr>
          <w:rFonts w:ascii="Times New Roman" w:eastAsia="Times New Roman" w:hAnsi="Times New Roman" w:cs="Times New Roman"/>
          <w:bCs/>
          <w:sz w:val="28"/>
          <w:szCs w:val="28"/>
        </w:rPr>
        <w:t xml:space="preserve"> </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Помещения, в которых предоставляются услуги, оборудованы местами для заполнения необходимых документов, </w:t>
      </w:r>
      <w:r w:rsidRPr="00AB4101">
        <w:rPr>
          <w:rFonts w:ascii="Times New Roman" w:eastAsia="Times New Roman" w:hAnsi="Times New Roman" w:cs="Times New Roman"/>
          <w:sz w:val="28"/>
          <w:szCs w:val="28"/>
        </w:rPr>
        <w:t>бесплатными автомобильными парковками, пандусами</w:t>
      </w:r>
      <w:r w:rsidRPr="00AB4101">
        <w:rPr>
          <w:rFonts w:ascii="Times New Roman" w:eastAsia="Times New Roman" w:hAnsi="Times New Roman" w:cs="Times New Roman"/>
          <w:bCs/>
          <w:sz w:val="28"/>
          <w:szCs w:val="28"/>
        </w:rPr>
        <w:t xml:space="preserve"> и местами для сидения в местах ожидания. </w:t>
      </w:r>
      <w:r w:rsidRPr="00AB4101">
        <w:rPr>
          <w:rFonts w:ascii="Times New Roman" w:eastAsia="Times New Roman" w:hAnsi="Times New Roman" w:cs="Times New Roman"/>
          <w:sz w:val="28"/>
          <w:szCs w:val="28"/>
        </w:rPr>
        <w:t>Кроме того, при предоставлении муниципальной услуги имеются указатели о местах приема посетителей на этажах и в кабинетах.</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среднее время получения услуги в целом по муниципальному району по данным соцопроса составило 1</w:t>
      </w:r>
      <w:r w:rsidR="00237451" w:rsidRPr="00AB4101">
        <w:rPr>
          <w:rFonts w:ascii="Times New Roman" w:eastAsia="Times New Roman" w:hAnsi="Times New Roman" w:cs="Times New Roman"/>
          <w:sz w:val="28"/>
          <w:szCs w:val="28"/>
        </w:rPr>
        <w:t>,82</w:t>
      </w:r>
      <w:r w:rsidRPr="00AB4101">
        <w:rPr>
          <w:rFonts w:ascii="Times New Roman" w:eastAsia="Times New Roman" w:hAnsi="Times New Roman" w:cs="Times New Roman"/>
          <w:sz w:val="28"/>
          <w:szCs w:val="28"/>
        </w:rPr>
        <w:t xml:space="preserve"> день, что меньше установленных административными регламентами на </w:t>
      </w:r>
      <w:r w:rsidR="00237451" w:rsidRPr="00AB4101">
        <w:rPr>
          <w:rFonts w:ascii="Times New Roman" w:eastAsia="Times New Roman" w:hAnsi="Times New Roman" w:cs="Times New Roman"/>
          <w:sz w:val="28"/>
          <w:szCs w:val="28"/>
        </w:rPr>
        <w:t xml:space="preserve">11,07 </w:t>
      </w:r>
      <w:r w:rsidRPr="00AB4101">
        <w:rPr>
          <w:rFonts w:ascii="Times New Roman" w:eastAsia="Times New Roman" w:hAnsi="Times New Roman" w:cs="Times New Roman"/>
          <w:sz w:val="28"/>
          <w:szCs w:val="28"/>
        </w:rPr>
        <w:t>дней (</w:t>
      </w:r>
      <w:r w:rsidR="00237451" w:rsidRPr="00AB4101">
        <w:rPr>
          <w:rFonts w:ascii="Times New Roman" w:eastAsia="Times New Roman" w:hAnsi="Times New Roman" w:cs="Times New Roman"/>
          <w:sz w:val="28"/>
          <w:szCs w:val="28"/>
        </w:rPr>
        <w:t>12,89</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237451" w:rsidRPr="00AB4101">
        <w:rPr>
          <w:rFonts w:ascii="Times New Roman" w:eastAsia="Times New Roman" w:hAnsi="Times New Roman" w:cs="Times New Roman"/>
          <w:sz w:val="28"/>
          <w:szCs w:val="28"/>
        </w:rPr>
        <w:t>0</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237451" w:rsidRPr="00AB4101">
        <w:rPr>
          <w:rFonts w:ascii="Times New Roman" w:eastAsia="Times New Roman" w:hAnsi="Times New Roman" w:cs="Times New Roman"/>
          <w:sz w:val="28"/>
          <w:szCs w:val="28"/>
        </w:rPr>
        <w:t xml:space="preserve">11,29 </w:t>
      </w:r>
      <w:r w:rsidRPr="00AB4101">
        <w:rPr>
          <w:rFonts w:ascii="Times New Roman" w:eastAsia="Times New Roman" w:hAnsi="Times New Roman" w:cs="Times New Roman"/>
          <w:sz w:val="28"/>
          <w:szCs w:val="28"/>
        </w:rPr>
        <w:t>минуты (</w:t>
      </w:r>
      <w:r w:rsidR="00237451" w:rsidRPr="00AB4101">
        <w:rPr>
          <w:rFonts w:ascii="Times New Roman" w:eastAsia="Times New Roman" w:hAnsi="Times New Roman" w:cs="Times New Roman"/>
          <w:sz w:val="28"/>
          <w:szCs w:val="28"/>
        </w:rPr>
        <w:t>11,29</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1 раз, что соответствует числу обращений, установленных административными регламентами (1раз).</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Комплекс мер, направленных на устранение </w:t>
      </w:r>
      <w:r w:rsidRPr="00AB4101">
        <w:rPr>
          <w:rFonts w:ascii="Times New Roman" w:eastAsia="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AB4101">
        <w:rPr>
          <w:rFonts w:ascii="Times New Roman" w:eastAsia="Times New Roman" w:hAnsi="Times New Roman" w:cs="Times New Roman"/>
          <w:sz w:val="28"/>
          <w:szCs w:val="28"/>
        </w:rPr>
        <w:t>муниципального района не представлен.</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AB4101">
        <w:rPr>
          <w:rFonts w:ascii="Times New Roman" w:eastAsia="Times New Roman" w:hAnsi="Times New Roman" w:cs="Times New Roman"/>
          <w:bCs/>
          <w:sz w:val="28"/>
          <w:szCs w:val="28"/>
        </w:rPr>
        <w:t>Калганский район</w:t>
      </w:r>
      <w:r w:rsidRPr="00AB4101">
        <w:rPr>
          <w:rFonts w:ascii="Times New Roman" w:eastAsia="Times New Roman" w:hAnsi="Times New Roman" w:cs="Times New Roman"/>
          <w:sz w:val="28"/>
          <w:szCs w:val="28"/>
          <w:lang w:eastAsia="ru-RU"/>
        </w:rPr>
        <w:t>» в сети «Интернет»</w:t>
      </w:r>
      <w:r w:rsidRPr="00AB4101">
        <w:t xml:space="preserve"> </w:t>
      </w:r>
      <w:r w:rsidRPr="00AB4101">
        <w:rPr>
          <w:rFonts w:ascii="Times New Roman" w:eastAsia="Times New Roman" w:hAnsi="Times New Roman" w:cs="Times New Roman"/>
          <w:sz w:val="28"/>
          <w:szCs w:val="28"/>
        </w:rPr>
        <w:t>https://kalgan.75.ru/deyatel-nost/uslugi/municipal-nyy-uslugi.</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3B1BE7" w:rsidRPr="00AB4101" w:rsidRDefault="003B1BE7" w:rsidP="00FD4F82">
      <w:pPr>
        <w:spacing w:after="0" w:line="240" w:lineRule="auto"/>
        <w:jc w:val="center"/>
        <w:rPr>
          <w:rFonts w:ascii="Times New Roman" w:eastAsia="Times New Roman" w:hAnsi="Times New Roman" w:cs="Times New Roman"/>
          <w:b/>
          <w:bCs/>
          <w:sz w:val="28"/>
          <w:szCs w:val="28"/>
        </w:rPr>
      </w:pPr>
    </w:p>
    <w:p w:rsidR="003B1BE7" w:rsidRPr="00AB4101" w:rsidRDefault="003B1BE7" w:rsidP="00FD4F82">
      <w:pPr>
        <w:spacing w:after="0" w:line="240" w:lineRule="auto"/>
        <w:jc w:val="center"/>
        <w:rPr>
          <w:rFonts w:ascii="Times New Roman" w:eastAsia="Times New Roman" w:hAnsi="Times New Roman" w:cs="Times New Roman"/>
          <w:b/>
          <w:bCs/>
          <w:sz w:val="28"/>
          <w:szCs w:val="28"/>
        </w:rPr>
      </w:pPr>
    </w:p>
    <w:p w:rsidR="003B1BE7" w:rsidRPr="00AB4101" w:rsidRDefault="003B1BE7" w:rsidP="00FD4F82">
      <w:pPr>
        <w:spacing w:after="0" w:line="240" w:lineRule="auto"/>
        <w:jc w:val="center"/>
        <w:rPr>
          <w:rFonts w:ascii="Times New Roman" w:eastAsia="Times New Roman" w:hAnsi="Times New Roman" w:cs="Times New Roman"/>
          <w:b/>
          <w:bCs/>
          <w:sz w:val="28"/>
          <w:szCs w:val="28"/>
        </w:rPr>
      </w:pPr>
    </w:p>
    <w:p w:rsidR="003B1BE7" w:rsidRPr="00AB4101" w:rsidRDefault="003B1BE7"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lastRenderedPageBreak/>
        <w:t>Муниципальный район «</w:t>
      </w:r>
      <w:proofErr w:type="spellStart"/>
      <w:r w:rsidRPr="00AB4101">
        <w:rPr>
          <w:rFonts w:ascii="Times New Roman" w:eastAsia="Times New Roman" w:hAnsi="Times New Roman" w:cs="Times New Roman"/>
          <w:b/>
          <w:bCs/>
          <w:sz w:val="28"/>
          <w:szCs w:val="28"/>
        </w:rPr>
        <w:t>Карымский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Карымский</w:t>
      </w:r>
      <w:proofErr w:type="spellEnd"/>
      <w:r w:rsidRPr="00AB4101">
        <w:rPr>
          <w:rFonts w:ascii="Times New Roman" w:eastAsia="Times New Roman" w:hAnsi="Times New Roman" w:cs="Times New Roman"/>
          <w:bCs/>
          <w:sz w:val="28"/>
          <w:szCs w:val="28"/>
        </w:rPr>
        <w:t xml:space="preserve"> район» по 1</w:t>
      </w:r>
      <w:r w:rsidR="00B21722" w:rsidRPr="00AB4101">
        <w:rPr>
          <w:rFonts w:ascii="Times New Roman" w:eastAsia="Times New Roman" w:hAnsi="Times New Roman" w:cs="Times New Roman"/>
          <w:bCs/>
          <w:sz w:val="28"/>
          <w:szCs w:val="28"/>
        </w:rPr>
        <w:t>7</w:t>
      </w:r>
      <w:r w:rsidRPr="00AB4101">
        <w:rPr>
          <w:rFonts w:ascii="Times New Roman" w:eastAsia="Times New Roman" w:hAnsi="Times New Roman" w:cs="Times New Roman"/>
          <w:bCs/>
          <w:sz w:val="28"/>
          <w:szCs w:val="28"/>
        </w:rPr>
        <w:t xml:space="preserve"> муниципальным услугам из 18 услуг (</w:t>
      </w:r>
      <w:r w:rsidR="00B21722" w:rsidRPr="00AB4101">
        <w:rPr>
          <w:rFonts w:ascii="Times New Roman" w:eastAsia="Times New Roman" w:hAnsi="Times New Roman" w:cs="Times New Roman"/>
          <w:bCs/>
          <w:sz w:val="28"/>
          <w:szCs w:val="28"/>
        </w:rPr>
        <w:t>94,4</w:t>
      </w:r>
      <w:r w:rsidRPr="00AB4101">
        <w:rPr>
          <w:rFonts w:ascii="Times New Roman" w:eastAsia="Times New Roman" w:hAnsi="Times New Roman" w:cs="Times New Roman"/>
          <w:bCs/>
          <w:sz w:val="28"/>
          <w:szCs w:val="28"/>
        </w:rPr>
        <w:t xml:space="preserve"> %), включенных в Перечень муниципальных услуг</w:t>
      </w:r>
      <w:r w:rsidRPr="00AB4101">
        <w:rPr>
          <w:rFonts w:ascii="Times New Roman" w:eastAsia="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B21722" w:rsidRPr="00AB4101">
        <w:rPr>
          <w:rFonts w:ascii="Times New Roman" w:eastAsia="Times New Roman" w:hAnsi="Times New Roman" w:cs="Times New Roman"/>
          <w:sz w:val="28"/>
          <w:szCs w:val="28"/>
          <w:lang w:eastAsia="ru-RU"/>
        </w:rPr>
        <w:t>84</w:t>
      </w:r>
      <w:r w:rsidRPr="00AB4101">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B21722" w:rsidRPr="00AB4101">
        <w:rPr>
          <w:rFonts w:ascii="Times New Roman" w:eastAsia="Times New Roman" w:hAnsi="Times New Roman" w:cs="Times New Roman"/>
          <w:sz w:val="28"/>
          <w:szCs w:val="28"/>
          <w:lang w:eastAsia="ru-RU"/>
        </w:rPr>
        <w:t>99,6</w:t>
      </w:r>
      <w:r w:rsidRPr="00AB4101">
        <w:rPr>
          <w:rFonts w:ascii="Times New Roman" w:eastAsia="Times New Roman" w:hAnsi="Times New Roman" w:cs="Times New Roman"/>
          <w:sz w:val="28"/>
          <w:szCs w:val="28"/>
          <w:lang w:eastAsia="ru-RU"/>
        </w:rPr>
        <w:t xml:space="preserve">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B21722" w:rsidRPr="00AB4101">
        <w:rPr>
          <w:rFonts w:ascii="Times New Roman" w:eastAsia="Times New Roman" w:hAnsi="Times New Roman" w:cs="Times New Roman"/>
          <w:bCs/>
          <w:sz w:val="28"/>
          <w:szCs w:val="28"/>
        </w:rPr>
        <w:t>300</w:t>
      </w:r>
      <w:r w:rsidRPr="00AB4101">
        <w:rPr>
          <w:rFonts w:ascii="Times New Roman" w:eastAsia="Times New Roman" w:hAnsi="Times New Roman" w:cs="Times New Roman"/>
          <w:bCs/>
          <w:sz w:val="28"/>
          <w:szCs w:val="28"/>
        </w:rPr>
        <w:t xml:space="preserve"> анкет.</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услугам.</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Предоставление муниципальных услуг по принципу «одного окна», в том числе через МФЦ, не осуществляется.</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Информация о порядке предоставления услуг размещена </w:t>
      </w:r>
      <w:r w:rsidRPr="00AB4101">
        <w:rPr>
          <w:rFonts w:ascii="Times New Roman" w:eastAsia="Times New Roman" w:hAnsi="Times New Roman" w:cs="Times New Roman"/>
          <w:sz w:val="28"/>
          <w:szCs w:val="28"/>
        </w:rPr>
        <w:t>на Едином портале государственных и муниципальных услуг, на официальном сайте администрации района, в средствах массовой информации, на информационных стендах в администрации района и учреждениях, кроме этого, можно получить консультацию по телефону.</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Бланки заявлений и других документов, необходимых для получения услуг, размещены на </w:t>
      </w:r>
      <w:r w:rsidRPr="00AB4101">
        <w:rPr>
          <w:rFonts w:ascii="Times New Roman" w:eastAsia="Times New Roman" w:hAnsi="Times New Roman" w:cs="Times New Roman"/>
          <w:sz w:val="28"/>
          <w:szCs w:val="28"/>
        </w:rPr>
        <w:t>Едином портале государственных и муниципальных услуг, на официальном сайте администрации района, в средствах массовой информации, на информационных стендах в администрации района и учреждениях, на рабочих местах сотрудников государственного органа (учреждения), к которым обращаются заявители услуги.</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Услуги предоставляются в течение 5 дней рабочей недели, в течение всего рабочего дня.</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Помещения, в которых предоставляются услуги, соответствуют установленным требованиям: имеется бесплатная автомобильная парковка, 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сидения в местах ожидания, оборудованы места для заполнения необходимых документов.</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B21722" w:rsidRPr="00AB4101">
        <w:rPr>
          <w:rFonts w:ascii="Times New Roman" w:eastAsia="Times New Roman" w:hAnsi="Times New Roman" w:cs="Times New Roman"/>
          <w:sz w:val="28"/>
          <w:szCs w:val="28"/>
        </w:rPr>
        <w:t>4,86</w:t>
      </w:r>
      <w:r w:rsidRPr="00AB4101">
        <w:rPr>
          <w:rFonts w:ascii="Times New Roman" w:eastAsia="Times New Roman" w:hAnsi="Times New Roman" w:cs="Times New Roman"/>
          <w:sz w:val="28"/>
          <w:szCs w:val="28"/>
        </w:rPr>
        <w:t xml:space="preserve"> дней, что меньше установленных </w:t>
      </w:r>
      <w:r w:rsidRPr="00AB4101">
        <w:rPr>
          <w:rFonts w:ascii="Times New Roman" w:eastAsia="Times New Roman" w:hAnsi="Times New Roman" w:cs="Times New Roman"/>
          <w:sz w:val="28"/>
          <w:szCs w:val="28"/>
        </w:rPr>
        <w:lastRenderedPageBreak/>
        <w:t xml:space="preserve">административными регламентами на </w:t>
      </w:r>
      <w:r w:rsidR="00B21722" w:rsidRPr="00AB4101">
        <w:rPr>
          <w:rFonts w:ascii="Times New Roman" w:eastAsia="Times New Roman" w:hAnsi="Times New Roman" w:cs="Times New Roman"/>
          <w:sz w:val="28"/>
          <w:szCs w:val="28"/>
        </w:rPr>
        <w:t>6,68</w:t>
      </w:r>
      <w:r w:rsidRPr="00AB4101">
        <w:rPr>
          <w:rFonts w:ascii="Times New Roman" w:eastAsia="Times New Roman" w:hAnsi="Times New Roman" w:cs="Times New Roman"/>
          <w:sz w:val="28"/>
          <w:szCs w:val="28"/>
        </w:rPr>
        <w:t xml:space="preserve"> дней (</w:t>
      </w:r>
      <w:r w:rsidR="00B21722" w:rsidRPr="00AB4101">
        <w:rPr>
          <w:rFonts w:ascii="Times New Roman" w:eastAsia="Times New Roman" w:hAnsi="Times New Roman" w:cs="Times New Roman"/>
          <w:sz w:val="28"/>
          <w:szCs w:val="28"/>
        </w:rPr>
        <w:t>11,54</w:t>
      </w:r>
      <w:r w:rsidRPr="00AB4101">
        <w:rPr>
          <w:rFonts w:ascii="Times New Roman" w:eastAsia="Times New Roman" w:hAnsi="Times New Roman" w:cs="Times New Roman"/>
          <w:sz w:val="28"/>
          <w:szCs w:val="28"/>
        </w:rPr>
        <w:t xml:space="preserve"> дней)</w:t>
      </w:r>
      <w:r w:rsidRPr="00AB4101">
        <w:rPr>
          <w:rFonts w:ascii="Times New Roman" w:eastAsia="Times New Roman" w:hAnsi="Times New Roman" w:cs="Times New Roman"/>
          <w:bCs/>
          <w:sz w:val="28"/>
          <w:szCs w:val="28"/>
        </w:rPr>
        <w:t>;</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21722" w:rsidRPr="00AB4101">
        <w:rPr>
          <w:rFonts w:ascii="Times New Roman" w:eastAsia="Times New Roman" w:hAnsi="Times New Roman" w:cs="Times New Roman"/>
          <w:sz w:val="28"/>
          <w:szCs w:val="28"/>
        </w:rPr>
        <w:t>4,95</w:t>
      </w:r>
      <w:r w:rsidRPr="00AB4101">
        <w:rPr>
          <w:rFonts w:ascii="Times New Roman" w:eastAsia="Times New Roman" w:hAnsi="Times New Roman" w:cs="Times New Roman"/>
          <w:sz w:val="28"/>
          <w:szCs w:val="28"/>
        </w:rPr>
        <w:t xml:space="preserve"> минут, что меньше установленного административными  регламентами  на </w:t>
      </w:r>
      <w:r w:rsidR="00B21722" w:rsidRPr="00AB4101">
        <w:rPr>
          <w:rFonts w:ascii="Times New Roman" w:eastAsia="Times New Roman" w:hAnsi="Times New Roman" w:cs="Times New Roman"/>
          <w:sz w:val="28"/>
          <w:szCs w:val="28"/>
        </w:rPr>
        <w:t>10,03</w:t>
      </w:r>
      <w:r w:rsidRPr="00AB4101">
        <w:rPr>
          <w:rFonts w:ascii="Times New Roman" w:eastAsia="Times New Roman" w:hAnsi="Times New Roman" w:cs="Times New Roman"/>
          <w:sz w:val="28"/>
          <w:szCs w:val="28"/>
        </w:rPr>
        <w:t xml:space="preserve"> минут (</w:t>
      </w:r>
      <w:r w:rsidR="00B21722" w:rsidRPr="00AB4101">
        <w:rPr>
          <w:rFonts w:ascii="Times New Roman" w:eastAsia="Times New Roman" w:hAnsi="Times New Roman" w:cs="Times New Roman"/>
          <w:sz w:val="28"/>
          <w:szCs w:val="28"/>
        </w:rPr>
        <w:t>14,98</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6D060E"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раз, что</w:t>
      </w:r>
      <w:r w:rsidR="006D060E" w:rsidRPr="00AB4101">
        <w:rPr>
          <w:rFonts w:ascii="Times New Roman" w:eastAsia="Times New Roman" w:hAnsi="Times New Roman" w:cs="Times New Roman"/>
          <w:sz w:val="28"/>
          <w:szCs w:val="28"/>
        </w:rPr>
        <w:t xml:space="preserve"> на 0,03 больше</w:t>
      </w:r>
      <w:r w:rsidRPr="00AB4101">
        <w:rPr>
          <w:rFonts w:ascii="Times New Roman" w:eastAsia="Times New Roman" w:hAnsi="Times New Roman" w:cs="Times New Roman"/>
          <w:sz w:val="28"/>
          <w:szCs w:val="28"/>
        </w:rPr>
        <w:t xml:space="preserve"> установленных административными регламентами (1</w:t>
      </w:r>
      <w:r w:rsidR="006D060E" w:rsidRPr="00AB4101">
        <w:rPr>
          <w:rFonts w:ascii="Times New Roman" w:eastAsia="Times New Roman" w:hAnsi="Times New Roman" w:cs="Times New Roman"/>
          <w:sz w:val="28"/>
          <w:szCs w:val="28"/>
        </w:rPr>
        <w:t>,37</w:t>
      </w:r>
      <w:r w:rsidRPr="00AB4101">
        <w:rPr>
          <w:rFonts w:ascii="Times New Roman" w:eastAsia="Times New Roman" w:hAnsi="Times New Roman" w:cs="Times New Roman"/>
          <w:sz w:val="28"/>
          <w:szCs w:val="28"/>
        </w:rPr>
        <w:t xml:space="preserve"> раз).</w:t>
      </w:r>
      <w:r w:rsidRPr="00AB4101">
        <w:rPr>
          <w:rFonts w:ascii="Times New Roman" w:eastAsia="Times New Roman" w:hAnsi="Times New Roman" w:cs="Times New Roman"/>
          <w:bCs/>
          <w:sz w:val="28"/>
          <w:szCs w:val="28"/>
        </w:rPr>
        <w:t xml:space="preserve">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В целях повышения качества предоставления услуг необходимо </w:t>
      </w:r>
      <w:r w:rsidRPr="00AB4101">
        <w:rPr>
          <w:rFonts w:ascii="Times New Roman" w:eastAsia="Times New Roman" w:hAnsi="Times New Roman" w:cs="Times New Roman"/>
          <w:sz w:val="28"/>
          <w:szCs w:val="28"/>
        </w:rPr>
        <w:t>повысить информационную доступность сведений о стандартах качества предоставления муниципальных услуг для повышения уровня удовлетворенности получателей услуг качеством их предоставления.</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AB4101">
        <w:rPr>
          <w:rFonts w:ascii="Times New Roman" w:eastAsia="Times New Roman" w:hAnsi="Times New Roman" w:cs="Times New Roman"/>
          <w:bCs/>
          <w:sz w:val="28"/>
          <w:szCs w:val="28"/>
        </w:rPr>
        <w:t>Карымский</w:t>
      </w:r>
      <w:proofErr w:type="spellEnd"/>
      <w:r w:rsidRPr="00AB4101">
        <w:rPr>
          <w:rFonts w:ascii="Times New Roman" w:eastAsia="Times New Roman" w:hAnsi="Times New Roman" w:cs="Times New Roman"/>
          <w:bCs/>
          <w:sz w:val="28"/>
          <w:szCs w:val="28"/>
        </w:rPr>
        <w:t xml:space="preserve"> район</w:t>
      </w:r>
      <w:r w:rsidRPr="00AB4101">
        <w:rPr>
          <w:rFonts w:ascii="Times New Roman" w:eastAsia="Times New Roman" w:hAnsi="Times New Roman" w:cs="Times New Roman"/>
          <w:sz w:val="28"/>
          <w:szCs w:val="28"/>
          <w:lang w:eastAsia="ru-RU"/>
        </w:rPr>
        <w:t>» в сети «Интернет»</w:t>
      </w:r>
      <w:r w:rsidRPr="00AB4101">
        <w:rPr>
          <w:rFonts w:ascii="Times New Roman" w:eastAsia="Times New Roman" w:hAnsi="Times New Roman" w:cs="Times New Roman"/>
          <w:sz w:val="28"/>
          <w:szCs w:val="28"/>
        </w:rPr>
        <w:t xml:space="preserve"> http://карымское</w:t>
      </w:r>
      <w:proofErr w:type="gramStart"/>
      <w:r w:rsidRPr="00AB4101">
        <w:rPr>
          <w:rFonts w:ascii="Times New Roman" w:eastAsia="Times New Roman" w:hAnsi="Times New Roman" w:cs="Times New Roman"/>
          <w:sz w:val="28"/>
          <w:szCs w:val="28"/>
        </w:rPr>
        <w:t>.р</w:t>
      </w:r>
      <w:proofErr w:type="gramEnd"/>
      <w:r w:rsidRPr="00AB4101">
        <w:rPr>
          <w:rFonts w:ascii="Times New Roman" w:eastAsia="Times New Roman" w:hAnsi="Times New Roman" w:cs="Times New Roman"/>
          <w:sz w:val="28"/>
          <w:szCs w:val="28"/>
        </w:rPr>
        <w:t>ф/</w:t>
      </w:r>
      <w:r w:rsidR="00B21722" w:rsidRPr="00AB4101">
        <w:t xml:space="preserve"> </w:t>
      </w:r>
      <w:r w:rsidR="00B21722" w:rsidRPr="00AB4101">
        <w:rPr>
          <w:rFonts w:ascii="Times New Roman" w:eastAsia="Times New Roman" w:hAnsi="Times New Roman" w:cs="Times New Roman"/>
          <w:sz w:val="28"/>
          <w:szCs w:val="28"/>
        </w:rPr>
        <w:t>муниципальные-услуги/информация-для-получателей-услуг/</w:t>
      </w:r>
      <w:r w:rsidRPr="00AB4101">
        <w:rPr>
          <w:rFonts w:ascii="Times New Roman" w:eastAsia="Times New Roman" w:hAnsi="Times New Roman" w:cs="Times New Roman"/>
          <w:sz w:val="28"/>
          <w:szCs w:val="28"/>
        </w:rPr>
        <w:t>.</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p>
    <w:p w:rsidR="00FD4F82" w:rsidRPr="00AB4101" w:rsidRDefault="00FD4F82" w:rsidP="00FD4F82">
      <w:pPr>
        <w:spacing w:after="0"/>
        <w:ind w:firstLine="708"/>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 xml:space="preserve">Муниципальный район «Город Краснокаменск и </w:t>
      </w:r>
    </w:p>
    <w:p w:rsidR="00FD4F82" w:rsidRPr="00AB4101" w:rsidRDefault="00FD4F82" w:rsidP="00FD4F82">
      <w:pPr>
        <w:spacing w:after="0"/>
        <w:ind w:firstLine="708"/>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Краснокаменский район»</w:t>
      </w:r>
    </w:p>
    <w:p w:rsidR="00FD4F82" w:rsidRPr="00AB4101" w:rsidRDefault="00FD4F82" w:rsidP="00FD4F82">
      <w:pPr>
        <w:spacing w:after="0"/>
        <w:ind w:firstLine="708"/>
        <w:jc w:val="both"/>
        <w:rPr>
          <w:rFonts w:ascii="Times New Roman" w:eastAsia="Times New Roman" w:hAnsi="Times New Roman" w:cs="Times New Roman"/>
          <w:b/>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 xml:space="preserve">муниципальным районом «Город Краснокаменск и Краснокаменский район»  </w:t>
      </w:r>
      <w:r w:rsidRPr="00AB4101">
        <w:rPr>
          <w:rFonts w:ascii="Times New Roman" w:eastAsia="Times New Roman" w:hAnsi="Times New Roman" w:cs="Times New Roman"/>
          <w:sz w:val="28"/>
          <w:szCs w:val="28"/>
        </w:rPr>
        <w:t>по 3</w:t>
      </w:r>
      <w:r w:rsidR="0012400B" w:rsidRPr="00AB4101">
        <w:rPr>
          <w:rFonts w:ascii="Times New Roman" w:eastAsia="Times New Roman" w:hAnsi="Times New Roman" w:cs="Times New Roman"/>
          <w:sz w:val="28"/>
          <w:szCs w:val="28"/>
        </w:rPr>
        <w:t>6</w:t>
      </w:r>
      <w:r w:rsidRPr="00AB4101">
        <w:rPr>
          <w:rFonts w:ascii="Times New Roman" w:eastAsia="Times New Roman" w:hAnsi="Times New Roman" w:cs="Times New Roman"/>
          <w:sz w:val="28"/>
          <w:szCs w:val="28"/>
        </w:rPr>
        <w:t xml:space="preserve"> услугам </w:t>
      </w:r>
      <w:r w:rsidRPr="00AB4101">
        <w:rPr>
          <w:rFonts w:ascii="Times New Roman" w:eastAsia="Times New Roman" w:hAnsi="Times New Roman" w:cs="Times New Roman"/>
          <w:bCs/>
          <w:sz w:val="28"/>
          <w:szCs w:val="28"/>
        </w:rPr>
        <w:t>из 61 услуги      (5</w:t>
      </w:r>
      <w:r w:rsidR="0012400B" w:rsidRPr="00AB4101">
        <w:rPr>
          <w:rFonts w:ascii="Times New Roman" w:eastAsia="Times New Roman" w:hAnsi="Times New Roman" w:cs="Times New Roman"/>
          <w:bCs/>
          <w:sz w:val="28"/>
          <w:szCs w:val="28"/>
        </w:rPr>
        <w:t>9</w:t>
      </w:r>
      <w:r w:rsidRPr="00AB4101">
        <w:rPr>
          <w:rFonts w:ascii="Times New Roman" w:eastAsia="Times New Roman" w:hAnsi="Times New Roman" w:cs="Times New Roman"/>
          <w:bCs/>
          <w:sz w:val="28"/>
          <w:szCs w:val="28"/>
        </w:rPr>
        <w:t>,8 %)</w:t>
      </w:r>
      <w:r w:rsidRPr="00AB4101">
        <w:rPr>
          <w:rFonts w:ascii="Times New Roman" w:eastAsia="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12400B" w:rsidRPr="00AB4101">
        <w:rPr>
          <w:rFonts w:ascii="Times New Roman" w:eastAsia="Times New Roman" w:hAnsi="Times New Roman" w:cs="Times New Roman"/>
          <w:sz w:val="28"/>
          <w:szCs w:val="28"/>
          <w:lang w:eastAsia="ru-RU"/>
        </w:rPr>
        <w:t>79</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99,</w:t>
      </w:r>
      <w:r w:rsidR="0012400B" w:rsidRPr="00AB4101">
        <w:rPr>
          <w:rFonts w:ascii="Times New Roman" w:eastAsia="Times New Roman" w:hAnsi="Times New Roman" w:cs="Times New Roman"/>
          <w:sz w:val="28"/>
          <w:szCs w:val="28"/>
          <w:lang w:eastAsia="ru-RU"/>
        </w:rPr>
        <w:t>6</w:t>
      </w:r>
      <w:r w:rsidRPr="00AB4101">
        <w:rPr>
          <w:rFonts w:ascii="Times New Roman" w:eastAsia="Times New Roman" w:hAnsi="Times New Roman" w:cs="Times New Roman"/>
          <w:sz w:val="28"/>
          <w:szCs w:val="28"/>
          <w:lang w:eastAsia="ru-RU"/>
        </w:rPr>
        <w:t xml:space="preserve">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12400B" w:rsidRPr="00AB4101">
        <w:rPr>
          <w:rFonts w:ascii="Times New Roman" w:eastAsia="Times New Roman" w:hAnsi="Times New Roman" w:cs="Times New Roman"/>
          <w:bCs/>
          <w:sz w:val="28"/>
          <w:szCs w:val="28"/>
        </w:rPr>
        <w:t>606</w:t>
      </w:r>
      <w:r w:rsidRPr="00AB4101">
        <w:rPr>
          <w:rFonts w:ascii="Times New Roman" w:eastAsia="Times New Roman" w:hAnsi="Times New Roman" w:cs="Times New Roman"/>
          <w:bCs/>
          <w:sz w:val="28"/>
          <w:szCs w:val="28"/>
        </w:rPr>
        <w:t xml:space="preserve"> анкет.</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3</w:t>
      </w:r>
      <w:r w:rsidR="0012400B" w:rsidRPr="00AB4101">
        <w:rPr>
          <w:rFonts w:ascii="Times New Roman" w:eastAsia="Times New Roman" w:hAnsi="Times New Roman" w:cs="Times New Roman"/>
          <w:bCs/>
          <w:sz w:val="28"/>
          <w:szCs w:val="28"/>
        </w:rPr>
        <w:t>5</w:t>
      </w:r>
      <w:r w:rsidRPr="00AB4101">
        <w:rPr>
          <w:rFonts w:ascii="Times New Roman" w:eastAsia="Times New Roman" w:hAnsi="Times New Roman" w:cs="Times New Roman"/>
          <w:bCs/>
          <w:sz w:val="28"/>
          <w:szCs w:val="28"/>
        </w:rPr>
        <w:t xml:space="preserve"> муниципальные услуги, в отношении которых осуществлялся мониторинг,  предоставляются в электронном виде.</w:t>
      </w: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Из исследуемых муниципальных услуг 13 услуг предоставляется по принципу «одного окна», в том числе в МФЦ.</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Информация о порядке предоставления услуг, </w:t>
      </w:r>
      <w:r w:rsidRPr="00AB4101">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w:t>
      </w:r>
      <w:r w:rsidRPr="00AB4101">
        <w:rPr>
          <w:rFonts w:ascii="Times New Roman" w:eastAsia="Times New Roman" w:hAnsi="Times New Roman" w:cs="Times New Roman"/>
          <w:sz w:val="28"/>
          <w:szCs w:val="28"/>
          <w:lang w:eastAsia="ru-RU"/>
        </w:rPr>
        <w:t xml:space="preserve"> размещены на официальном сайте администрации городского поселения «Город Краснокаменск», на информационных стендах и в местах предоставления услуг. Также информацию можно получить, по просьбе заявителей, с использованием почтовой, телефонной, электронной связи.</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lang w:eastAsia="ru-RU"/>
        </w:rPr>
        <w:t xml:space="preserve">Места предоставления муниципальных услуг оборудованы </w:t>
      </w:r>
      <w:r w:rsidRPr="00AB4101">
        <w:rPr>
          <w:rFonts w:ascii="Times New Roman" w:eastAsia="Times New Roman" w:hAnsi="Times New Roman" w:cs="Times New Roman"/>
          <w:sz w:val="28"/>
          <w:szCs w:val="28"/>
          <w:lang w:eastAsia="ru-RU"/>
        </w:rPr>
        <w:lastRenderedPageBreak/>
        <w:t>бесплатными автомобильными парковками, пандусами</w:t>
      </w:r>
      <w:r w:rsidRPr="00AB4101">
        <w:rPr>
          <w:rFonts w:ascii="Times New Roman" w:eastAsia="Times New Roman" w:hAnsi="Times New Roman" w:cs="Times New Roman"/>
          <w:bCs/>
          <w:sz w:val="28"/>
          <w:szCs w:val="28"/>
        </w:rPr>
        <w:t xml:space="preserve"> и другими элементами доступной среды для инвалидов и иных маломобильных групп населения, местами для сидения и заполнения необходимых документов.</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Услуги предоставляются в течение 5 дней рабочей недели, в течение всего рабочего дня.</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проведении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2400B" w:rsidRPr="00AB4101">
        <w:rPr>
          <w:rFonts w:ascii="Times New Roman" w:eastAsia="Times New Roman" w:hAnsi="Times New Roman" w:cs="Times New Roman"/>
          <w:sz w:val="28"/>
          <w:szCs w:val="28"/>
        </w:rPr>
        <w:t>11,25</w:t>
      </w:r>
      <w:r w:rsidRPr="00AB4101">
        <w:rPr>
          <w:rFonts w:ascii="Times New Roman" w:eastAsia="Times New Roman" w:hAnsi="Times New Roman" w:cs="Times New Roman"/>
          <w:sz w:val="28"/>
          <w:szCs w:val="28"/>
        </w:rPr>
        <w:t xml:space="preserve"> дней, что </w:t>
      </w:r>
      <w:r w:rsidR="0012400B" w:rsidRPr="00AB4101">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установленных административными регламентами на </w:t>
      </w:r>
      <w:r w:rsidR="0012400B" w:rsidRPr="00AB4101">
        <w:rPr>
          <w:rFonts w:ascii="Times New Roman" w:eastAsia="Times New Roman" w:hAnsi="Times New Roman" w:cs="Times New Roman"/>
          <w:sz w:val="28"/>
          <w:szCs w:val="28"/>
        </w:rPr>
        <w:t>1,18</w:t>
      </w:r>
      <w:r w:rsidRPr="00AB4101">
        <w:rPr>
          <w:rFonts w:ascii="Times New Roman" w:eastAsia="Times New Roman" w:hAnsi="Times New Roman" w:cs="Times New Roman"/>
          <w:sz w:val="28"/>
          <w:szCs w:val="28"/>
        </w:rPr>
        <w:t xml:space="preserve"> дней (</w:t>
      </w:r>
      <w:r w:rsidR="0012400B" w:rsidRPr="00AB4101">
        <w:rPr>
          <w:rFonts w:ascii="Times New Roman" w:eastAsia="Times New Roman" w:hAnsi="Times New Roman" w:cs="Times New Roman"/>
          <w:sz w:val="28"/>
          <w:szCs w:val="28"/>
        </w:rPr>
        <w:t>10,07</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12400B" w:rsidRPr="00AB4101">
        <w:rPr>
          <w:rFonts w:ascii="Times New Roman" w:eastAsia="Times New Roman" w:hAnsi="Times New Roman" w:cs="Times New Roman"/>
          <w:sz w:val="28"/>
          <w:szCs w:val="28"/>
        </w:rPr>
        <w:t>6,93</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4,</w:t>
      </w:r>
      <w:r w:rsidR="0012400B" w:rsidRPr="00AB4101">
        <w:rPr>
          <w:rFonts w:ascii="Times New Roman" w:eastAsia="Times New Roman" w:hAnsi="Times New Roman" w:cs="Times New Roman"/>
          <w:sz w:val="28"/>
          <w:szCs w:val="28"/>
        </w:rPr>
        <w:t>77</w:t>
      </w:r>
      <w:r w:rsidRPr="00AB4101">
        <w:rPr>
          <w:rFonts w:ascii="Times New Roman" w:eastAsia="Times New Roman" w:hAnsi="Times New Roman" w:cs="Times New Roman"/>
          <w:sz w:val="28"/>
          <w:szCs w:val="28"/>
        </w:rPr>
        <w:t xml:space="preserve"> минуты (1</w:t>
      </w:r>
      <w:r w:rsidR="0012400B" w:rsidRPr="00AB4101">
        <w:rPr>
          <w:rFonts w:ascii="Times New Roman" w:eastAsia="Times New Roman" w:hAnsi="Times New Roman" w:cs="Times New Roman"/>
          <w:sz w:val="28"/>
          <w:szCs w:val="28"/>
        </w:rPr>
        <w:t xml:space="preserve">1,7 </w:t>
      </w:r>
      <w:r w:rsidRPr="00AB4101">
        <w:rPr>
          <w:rFonts w:ascii="Times New Roman" w:eastAsia="Times New Roman" w:hAnsi="Times New Roman" w:cs="Times New Roman"/>
          <w:sz w:val="28"/>
          <w:szCs w:val="28"/>
        </w:rPr>
        <w:t xml:space="preserve">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w:t>
      </w:r>
      <w:r w:rsidRPr="00AB4101">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AB4101">
        <w:rPr>
          <w:rFonts w:ascii="Times New Roman" w:eastAsia="Times New Roman" w:hAnsi="Times New Roman" w:cs="Times New Roman"/>
          <w:sz w:val="28"/>
          <w:szCs w:val="28"/>
        </w:rPr>
        <w:t>по данным соцопроса составило 1,</w:t>
      </w:r>
      <w:r w:rsidR="0012400B" w:rsidRPr="00AB4101">
        <w:rPr>
          <w:rFonts w:ascii="Times New Roman" w:eastAsia="Times New Roman" w:hAnsi="Times New Roman" w:cs="Times New Roman"/>
          <w:sz w:val="28"/>
          <w:szCs w:val="28"/>
        </w:rPr>
        <w:t>14</w:t>
      </w:r>
      <w:r w:rsidRPr="00AB4101">
        <w:rPr>
          <w:rFonts w:ascii="Times New Roman" w:eastAsia="Times New Roman" w:hAnsi="Times New Roman" w:cs="Times New Roman"/>
          <w:sz w:val="28"/>
          <w:szCs w:val="28"/>
        </w:rPr>
        <w:t xml:space="preserve">  раза, что больше установленных административными регламентами на 0,1</w:t>
      </w:r>
      <w:r w:rsidR="0012400B" w:rsidRPr="00AB4101">
        <w:rPr>
          <w:rFonts w:ascii="Times New Roman" w:eastAsia="Times New Roman" w:hAnsi="Times New Roman" w:cs="Times New Roman"/>
          <w:sz w:val="28"/>
          <w:szCs w:val="28"/>
        </w:rPr>
        <w:t>7</w:t>
      </w:r>
      <w:r w:rsidRPr="00AB4101">
        <w:rPr>
          <w:rFonts w:ascii="Times New Roman" w:eastAsia="Times New Roman" w:hAnsi="Times New Roman" w:cs="Times New Roman"/>
          <w:sz w:val="28"/>
          <w:szCs w:val="28"/>
        </w:rPr>
        <w:t xml:space="preserve"> раза (1,</w:t>
      </w:r>
      <w:r w:rsidR="0012400B" w:rsidRPr="00AB4101">
        <w:rPr>
          <w:rFonts w:ascii="Times New Roman" w:eastAsia="Times New Roman" w:hAnsi="Times New Roman" w:cs="Times New Roman"/>
          <w:sz w:val="28"/>
          <w:szCs w:val="28"/>
        </w:rPr>
        <w:t>31</w:t>
      </w:r>
      <w:r w:rsidRPr="00AB4101">
        <w:rPr>
          <w:rFonts w:ascii="Times New Roman" w:eastAsia="Times New Roman" w:hAnsi="Times New Roman" w:cs="Times New Roman"/>
          <w:sz w:val="28"/>
          <w:szCs w:val="28"/>
        </w:rPr>
        <w:t xml:space="preserve"> раза).</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Комплекс мер, направленных на устранение выявленных проблем и недостатков, в целях повышения качества предоставляемых муниципальных услуг администрацией муниципального района не представлен.</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Красночикойский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Красночикойский</w:t>
      </w:r>
      <w:proofErr w:type="spellEnd"/>
      <w:r w:rsidRPr="00AB4101">
        <w:rPr>
          <w:rFonts w:ascii="Times New Roman" w:eastAsia="Times New Roman" w:hAnsi="Times New Roman" w:cs="Times New Roman"/>
          <w:bCs/>
          <w:sz w:val="28"/>
          <w:szCs w:val="28"/>
        </w:rPr>
        <w:t xml:space="preserve"> район» по 30 муниципальным услугам из 56 услуг (53,6 %),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12400B" w:rsidRPr="00AB4101">
        <w:rPr>
          <w:rFonts w:ascii="Times New Roman" w:eastAsia="Times New Roman" w:hAnsi="Times New Roman" w:cs="Times New Roman"/>
          <w:sz w:val="28"/>
          <w:szCs w:val="28"/>
          <w:lang w:eastAsia="ru-RU"/>
        </w:rPr>
        <w:t>85</w:t>
      </w:r>
      <w:r w:rsidRPr="00AB4101">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12400B" w:rsidRPr="00AB4101">
        <w:rPr>
          <w:rFonts w:ascii="Times New Roman" w:eastAsia="Times New Roman" w:hAnsi="Times New Roman" w:cs="Times New Roman"/>
          <w:sz w:val="28"/>
          <w:szCs w:val="28"/>
          <w:lang w:eastAsia="ru-RU"/>
        </w:rPr>
        <w:t>95,1</w:t>
      </w:r>
      <w:r w:rsidRPr="00AB4101">
        <w:rPr>
          <w:rFonts w:ascii="Times New Roman" w:eastAsia="Times New Roman" w:hAnsi="Times New Roman" w:cs="Times New Roman"/>
          <w:sz w:val="28"/>
          <w:szCs w:val="28"/>
          <w:lang w:eastAsia="ru-RU"/>
        </w:rPr>
        <w:t xml:space="preserve">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12400B" w:rsidRPr="00AB4101">
        <w:rPr>
          <w:rFonts w:ascii="Times New Roman" w:eastAsia="Times New Roman" w:hAnsi="Times New Roman" w:cs="Times New Roman"/>
          <w:bCs/>
          <w:sz w:val="28"/>
          <w:szCs w:val="28"/>
        </w:rPr>
        <w:t>144</w:t>
      </w:r>
      <w:r w:rsidRPr="00AB4101">
        <w:rPr>
          <w:rFonts w:ascii="Times New Roman" w:eastAsia="Times New Roman" w:hAnsi="Times New Roman" w:cs="Times New Roman"/>
          <w:bCs/>
          <w:sz w:val="28"/>
          <w:szCs w:val="28"/>
        </w:rPr>
        <w:t xml:space="preserve"> анкет.</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Возможность получения муниципальных услуг в электронном виде реализована по всем исследуемым муниципальным услугам.</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Из числа исследуемых муниципальных услуг 15 услуг предоставляются по принципу «одного окна»,</w:t>
      </w:r>
      <w:r w:rsidRPr="00AB4101">
        <w:t xml:space="preserve"> </w:t>
      </w:r>
      <w:r w:rsidRPr="00AB4101">
        <w:rPr>
          <w:rFonts w:ascii="Times New Roman" w:eastAsia="Times New Roman" w:hAnsi="Times New Roman" w:cs="Times New Roman"/>
          <w:sz w:val="28"/>
          <w:szCs w:val="28"/>
        </w:rPr>
        <w:t>в том числе через МФЦ.</w:t>
      </w:r>
    </w:p>
    <w:p w:rsidR="00FD4F82" w:rsidRPr="00AB4101" w:rsidRDefault="00FD4F82" w:rsidP="00FD4F82">
      <w:pPr>
        <w:tabs>
          <w:tab w:val="right" w:pos="9355"/>
        </w:tabs>
        <w:spacing w:after="0" w:line="240" w:lineRule="auto"/>
        <w:ind w:firstLine="680"/>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Информация о порядке предоставления услуг размещена на Едином портале государственных и муниципальных услуг, на официальном сайте </w:t>
      </w:r>
      <w:r w:rsidRPr="00AB4101">
        <w:rPr>
          <w:rFonts w:ascii="Times New Roman" w:eastAsia="Times New Roman" w:hAnsi="Times New Roman" w:cs="Times New Roman"/>
          <w:bCs/>
          <w:sz w:val="28"/>
          <w:szCs w:val="28"/>
        </w:rPr>
        <w:lastRenderedPageBreak/>
        <w:t>администрации района</w:t>
      </w:r>
      <w:hyperlink r:id="rId15" w:history="1">
        <w:r w:rsidRPr="00AB4101">
          <w:rPr>
            <w:rFonts w:ascii="Times New Roman" w:eastAsia="Times New Roman" w:hAnsi="Times New Roman" w:cs="Times New Roman"/>
            <w:sz w:val="28"/>
            <w:szCs w:val="28"/>
          </w:rPr>
          <w:t>, на</w:t>
        </w:r>
      </w:hyperlink>
      <w:r w:rsidRPr="00AB4101">
        <w:rPr>
          <w:rFonts w:ascii="Times New Roman" w:eastAsia="Times New Roman" w:hAnsi="Times New Roman" w:cs="Times New Roman"/>
          <w:sz w:val="28"/>
          <w:szCs w:val="28"/>
        </w:rPr>
        <w:t xml:space="preserve"> информационных стендах в местах предоставления услуг,</w:t>
      </w:r>
      <w:r w:rsidRPr="00AB4101">
        <w:rPr>
          <w:rFonts w:ascii="Times New Roman" w:eastAsia="Times New Roman" w:hAnsi="Times New Roman" w:cs="Times New Roman"/>
          <w:bCs/>
          <w:sz w:val="28"/>
          <w:szCs w:val="28"/>
        </w:rPr>
        <w:t xml:space="preserve"> в средствах массовой информации. Также информацию о порядке предоставления услуг можно получить в устной форме при личном посещении или по телефону.</w:t>
      </w:r>
    </w:p>
    <w:p w:rsidR="00FD4F82" w:rsidRPr="00AB4101" w:rsidRDefault="00FD4F82" w:rsidP="00FD4F82">
      <w:pPr>
        <w:spacing w:after="12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администрации района</w:t>
      </w:r>
      <w:hyperlink r:id="rId16" w:history="1">
        <w:r w:rsidRPr="00AB4101">
          <w:rPr>
            <w:rFonts w:ascii="Times New Roman" w:eastAsia="Times New Roman" w:hAnsi="Times New Roman" w:cs="Times New Roman"/>
            <w:sz w:val="28"/>
            <w:szCs w:val="28"/>
          </w:rPr>
          <w:t>, на</w:t>
        </w:r>
      </w:hyperlink>
      <w:r w:rsidRPr="00AB4101">
        <w:rPr>
          <w:rFonts w:ascii="Times New Roman" w:eastAsia="Times New Roman" w:hAnsi="Times New Roman" w:cs="Times New Roman"/>
          <w:sz w:val="28"/>
          <w:szCs w:val="28"/>
        </w:rPr>
        <w:t xml:space="preserve"> информационных стендах в местах предоставления услуг и на рабочих местах специалистов администрации.</w:t>
      </w:r>
    </w:p>
    <w:p w:rsidR="00FD4F82" w:rsidRPr="00AB4101" w:rsidRDefault="00FD4F82" w:rsidP="00FD4F82">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Муниципальные услуги предоставляются в течение всей рабочей недели, в течение всего рабочего дня.</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bCs/>
          <w:sz w:val="28"/>
          <w:szCs w:val="28"/>
        </w:rPr>
        <w:t>Помещения, в которых предоставляются услуги, соответствуют установленным требованиям: имеются бесплатные автомобильные парковки, 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сидения в местах ожидания, оборудованы места для заполнения необходимых документов.</w:t>
      </w:r>
      <w:proofErr w:type="gramEnd"/>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Наиболее актуальными проблемами, связанными с предоставлениями услуг, являются длительный срок ожидания ответа на запрос, недостаточная информированность заявителей о возможности получения муниципальных услуг </w:t>
      </w:r>
      <w:r w:rsidRPr="00AB4101">
        <w:rPr>
          <w:rFonts w:ascii="Times New Roman" w:eastAsia="Times New Roman" w:hAnsi="Times New Roman" w:cs="Times New Roman"/>
          <w:sz w:val="28"/>
          <w:szCs w:val="28"/>
          <w:lang w:eastAsia="ru-RU"/>
        </w:rPr>
        <w:t>в электронном виде.</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15729" w:rsidRPr="00AB4101">
        <w:rPr>
          <w:rFonts w:ascii="Times New Roman" w:eastAsia="Times New Roman" w:hAnsi="Times New Roman" w:cs="Times New Roman"/>
          <w:sz w:val="28"/>
          <w:szCs w:val="28"/>
        </w:rPr>
        <w:t xml:space="preserve">7,25 </w:t>
      </w:r>
      <w:r w:rsidRPr="00AB4101">
        <w:rPr>
          <w:rFonts w:ascii="Times New Roman" w:eastAsia="Times New Roman" w:hAnsi="Times New Roman" w:cs="Times New Roman"/>
          <w:sz w:val="28"/>
          <w:szCs w:val="28"/>
        </w:rPr>
        <w:t xml:space="preserve">дней, что меньше установленных административными регламентами на </w:t>
      </w:r>
      <w:r w:rsidR="00015729" w:rsidRPr="00AB4101">
        <w:rPr>
          <w:rFonts w:ascii="Times New Roman" w:eastAsia="Times New Roman" w:hAnsi="Times New Roman" w:cs="Times New Roman"/>
          <w:sz w:val="28"/>
          <w:szCs w:val="28"/>
        </w:rPr>
        <w:t>11,26</w:t>
      </w:r>
      <w:r w:rsidRPr="00AB4101">
        <w:rPr>
          <w:rFonts w:ascii="Times New Roman" w:eastAsia="Times New Roman" w:hAnsi="Times New Roman" w:cs="Times New Roman"/>
          <w:sz w:val="28"/>
          <w:szCs w:val="28"/>
        </w:rPr>
        <w:t xml:space="preserve"> дней (</w:t>
      </w:r>
      <w:r w:rsidR="00015729" w:rsidRPr="00AB4101">
        <w:rPr>
          <w:rFonts w:ascii="Times New Roman" w:eastAsia="Times New Roman" w:hAnsi="Times New Roman" w:cs="Times New Roman"/>
          <w:sz w:val="28"/>
          <w:szCs w:val="28"/>
        </w:rPr>
        <w:t>18,51</w:t>
      </w:r>
      <w:r w:rsidRPr="00AB4101">
        <w:rPr>
          <w:rFonts w:ascii="Times New Roman" w:eastAsia="Times New Roman" w:hAnsi="Times New Roman" w:cs="Times New Roman"/>
          <w:sz w:val="28"/>
          <w:szCs w:val="28"/>
        </w:rPr>
        <w:t xml:space="preserve"> дней)</w:t>
      </w:r>
      <w:r w:rsidRPr="00AB4101">
        <w:rPr>
          <w:rFonts w:ascii="Times New Roman" w:eastAsia="Times New Roman" w:hAnsi="Times New Roman" w:cs="Times New Roman"/>
          <w:bCs/>
          <w:sz w:val="28"/>
          <w:szCs w:val="28"/>
        </w:rPr>
        <w:t>;</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015729" w:rsidRPr="00AB4101">
        <w:rPr>
          <w:rFonts w:ascii="Times New Roman" w:eastAsia="Times New Roman" w:hAnsi="Times New Roman" w:cs="Times New Roman"/>
          <w:sz w:val="28"/>
          <w:szCs w:val="28"/>
        </w:rPr>
        <w:t>10,22</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015729" w:rsidRPr="00AB4101">
        <w:rPr>
          <w:rFonts w:ascii="Times New Roman" w:eastAsia="Times New Roman" w:hAnsi="Times New Roman" w:cs="Times New Roman"/>
          <w:sz w:val="28"/>
          <w:szCs w:val="28"/>
        </w:rPr>
        <w:t>7,8</w:t>
      </w:r>
      <w:r w:rsidRPr="00AB4101">
        <w:rPr>
          <w:rFonts w:ascii="Times New Roman" w:eastAsia="Times New Roman" w:hAnsi="Times New Roman" w:cs="Times New Roman"/>
          <w:sz w:val="28"/>
          <w:szCs w:val="28"/>
        </w:rPr>
        <w:t xml:space="preserve"> минуты (</w:t>
      </w:r>
      <w:r w:rsidR="00015729" w:rsidRPr="00AB4101">
        <w:rPr>
          <w:rFonts w:ascii="Times New Roman" w:eastAsia="Times New Roman" w:hAnsi="Times New Roman" w:cs="Times New Roman"/>
          <w:sz w:val="28"/>
          <w:szCs w:val="28"/>
        </w:rPr>
        <w:t>18,02</w:t>
      </w:r>
      <w:r w:rsidRPr="00AB4101">
        <w:rPr>
          <w:rFonts w:ascii="Times New Roman" w:eastAsia="Times New Roman" w:hAnsi="Times New Roman" w:cs="Times New Roman"/>
          <w:sz w:val="28"/>
          <w:szCs w:val="28"/>
        </w:rPr>
        <w:t xml:space="preserve">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1,1 раза, что меньше числа обращений, установленных административными регламентами на 0,</w:t>
      </w:r>
      <w:r w:rsidR="00015729"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раза (1раза).</w:t>
      </w:r>
    </w:p>
    <w:p w:rsidR="001E19DB" w:rsidRPr="00AB4101" w:rsidRDefault="001E19DB" w:rsidP="001E19DB">
      <w:pPr>
        <w:widowControl w:val="0"/>
        <w:autoSpaceDE w:val="0"/>
        <w:autoSpaceDN w:val="0"/>
        <w:adjustRightInd w:val="0"/>
        <w:spacing w:after="0" w:line="240" w:lineRule="auto"/>
        <w:ind w:left="642"/>
        <w:contextualSpacing/>
        <w:jc w:val="both"/>
        <w:rPr>
          <w:rFonts w:ascii="Times New Roman" w:hAnsi="Times New Roman" w:cs="Times New Roman"/>
          <w:bCs/>
          <w:sz w:val="28"/>
          <w:szCs w:val="28"/>
        </w:rPr>
      </w:pPr>
      <w:r w:rsidRPr="00AB4101">
        <w:rPr>
          <w:rFonts w:ascii="Times New Roman" w:hAnsi="Times New Roman" w:cs="Times New Roman"/>
          <w:bCs/>
          <w:sz w:val="28"/>
          <w:szCs w:val="28"/>
        </w:rPr>
        <w:t>В муниципальном районе «</w:t>
      </w:r>
      <w:proofErr w:type="spellStart"/>
      <w:r w:rsidRPr="00AB4101">
        <w:rPr>
          <w:rFonts w:ascii="Times New Roman" w:hAnsi="Times New Roman" w:cs="Times New Roman"/>
          <w:bCs/>
          <w:sz w:val="28"/>
          <w:szCs w:val="28"/>
        </w:rPr>
        <w:t>Красночикойский</w:t>
      </w:r>
      <w:proofErr w:type="spellEnd"/>
      <w:r w:rsidRPr="00AB4101">
        <w:rPr>
          <w:rFonts w:ascii="Times New Roman" w:hAnsi="Times New Roman" w:cs="Times New Roman"/>
          <w:bCs/>
          <w:sz w:val="28"/>
          <w:szCs w:val="28"/>
        </w:rPr>
        <w:t xml:space="preserve"> район» продолжается</w:t>
      </w:r>
    </w:p>
    <w:p w:rsidR="001E19DB" w:rsidRPr="00AB4101" w:rsidRDefault="001E19DB" w:rsidP="001E19DB">
      <w:pPr>
        <w:widowControl w:val="0"/>
        <w:autoSpaceDE w:val="0"/>
        <w:autoSpaceDN w:val="0"/>
        <w:adjustRightInd w:val="0"/>
        <w:spacing w:after="0" w:line="240" w:lineRule="auto"/>
        <w:jc w:val="both"/>
        <w:rPr>
          <w:rFonts w:ascii="Times New Roman" w:hAnsi="Times New Roman" w:cs="Times New Roman"/>
          <w:bCs/>
          <w:sz w:val="28"/>
          <w:szCs w:val="28"/>
        </w:rPr>
      </w:pPr>
      <w:r w:rsidRPr="00AB4101">
        <w:rPr>
          <w:rFonts w:ascii="Times New Roman" w:hAnsi="Times New Roman" w:cs="Times New Roman"/>
          <w:bCs/>
          <w:sz w:val="28"/>
          <w:szCs w:val="28"/>
        </w:rPr>
        <w:t>работа, направленная  на устранение выявленных проблем и недостатков, в целях повышения качества предоставляемых услуг.</w:t>
      </w:r>
    </w:p>
    <w:p w:rsidR="003B1BE7" w:rsidRPr="00AB4101" w:rsidRDefault="003B1BE7" w:rsidP="00FD4F82">
      <w:pPr>
        <w:spacing w:after="0" w:line="240" w:lineRule="auto"/>
        <w:jc w:val="center"/>
        <w:rPr>
          <w:rFonts w:ascii="Times New Roman" w:eastAsia="Times New Roman" w:hAnsi="Times New Roman" w:cs="Times New Roman"/>
          <w:b/>
          <w:bCs/>
          <w:sz w:val="28"/>
          <w:szCs w:val="28"/>
        </w:rPr>
      </w:pPr>
    </w:p>
    <w:p w:rsidR="00E53756" w:rsidRDefault="00E53756" w:rsidP="00FD4F82">
      <w:pPr>
        <w:spacing w:after="0" w:line="240" w:lineRule="auto"/>
        <w:jc w:val="center"/>
        <w:rPr>
          <w:rFonts w:ascii="Times New Roman" w:eastAsia="Times New Roman" w:hAnsi="Times New Roman" w:cs="Times New Roman"/>
          <w:b/>
          <w:bCs/>
          <w:sz w:val="28"/>
          <w:szCs w:val="28"/>
        </w:rPr>
      </w:pPr>
    </w:p>
    <w:p w:rsidR="00E53756" w:rsidRDefault="00E53756" w:rsidP="00FD4F82">
      <w:pPr>
        <w:spacing w:after="0" w:line="240" w:lineRule="auto"/>
        <w:jc w:val="center"/>
        <w:rPr>
          <w:rFonts w:ascii="Times New Roman" w:eastAsia="Times New Roman" w:hAnsi="Times New Roman" w:cs="Times New Roman"/>
          <w:b/>
          <w:bCs/>
          <w:sz w:val="28"/>
          <w:szCs w:val="28"/>
        </w:rPr>
      </w:pPr>
    </w:p>
    <w:p w:rsidR="00E53756" w:rsidRDefault="00E53756"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lastRenderedPageBreak/>
        <w:t>Муниципальный район «</w:t>
      </w:r>
      <w:proofErr w:type="spellStart"/>
      <w:r w:rsidRPr="00AB4101">
        <w:rPr>
          <w:rFonts w:ascii="Times New Roman" w:eastAsia="Times New Roman" w:hAnsi="Times New Roman" w:cs="Times New Roman"/>
          <w:b/>
          <w:bCs/>
          <w:sz w:val="28"/>
          <w:szCs w:val="28"/>
        </w:rPr>
        <w:t>Кыринский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Кыринский</w:t>
      </w:r>
      <w:proofErr w:type="spellEnd"/>
      <w:r w:rsidRPr="00AB4101">
        <w:rPr>
          <w:rFonts w:ascii="Times New Roman" w:eastAsia="Times New Roman" w:hAnsi="Times New Roman" w:cs="Times New Roman"/>
          <w:bCs/>
          <w:sz w:val="28"/>
          <w:szCs w:val="28"/>
        </w:rPr>
        <w:t xml:space="preserve"> район» по 2</w:t>
      </w:r>
      <w:r w:rsidR="00B4735C" w:rsidRPr="00AB4101">
        <w:rPr>
          <w:rFonts w:ascii="Times New Roman" w:eastAsia="Times New Roman" w:hAnsi="Times New Roman" w:cs="Times New Roman"/>
          <w:bCs/>
          <w:sz w:val="28"/>
          <w:szCs w:val="28"/>
        </w:rPr>
        <w:t>3</w:t>
      </w:r>
      <w:r w:rsidRPr="00AB4101">
        <w:rPr>
          <w:rFonts w:ascii="Times New Roman" w:eastAsia="Times New Roman" w:hAnsi="Times New Roman" w:cs="Times New Roman"/>
          <w:bCs/>
          <w:sz w:val="28"/>
          <w:szCs w:val="28"/>
        </w:rPr>
        <w:t xml:space="preserve"> муниципальным услугам из 46 услуг (</w:t>
      </w:r>
      <w:r w:rsidR="00B4735C" w:rsidRPr="00AB4101">
        <w:rPr>
          <w:rFonts w:ascii="Times New Roman" w:eastAsia="Times New Roman" w:hAnsi="Times New Roman" w:cs="Times New Roman"/>
          <w:bCs/>
          <w:sz w:val="28"/>
          <w:szCs w:val="28"/>
        </w:rPr>
        <w:t>50</w:t>
      </w:r>
      <w:r w:rsidRPr="00AB4101">
        <w:rPr>
          <w:rFonts w:ascii="Times New Roman" w:eastAsia="Times New Roman" w:hAnsi="Times New Roman" w:cs="Times New Roman"/>
          <w:bCs/>
          <w:sz w:val="28"/>
          <w:szCs w:val="28"/>
        </w:rPr>
        <w:t xml:space="preserve">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0,88),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B4735C" w:rsidRPr="00AB4101">
        <w:rPr>
          <w:rFonts w:ascii="Times New Roman" w:eastAsia="Times New Roman" w:hAnsi="Times New Roman" w:cs="Times New Roman"/>
          <w:bCs/>
          <w:sz w:val="28"/>
          <w:szCs w:val="28"/>
        </w:rPr>
        <w:t>175</w:t>
      </w:r>
      <w:r w:rsidRPr="00AB4101">
        <w:rPr>
          <w:rFonts w:ascii="Times New Roman" w:eastAsia="Times New Roman" w:hAnsi="Times New Roman" w:cs="Times New Roman"/>
          <w:bCs/>
          <w:sz w:val="28"/>
          <w:szCs w:val="28"/>
        </w:rPr>
        <w:t xml:space="preserve"> анкеты.</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Возможность получения муниципальных услуг в электронном виде реализована по </w:t>
      </w:r>
      <w:r w:rsidR="00B4735C" w:rsidRPr="00AB4101">
        <w:rPr>
          <w:rFonts w:ascii="Times New Roman" w:eastAsia="Times New Roman" w:hAnsi="Times New Roman" w:cs="Times New Roman"/>
          <w:sz w:val="28"/>
          <w:szCs w:val="28"/>
          <w:lang w:eastAsia="ru-RU"/>
        </w:rPr>
        <w:t>18</w:t>
      </w:r>
      <w:r w:rsidRPr="00AB4101">
        <w:rPr>
          <w:rFonts w:ascii="Times New Roman" w:eastAsia="Times New Roman" w:hAnsi="Times New Roman" w:cs="Times New Roman"/>
          <w:sz w:val="28"/>
          <w:szCs w:val="28"/>
          <w:lang w:eastAsia="ru-RU"/>
        </w:rPr>
        <w:t xml:space="preserve"> исследуемым услугам.</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Возможность получения муниципальных услуг</w:t>
      </w:r>
      <w:r w:rsidRPr="00AB4101">
        <w:t xml:space="preserve"> </w:t>
      </w:r>
      <w:r w:rsidRPr="00AB4101">
        <w:rPr>
          <w:rFonts w:ascii="Times New Roman" w:eastAsia="Times New Roman" w:hAnsi="Times New Roman" w:cs="Times New Roman"/>
          <w:sz w:val="28"/>
          <w:szCs w:val="28"/>
        </w:rPr>
        <w:t>по принципу «одного окна», в том числе через МФЦ,</w:t>
      </w:r>
      <w:r w:rsidRPr="00AB4101">
        <w:t xml:space="preserve"> </w:t>
      </w:r>
      <w:r w:rsidRPr="00AB4101">
        <w:rPr>
          <w:rFonts w:ascii="Times New Roman" w:eastAsia="Times New Roman" w:hAnsi="Times New Roman" w:cs="Times New Roman"/>
          <w:sz w:val="28"/>
          <w:szCs w:val="28"/>
        </w:rPr>
        <w:t>реализована по 9 исследуемым муниципальным услугам.</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Информация о порядке предоставления услуг, бланки заявлений, необходимых для получения услуг размещены н</w:t>
      </w:r>
      <w:r w:rsidRPr="00AB4101">
        <w:rPr>
          <w:rFonts w:ascii="Times New Roman" w:eastAsia="Times New Roman" w:hAnsi="Times New Roman" w:cs="Times New Roman"/>
          <w:sz w:val="28"/>
          <w:szCs w:val="28"/>
        </w:rPr>
        <w:t>а Едином портале государственных и муниципальных услуг,</w:t>
      </w:r>
      <w:r w:rsidRPr="00AB4101">
        <w:rPr>
          <w:sz w:val="28"/>
          <w:szCs w:val="28"/>
        </w:rPr>
        <w:t xml:space="preserve"> </w:t>
      </w:r>
      <w:r w:rsidRPr="00AB4101">
        <w:rPr>
          <w:rFonts w:ascii="Times New Roman" w:eastAsia="Times New Roman" w:hAnsi="Times New Roman" w:cs="Times New Roman"/>
          <w:sz w:val="28"/>
          <w:szCs w:val="28"/>
        </w:rPr>
        <w:t xml:space="preserve">на официальном сайте администрации муниципального района, на информационных стендах, непосредственно у специалистов в учреждении.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Услуги предоставляются в течение всего рабочего дня, всей рабочей недели.</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Помещения, в которых предоставляются услуги, соответствуют установленным требованиям (наличие бесплатной автомобильной парковки, пандусов, указателей о местах приема заявителей на этажах и в кабинетах, мест для сидения в местах ожидания, оборудованных мест для заполнения необходимых документов).</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B4735C" w:rsidRPr="00AB4101">
        <w:rPr>
          <w:rFonts w:ascii="Times New Roman" w:eastAsia="Times New Roman" w:hAnsi="Times New Roman" w:cs="Times New Roman"/>
          <w:sz w:val="28"/>
          <w:szCs w:val="28"/>
        </w:rPr>
        <w:t>13,78</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B4735C" w:rsidRPr="00AB4101">
        <w:rPr>
          <w:rFonts w:ascii="Times New Roman" w:eastAsia="Times New Roman" w:hAnsi="Times New Roman" w:cs="Times New Roman"/>
          <w:sz w:val="28"/>
          <w:szCs w:val="28"/>
        </w:rPr>
        <w:t>16,11</w:t>
      </w:r>
      <w:r w:rsidRPr="00AB4101">
        <w:rPr>
          <w:rFonts w:ascii="Times New Roman" w:eastAsia="Times New Roman" w:hAnsi="Times New Roman" w:cs="Times New Roman"/>
          <w:sz w:val="28"/>
          <w:szCs w:val="28"/>
        </w:rPr>
        <w:t xml:space="preserve"> дней (</w:t>
      </w:r>
      <w:r w:rsidR="00B4735C" w:rsidRPr="00AB4101">
        <w:rPr>
          <w:rFonts w:ascii="Times New Roman" w:eastAsia="Times New Roman" w:hAnsi="Times New Roman" w:cs="Times New Roman"/>
          <w:sz w:val="28"/>
          <w:szCs w:val="28"/>
        </w:rPr>
        <w:t>29,89</w:t>
      </w:r>
      <w:r w:rsidRPr="00AB4101">
        <w:rPr>
          <w:rFonts w:ascii="Times New Roman" w:eastAsia="Times New Roman" w:hAnsi="Times New Roman" w:cs="Times New Roman"/>
          <w:sz w:val="28"/>
          <w:szCs w:val="28"/>
        </w:rPr>
        <w:t xml:space="preserve"> дней)</w:t>
      </w:r>
      <w:r w:rsidRPr="00AB4101">
        <w:rPr>
          <w:rFonts w:ascii="Times New Roman" w:eastAsia="Times New Roman" w:hAnsi="Times New Roman" w:cs="Times New Roman"/>
          <w:bCs/>
          <w:sz w:val="28"/>
          <w:szCs w:val="28"/>
        </w:rPr>
        <w:t>;</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4735C" w:rsidRPr="00AB4101">
        <w:rPr>
          <w:rFonts w:ascii="Times New Roman" w:eastAsia="Times New Roman" w:hAnsi="Times New Roman" w:cs="Times New Roman"/>
          <w:sz w:val="28"/>
          <w:szCs w:val="28"/>
        </w:rPr>
        <w:t>8,77</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B4735C" w:rsidRPr="00AB4101">
        <w:rPr>
          <w:rFonts w:ascii="Times New Roman" w:eastAsia="Times New Roman" w:hAnsi="Times New Roman" w:cs="Times New Roman"/>
          <w:sz w:val="28"/>
          <w:szCs w:val="28"/>
        </w:rPr>
        <w:t>6,18</w:t>
      </w:r>
      <w:r w:rsidRPr="00AB4101">
        <w:rPr>
          <w:rFonts w:ascii="Times New Roman" w:eastAsia="Times New Roman" w:hAnsi="Times New Roman" w:cs="Times New Roman"/>
          <w:sz w:val="28"/>
          <w:szCs w:val="28"/>
        </w:rPr>
        <w:t xml:space="preserve"> минуты (</w:t>
      </w:r>
      <w:r w:rsidR="00B4735C" w:rsidRPr="00AB4101">
        <w:rPr>
          <w:rFonts w:ascii="Times New Roman" w:eastAsia="Times New Roman" w:hAnsi="Times New Roman" w:cs="Times New Roman"/>
          <w:sz w:val="28"/>
          <w:szCs w:val="28"/>
        </w:rPr>
        <w:t>14,95</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по данным соцопроса составило 1 </w:t>
      </w:r>
      <w:r w:rsidRPr="00AB4101">
        <w:rPr>
          <w:rFonts w:ascii="Times New Roman" w:eastAsia="Times New Roman" w:hAnsi="Times New Roman" w:cs="Times New Roman"/>
          <w:sz w:val="28"/>
          <w:szCs w:val="28"/>
        </w:rPr>
        <w:lastRenderedPageBreak/>
        <w:t xml:space="preserve">раз, что </w:t>
      </w:r>
      <w:r w:rsidR="005E6608" w:rsidRPr="00AB4101">
        <w:rPr>
          <w:rFonts w:ascii="Times New Roman" w:eastAsia="Times New Roman" w:hAnsi="Times New Roman" w:cs="Times New Roman"/>
          <w:sz w:val="28"/>
          <w:szCs w:val="28"/>
        </w:rPr>
        <w:t xml:space="preserve">соответствует количеству, </w:t>
      </w:r>
      <w:r w:rsidRPr="00AB4101">
        <w:rPr>
          <w:rFonts w:ascii="Times New Roman" w:eastAsia="Times New Roman" w:hAnsi="Times New Roman" w:cs="Times New Roman"/>
          <w:sz w:val="28"/>
          <w:szCs w:val="28"/>
        </w:rPr>
        <w:t>установленн</w:t>
      </w:r>
      <w:r w:rsidR="005E6608" w:rsidRPr="00AB4101">
        <w:rPr>
          <w:rFonts w:ascii="Times New Roman" w:eastAsia="Times New Roman" w:hAnsi="Times New Roman" w:cs="Times New Roman"/>
          <w:sz w:val="28"/>
          <w:szCs w:val="28"/>
        </w:rPr>
        <w:t>ому</w:t>
      </w:r>
      <w:r w:rsidRPr="00AB4101">
        <w:rPr>
          <w:rFonts w:ascii="Times New Roman" w:eastAsia="Times New Roman" w:hAnsi="Times New Roman" w:cs="Times New Roman"/>
          <w:sz w:val="28"/>
          <w:szCs w:val="28"/>
        </w:rPr>
        <w:t xml:space="preserve"> административными регламентами (1 раз).</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AB4101">
        <w:rPr>
          <w:rFonts w:ascii="Times New Roman" w:eastAsia="Times New Roman" w:hAnsi="Times New Roman" w:cs="Times New Roman"/>
          <w:bCs/>
          <w:sz w:val="28"/>
          <w:szCs w:val="28"/>
        </w:rPr>
        <w:t>Кыринский</w:t>
      </w:r>
      <w:proofErr w:type="spellEnd"/>
      <w:r w:rsidRPr="00AB4101">
        <w:rPr>
          <w:rFonts w:ascii="Times New Roman" w:eastAsia="Times New Roman" w:hAnsi="Times New Roman" w:cs="Times New Roman"/>
          <w:bCs/>
          <w:sz w:val="28"/>
          <w:szCs w:val="28"/>
        </w:rPr>
        <w:t xml:space="preserve"> район</w:t>
      </w:r>
      <w:r w:rsidRPr="00AB4101">
        <w:rPr>
          <w:rFonts w:ascii="Times New Roman" w:eastAsia="Times New Roman" w:hAnsi="Times New Roman" w:cs="Times New Roman"/>
          <w:sz w:val="28"/>
          <w:szCs w:val="28"/>
          <w:lang w:eastAsia="ru-RU"/>
        </w:rPr>
        <w:t xml:space="preserve">» в сети «Интернет» </w:t>
      </w:r>
      <w:r w:rsidR="00B4735C" w:rsidRPr="00AB4101">
        <w:rPr>
          <w:rFonts w:ascii="Times New Roman" w:eastAsia="Times New Roman" w:hAnsi="Times New Roman" w:cs="Times New Roman"/>
          <w:bCs/>
          <w:sz w:val="28"/>
          <w:szCs w:val="28"/>
        </w:rPr>
        <w:t>https://kyrinskiy.75.ru/deyatelnost/ekonomika/monitoring-kachestva-predostavleniya-municipalnyh-uslug/288734-monitoring-kachestva-predostavleniya-municipal-nyh-uslug-2022-god</w:t>
      </w:r>
    </w:p>
    <w:p w:rsidR="001161DA" w:rsidRPr="00AB4101" w:rsidRDefault="001161DA"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Могочинский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Могочинский</w:t>
      </w:r>
      <w:proofErr w:type="spellEnd"/>
      <w:r w:rsidRPr="00AB4101">
        <w:rPr>
          <w:rFonts w:ascii="Times New Roman" w:eastAsia="Times New Roman" w:hAnsi="Times New Roman" w:cs="Times New Roman"/>
          <w:bCs/>
          <w:sz w:val="28"/>
          <w:szCs w:val="28"/>
        </w:rPr>
        <w:t xml:space="preserve"> район» по 26 муниципальной услуге из 52 услуг (50 %),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185595" w:rsidRPr="00AB4101">
        <w:rPr>
          <w:rFonts w:ascii="Times New Roman" w:eastAsia="Times New Roman" w:hAnsi="Times New Roman" w:cs="Times New Roman"/>
          <w:sz w:val="28"/>
          <w:szCs w:val="28"/>
          <w:lang w:eastAsia="ru-RU"/>
        </w:rPr>
        <w:t>1</w:t>
      </w:r>
      <w:r w:rsidRPr="00AB4101">
        <w:rPr>
          <w:rFonts w:ascii="Times New Roman" w:eastAsia="Times New Roman" w:hAnsi="Times New Roman" w:cs="Times New Roman"/>
          <w:sz w:val="28"/>
          <w:szCs w:val="28"/>
          <w:lang w:eastAsia="ru-RU"/>
        </w:rPr>
        <w:t>), получатели муниципальных услуг в основном удовлетворены качеством и доступностью их предоставления (оценка общего уровня удовлетворенности заявителей муниципальных услуг – 98,</w:t>
      </w:r>
      <w:r w:rsidR="00185595" w:rsidRPr="00AB4101">
        <w:rPr>
          <w:rFonts w:ascii="Times New Roman" w:eastAsia="Times New Roman" w:hAnsi="Times New Roman" w:cs="Times New Roman"/>
          <w:sz w:val="28"/>
          <w:szCs w:val="28"/>
          <w:lang w:eastAsia="ru-RU"/>
        </w:rPr>
        <w:t>9</w:t>
      </w:r>
      <w:r w:rsidRPr="00AB4101">
        <w:rPr>
          <w:rFonts w:ascii="Times New Roman" w:eastAsia="Times New Roman" w:hAnsi="Times New Roman" w:cs="Times New Roman"/>
          <w:sz w:val="28"/>
          <w:szCs w:val="28"/>
          <w:lang w:eastAsia="ru-RU"/>
        </w:rPr>
        <w:t xml:space="preserve">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проанализированы, с учетом проведенного опроса заявителей муниципальных услуг, </w:t>
      </w:r>
      <w:r w:rsidR="00185595" w:rsidRPr="00AB4101">
        <w:rPr>
          <w:rFonts w:ascii="Times New Roman" w:eastAsia="Times New Roman" w:hAnsi="Times New Roman" w:cs="Times New Roman"/>
          <w:bCs/>
          <w:sz w:val="28"/>
          <w:szCs w:val="28"/>
        </w:rPr>
        <w:t>358</w:t>
      </w:r>
      <w:r w:rsidRPr="00AB4101">
        <w:rPr>
          <w:rFonts w:ascii="Times New Roman" w:eastAsia="Times New Roman" w:hAnsi="Times New Roman" w:cs="Times New Roman"/>
          <w:bCs/>
          <w:sz w:val="28"/>
          <w:szCs w:val="28"/>
        </w:rPr>
        <w:t xml:space="preserve"> анкет.</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21 исследуемой услуге.</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Из числа исследуемых муниципальных услуг 16 услуг предоставляются по принципу «одного окна», в том числе в МФЦ.</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и условиях предоставления услуг, графике приема заявителей по вопросам предоставления услуги, бланки заявлений и другие документы, необходимые для получения муниципальных услуг, размещены на Едином портале государственных и муниципальных услуг, на официальном сайте администрации района.</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85595" w:rsidRPr="00AB4101">
        <w:rPr>
          <w:rFonts w:ascii="Times New Roman" w:eastAsia="Times New Roman" w:hAnsi="Times New Roman" w:cs="Times New Roman"/>
          <w:sz w:val="28"/>
          <w:szCs w:val="28"/>
        </w:rPr>
        <w:t>4,92</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185595" w:rsidRPr="00AB4101">
        <w:rPr>
          <w:rFonts w:ascii="Times New Roman" w:eastAsia="Times New Roman" w:hAnsi="Times New Roman" w:cs="Times New Roman"/>
          <w:sz w:val="28"/>
          <w:szCs w:val="28"/>
        </w:rPr>
        <w:t>11,17</w:t>
      </w:r>
      <w:r w:rsidRPr="00AB4101">
        <w:rPr>
          <w:rFonts w:ascii="Times New Roman" w:eastAsia="Times New Roman" w:hAnsi="Times New Roman" w:cs="Times New Roman"/>
          <w:sz w:val="28"/>
          <w:szCs w:val="28"/>
        </w:rPr>
        <w:t xml:space="preserve"> дней (</w:t>
      </w:r>
      <w:r w:rsidR="00185595" w:rsidRPr="00AB4101">
        <w:rPr>
          <w:rFonts w:ascii="Times New Roman" w:eastAsia="Times New Roman" w:hAnsi="Times New Roman" w:cs="Times New Roman"/>
          <w:sz w:val="28"/>
          <w:szCs w:val="28"/>
        </w:rPr>
        <w:t>16,09</w:t>
      </w:r>
      <w:r w:rsidRPr="00AB4101">
        <w:rPr>
          <w:rFonts w:ascii="Times New Roman" w:eastAsia="Times New Roman" w:hAnsi="Times New Roman" w:cs="Times New Roman"/>
          <w:sz w:val="28"/>
          <w:szCs w:val="28"/>
        </w:rPr>
        <w:t xml:space="preserve"> дней)</w:t>
      </w:r>
      <w:r w:rsidRPr="00AB4101">
        <w:rPr>
          <w:rFonts w:ascii="Times New Roman" w:eastAsia="Times New Roman" w:hAnsi="Times New Roman" w:cs="Times New Roman"/>
          <w:bCs/>
          <w:sz w:val="28"/>
          <w:szCs w:val="28"/>
        </w:rPr>
        <w:t>;</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957790" w:rsidRPr="00AB4101">
        <w:rPr>
          <w:rFonts w:ascii="Times New Roman" w:eastAsia="Times New Roman" w:hAnsi="Times New Roman" w:cs="Times New Roman"/>
          <w:sz w:val="28"/>
          <w:szCs w:val="28"/>
        </w:rPr>
        <w:t xml:space="preserve">4,37 </w:t>
      </w:r>
      <w:r w:rsidRPr="00AB4101">
        <w:rPr>
          <w:rFonts w:ascii="Times New Roman" w:eastAsia="Times New Roman" w:hAnsi="Times New Roman" w:cs="Times New Roman"/>
          <w:sz w:val="28"/>
          <w:szCs w:val="28"/>
        </w:rPr>
        <w:t xml:space="preserve">минуты,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административными  регламентами  на </w:t>
      </w:r>
      <w:r w:rsidR="00957790" w:rsidRPr="00AB4101">
        <w:rPr>
          <w:rFonts w:ascii="Times New Roman" w:eastAsia="Times New Roman" w:hAnsi="Times New Roman" w:cs="Times New Roman"/>
          <w:sz w:val="28"/>
          <w:szCs w:val="28"/>
        </w:rPr>
        <w:t>9,6</w:t>
      </w:r>
      <w:r w:rsidRPr="00AB4101">
        <w:rPr>
          <w:rFonts w:ascii="Times New Roman" w:eastAsia="Times New Roman" w:hAnsi="Times New Roman" w:cs="Times New Roman"/>
          <w:sz w:val="28"/>
          <w:szCs w:val="28"/>
        </w:rPr>
        <w:t xml:space="preserve"> минуты (</w:t>
      </w:r>
      <w:r w:rsidR="00957790" w:rsidRPr="00AB4101">
        <w:rPr>
          <w:rFonts w:ascii="Times New Roman" w:eastAsia="Times New Roman" w:hAnsi="Times New Roman" w:cs="Times New Roman"/>
          <w:sz w:val="28"/>
          <w:szCs w:val="28"/>
        </w:rPr>
        <w:t>13,97</w:t>
      </w:r>
      <w:r w:rsidRPr="00AB4101">
        <w:rPr>
          <w:rFonts w:ascii="Times New Roman" w:eastAsia="Times New Roman" w:hAnsi="Times New Roman" w:cs="Times New Roman"/>
          <w:sz w:val="28"/>
          <w:szCs w:val="28"/>
        </w:rPr>
        <w:t xml:space="preserve"> минуты);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среднее число обращений в структурные подразделения администрации муниципального района по данным соцопроса составило 1,</w:t>
      </w:r>
      <w:r w:rsidR="00957790"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1 раза, что больше числа обращений, установленных административными регламентами на 0,</w:t>
      </w:r>
      <w:r w:rsidR="00957790" w:rsidRPr="00AB4101">
        <w:rPr>
          <w:rFonts w:ascii="Times New Roman" w:eastAsia="Times New Roman" w:hAnsi="Times New Roman" w:cs="Times New Roman"/>
          <w:sz w:val="28"/>
          <w:szCs w:val="28"/>
        </w:rPr>
        <w:t>29</w:t>
      </w:r>
      <w:r w:rsidRPr="00AB4101">
        <w:rPr>
          <w:rFonts w:ascii="Times New Roman" w:eastAsia="Times New Roman" w:hAnsi="Times New Roman" w:cs="Times New Roman"/>
          <w:sz w:val="28"/>
          <w:szCs w:val="28"/>
        </w:rPr>
        <w:t xml:space="preserve"> раза (1,</w:t>
      </w:r>
      <w:r w:rsidR="00957790"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раза).</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Комплекс мер, направленных на устранение выявленных проблем и недостатков, в целях повышения качества предоставляемых услуг, администрацией муниципального района не представлен. </w:t>
      </w:r>
    </w:p>
    <w:p w:rsidR="00FD4F82" w:rsidRPr="00AB4101" w:rsidRDefault="00FD4F82" w:rsidP="00FD4F82">
      <w:pPr>
        <w:autoSpaceDE w:val="0"/>
        <w:autoSpaceDN w:val="0"/>
        <w:adjustRightInd w:val="0"/>
        <w:spacing w:after="0" w:line="240" w:lineRule="auto"/>
        <w:ind w:firstLine="709"/>
        <w:jc w:val="both"/>
        <w:rPr>
          <w:rFonts w:ascii="Times New Roman" w:hAnsi="Times New Roman" w:cs="Times New Roman"/>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«Нерчинский район»</w:t>
      </w: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осуществлен муниципальным районом «Нерчинский район» по 2</w:t>
      </w:r>
      <w:r w:rsidR="00301DCE" w:rsidRPr="00AB4101">
        <w:rPr>
          <w:rFonts w:ascii="Times New Roman" w:eastAsia="Times New Roman" w:hAnsi="Times New Roman" w:cs="Times New Roman"/>
          <w:bCs/>
          <w:sz w:val="28"/>
          <w:szCs w:val="28"/>
        </w:rPr>
        <w:t>3</w:t>
      </w:r>
      <w:r w:rsidRPr="00AB4101">
        <w:rPr>
          <w:rFonts w:ascii="Times New Roman" w:eastAsia="Times New Roman" w:hAnsi="Times New Roman" w:cs="Times New Roman"/>
          <w:bCs/>
          <w:sz w:val="28"/>
          <w:szCs w:val="28"/>
        </w:rPr>
        <w:t xml:space="preserve"> муниципальной услуге из 41 услуг (</w:t>
      </w:r>
      <w:r w:rsidR="00301DCE" w:rsidRPr="00AB4101">
        <w:rPr>
          <w:rFonts w:ascii="Times New Roman" w:eastAsia="Times New Roman" w:hAnsi="Times New Roman" w:cs="Times New Roman"/>
          <w:bCs/>
          <w:sz w:val="28"/>
          <w:szCs w:val="28"/>
        </w:rPr>
        <w:t>56</w:t>
      </w:r>
      <w:r w:rsidRPr="00AB4101">
        <w:rPr>
          <w:rFonts w:ascii="Times New Roman" w:eastAsia="Times New Roman" w:hAnsi="Times New Roman" w:cs="Times New Roman"/>
          <w:bCs/>
          <w:sz w:val="28"/>
          <w:szCs w:val="28"/>
        </w:rPr>
        <w:t xml:space="preserve">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w:t>
      </w:r>
      <w:proofErr w:type="gramStart"/>
      <w:r w:rsidRPr="00AB4101">
        <w:rPr>
          <w:rFonts w:ascii="Times New Roman" w:eastAsia="Times New Roman" w:hAnsi="Times New Roman" w:cs="Times New Roman"/>
          <w:bCs/>
          <w:sz w:val="28"/>
          <w:szCs w:val="28"/>
        </w:rPr>
        <w:t>проанализирована</w:t>
      </w:r>
      <w:proofErr w:type="gramEnd"/>
      <w:r w:rsidRPr="00AB4101">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301DCE" w:rsidRPr="00AB4101">
        <w:rPr>
          <w:rFonts w:ascii="Times New Roman" w:eastAsia="Times New Roman" w:hAnsi="Times New Roman" w:cs="Times New Roman"/>
          <w:bCs/>
          <w:sz w:val="28"/>
          <w:szCs w:val="28"/>
        </w:rPr>
        <w:t>45</w:t>
      </w:r>
      <w:r w:rsidRPr="00AB4101">
        <w:rPr>
          <w:rFonts w:ascii="Times New Roman" w:eastAsia="Times New Roman" w:hAnsi="Times New Roman" w:cs="Times New Roman"/>
          <w:bCs/>
          <w:sz w:val="28"/>
          <w:szCs w:val="28"/>
        </w:rPr>
        <w:t xml:space="preserve"> анкет.</w:t>
      </w:r>
    </w:p>
    <w:p w:rsidR="00FD4F82" w:rsidRPr="00AB4101" w:rsidRDefault="00FD4F82" w:rsidP="00301DCE">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1</w:t>
      </w:r>
      <w:r w:rsidR="00301DCE" w:rsidRPr="00AB4101">
        <w:rPr>
          <w:rFonts w:ascii="Times New Roman" w:eastAsia="Times New Roman" w:hAnsi="Times New Roman" w:cs="Times New Roman"/>
          <w:bCs/>
          <w:sz w:val="28"/>
          <w:szCs w:val="28"/>
        </w:rPr>
        <w:t>8</w:t>
      </w:r>
      <w:r w:rsidRPr="00AB4101">
        <w:rPr>
          <w:rFonts w:ascii="Times New Roman" w:eastAsia="Times New Roman" w:hAnsi="Times New Roman" w:cs="Times New Roman"/>
          <w:bCs/>
          <w:sz w:val="28"/>
          <w:szCs w:val="28"/>
        </w:rPr>
        <w:t xml:space="preserve"> исследуемым услугам</w:t>
      </w:r>
      <w:r w:rsidR="00301DCE" w:rsidRPr="00AB4101">
        <w:rPr>
          <w:rFonts w:ascii="Times New Roman" w:eastAsia="Times New Roman" w:hAnsi="Times New Roman" w:cs="Times New Roman"/>
          <w:bCs/>
          <w:sz w:val="28"/>
          <w:szCs w:val="28"/>
        </w:rPr>
        <w:t>,</w:t>
      </w:r>
      <w:r w:rsidRPr="00AB4101">
        <w:rPr>
          <w:rFonts w:ascii="Times New Roman" w:eastAsia="Times New Roman" w:hAnsi="Times New Roman" w:cs="Times New Roman"/>
          <w:bCs/>
          <w:sz w:val="28"/>
          <w:szCs w:val="28"/>
        </w:rPr>
        <w:t xml:space="preserve"> по принципу «одного окна», в том числе в МФЦ</w:t>
      </w:r>
      <w:r w:rsidR="00301DCE" w:rsidRPr="00AB4101">
        <w:rPr>
          <w:rFonts w:ascii="Times New Roman" w:eastAsia="Times New Roman" w:hAnsi="Times New Roman" w:cs="Times New Roman"/>
          <w:bCs/>
          <w:sz w:val="28"/>
          <w:szCs w:val="28"/>
        </w:rPr>
        <w:t xml:space="preserve"> - 19 услуг.</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sz w:val="28"/>
          <w:szCs w:val="28"/>
        </w:rPr>
        <w:t xml:space="preserve">на официальном сайте администрации муниципального района, на Едином портале государственных и муниципальных услуг, на информационных стендах и рабочих местах сотрудников в местах предоставления услуг. </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Места предоставления муниципальных услуг оборудованы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 Бесплатными автомобильными парковками и пандусами для инвалидов и маломобильных групп населения оборудованы не все органы, предоставляющие услуги. </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w:t>
      </w:r>
      <w:r w:rsidRPr="00AB4101">
        <w:rPr>
          <w:rFonts w:ascii="Times New Roman" w:eastAsia="Times New Roman" w:hAnsi="Times New Roman" w:cs="Times New Roman"/>
          <w:sz w:val="28"/>
          <w:szCs w:val="28"/>
        </w:rPr>
        <w:lastRenderedPageBreak/>
        <w:t xml:space="preserve">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301DCE" w:rsidRPr="00AB4101">
        <w:rPr>
          <w:rFonts w:ascii="Times New Roman" w:eastAsia="Times New Roman" w:hAnsi="Times New Roman" w:cs="Times New Roman"/>
          <w:sz w:val="28"/>
          <w:szCs w:val="28"/>
        </w:rPr>
        <w:t>15,07</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301DCE" w:rsidRPr="00AB4101">
        <w:rPr>
          <w:rFonts w:ascii="Times New Roman" w:eastAsia="Times New Roman" w:hAnsi="Times New Roman" w:cs="Times New Roman"/>
          <w:sz w:val="28"/>
          <w:szCs w:val="28"/>
        </w:rPr>
        <w:t>1,01</w:t>
      </w:r>
      <w:r w:rsidRPr="00AB4101">
        <w:rPr>
          <w:rFonts w:ascii="Times New Roman" w:eastAsia="Times New Roman" w:hAnsi="Times New Roman" w:cs="Times New Roman"/>
          <w:sz w:val="28"/>
          <w:szCs w:val="28"/>
        </w:rPr>
        <w:t xml:space="preserve"> дней (</w:t>
      </w:r>
      <w:r w:rsidR="00301DCE" w:rsidRPr="00AB4101">
        <w:rPr>
          <w:rFonts w:ascii="Times New Roman" w:eastAsia="Times New Roman" w:hAnsi="Times New Roman" w:cs="Times New Roman"/>
          <w:sz w:val="28"/>
          <w:szCs w:val="28"/>
        </w:rPr>
        <w:t>16,08</w:t>
      </w:r>
      <w:r w:rsidRPr="00AB4101">
        <w:rPr>
          <w:rFonts w:ascii="Times New Roman" w:eastAsia="Times New Roman" w:hAnsi="Times New Roman" w:cs="Times New Roman"/>
          <w:sz w:val="28"/>
          <w:szCs w:val="28"/>
        </w:rPr>
        <w:t xml:space="preserve"> дней)</w:t>
      </w:r>
      <w:r w:rsidRPr="00AB4101">
        <w:rPr>
          <w:rFonts w:ascii="Times New Roman" w:eastAsia="Times New Roman" w:hAnsi="Times New Roman" w:cs="Times New Roman"/>
          <w:bCs/>
          <w:sz w:val="28"/>
          <w:szCs w:val="28"/>
        </w:rPr>
        <w:t>;</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301DCE" w:rsidRPr="00AB4101">
        <w:rPr>
          <w:rFonts w:ascii="Times New Roman" w:eastAsia="Times New Roman" w:hAnsi="Times New Roman" w:cs="Times New Roman"/>
          <w:sz w:val="28"/>
          <w:szCs w:val="28"/>
        </w:rPr>
        <w:t>9,89</w:t>
      </w:r>
      <w:r w:rsidRPr="00AB4101">
        <w:rPr>
          <w:rFonts w:ascii="Times New Roman" w:eastAsia="Times New Roman" w:hAnsi="Times New Roman" w:cs="Times New Roman"/>
          <w:sz w:val="28"/>
          <w:szCs w:val="28"/>
        </w:rPr>
        <w:t xml:space="preserve"> минут, что меньше установленных административными  регламентами  на </w:t>
      </w:r>
      <w:r w:rsidR="00301DCE" w:rsidRPr="00AB4101">
        <w:rPr>
          <w:rFonts w:ascii="Times New Roman" w:eastAsia="Times New Roman" w:hAnsi="Times New Roman" w:cs="Times New Roman"/>
          <w:sz w:val="28"/>
          <w:szCs w:val="28"/>
        </w:rPr>
        <w:t>4,33</w:t>
      </w:r>
      <w:r w:rsidRPr="00AB4101">
        <w:rPr>
          <w:rFonts w:ascii="Times New Roman" w:eastAsia="Times New Roman" w:hAnsi="Times New Roman" w:cs="Times New Roman"/>
          <w:sz w:val="28"/>
          <w:szCs w:val="28"/>
        </w:rPr>
        <w:t xml:space="preserve"> минут (1</w:t>
      </w:r>
      <w:r w:rsidR="00301DCE" w:rsidRPr="00AB4101">
        <w:rPr>
          <w:rFonts w:ascii="Times New Roman" w:eastAsia="Times New Roman" w:hAnsi="Times New Roman" w:cs="Times New Roman"/>
          <w:sz w:val="28"/>
          <w:szCs w:val="28"/>
        </w:rPr>
        <w:t>4,22</w:t>
      </w:r>
      <w:r w:rsidRPr="00AB4101">
        <w:rPr>
          <w:rFonts w:ascii="Times New Roman" w:eastAsia="Times New Roman" w:hAnsi="Times New Roman" w:cs="Times New Roman"/>
          <w:sz w:val="28"/>
          <w:szCs w:val="28"/>
        </w:rPr>
        <w:t xml:space="preserve"> минут);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301DCE"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t>раз</w:t>
      </w:r>
      <w:r w:rsidR="00301DCE" w:rsidRPr="00AB4101">
        <w:rPr>
          <w:rFonts w:ascii="Times New Roman" w:eastAsia="Times New Roman" w:hAnsi="Times New Roman" w:cs="Times New Roman"/>
          <w:sz w:val="28"/>
          <w:szCs w:val="28"/>
        </w:rPr>
        <w:t xml:space="preserve">, что соответствует количеству, установленному </w:t>
      </w:r>
      <w:r w:rsidRPr="00AB4101">
        <w:rPr>
          <w:rFonts w:ascii="Times New Roman" w:eastAsia="Times New Roman" w:hAnsi="Times New Roman" w:cs="Times New Roman"/>
          <w:sz w:val="28"/>
          <w:szCs w:val="28"/>
        </w:rPr>
        <w:t>в административном регламенте (1</w:t>
      </w:r>
      <w:r w:rsidR="00301DCE" w:rsidRPr="00AB4101">
        <w:rPr>
          <w:rFonts w:ascii="Times New Roman" w:eastAsia="Times New Roman" w:hAnsi="Times New Roman" w:cs="Times New Roman"/>
          <w:sz w:val="28"/>
          <w:szCs w:val="28"/>
        </w:rPr>
        <w:t xml:space="preserve"> раз</w:t>
      </w:r>
      <w:r w:rsidRPr="00AB4101">
        <w:rPr>
          <w:rFonts w:ascii="Times New Roman" w:eastAsia="Times New Roman" w:hAnsi="Times New Roman" w:cs="Times New Roman"/>
          <w:sz w:val="28"/>
          <w:szCs w:val="28"/>
        </w:rPr>
        <w:t xml:space="preserve">).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целях повышения качества предоставления услуг необходимо обеспечить: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улучшение комфортности предоставления услуги, в том числе путем обеспечения наличия элементов доступной среды для инвалидов и маломобильных групп населения во всех органах, предоставляющих услугу.</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повышение информированности получателей услуг о порядке и условиях их предоставления, в том числе в электронном виде.</w:t>
      </w:r>
    </w:p>
    <w:p w:rsidR="00920CC3" w:rsidRPr="00AB4101" w:rsidRDefault="00920CC3" w:rsidP="00920CC3">
      <w:pPr>
        <w:spacing w:after="0" w:line="240" w:lineRule="auto"/>
        <w:jc w:val="both"/>
        <w:rPr>
          <w:rFonts w:ascii="Times New Roman" w:eastAsia="Times New Roman" w:hAnsi="Times New Roman" w:cs="Times New Roman"/>
          <w:b/>
          <w:bCs/>
          <w:sz w:val="28"/>
          <w:szCs w:val="28"/>
        </w:rPr>
      </w:pPr>
    </w:p>
    <w:p w:rsidR="00920CC3" w:rsidRPr="00AB4101" w:rsidRDefault="00920CC3" w:rsidP="00920CC3">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Нерчинско</w:t>
      </w:r>
      <w:proofErr w:type="spellEnd"/>
      <w:r w:rsidRPr="00AB4101">
        <w:rPr>
          <w:rFonts w:ascii="Times New Roman" w:eastAsia="Times New Roman" w:hAnsi="Times New Roman" w:cs="Times New Roman"/>
          <w:b/>
          <w:bCs/>
          <w:sz w:val="28"/>
          <w:szCs w:val="28"/>
        </w:rPr>
        <w:t>-Заводский район»</w:t>
      </w:r>
    </w:p>
    <w:p w:rsidR="00920CC3" w:rsidRPr="00AB4101" w:rsidRDefault="00920CC3" w:rsidP="00920CC3">
      <w:pPr>
        <w:spacing w:after="0" w:line="240" w:lineRule="auto"/>
        <w:jc w:val="center"/>
        <w:rPr>
          <w:rFonts w:ascii="Times New Roman" w:eastAsia="Times New Roman" w:hAnsi="Times New Roman" w:cs="Times New Roman"/>
          <w:b/>
          <w:bCs/>
          <w:sz w:val="28"/>
          <w:szCs w:val="28"/>
        </w:rPr>
      </w:pPr>
    </w:p>
    <w:p w:rsidR="00920CC3" w:rsidRPr="00AB4101" w:rsidRDefault="00920CC3" w:rsidP="00920CC3">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Нерчинско</w:t>
      </w:r>
      <w:proofErr w:type="spellEnd"/>
      <w:r w:rsidRPr="00AB4101">
        <w:rPr>
          <w:rFonts w:ascii="Times New Roman" w:eastAsia="Times New Roman" w:hAnsi="Times New Roman" w:cs="Times New Roman"/>
          <w:bCs/>
          <w:sz w:val="28"/>
          <w:szCs w:val="28"/>
        </w:rPr>
        <w:t>-Заводский район» по 2</w:t>
      </w:r>
      <w:r w:rsidR="00561183" w:rsidRPr="00AB4101">
        <w:rPr>
          <w:rFonts w:ascii="Times New Roman" w:eastAsia="Times New Roman" w:hAnsi="Times New Roman" w:cs="Times New Roman"/>
          <w:bCs/>
          <w:sz w:val="28"/>
          <w:szCs w:val="28"/>
        </w:rPr>
        <w:t>0</w:t>
      </w:r>
      <w:r w:rsidRPr="00AB4101">
        <w:rPr>
          <w:rFonts w:ascii="Times New Roman" w:eastAsia="Times New Roman" w:hAnsi="Times New Roman" w:cs="Times New Roman"/>
          <w:bCs/>
          <w:sz w:val="28"/>
          <w:szCs w:val="28"/>
        </w:rPr>
        <w:t xml:space="preserve"> муниципальным услугам из 42 услуг (</w:t>
      </w:r>
      <w:r w:rsidR="00561183" w:rsidRPr="00AB4101">
        <w:rPr>
          <w:rFonts w:ascii="Times New Roman" w:eastAsia="Times New Roman" w:hAnsi="Times New Roman" w:cs="Times New Roman"/>
          <w:bCs/>
          <w:sz w:val="28"/>
          <w:szCs w:val="28"/>
        </w:rPr>
        <w:t>47,6</w:t>
      </w:r>
      <w:r w:rsidRPr="00AB4101">
        <w:rPr>
          <w:rFonts w:ascii="Times New Roman" w:eastAsia="Times New Roman" w:hAnsi="Times New Roman" w:cs="Times New Roman"/>
          <w:bCs/>
          <w:sz w:val="28"/>
          <w:szCs w:val="28"/>
        </w:rPr>
        <w:t xml:space="preserve"> %), включенных в Перечень муниципальных услуг.</w:t>
      </w:r>
    </w:p>
    <w:p w:rsidR="00920CC3" w:rsidRPr="00AB4101" w:rsidRDefault="00920CC3" w:rsidP="00920CC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561183" w:rsidRPr="00AB4101">
        <w:rPr>
          <w:rFonts w:ascii="Times New Roman" w:eastAsia="Times New Roman" w:hAnsi="Times New Roman" w:cs="Times New Roman"/>
          <w:sz w:val="28"/>
          <w:szCs w:val="28"/>
          <w:lang w:eastAsia="ru-RU"/>
        </w:rPr>
        <w:t>85</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920CC3" w:rsidRPr="00AB4101" w:rsidRDefault="00920CC3" w:rsidP="00920CC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561183" w:rsidRPr="00AB4101">
        <w:rPr>
          <w:rFonts w:ascii="Times New Roman" w:eastAsia="Times New Roman" w:hAnsi="Times New Roman" w:cs="Times New Roman"/>
          <w:bCs/>
          <w:sz w:val="28"/>
          <w:szCs w:val="28"/>
        </w:rPr>
        <w:t>200</w:t>
      </w:r>
      <w:r w:rsidRPr="00AB4101">
        <w:rPr>
          <w:rFonts w:ascii="Times New Roman" w:eastAsia="Times New Roman" w:hAnsi="Times New Roman" w:cs="Times New Roman"/>
          <w:bCs/>
          <w:sz w:val="28"/>
          <w:szCs w:val="28"/>
        </w:rPr>
        <w:t xml:space="preserve"> а</w:t>
      </w:r>
      <w:r w:rsidR="00561183" w:rsidRPr="00AB4101">
        <w:rPr>
          <w:rFonts w:ascii="Times New Roman" w:eastAsia="Times New Roman" w:hAnsi="Times New Roman" w:cs="Times New Roman"/>
          <w:bCs/>
          <w:sz w:val="28"/>
          <w:szCs w:val="28"/>
        </w:rPr>
        <w:t>нкет</w:t>
      </w:r>
      <w:r w:rsidRPr="00AB4101">
        <w:rPr>
          <w:rFonts w:ascii="Times New Roman" w:eastAsia="Times New Roman" w:hAnsi="Times New Roman" w:cs="Times New Roman"/>
          <w:bCs/>
          <w:sz w:val="28"/>
          <w:szCs w:val="28"/>
        </w:rPr>
        <w:t>.</w:t>
      </w:r>
    </w:p>
    <w:p w:rsidR="00920CC3" w:rsidRPr="00AB4101" w:rsidRDefault="00920CC3" w:rsidP="00561183">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15 муниципальным услугам</w:t>
      </w:r>
      <w:r w:rsidR="00561183" w:rsidRPr="00AB4101">
        <w:rPr>
          <w:rFonts w:ascii="Times New Roman" w:eastAsia="Times New Roman" w:hAnsi="Times New Roman" w:cs="Times New Roman"/>
          <w:sz w:val="28"/>
          <w:szCs w:val="28"/>
        </w:rPr>
        <w:t>,</w:t>
      </w:r>
      <w:r w:rsidRPr="00AB4101">
        <w:rPr>
          <w:rFonts w:ascii="Times New Roman" w:eastAsia="Times New Roman" w:hAnsi="Times New Roman" w:cs="Times New Roman"/>
          <w:sz w:val="28"/>
          <w:szCs w:val="28"/>
        </w:rPr>
        <w:t xml:space="preserve"> по принципу «одного окна»</w:t>
      </w:r>
      <w:r w:rsidR="00561183" w:rsidRPr="00AB4101">
        <w:rPr>
          <w:rFonts w:ascii="Times New Roman" w:eastAsia="Times New Roman" w:hAnsi="Times New Roman" w:cs="Times New Roman"/>
          <w:sz w:val="28"/>
          <w:szCs w:val="28"/>
        </w:rPr>
        <w:t xml:space="preserve"> - 16</w:t>
      </w:r>
      <w:r w:rsidRPr="00AB4101">
        <w:rPr>
          <w:rFonts w:ascii="Times New Roman" w:eastAsia="Times New Roman" w:hAnsi="Times New Roman" w:cs="Times New Roman"/>
          <w:sz w:val="28"/>
          <w:szCs w:val="28"/>
        </w:rPr>
        <w:t xml:space="preserve">. </w:t>
      </w:r>
    </w:p>
    <w:p w:rsidR="00920CC3" w:rsidRPr="00AB4101" w:rsidRDefault="00920CC3" w:rsidP="00920CC3">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Информация о порядке предоставления муниципальных услуг, о графике приема заявителей по вопросам  предоставления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и Едином портале государственных и муниципальных услуг. </w:t>
      </w:r>
    </w:p>
    <w:p w:rsidR="00920CC3" w:rsidRPr="00AB4101" w:rsidRDefault="00920CC3" w:rsidP="00920CC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исследуемые муниципальные услуги предоставляются в течение всей рабочей недели.</w:t>
      </w:r>
    </w:p>
    <w:p w:rsidR="00920CC3" w:rsidRPr="00AB4101" w:rsidRDefault="00920CC3" w:rsidP="00920CC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920CC3" w:rsidRPr="00AB4101" w:rsidRDefault="00920CC3" w:rsidP="00920CC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AB4101">
        <w:rPr>
          <w:rFonts w:ascii="Times New Roman" w:eastAsia="Times New Roman" w:hAnsi="Times New Roman" w:cs="Times New Roman"/>
          <w:bCs/>
          <w:sz w:val="28"/>
          <w:szCs w:val="28"/>
        </w:rPr>
        <w:t xml:space="preserve">Наиболее актуальной  проблемой, связанной с предоставлением услуг, </w:t>
      </w:r>
      <w:r w:rsidRPr="00AB4101">
        <w:rPr>
          <w:rFonts w:ascii="Times New Roman" w:eastAsia="Times New Roman" w:hAnsi="Times New Roman" w:cs="Times New Roman"/>
          <w:bCs/>
          <w:sz w:val="28"/>
          <w:szCs w:val="28"/>
        </w:rPr>
        <w:lastRenderedPageBreak/>
        <w:t xml:space="preserve">является отсутствие возможности получения </w:t>
      </w:r>
      <w:r w:rsidRPr="00AB4101">
        <w:rPr>
          <w:rFonts w:ascii="Times New Roman" w:eastAsia="Times New Roman" w:hAnsi="Times New Roman" w:cs="Times New Roman"/>
          <w:sz w:val="28"/>
          <w:szCs w:val="28"/>
        </w:rPr>
        <w:t>услуг в вечерние время – после 17 часов.</w:t>
      </w:r>
      <w:proofErr w:type="gramEnd"/>
    </w:p>
    <w:p w:rsidR="00920CC3" w:rsidRPr="00AB4101" w:rsidRDefault="00920CC3" w:rsidP="00920CC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920CC3" w:rsidRPr="00AB4101" w:rsidRDefault="00920CC3" w:rsidP="00920CC3">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получения услуги в целом по муниципальному району по данным соцопроса составило 9,</w:t>
      </w:r>
      <w:r w:rsidR="00561183" w:rsidRPr="00AB4101">
        <w:rPr>
          <w:rFonts w:ascii="Times New Roman" w:eastAsia="Times New Roman" w:hAnsi="Times New Roman" w:cs="Times New Roman"/>
          <w:sz w:val="28"/>
          <w:szCs w:val="28"/>
        </w:rPr>
        <w:t>92</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561183" w:rsidRPr="00AB4101">
        <w:rPr>
          <w:rFonts w:ascii="Times New Roman" w:eastAsia="Times New Roman" w:hAnsi="Times New Roman" w:cs="Times New Roman"/>
          <w:sz w:val="28"/>
          <w:szCs w:val="28"/>
        </w:rPr>
        <w:t>20,33</w:t>
      </w:r>
      <w:r w:rsidRPr="00AB4101">
        <w:rPr>
          <w:rFonts w:ascii="Times New Roman" w:eastAsia="Times New Roman" w:hAnsi="Times New Roman" w:cs="Times New Roman"/>
          <w:sz w:val="28"/>
          <w:szCs w:val="28"/>
        </w:rPr>
        <w:t xml:space="preserve"> дней (</w:t>
      </w:r>
      <w:r w:rsidR="00561183" w:rsidRPr="00AB4101">
        <w:rPr>
          <w:rFonts w:ascii="Times New Roman" w:eastAsia="Times New Roman" w:hAnsi="Times New Roman" w:cs="Times New Roman"/>
          <w:sz w:val="28"/>
          <w:szCs w:val="28"/>
        </w:rPr>
        <w:t>30,25</w:t>
      </w:r>
      <w:r w:rsidRPr="00AB4101">
        <w:rPr>
          <w:rFonts w:ascii="Times New Roman" w:eastAsia="Times New Roman" w:hAnsi="Times New Roman" w:cs="Times New Roman"/>
          <w:sz w:val="28"/>
          <w:szCs w:val="28"/>
        </w:rPr>
        <w:t xml:space="preserve"> дней);</w:t>
      </w:r>
    </w:p>
    <w:p w:rsidR="00920CC3" w:rsidRPr="00AB4101" w:rsidRDefault="00920CC3" w:rsidP="00920CC3">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561183" w:rsidRPr="00AB4101">
        <w:rPr>
          <w:rFonts w:ascii="Times New Roman" w:eastAsia="Times New Roman" w:hAnsi="Times New Roman" w:cs="Times New Roman"/>
          <w:sz w:val="28"/>
          <w:szCs w:val="28"/>
        </w:rPr>
        <w:t>10,23</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561183" w:rsidRPr="00AB4101">
        <w:rPr>
          <w:rFonts w:ascii="Times New Roman" w:eastAsia="Times New Roman" w:hAnsi="Times New Roman" w:cs="Times New Roman"/>
          <w:sz w:val="28"/>
          <w:szCs w:val="28"/>
        </w:rPr>
        <w:t>8,27</w:t>
      </w:r>
      <w:r w:rsidRPr="00AB4101">
        <w:rPr>
          <w:rFonts w:ascii="Times New Roman" w:eastAsia="Times New Roman" w:hAnsi="Times New Roman" w:cs="Times New Roman"/>
          <w:sz w:val="28"/>
          <w:szCs w:val="28"/>
        </w:rPr>
        <w:t xml:space="preserve"> минуты (</w:t>
      </w:r>
      <w:r w:rsidR="00561183" w:rsidRPr="00AB4101">
        <w:rPr>
          <w:rFonts w:ascii="Times New Roman" w:eastAsia="Times New Roman" w:hAnsi="Times New Roman" w:cs="Times New Roman"/>
          <w:sz w:val="28"/>
          <w:szCs w:val="28"/>
        </w:rPr>
        <w:t>18,5</w:t>
      </w:r>
      <w:r w:rsidRPr="00AB4101">
        <w:rPr>
          <w:rFonts w:ascii="Times New Roman" w:eastAsia="Times New Roman" w:hAnsi="Times New Roman" w:cs="Times New Roman"/>
          <w:sz w:val="28"/>
          <w:szCs w:val="28"/>
        </w:rPr>
        <w:t xml:space="preserve"> минут);  </w:t>
      </w:r>
    </w:p>
    <w:p w:rsidR="00920CC3" w:rsidRPr="00AB4101" w:rsidRDefault="00920CC3" w:rsidP="00920CC3">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561183" w:rsidRPr="00AB4101">
        <w:rPr>
          <w:rFonts w:ascii="Times New Roman" w:eastAsia="Times New Roman" w:hAnsi="Times New Roman" w:cs="Times New Roman"/>
          <w:sz w:val="28"/>
          <w:szCs w:val="28"/>
        </w:rPr>
        <w:t xml:space="preserve"> раз</w:t>
      </w:r>
      <w:r w:rsidRPr="00AB4101">
        <w:rPr>
          <w:rFonts w:ascii="Times New Roman" w:eastAsia="Times New Roman" w:hAnsi="Times New Roman" w:cs="Times New Roman"/>
          <w:sz w:val="28"/>
          <w:szCs w:val="28"/>
        </w:rPr>
        <w:t xml:space="preserve">, что </w:t>
      </w:r>
      <w:r w:rsidR="00561183" w:rsidRPr="00AB4101">
        <w:rPr>
          <w:rFonts w:ascii="Times New Roman" w:eastAsia="Times New Roman" w:hAnsi="Times New Roman" w:cs="Times New Roman"/>
          <w:sz w:val="28"/>
          <w:szCs w:val="28"/>
        </w:rPr>
        <w:t>соответствует количеству</w:t>
      </w:r>
      <w:r w:rsidRPr="00AB4101">
        <w:rPr>
          <w:rFonts w:ascii="Times New Roman" w:eastAsia="Times New Roman" w:hAnsi="Times New Roman" w:cs="Times New Roman"/>
          <w:sz w:val="28"/>
          <w:szCs w:val="28"/>
        </w:rPr>
        <w:t>, установленн</w:t>
      </w:r>
      <w:r w:rsidR="00561183" w:rsidRPr="00AB4101">
        <w:rPr>
          <w:rFonts w:ascii="Times New Roman" w:eastAsia="Times New Roman" w:hAnsi="Times New Roman" w:cs="Times New Roman"/>
          <w:sz w:val="28"/>
          <w:szCs w:val="28"/>
        </w:rPr>
        <w:t xml:space="preserve">ому </w:t>
      </w:r>
      <w:r w:rsidRPr="00AB4101">
        <w:rPr>
          <w:rFonts w:ascii="Times New Roman" w:eastAsia="Times New Roman" w:hAnsi="Times New Roman" w:cs="Times New Roman"/>
          <w:sz w:val="28"/>
          <w:szCs w:val="28"/>
        </w:rPr>
        <w:t>административными регламентами</w:t>
      </w:r>
      <w:r w:rsidR="00561183"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t xml:space="preserve"> (1 раз).</w:t>
      </w:r>
    </w:p>
    <w:p w:rsidR="00920CC3" w:rsidRPr="00AB4101" w:rsidRDefault="00920CC3" w:rsidP="00920CC3">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целях повышения качества предоставления услуг необходимо оптимизировать график работы органов (учреждений), участвующих в предоставлении муниципальных услуг.</w:t>
      </w:r>
    </w:p>
    <w:p w:rsidR="00920CC3" w:rsidRPr="00AB4101" w:rsidRDefault="00920CC3" w:rsidP="00920CC3">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размещении отчетов о проведении мониторинга качества предоставления муниципальных услуг и доклада о результатах мониторинга качества предоставления муниципальных услуг на официальном сайте муниципального района «</w:t>
      </w:r>
      <w:proofErr w:type="spellStart"/>
      <w:r w:rsidRPr="00AB4101">
        <w:rPr>
          <w:rFonts w:ascii="Times New Roman" w:eastAsia="Times New Roman" w:hAnsi="Times New Roman" w:cs="Times New Roman"/>
          <w:sz w:val="28"/>
          <w:szCs w:val="28"/>
        </w:rPr>
        <w:t>Нерчинско</w:t>
      </w:r>
      <w:proofErr w:type="spellEnd"/>
      <w:r w:rsidRPr="00AB4101">
        <w:rPr>
          <w:rFonts w:ascii="Times New Roman" w:eastAsia="Times New Roman" w:hAnsi="Times New Roman" w:cs="Times New Roman"/>
          <w:sz w:val="28"/>
          <w:szCs w:val="28"/>
        </w:rPr>
        <w:t>-Заводский район»</w:t>
      </w:r>
      <w:r w:rsidRPr="00AB4101">
        <w:rPr>
          <w:rFonts w:ascii="Times New Roman" w:hAnsi="Times New Roman" w:cs="Times New Roman"/>
          <w:sz w:val="28"/>
          <w:szCs w:val="28"/>
        </w:rPr>
        <w:t xml:space="preserve"> </w:t>
      </w:r>
      <w:r w:rsidRPr="00AB4101">
        <w:rPr>
          <w:rFonts w:ascii="Times New Roman" w:eastAsia="Times New Roman" w:hAnsi="Times New Roman" w:cs="Times New Roman"/>
          <w:sz w:val="28"/>
          <w:szCs w:val="28"/>
        </w:rPr>
        <w:t>в сети «Интернет» не представлена.</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«Оловяннинский район»</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«Оловяннинский район» по 2</w:t>
      </w:r>
      <w:r w:rsidR="005D67A1" w:rsidRPr="00AB4101">
        <w:rPr>
          <w:rFonts w:ascii="Times New Roman" w:eastAsia="Times New Roman" w:hAnsi="Times New Roman" w:cs="Times New Roman"/>
          <w:bCs/>
          <w:sz w:val="28"/>
          <w:szCs w:val="28"/>
        </w:rPr>
        <w:t>4</w:t>
      </w:r>
      <w:r w:rsidRPr="00AB4101">
        <w:rPr>
          <w:rFonts w:ascii="Times New Roman" w:eastAsia="Times New Roman" w:hAnsi="Times New Roman" w:cs="Times New Roman"/>
          <w:bCs/>
          <w:sz w:val="28"/>
          <w:szCs w:val="28"/>
        </w:rPr>
        <w:t xml:space="preserve"> муниципальным услугам из 4</w:t>
      </w:r>
      <w:r w:rsidR="005D67A1" w:rsidRPr="00AB4101">
        <w:rPr>
          <w:rFonts w:ascii="Times New Roman" w:eastAsia="Times New Roman" w:hAnsi="Times New Roman" w:cs="Times New Roman"/>
          <w:bCs/>
          <w:sz w:val="28"/>
          <w:szCs w:val="28"/>
        </w:rPr>
        <w:t>5</w:t>
      </w:r>
      <w:r w:rsidRPr="00AB4101">
        <w:rPr>
          <w:rFonts w:ascii="Times New Roman" w:eastAsia="Times New Roman" w:hAnsi="Times New Roman" w:cs="Times New Roman"/>
          <w:bCs/>
          <w:sz w:val="28"/>
          <w:szCs w:val="28"/>
        </w:rPr>
        <w:t xml:space="preserve"> услуг (5</w:t>
      </w:r>
      <w:r w:rsidR="005D67A1" w:rsidRPr="00AB4101">
        <w:rPr>
          <w:rFonts w:ascii="Times New Roman" w:eastAsia="Times New Roman" w:hAnsi="Times New Roman" w:cs="Times New Roman"/>
          <w:bCs/>
          <w:sz w:val="28"/>
          <w:szCs w:val="28"/>
        </w:rPr>
        <w:t>3</w:t>
      </w:r>
      <w:r w:rsidRPr="00AB4101">
        <w:rPr>
          <w:rFonts w:ascii="Times New Roman" w:eastAsia="Times New Roman" w:hAnsi="Times New Roman" w:cs="Times New Roman"/>
          <w:bCs/>
          <w:sz w:val="28"/>
          <w:szCs w:val="28"/>
        </w:rPr>
        <w:t>,3 %),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0,9</w:t>
      </w:r>
      <w:r w:rsidR="006301C2" w:rsidRPr="00AB4101">
        <w:rPr>
          <w:rFonts w:ascii="Times New Roman" w:eastAsia="Times New Roman" w:hAnsi="Times New Roman" w:cs="Times New Roman"/>
          <w:sz w:val="28"/>
          <w:szCs w:val="28"/>
          <w:lang w:eastAsia="ru-RU"/>
        </w:rPr>
        <w:t>5</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6301C2" w:rsidRPr="00AB4101">
        <w:rPr>
          <w:rFonts w:ascii="Times New Roman" w:eastAsia="Times New Roman" w:hAnsi="Times New Roman" w:cs="Times New Roman"/>
          <w:bCs/>
          <w:sz w:val="28"/>
          <w:szCs w:val="28"/>
        </w:rPr>
        <w:t>264</w:t>
      </w:r>
      <w:r w:rsidRPr="00AB4101">
        <w:rPr>
          <w:rFonts w:ascii="Times New Roman" w:eastAsia="Times New Roman" w:hAnsi="Times New Roman" w:cs="Times New Roman"/>
          <w:bCs/>
          <w:sz w:val="28"/>
          <w:szCs w:val="28"/>
        </w:rPr>
        <w:t xml:space="preserve"> анкеты.</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муниципальным услугам.</w:t>
      </w:r>
    </w:p>
    <w:p w:rsidR="00FD4F82" w:rsidRPr="00AB4101" w:rsidRDefault="0044679B" w:rsidP="00FD4F82">
      <w:pPr>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Возможность получения услуг по принципу одного окна по месту пребывания граждан, в том числе в МФЦ услуг в 2022 году реализована</w:t>
      </w:r>
      <w:r w:rsidR="00FD4F82" w:rsidRPr="00AB4101">
        <w:rPr>
          <w:rFonts w:ascii="Times New Roman" w:eastAsia="Times New Roman" w:hAnsi="Times New Roman" w:cs="Times New Roman"/>
          <w:bCs/>
          <w:sz w:val="28"/>
          <w:szCs w:val="28"/>
        </w:rPr>
        <w:t xml:space="preserve">.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Информация о порядке предоставления муниципальных услуг, бланки заявлений и других документов, необходимых для получения услуг, </w:t>
      </w:r>
      <w:r w:rsidRPr="00AB4101">
        <w:rPr>
          <w:rFonts w:ascii="Times New Roman" w:eastAsia="Times New Roman" w:hAnsi="Times New Roman" w:cs="Times New Roman"/>
          <w:sz w:val="28"/>
          <w:szCs w:val="28"/>
        </w:rPr>
        <w:lastRenderedPageBreak/>
        <w:t xml:space="preserve">размещены на официальном сайте администрации муниципального района, Едином портале государственных и муниципальных услуг, на информационных стендах в местах предоставления услуг. </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пандусами и другими элементами доступной среды для инвалидов и иных маломобильных групп населения, местами ожидания для посетителей, а также специальными местами для заполнения необходимых документов. </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44679B" w:rsidRPr="00AB4101">
        <w:rPr>
          <w:rFonts w:ascii="Times New Roman" w:eastAsia="Times New Roman" w:hAnsi="Times New Roman" w:cs="Times New Roman"/>
          <w:sz w:val="28"/>
          <w:szCs w:val="28"/>
        </w:rPr>
        <w:t>1</w:t>
      </w:r>
      <w:r w:rsidRPr="00AB4101">
        <w:rPr>
          <w:rFonts w:ascii="Times New Roman" w:eastAsia="Times New Roman" w:hAnsi="Times New Roman" w:cs="Times New Roman"/>
          <w:sz w:val="28"/>
          <w:szCs w:val="28"/>
        </w:rPr>
        <w:t xml:space="preserve"> дня, что меньше установленных административными регламентами на </w:t>
      </w:r>
      <w:r w:rsidR="0044679B" w:rsidRPr="00AB4101">
        <w:rPr>
          <w:rFonts w:ascii="Times New Roman" w:eastAsia="Times New Roman" w:hAnsi="Times New Roman" w:cs="Times New Roman"/>
          <w:sz w:val="28"/>
          <w:szCs w:val="28"/>
        </w:rPr>
        <w:t>19,82</w:t>
      </w:r>
      <w:r w:rsidRPr="00AB4101">
        <w:rPr>
          <w:rFonts w:ascii="Times New Roman" w:eastAsia="Times New Roman" w:hAnsi="Times New Roman" w:cs="Times New Roman"/>
          <w:sz w:val="28"/>
          <w:szCs w:val="28"/>
        </w:rPr>
        <w:t xml:space="preserve"> минуты (20,</w:t>
      </w:r>
      <w:r w:rsidR="0044679B" w:rsidRPr="00AB4101">
        <w:rPr>
          <w:rFonts w:ascii="Times New Roman" w:eastAsia="Times New Roman" w:hAnsi="Times New Roman" w:cs="Times New Roman"/>
          <w:sz w:val="28"/>
          <w:szCs w:val="28"/>
        </w:rPr>
        <w:t>82</w:t>
      </w:r>
      <w:r w:rsidRPr="00AB4101">
        <w:rPr>
          <w:rFonts w:ascii="Times New Roman" w:eastAsia="Times New Roman" w:hAnsi="Times New Roman" w:cs="Times New Roman"/>
          <w:sz w:val="28"/>
          <w:szCs w:val="28"/>
        </w:rPr>
        <w:t xml:space="preserve"> дней);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9877E1" w:rsidRPr="00AB4101">
        <w:rPr>
          <w:rFonts w:ascii="Times New Roman" w:eastAsia="Times New Roman" w:hAnsi="Times New Roman" w:cs="Times New Roman"/>
          <w:sz w:val="28"/>
          <w:szCs w:val="28"/>
        </w:rPr>
        <w:t>3,7</w:t>
      </w:r>
      <w:r w:rsidRPr="00AB4101">
        <w:rPr>
          <w:rFonts w:ascii="Times New Roman" w:eastAsia="Times New Roman" w:hAnsi="Times New Roman" w:cs="Times New Roman"/>
          <w:sz w:val="28"/>
          <w:szCs w:val="28"/>
        </w:rPr>
        <w:t>4 минут, что меньше установленных административными регламентами на 1</w:t>
      </w:r>
      <w:r w:rsidR="009877E1" w:rsidRPr="00AB4101">
        <w:rPr>
          <w:rFonts w:ascii="Times New Roman" w:eastAsia="Times New Roman" w:hAnsi="Times New Roman" w:cs="Times New Roman"/>
          <w:sz w:val="28"/>
          <w:szCs w:val="28"/>
        </w:rPr>
        <w:t>1,3</w:t>
      </w:r>
      <w:r w:rsidRPr="00AB4101">
        <w:rPr>
          <w:rFonts w:ascii="Times New Roman" w:eastAsia="Times New Roman" w:hAnsi="Times New Roman" w:cs="Times New Roman"/>
          <w:sz w:val="28"/>
          <w:szCs w:val="28"/>
        </w:rPr>
        <w:t xml:space="preserve"> минуты (15,0</w:t>
      </w:r>
      <w:r w:rsidR="009877E1"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минут);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 раз, что соответствует установленным административными регламентами (1 раз).</w:t>
      </w: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«Петровск-Забайкальский район»</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bCs/>
          <w:sz w:val="28"/>
          <w:szCs w:val="28"/>
        </w:rPr>
        <w:t>«Петровск-Забайкальский район»</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bCs/>
          <w:sz w:val="28"/>
          <w:szCs w:val="28"/>
        </w:rPr>
        <w:t>по 27 муниципальным услугам из 52 услуг (51,9 %),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F73741" w:rsidRPr="00AB4101">
        <w:rPr>
          <w:rFonts w:ascii="Times New Roman" w:eastAsia="Times New Roman" w:hAnsi="Times New Roman" w:cs="Times New Roman"/>
          <w:sz w:val="28"/>
          <w:szCs w:val="28"/>
          <w:lang w:eastAsia="ru-RU"/>
        </w:rPr>
        <w:t>5</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F73741" w:rsidRPr="00AB4101">
        <w:rPr>
          <w:rFonts w:ascii="Times New Roman" w:eastAsia="Times New Roman" w:hAnsi="Times New Roman" w:cs="Times New Roman"/>
          <w:bCs/>
          <w:sz w:val="28"/>
          <w:szCs w:val="28"/>
        </w:rPr>
        <w:t>567</w:t>
      </w:r>
      <w:r w:rsidRPr="00AB4101">
        <w:rPr>
          <w:rFonts w:ascii="Times New Roman" w:eastAsia="Times New Roman" w:hAnsi="Times New Roman" w:cs="Times New Roman"/>
          <w:bCs/>
          <w:sz w:val="28"/>
          <w:szCs w:val="28"/>
        </w:rPr>
        <w:t xml:space="preserve"> анкет.</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4 исследуемым услугам, по принципу «одного окна» по 7 услугам.</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 xml:space="preserve">Информация о порядке предоставления муниципальных услуг размещена на официальном сайте администрации муниципального района, на Едином портале государственных и муниципальных услуг, на информационных стендах в местах предоставления услуг.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Бланки заявлений и других документов, необходимых для получения услуг, размещены на рабочих местах специалистов и на информационных стендах в местах предоставления услуг.</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Графики приема заявителей по вопросам предоставления услуг размещены на кабинетах в местах предоставления услуг, на официальном сайте органов местного самоуправления района, на Едином портале государственных услуг и функций (ЕПГУ). Услуги предоставляется в течение всей рабочей недели на протяжении всего рабочего дня, библиотечные услуги и услуги культуры также предоставляются и в выходные дни.</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пандусами, местами ожидания для посетителей, а также специальными местами для заполнения необходимых документов. </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F73741" w:rsidRPr="00AB4101">
        <w:rPr>
          <w:rFonts w:ascii="Times New Roman" w:eastAsia="Times New Roman" w:hAnsi="Times New Roman" w:cs="Times New Roman"/>
          <w:sz w:val="28"/>
          <w:szCs w:val="28"/>
        </w:rPr>
        <w:t xml:space="preserve">9 </w:t>
      </w:r>
      <w:r w:rsidRPr="00AB4101">
        <w:rPr>
          <w:rFonts w:ascii="Times New Roman" w:eastAsia="Times New Roman" w:hAnsi="Times New Roman" w:cs="Times New Roman"/>
          <w:sz w:val="28"/>
          <w:szCs w:val="28"/>
        </w:rPr>
        <w:t xml:space="preserve">дней, что меньше установленных административными регламентами на </w:t>
      </w:r>
      <w:r w:rsidR="00F73741" w:rsidRPr="00AB4101">
        <w:rPr>
          <w:rFonts w:ascii="Times New Roman" w:eastAsia="Times New Roman" w:hAnsi="Times New Roman" w:cs="Times New Roman"/>
          <w:sz w:val="28"/>
          <w:szCs w:val="28"/>
        </w:rPr>
        <w:t>19,86</w:t>
      </w:r>
      <w:r w:rsidRPr="00AB4101">
        <w:rPr>
          <w:rFonts w:ascii="Times New Roman" w:eastAsia="Times New Roman" w:hAnsi="Times New Roman" w:cs="Times New Roman"/>
          <w:sz w:val="28"/>
          <w:szCs w:val="28"/>
        </w:rPr>
        <w:t xml:space="preserve"> дней (</w:t>
      </w:r>
      <w:r w:rsidR="00F73741" w:rsidRPr="00AB4101">
        <w:rPr>
          <w:rFonts w:ascii="Times New Roman" w:eastAsia="Times New Roman" w:hAnsi="Times New Roman" w:cs="Times New Roman"/>
          <w:sz w:val="28"/>
          <w:szCs w:val="28"/>
        </w:rPr>
        <w:t>28,86</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F73741" w:rsidRPr="00AB4101">
        <w:rPr>
          <w:rFonts w:ascii="Times New Roman" w:eastAsia="Times New Roman" w:hAnsi="Times New Roman" w:cs="Times New Roman"/>
          <w:sz w:val="28"/>
          <w:szCs w:val="28"/>
        </w:rPr>
        <w:t>4,87</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F73741" w:rsidRPr="00AB4101">
        <w:rPr>
          <w:rFonts w:ascii="Times New Roman" w:eastAsia="Times New Roman" w:hAnsi="Times New Roman" w:cs="Times New Roman"/>
          <w:sz w:val="28"/>
          <w:szCs w:val="28"/>
        </w:rPr>
        <w:t>10,13</w:t>
      </w:r>
      <w:r w:rsidRPr="00AB4101">
        <w:rPr>
          <w:rFonts w:ascii="Times New Roman" w:eastAsia="Times New Roman" w:hAnsi="Times New Roman" w:cs="Times New Roman"/>
          <w:sz w:val="28"/>
          <w:szCs w:val="28"/>
        </w:rPr>
        <w:t xml:space="preserve"> минуты (</w:t>
      </w:r>
      <w:r w:rsidR="00F73741" w:rsidRPr="00AB4101">
        <w:rPr>
          <w:rFonts w:ascii="Times New Roman" w:eastAsia="Times New Roman" w:hAnsi="Times New Roman" w:cs="Times New Roman"/>
          <w:sz w:val="28"/>
          <w:szCs w:val="28"/>
        </w:rPr>
        <w:t>15,05</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F73741" w:rsidRPr="00AB4101">
        <w:rPr>
          <w:rFonts w:ascii="Times New Roman" w:eastAsia="Times New Roman" w:hAnsi="Times New Roman" w:cs="Times New Roman"/>
          <w:sz w:val="28"/>
          <w:szCs w:val="28"/>
        </w:rPr>
        <w:t>91</w:t>
      </w:r>
      <w:r w:rsidRPr="00AB4101">
        <w:rPr>
          <w:rFonts w:ascii="Times New Roman" w:eastAsia="Times New Roman" w:hAnsi="Times New Roman" w:cs="Times New Roman"/>
          <w:sz w:val="28"/>
          <w:szCs w:val="28"/>
        </w:rPr>
        <w:t xml:space="preserve"> раза, что меньше числа обращений, установленных административными регламентами, на 0,</w:t>
      </w:r>
      <w:r w:rsidR="00F73741" w:rsidRPr="00AB4101">
        <w:rPr>
          <w:rFonts w:ascii="Times New Roman" w:eastAsia="Times New Roman" w:hAnsi="Times New Roman" w:cs="Times New Roman"/>
          <w:sz w:val="28"/>
          <w:szCs w:val="28"/>
        </w:rPr>
        <w:t>13</w:t>
      </w:r>
      <w:r w:rsidRPr="00AB4101">
        <w:rPr>
          <w:rFonts w:ascii="Times New Roman" w:eastAsia="Times New Roman" w:hAnsi="Times New Roman" w:cs="Times New Roman"/>
          <w:sz w:val="28"/>
          <w:szCs w:val="28"/>
        </w:rPr>
        <w:t xml:space="preserve"> раза (2</w:t>
      </w:r>
      <w:r w:rsidR="00F73741" w:rsidRPr="00AB4101">
        <w:rPr>
          <w:rFonts w:ascii="Times New Roman" w:eastAsia="Times New Roman" w:hAnsi="Times New Roman" w:cs="Times New Roman"/>
          <w:sz w:val="28"/>
          <w:szCs w:val="28"/>
        </w:rPr>
        <w:t>,04</w:t>
      </w:r>
      <w:r w:rsidRPr="00AB4101">
        <w:rPr>
          <w:rFonts w:ascii="Times New Roman" w:eastAsia="Times New Roman" w:hAnsi="Times New Roman" w:cs="Times New Roman"/>
          <w:sz w:val="28"/>
          <w:szCs w:val="28"/>
        </w:rPr>
        <w:t xml:space="preserve"> раза).</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обеспечить развитие сети «Интернет» в поселениях района;</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повысить информационную доступность сведений о возможности получения муниципальных услуг в электронном виде.</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«Петровск-Забайкальский</w:t>
      </w:r>
      <w:r w:rsidRPr="00AB4101">
        <w:rPr>
          <w:rFonts w:ascii="Times New Roman" w:eastAsia="Times New Roman" w:hAnsi="Times New Roman" w:cs="Times New Roman"/>
          <w:bCs/>
          <w:sz w:val="28"/>
          <w:szCs w:val="28"/>
        </w:rPr>
        <w:t xml:space="preserve"> район</w:t>
      </w:r>
      <w:r w:rsidRPr="00AB4101">
        <w:rPr>
          <w:rFonts w:ascii="Times New Roman" w:eastAsia="Times New Roman" w:hAnsi="Times New Roman" w:cs="Times New Roman"/>
          <w:sz w:val="28"/>
          <w:szCs w:val="28"/>
          <w:lang w:eastAsia="ru-RU"/>
        </w:rPr>
        <w:t xml:space="preserve">» в сети «Интернет» </w:t>
      </w:r>
      <w:r w:rsidRPr="00AB4101">
        <w:rPr>
          <w:rFonts w:ascii="Times New Roman" w:hAnsi="Times New Roman" w:cs="Times New Roman"/>
          <w:sz w:val="28"/>
          <w:szCs w:val="28"/>
        </w:rPr>
        <w:t xml:space="preserve"> </w:t>
      </w:r>
      <w:r w:rsidR="00F73741" w:rsidRPr="00AB4101">
        <w:rPr>
          <w:rFonts w:ascii="Times New Roman" w:hAnsi="Times New Roman" w:cs="Times New Roman"/>
          <w:sz w:val="28"/>
          <w:szCs w:val="28"/>
        </w:rPr>
        <w:t>https://pzabaik.75.ru/deyatel-nost/municipalnye-uslugi/177046-monitoring-kachestva-predostavleniya-municipalnyh-uslug</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lastRenderedPageBreak/>
        <w:t xml:space="preserve">Приаргунский муниципальный округ </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администрацией Приаргунского муниципального округа по 2</w:t>
      </w:r>
      <w:r w:rsidR="009E4A2C" w:rsidRPr="00AB4101">
        <w:rPr>
          <w:rFonts w:ascii="Times New Roman" w:eastAsia="Times New Roman" w:hAnsi="Times New Roman" w:cs="Times New Roman"/>
          <w:bCs/>
          <w:sz w:val="28"/>
          <w:szCs w:val="28"/>
        </w:rPr>
        <w:t>5</w:t>
      </w:r>
      <w:r w:rsidRPr="00AB4101">
        <w:rPr>
          <w:rFonts w:ascii="Times New Roman" w:eastAsia="Times New Roman" w:hAnsi="Times New Roman" w:cs="Times New Roman"/>
          <w:bCs/>
          <w:sz w:val="28"/>
          <w:szCs w:val="28"/>
        </w:rPr>
        <w:t xml:space="preserve"> муниципальным услугам из </w:t>
      </w:r>
      <w:r w:rsidR="009E4A2C" w:rsidRPr="00AB4101">
        <w:rPr>
          <w:rFonts w:ascii="Times New Roman" w:eastAsia="Times New Roman" w:hAnsi="Times New Roman" w:cs="Times New Roman"/>
          <w:bCs/>
          <w:sz w:val="28"/>
          <w:szCs w:val="28"/>
        </w:rPr>
        <w:t>35</w:t>
      </w:r>
      <w:r w:rsidRPr="00AB4101">
        <w:rPr>
          <w:rFonts w:ascii="Times New Roman" w:eastAsia="Times New Roman" w:hAnsi="Times New Roman" w:cs="Times New Roman"/>
          <w:bCs/>
          <w:sz w:val="28"/>
          <w:szCs w:val="28"/>
        </w:rPr>
        <w:t xml:space="preserve"> услуг (</w:t>
      </w:r>
      <w:r w:rsidR="009E4A2C" w:rsidRPr="00AB4101">
        <w:rPr>
          <w:rFonts w:ascii="Times New Roman" w:eastAsia="Times New Roman" w:hAnsi="Times New Roman" w:cs="Times New Roman"/>
          <w:bCs/>
          <w:sz w:val="28"/>
          <w:szCs w:val="28"/>
        </w:rPr>
        <w:t>71,4</w:t>
      </w:r>
      <w:r w:rsidRPr="00AB4101">
        <w:rPr>
          <w:rFonts w:ascii="Times New Roman" w:eastAsia="Times New Roman" w:hAnsi="Times New Roman" w:cs="Times New Roman"/>
          <w:bCs/>
          <w:sz w:val="28"/>
          <w:szCs w:val="28"/>
        </w:rPr>
        <w:t xml:space="preserve">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9E4A2C" w:rsidRPr="00AB4101">
        <w:rPr>
          <w:rFonts w:ascii="Times New Roman" w:eastAsia="Times New Roman" w:hAnsi="Times New Roman" w:cs="Times New Roman"/>
          <w:sz w:val="28"/>
          <w:szCs w:val="28"/>
          <w:lang w:eastAsia="ru-RU"/>
        </w:rPr>
        <w:t>4</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9E4A2C" w:rsidRPr="00AB4101">
        <w:rPr>
          <w:rFonts w:ascii="Times New Roman" w:eastAsia="Times New Roman" w:hAnsi="Times New Roman" w:cs="Times New Roman"/>
          <w:bCs/>
          <w:sz w:val="28"/>
          <w:szCs w:val="28"/>
        </w:rPr>
        <w:t>733</w:t>
      </w:r>
      <w:r w:rsidRPr="00AB4101">
        <w:rPr>
          <w:rFonts w:ascii="Times New Roman" w:eastAsia="Times New Roman" w:hAnsi="Times New Roman" w:cs="Times New Roman"/>
          <w:bCs/>
          <w:sz w:val="28"/>
          <w:szCs w:val="28"/>
        </w:rPr>
        <w:t xml:space="preserve"> анкет.</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на Едином портале государственных и муниципальных услуг, на информационных стендах и рабочих местах сотрудников в местах предоставления услуг. </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в течение всей рабочей недели.</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9</w:t>
      </w:r>
      <w:r w:rsidR="009E4A2C" w:rsidRPr="00AB4101">
        <w:rPr>
          <w:rFonts w:ascii="Times New Roman" w:eastAsia="Times New Roman" w:hAnsi="Times New Roman" w:cs="Times New Roman"/>
          <w:sz w:val="28"/>
          <w:szCs w:val="28"/>
        </w:rPr>
        <w:t>9</w:t>
      </w:r>
      <w:r w:rsidRPr="00AB4101">
        <w:rPr>
          <w:rFonts w:ascii="Times New Roman" w:eastAsia="Times New Roman" w:hAnsi="Times New Roman" w:cs="Times New Roman"/>
          <w:sz w:val="28"/>
          <w:szCs w:val="28"/>
        </w:rPr>
        <w:t xml:space="preserve"> % муниципальных услуг предоставляются в 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Кроме того, при предоставлении 9</w:t>
      </w:r>
      <w:r w:rsidR="009E4A2C" w:rsidRPr="00AB4101">
        <w:rPr>
          <w:rFonts w:ascii="Times New Roman" w:eastAsia="Times New Roman" w:hAnsi="Times New Roman" w:cs="Times New Roman"/>
          <w:sz w:val="28"/>
          <w:szCs w:val="28"/>
        </w:rPr>
        <w:t>5</w:t>
      </w:r>
      <w:r w:rsidRPr="00AB4101">
        <w:rPr>
          <w:rFonts w:ascii="Times New Roman" w:eastAsia="Times New Roman" w:hAnsi="Times New Roman" w:cs="Times New Roman"/>
          <w:sz w:val="28"/>
          <w:szCs w:val="28"/>
        </w:rPr>
        <w:t>,01 % муниципальных услуг имеются указатели о местах приема посетителей на этажах и в кабинетах.</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9E4A2C" w:rsidRPr="00AB4101">
        <w:rPr>
          <w:rFonts w:ascii="Times New Roman" w:eastAsia="Times New Roman" w:hAnsi="Times New Roman" w:cs="Times New Roman"/>
          <w:sz w:val="28"/>
          <w:szCs w:val="28"/>
        </w:rPr>
        <w:t>8,08</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9E4A2C" w:rsidRPr="00AB4101">
        <w:rPr>
          <w:rFonts w:ascii="Times New Roman" w:eastAsia="Times New Roman" w:hAnsi="Times New Roman" w:cs="Times New Roman"/>
          <w:sz w:val="28"/>
          <w:szCs w:val="28"/>
        </w:rPr>
        <w:t>8,63</w:t>
      </w:r>
      <w:r w:rsidRPr="00AB4101">
        <w:rPr>
          <w:rFonts w:ascii="Times New Roman" w:eastAsia="Times New Roman" w:hAnsi="Times New Roman" w:cs="Times New Roman"/>
          <w:sz w:val="28"/>
          <w:szCs w:val="28"/>
        </w:rPr>
        <w:t xml:space="preserve"> дней (</w:t>
      </w:r>
      <w:r w:rsidR="009E4A2C" w:rsidRPr="00AB4101">
        <w:rPr>
          <w:rFonts w:ascii="Times New Roman" w:eastAsia="Times New Roman" w:hAnsi="Times New Roman" w:cs="Times New Roman"/>
          <w:sz w:val="28"/>
          <w:szCs w:val="28"/>
        </w:rPr>
        <w:t>24,53</w:t>
      </w:r>
      <w:r w:rsidRPr="00AB4101">
        <w:rPr>
          <w:rFonts w:ascii="Times New Roman" w:eastAsia="Times New Roman" w:hAnsi="Times New Roman" w:cs="Times New Roman"/>
          <w:sz w:val="28"/>
          <w:szCs w:val="28"/>
        </w:rPr>
        <w:t xml:space="preserve"> дней);</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9E4A2C" w:rsidRPr="00AB4101">
        <w:rPr>
          <w:rFonts w:ascii="Times New Roman" w:eastAsia="Times New Roman" w:hAnsi="Times New Roman" w:cs="Times New Roman"/>
          <w:sz w:val="28"/>
          <w:szCs w:val="28"/>
        </w:rPr>
        <w:t>4,14</w:t>
      </w:r>
      <w:r w:rsidRPr="00AB4101">
        <w:rPr>
          <w:rFonts w:ascii="Times New Roman" w:eastAsia="Times New Roman" w:hAnsi="Times New Roman" w:cs="Times New Roman"/>
          <w:sz w:val="28"/>
          <w:szCs w:val="28"/>
        </w:rPr>
        <w:t xml:space="preserve"> минуты,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административными  регламентами  на 4,68 минуты (</w:t>
      </w:r>
      <w:r w:rsidR="009E4A2C" w:rsidRPr="00AB4101">
        <w:rPr>
          <w:rFonts w:ascii="Times New Roman" w:eastAsia="Times New Roman" w:hAnsi="Times New Roman" w:cs="Times New Roman"/>
          <w:sz w:val="28"/>
          <w:szCs w:val="28"/>
        </w:rPr>
        <w:t>12,77</w:t>
      </w:r>
      <w:r w:rsidRPr="00AB4101">
        <w:rPr>
          <w:rFonts w:ascii="Times New Roman" w:eastAsia="Times New Roman" w:hAnsi="Times New Roman" w:cs="Times New Roman"/>
          <w:sz w:val="28"/>
          <w:szCs w:val="28"/>
        </w:rPr>
        <w:t xml:space="preserve"> минуты);</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1,0</w:t>
      </w:r>
      <w:r w:rsidR="009E4A2C"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lastRenderedPageBreak/>
        <w:t xml:space="preserve">раза, что на </w:t>
      </w:r>
      <w:r w:rsidR="009E4A2C" w:rsidRPr="00AB4101">
        <w:rPr>
          <w:rFonts w:ascii="Times New Roman" w:eastAsia="Times New Roman" w:hAnsi="Times New Roman" w:cs="Times New Roman"/>
          <w:sz w:val="28"/>
          <w:szCs w:val="28"/>
        </w:rPr>
        <w:t>0,04</w:t>
      </w:r>
      <w:r w:rsidRPr="00AB4101">
        <w:rPr>
          <w:rFonts w:ascii="Times New Roman" w:eastAsia="Times New Roman" w:hAnsi="Times New Roman" w:cs="Times New Roman"/>
          <w:sz w:val="28"/>
          <w:szCs w:val="28"/>
        </w:rPr>
        <w:t xml:space="preserve"> </w:t>
      </w:r>
      <w:r w:rsidR="009E4A2C" w:rsidRPr="00AB4101">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числа обращений, установленных административными регламентами (1</w:t>
      </w:r>
      <w:r w:rsidR="009E4A2C" w:rsidRPr="00AB4101">
        <w:rPr>
          <w:rFonts w:ascii="Times New Roman" w:eastAsia="Times New Roman" w:hAnsi="Times New Roman" w:cs="Times New Roman"/>
          <w:sz w:val="28"/>
          <w:szCs w:val="28"/>
        </w:rPr>
        <w:t xml:space="preserve"> раз</w:t>
      </w:r>
      <w:r w:rsidRPr="00AB4101">
        <w:rPr>
          <w:rFonts w:ascii="Times New Roman" w:eastAsia="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целях повышения качества и доступности предоставления  муниципальных услуг, деятельность исполнительных органов местного самоуправления Приаргунского района должна быть направлена на реализацию следующих мероприятий:</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минимизация количества обращений за консультацией, расширение информационной доступности сведений о порядке и условиях предоставления муниципальных услуг на официальных сайтах органов местного самоуправления муниципального района, сельских поселений района, а также учреждений, осуществляющих предоставление муниципальных услуг;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обеспечение наличия элементов доступной среды для инвалидов и маломобильных групп населения в местах предоставления услуг;</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proofErr w:type="spellStart"/>
      <w:r w:rsidRPr="00AB4101">
        <w:rPr>
          <w:rFonts w:ascii="Times New Roman" w:eastAsia="Times New Roman" w:hAnsi="Times New Roman" w:cs="Times New Roman"/>
          <w:sz w:val="28"/>
          <w:szCs w:val="28"/>
        </w:rPr>
        <w:t>on-line</w:t>
      </w:r>
      <w:proofErr w:type="spellEnd"/>
      <w:r w:rsidRPr="00AB4101">
        <w:rPr>
          <w:rFonts w:ascii="Times New Roman" w:eastAsia="Times New Roman" w:hAnsi="Times New Roman" w:cs="Times New Roman"/>
          <w:sz w:val="28"/>
          <w:szCs w:val="28"/>
        </w:rPr>
        <w:t>).</w:t>
      </w:r>
    </w:p>
    <w:p w:rsidR="00C45803" w:rsidRPr="00AB4101" w:rsidRDefault="00C45803" w:rsidP="00C45803">
      <w:pPr>
        <w:autoSpaceDE w:val="0"/>
        <w:autoSpaceDN w:val="0"/>
        <w:adjustRightInd w:val="0"/>
        <w:spacing w:after="0" w:line="240" w:lineRule="auto"/>
        <w:ind w:firstLine="709"/>
        <w:jc w:val="center"/>
        <w:rPr>
          <w:rFonts w:ascii="Times New Roman" w:hAnsi="Times New Roman" w:cs="Times New Roman"/>
          <w:b/>
          <w:bCs/>
          <w:sz w:val="28"/>
          <w:szCs w:val="28"/>
        </w:rPr>
      </w:pPr>
    </w:p>
    <w:p w:rsidR="00C45803" w:rsidRPr="00AB4101" w:rsidRDefault="00C45803" w:rsidP="00C45803">
      <w:pPr>
        <w:autoSpaceDE w:val="0"/>
        <w:autoSpaceDN w:val="0"/>
        <w:adjustRightInd w:val="0"/>
        <w:spacing w:after="0" w:line="240" w:lineRule="auto"/>
        <w:ind w:firstLine="709"/>
        <w:jc w:val="center"/>
        <w:rPr>
          <w:rFonts w:ascii="Times New Roman" w:hAnsi="Times New Roman" w:cs="Times New Roman"/>
          <w:b/>
          <w:bCs/>
          <w:sz w:val="28"/>
          <w:szCs w:val="28"/>
        </w:rPr>
      </w:pPr>
      <w:r w:rsidRPr="00AB4101">
        <w:rPr>
          <w:rFonts w:ascii="Times New Roman" w:hAnsi="Times New Roman" w:cs="Times New Roman"/>
          <w:b/>
          <w:bCs/>
          <w:sz w:val="28"/>
          <w:szCs w:val="28"/>
        </w:rPr>
        <w:t>Муниципальный район «Сретенский район»</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Мониторинг проведен муниципальным районом «Сретенский район» по 10  муниципальным услугам из 34 (29,4 % от услуг, включенных в Перечень муниципальных услуг).</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124 анкеты. </w:t>
      </w:r>
    </w:p>
    <w:p w:rsidR="00C45803" w:rsidRPr="00AB4101" w:rsidRDefault="00C45803" w:rsidP="00C45803">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7 исследуемым услугам, </w:t>
      </w:r>
      <w:r w:rsidRPr="00AB4101">
        <w:rPr>
          <w:rFonts w:ascii="Times New Roman" w:hAnsi="Times New Roman" w:cs="Times New Roman"/>
          <w:sz w:val="28"/>
          <w:szCs w:val="28"/>
        </w:rPr>
        <w:t>по принципу «одного окна»,</w:t>
      </w:r>
      <w:r w:rsidRPr="00AB4101">
        <w:rPr>
          <w:rFonts w:ascii="Times New Roman" w:eastAsia="Times New Roman" w:hAnsi="Times New Roman"/>
          <w:sz w:val="24"/>
          <w:szCs w:val="24"/>
        </w:rPr>
        <w:t xml:space="preserve"> </w:t>
      </w:r>
      <w:r w:rsidRPr="00AB4101">
        <w:rPr>
          <w:rFonts w:ascii="Times New Roman" w:hAnsi="Times New Roman" w:cs="Times New Roman"/>
          <w:sz w:val="28"/>
          <w:szCs w:val="28"/>
        </w:rPr>
        <w:t>в том числе в МФЦ, – по 3</w:t>
      </w:r>
      <w:r w:rsidRPr="00AB4101">
        <w:rPr>
          <w:rFonts w:ascii="Times New Roman" w:eastAsia="Times New Roman" w:hAnsi="Times New Roman" w:cs="Times New Roman"/>
          <w:sz w:val="28"/>
          <w:szCs w:val="28"/>
        </w:rPr>
        <w:t xml:space="preserve"> </w:t>
      </w:r>
      <w:r w:rsidRPr="00AB4101">
        <w:rPr>
          <w:rFonts w:ascii="Times New Roman" w:hAnsi="Times New Roman" w:cs="Times New Roman"/>
          <w:sz w:val="28"/>
          <w:szCs w:val="28"/>
        </w:rPr>
        <w:t>услугам.</w:t>
      </w:r>
      <w:r w:rsidRPr="00AB4101">
        <w:rPr>
          <w:rFonts w:ascii="Times New Roman" w:eastAsia="Times New Roman" w:hAnsi="Times New Roman" w:cs="Times New Roman"/>
          <w:sz w:val="28"/>
          <w:szCs w:val="28"/>
        </w:rPr>
        <w:t xml:space="preserve"> </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AB4101">
        <w:rPr>
          <w:rFonts w:ascii="Times New Roman" w:hAnsi="Times New Roman" w:cs="Times New Roman"/>
          <w:b/>
          <w:bCs/>
          <w:sz w:val="28"/>
          <w:szCs w:val="28"/>
        </w:rPr>
        <w:t xml:space="preserve"> </w:t>
      </w:r>
      <w:r w:rsidRPr="00AB4101">
        <w:rPr>
          <w:rFonts w:ascii="Times New Roman" w:hAnsi="Times New Roman" w:cs="Times New Roman"/>
          <w:sz w:val="28"/>
          <w:szCs w:val="28"/>
        </w:rPr>
        <w:t xml:space="preserve">на официальном сайте администрации муниципального района, Едином портале государственных и муниципальных услуг, на информационных стендах и рабочих местах сотрудников в местах предоставления услуг. </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lastRenderedPageBreak/>
        <w:t>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 Исследуемые муниципальные услуги предоставляются в 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 xml:space="preserve">При осуществлении </w:t>
      </w:r>
      <w:proofErr w:type="gramStart"/>
      <w:r w:rsidRPr="00AB4101">
        <w:rPr>
          <w:rFonts w:ascii="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среднее время получения услуги в целом по муниципальному району по данным соцопроса составило 6,05 дней, что больше установленных административными регламентами на 47,61 дней (53,66 дней);</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среднее время ожидания в очереди в целом по муниципальному району по данным соцопроса составило 3,94 минуты, что меньше установленных административными регламентами на 11,22 минуты (15,16 минут);</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1,0</w:t>
      </w:r>
      <w:r w:rsidR="005D40A4" w:rsidRPr="00AB4101">
        <w:rPr>
          <w:rFonts w:ascii="Times New Roman" w:hAnsi="Times New Roman" w:cs="Times New Roman"/>
          <w:sz w:val="28"/>
          <w:szCs w:val="28"/>
        </w:rPr>
        <w:t>1</w:t>
      </w:r>
      <w:r w:rsidRPr="00AB4101">
        <w:rPr>
          <w:rFonts w:ascii="Times New Roman" w:hAnsi="Times New Roman" w:cs="Times New Roman"/>
          <w:sz w:val="28"/>
          <w:szCs w:val="28"/>
        </w:rPr>
        <w:t xml:space="preserve"> раз, что больше на 0,</w:t>
      </w:r>
      <w:r w:rsidR="005D40A4" w:rsidRPr="00AB4101">
        <w:rPr>
          <w:rFonts w:ascii="Times New Roman" w:hAnsi="Times New Roman" w:cs="Times New Roman"/>
          <w:sz w:val="28"/>
          <w:szCs w:val="28"/>
        </w:rPr>
        <w:t>16</w:t>
      </w:r>
      <w:r w:rsidRPr="00AB4101">
        <w:rPr>
          <w:rFonts w:ascii="Times New Roman" w:hAnsi="Times New Roman" w:cs="Times New Roman"/>
          <w:sz w:val="28"/>
          <w:szCs w:val="28"/>
        </w:rPr>
        <w:t xml:space="preserve"> числа обращений, установленных административными регламентами (1</w:t>
      </w:r>
      <w:r w:rsidR="005D40A4" w:rsidRPr="00AB4101">
        <w:rPr>
          <w:rFonts w:ascii="Times New Roman" w:hAnsi="Times New Roman" w:cs="Times New Roman"/>
          <w:sz w:val="28"/>
          <w:szCs w:val="28"/>
        </w:rPr>
        <w:t>,17</w:t>
      </w:r>
      <w:r w:rsidRPr="00AB4101">
        <w:rPr>
          <w:rFonts w:ascii="Times New Roman" w:hAnsi="Times New Roman" w:cs="Times New Roman"/>
          <w:sz w:val="28"/>
          <w:szCs w:val="28"/>
        </w:rPr>
        <w:t xml:space="preserve"> раз).</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 xml:space="preserve">В целях повышения качества предоставления услуг необходимо обеспечить: </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развитие системы электронного предоставления услуг с использованием сети «Интернет»;</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развитие системы межведомственного взаимодействия;</w:t>
      </w:r>
    </w:p>
    <w:p w:rsidR="00C45803" w:rsidRPr="00AB4101" w:rsidRDefault="00C45803" w:rsidP="00C45803">
      <w:pPr>
        <w:autoSpaceDE w:val="0"/>
        <w:autoSpaceDN w:val="0"/>
        <w:adjustRightInd w:val="0"/>
        <w:spacing w:after="0" w:line="240" w:lineRule="auto"/>
        <w:ind w:firstLine="709"/>
        <w:jc w:val="both"/>
        <w:rPr>
          <w:rFonts w:ascii="Times New Roman" w:hAnsi="Times New Roman" w:cs="Times New Roman"/>
          <w:bCs/>
          <w:sz w:val="28"/>
          <w:szCs w:val="28"/>
        </w:rPr>
      </w:pPr>
      <w:r w:rsidRPr="00AB4101">
        <w:rPr>
          <w:rFonts w:ascii="Times New Roman" w:hAnsi="Times New Roman" w:cs="Times New Roman"/>
          <w:bCs/>
          <w:sz w:val="28"/>
          <w:szCs w:val="28"/>
        </w:rPr>
        <w:t>возможность предоставления муниципальных услуг по принципу «одного окна», в том числе в МФЦ.</w:t>
      </w:r>
    </w:p>
    <w:p w:rsidR="00C45803" w:rsidRDefault="00C45803" w:rsidP="00E53756">
      <w:pPr>
        <w:spacing w:after="0" w:line="240" w:lineRule="auto"/>
        <w:ind w:firstLine="709"/>
        <w:jc w:val="both"/>
        <w:rPr>
          <w:rFonts w:ascii="Times New Roman" w:hAnsi="Times New Roman" w:cs="Times New Roman"/>
          <w:sz w:val="28"/>
          <w:szCs w:val="28"/>
        </w:rPr>
      </w:pPr>
      <w:r w:rsidRPr="00AB4101">
        <w:rPr>
          <w:rFonts w:ascii="Times New Roman" w:hAnsi="Times New Roman" w:cs="Times New Roman"/>
          <w:sz w:val="28"/>
          <w:szCs w:val="28"/>
        </w:rPr>
        <w:t xml:space="preserve">Информация о размещении отчетов о проведении мониторинга качества предоставления муниципальных услуг и доклада о результатах мониторинга качества предоставления муниципальных услуг на официальном сайте муниципального района «Сретенский район» в сети «Интернет» </w:t>
      </w:r>
      <w:r w:rsidR="00E53756" w:rsidRPr="00E53756">
        <w:rPr>
          <w:rFonts w:ascii="Times New Roman" w:hAnsi="Times New Roman" w:cs="Times New Roman"/>
          <w:sz w:val="28"/>
          <w:szCs w:val="28"/>
        </w:rPr>
        <w:t>https://sretensk.75.ru/otdely/otdel-po-imushchestvu-i-zemlepolzovaniyu/244049-municipal-nye-uslugi</w:t>
      </w:r>
      <w:r w:rsidRPr="00AB4101">
        <w:rPr>
          <w:rFonts w:ascii="Times New Roman" w:hAnsi="Times New Roman" w:cs="Times New Roman"/>
          <w:sz w:val="28"/>
          <w:szCs w:val="28"/>
        </w:rPr>
        <w:t>.</w:t>
      </w:r>
    </w:p>
    <w:p w:rsidR="00E53756" w:rsidRPr="00AB4101" w:rsidRDefault="00E53756" w:rsidP="00E53756">
      <w:pPr>
        <w:spacing w:after="0" w:line="240" w:lineRule="auto"/>
        <w:ind w:firstLine="709"/>
        <w:jc w:val="both"/>
        <w:rPr>
          <w:rFonts w:ascii="Times New Roman" w:hAnsi="Times New Roman" w:cs="Times New Roman"/>
          <w:sz w:val="28"/>
          <w:szCs w:val="28"/>
        </w:rPr>
      </w:pPr>
    </w:p>
    <w:p w:rsidR="00FD4F82" w:rsidRDefault="00FD4F82" w:rsidP="00E53756">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Тунгиро-Олёкминский</w:t>
      </w:r>
      <w:proofErr w:type="spellEnd"/>
      <w:r w:rsidRPr="00AB4101">
        <w:rPr>
          <w:rFonts w:ascii="Times New Roman" w:eastAsia="Times New Roman" w:hAnsi="Times New Roman" w:cs="Times New Roman"/>
          <w:b/>
          <w:bCs/>
          <w:sz w:val="28"/>
          <w:szCs w:val="28"/>
        </w:rPr>
        <w:t xml:space="preserve"> район»</w:t>
      </w:r>
    </w:p>
    <w:p w:rsidR="00E53756" w:rsidRPr="00AB4101" w:rsidRDefault="00E53756" w:rsidP="00E53756">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Мониторинг проведен </w:t>
      </w:r>
      <w:r w:rsidRPr="00AB4101">
        <w:rPr>
          <w:rFonts w:ascii="Times New Roman" w:eastAsia="Times New Roman" w:hAnsi="Times New Roman" w:cs="Times New Roman"/>
          <w:bCs/>
          <w:sz w:val="28"/>
          <w:szCs w:val="28"/>
        </w:rPr>
        <w:t>муниципальным районом «</w:t>
      </w:r>
      <w:proofErr w:type="spellStart"/>
      <w:r w:rsidRPr="00AB4101">
        <w:rPr>
          <w:rFonts w:ascii="Times New Roman" w:eastAsia="Times New Roman" w:hAnsi="Times New Roman" w:cs="Times New Roman"/>
          <w:bCs/>
          <w:sz w:val="28"/>
          <w:szCs w:val="28"/>
        </w:rPr>
        <w:t>Тунгиро-Олёкминский</w:t>
      </w:r>
      <w:proofErr w:type="spellEnd"/>
      <w:r w:rsidRPr="00AB4101">
        <w:rPr>
          <w:rFonts w:ascii="Times New Roman" w:eastAsia="Times New Roman" w:hAnsi="Times New Roman" w:cs="Times New Roman"/>
          <w:bCs/>
          <w:sz w:val="28"/>
          <w:szCs w:val="28"/>
        </w:rPr>
        <w:t xml:space="preserve"> район» </w:t>
      </w:r>
      <w:r w:rsidRPr="00AB4101">
        <w:rPr>
          <w:rFonts w:ascii="Times New Roman" w:eastAsia="Times New Roman" w:hAnsi="Times New Roman" w:cs="Times New Roman"/>
          <w:sz w:val="28"/>
          <w:szCs w:val="28"/>
        </w:rPr>
        <w:t>по 1</w:t>
      </w:r>
      <w:r w:rsidR="005D40A4" w:rsidRPr="00AB4101">
        <w:rPr>
          <w:rFonts w:ascii="Times New Roman" w:eastAsia="Times New Roman" w:hAnsi="Times New Roman" w:cs="Times New Roman"/>
          <w:sz w:val="28"/>
          <w:szCs w:val="28"/>
        </w:rPr>
        <w:t>0</w:t>
      </w:r>
      <w:r w:rsidRPr="00AB4101">
        <w:rPr>
          <w:rFonts w:ascii="Times New Roman" w:eastAsia="Times New Roman" w:hAnsi="Times New Roman" w:cs="Times New Roman"/>
          <w:sz w:val="28"/>
          <w:szCs w:val="28"/>
        </w:rPr>
        <w:t xml:space="preserve"> муниципальным услугам из 19 услуг (</w:t>
      </w:r>
      <w:r w:rsidR="003B1BE7" w:rsidRPr="00AB4101">
        <w:rPr>
          <w:rFonts w:ascii="Times New Roman" w:eastAsia="Times New Roman" w:hAnsi="Times New Roman" w:cs="Times New Roman"/>
          <w:sz w:val="28"/>
          <w:szCs w:val="28"/>
        </w:rPr>
        <w:t>52,6</w:t>
      </w:r>
      <w:r w:rsidRPr="00AB4101">
        <w:rPr>
          <w:rFonts w:ascii="Times New Roman" w:eastAsia="Times New Roman" w:hAnsi="Times New Roman" w:cs="Times New Roman"/>
          <w:sz w:val="28"/>
          <w:szCs w:val="28"/>
        </w:rPr>
        <w:t xml:space="preserve"> %), включенных в Перечень муниципальных услуг</w:t>
      </w:r>
      <w:r w:rsidRPr="00AB4101">
        <w:rPr>
          <w:rFonts w:ascii="Times New Roman" w:eastAsia="Times New Roman" w:hAnsi="Times New Roman" w:cs="Times New Roman"/>
          <w:bCs/>
          <w:sz w:val="28"/>
          <w:szCs w:val="28"/>
        </w:rPr>
        <w:t>.</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lastRenderedPageBreak/>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5D40A4" w:rsidRPr="00AB4101">
        <w:rPr>
          <w:rFonts w:ascii="Times New Roman" w:eastAsia="Times New Roman" w:hAnsi="Times New Roman" w:cs="Times New Roman"/>
          <w:sz w:val="28"/>
          <w:szCs w:val="28"/>
          <w:lang w:eastAsia="ru-RU"/>
        </w:rPr>
        <w:t>9</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5D40A4" w:rsidRPr="00AB4101">
        <w:rPr>
          <w:rFonts w:ascii="Times New Roman" w:eastAsia="Times New Roman" w:hAnsi="Times New Roman" w:cs="Times New Roman"/>
          <w:bCs/>
          <w:sz w:val="28"/>
          <w:szCs w:val="28"/>
        </w:rPr>
        <w:t>30</w:t>
      </w:r>
      <w:r w:rsidRPr="00AB4101">
        <w:rPr>
          <w:rFonts w:ascii="Times New Roman" w:eastAsia="Times New Roman" w:hAnsi="Times New Roman" w:cs="Times New Roman"/>
          <w:bCs/>
          <w:sz w:val="28"/>
          <w:szCs w:val="28"/>
        </w:rPr>
        <w:t xml:space="preserve"> анкет.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муниципальным услугам.</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Предоставление муниципальных услуг по принципу «одного окна» не осуществляется.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и Едином портале государственных и муниципальных услуг.</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5D40A4" w:rsidRPr="00AB4101">
        <w:rPr>
          <w:rFonts w:ascii="Times New Roman" w:eastAsia="Times New Roman" w:hAnsi="Times New Roman" w:cs="Times New Roman"/>
          <w:sz w:val="28"/>
          <w:szCs w:val="28"/>
        </w:rPr>
        <w:t>2,63</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5D40A4" w:rsidRPr="00AB4101">
        <w:rPr>
          <w:rFonts w:ascii="Times New Roman" w:eastAsia="Times New Roman" w:hAnsi="Times New Roman" w:cs="Times New Roman"/>
          <w:sz w:val="28"/>
          <w:szCs w:val="28"/>
        </w:rPr>
        <w:t>26,67</w:t>
      </w:r>
      <w:r w:rsidRPr="00AB4101">
        <w:rPr>
          <w:rFonts w:ascii="Times New Roman" w:eastAsia="Times New Roman" w:hAnsi="Times New Roman" w:cs="Times New Roman"/>
          <w:sz w:val="28"/>
          <w:szCs w:val="28"/>
        </w:rPr>
        <w:t xml:space="preserve"> дня (</w:t>
      </w:r>
      <w:r w:rsidR="005D40A4" w:rsidRPr="00AB4101">
        <w:rPr>
          <w:rFonts w:ascii="Times New Roman" w:eastAsia="Times New Roman" w:hAnsi="Times New Roman" w:cs="Times New Roman"/>
          <w:sz w:val="28"/>
          <w:szCs w:val="28"/>
        </w:rPr>
        <w:t>29,3</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5D40A4" w:rsidRPr="00AB4101">
        <w:rPr>
          <w:rFonts w:ascii="Times New Roman" w:eastAsia="Times New Roman" w:hAnsi="Times New Roman" w:cs="Times New Roman"/>
          <w:sz w:val="28"/>
          <w:szCs w:val="28"/>
        </w:rPr>
        <w:t>0</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5D40A4" w:rsidRPr="00AB4101">
        <w:rPr>
          <w:rFonts w:ascii="Times New Roman" w:eastAsia="Times New Roman" w:hAnsi="Times New Roman" w:cs="Times New Roman"/>
          <w:sz w:val="28"/>
          <w:szCs w:val="28"/>
        </w:rPr>
        <w:t>14</w:t>
      </w:r>
      <w:r w:rsidRPr="00AB4101">
        <w:rPr>
          <w:rFonts w:ascii="Times New Roman" w:eastAsia="Times New Roman" w:hAnsi="Times New Roman" w:cs="Times New Roman"/>
          <w:sz w:val="28"/>
          <w:szCs w:val="28"/>
        </w:rPr>
        <w:t xml:space="preserve"> минуты (1</w:t>
      </w:r>
      <w:r w:rsidR="005D40A4" w:rsidRPr="00AB4101">
        <w:rPr>
          <w:rFonts w:ascii="Times New Roman" w:eastAsia="Times New Roman" w:hAnsi="Times New Roman" w:cs="Times New Roman"/>
          <w:sz w:val="28"/>
          <w:szCs w:val="28"/>
        </w:rPr>
        <w:t>4</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 раз, что соответствует числу обращений, установленных административными регламентами.</w:t>
      </w:r>
    </w:p>
    <w:p w:rsidR="00FD4F82" w:rsidRPr="00AB4101" w:rsidRDefault="00FD4F82" w:rsidP="00FD4F82">
      <w:pPr>
        <w:widowControl w:val="0"/>
        <w:autoSpaceDE w:val="0"/>
        <w:autoSpaceDN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Наиболее актуальными проблемами, связанными с предоставлением услуг, является отсутствие доступа к сети «Интернет», длительные сроки выполнения кадастровых работ, отсутствие кадастровых инженеров на территории района.</w:t>
      </w:r>
    </w:p>
    <w:p w:rsidR="00FD4F82" w:rsidRPr="00AB4101" w:rsidRDefault="00FD4F82" w:rsidP="00FD4F82">
      <w:pPr>
        <w:widowControl w:val="0"/>
        <w:autoSpaceDE w:val="0"/>
        <w:autoSpaceDN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В целях повышения качества предоставления услуг необходимо обеспечить:</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минимизацию количества обращений за консультацией за счет расширения информационной доступности сведений о порядке и условиях предоставления муниципальных услуг на официальных сайтах органов местного самоуправления муниципального района, а также учреждений, осуществляющих предоставление муниципальных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lastRenderedPageBreak/>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proofErr w:type="spellStart"/>
      <w:r w:rsidRPr="00AB4101">
        <w:rPr>
          <w:rFonts w:ascii="Times New Roman" w:eastAsia="Times New Roman" w:hAnsi="Times New Roman" w:cs="Times New Roman"/>
          <w:bCs/>
          <w:sz w:val="28"/>
          <w:szCs w:val="28"/>
          <w:lang w:eastAsia="ru-RU"/>
        </w:rPr>
        <w:t>on-line</w:t>
      </w:r>
      <w:proofErr w:type="spellEnd"/>
      <w:r w:rsidRPr="00AB4101">
        <w:rPr>
          <w:rFonts w:ascii="Times New Roman" w:eastAsia="Times New Roman" w:hAnsi="Times New Roman" w:cs="Times New Roman"/>
          <w:bCs/>
          <w:sz w:val="28"/>
          <w:szCs w:val="28"/>
          <w:lang w:eastAsia="ru-RU"/>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обеспечение наличия элементов доступной среды для инвалидов и маломобильных групп населения в местах предоставления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bCs/>
          <w:sz w:val="28"/>
          <w:szCs w:val="28"/>
          <w:lang w:eastAsia="ru-RU"/>
        </w:rPr>
        <w:t>Одним из наиболее важных направлений деятельности по повышению качества предоставления муниципальных услуг является открытие филиала МФЦ на территории муниципального района «</w:t>
      </w:r>
      <w:proofErr w:type="spellStart"/>
      <w:r w:rsidRPr="00AB4101">
        <w:rPr>
          <w:rFonts w:ascii="Times New Roman" w:eastAsia="Times New Roman" w:hAnsi="Times New Roman" w:cs="Times New Roman"/>
          <w:bCs/>
          <w:sz w:val="28"/>
          <w:szCs w:val="28"/>
          <w:lang w:eastAsia="ru-RU"/>
        </w:rPr>
        <w:t>Тунгиро-Олёкминский</w:t>
      </w:r>
      <w:proofErr w:type="spellEnd"/>
      <w:r w:rsidRPr="00AB4101">
        <w:rPr>
          <w:rFonts w:ascii="Times New Roman" w:eastAsia="Times New Roman" w:hAnsi="Times New Roman" w:cs="Times New Roman"/>
          <w:bCs/>
          <w:sz w:val="28"/>
          <w:szCs w:val="28"/>
          <w:lang w:eastAsia="ru-RU"/>
        </w:rPr>
        <w:t xml:space="preserve"> район».</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AB4101">
        <w:rPr>
          <w:rFonts w:ascii="Times New Roman" w:eastAsia="Times New Roman" w:hAnsi="Times New Roman" w:cs="Times New Roman"/>
          <w:sz w:val="28"/>
          <w:szCs w:val="28"/>
          <w:lang w:eastAsia="ru-RU"/>
        </w:rPr>
        <w:t>Тунгиро-Олёкминский</w:t>
      </w:r>
      <w:proofErr w:type="spellEnd"/>
      <w:r w:rsidRPr="00AB4101">
        <w:rPr>
          <w:rFonts w:ascii="Times New Roman" w:eastAsia="Times New Roman" w:hAnsi="Times New Roman" w:cs="Times New Roman"/>
          <w:sz w:val="28"/>
          <w:szCs w:val="28"/>
          <w:lang w:eastAsia="ru-RU"/>
        </w:rPr>
        <w:t xml:space="preserve"> район» в сети «Интернет»</w:t>
      </w:r>
      <w:r w:rsidRPr="00AB4101">
        <w:t xml:space="preserve"> </w:t>
      </w:r>
      <w:r w:rsidR="005D40A4" w:rsidRPr="00AB4101">
        <w:rPr>
          <w:rFonts w:ascii="Times New Roman" w:eastAsia="Times New Roman" w:hAnsi="Times New Roman" w:cs="Times New Roman"/>
          <w:sz w:val="28"/>
          <w:szCs w:val="28"/>
          <w:lang w:eastAsia="ru-RU"/>
        </w:rPr>
        <w:t>https://tungir.75.ru/deyatel-nost/otdel-ekonomiki/municipal-nye-uslugi/218241-monitoring-kachestva-predostavleniya-municipal-nyh-uslug</w:t>
      </w:r>
      <w:r w:rsidRPr="00AB4101">
        <w:rPr>
          <w:rFonts w:ascii="Times New Roman" w:eastAsia="Times New Roman" w:hAnsi="Times New Roman" w:cs="Times New Roman"/>
          <w:sz w:val="28"/>
          <w:szCs w:val="28"/>
          <w:lang w:eastAsia="ru-RU"/>
        </w:rPr>
        <w:t>.</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Тунгокоченский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Тунгокоченский</w:t>
      </w:r>
      <w:proofErr w:type="spellEnd"/>
      <w:r w:rsidRPr="00AB4101">
        <w:rPr>
          <w:rFonts w:ascii="Times New Roman" w:eastAsia="Times New Roman" w:hAnsi="Times New Roman" w:cs="Times New Roman"/>
          <w:bCs/>
          <w:sz w:val="28"/>
          <w:szCs w:val="28"/>
        </w:rPr>
        <w:t xml:space="preserve"> район» по 32 муниципальным услугам из 60 услуг (53,3 %), включенных в Перечень муниципальных услуг.</w:t>
      </w:r>
      <w:r w:rsidRPr="00AB4101">
        <w:rPr>
          <w:rFonts w:ascii="Times New Roman" w:eastAsia="Times New Roman" w:hAnsi="Times New Roman" w:cs="Times New Roman"/>
          <w:b/>
          <w:sz w:val="28"/>
          <w:szCs w:val="28"/>
        </w:rPr>
        <w:t xml:space="preserve"> </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0,9</w:t>
      </w:r>
      <w:r w:rsidR="008D7D18" w:rsidRPr="00AB4101">
        <w:rPr>
          <w:rFonts w:ascii="Times New Roman" w:eastAsia="Times New Roman" w:hAnsi="Times New Roman" w:cs="Times New Roman"/>
          <w:sz w:val="28"/>
          <w:szCs w:val="28"/>
          <w:lang w:eastAsia="ru-RU"/>
        </w:rPr>
        <w:t>3</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 4</w:t>
      </w:r>
      <w:r w:rsidR="008D7D18" w:rsidRPr="00AB4101">
        <w:rPr>
          <w:rFonts w:ascii="Times New Roman" w:eastAsia="Times New Roman" w:hAnsi="Times New Roman" w:cs="Times New Roman"/>
          <w:bCs/>
          <w:sz w:val="28"/>
          <w:szCs w:val="28"/>
        </w:rPr>
        <w:t>45</w:t>
      </w:r>
      <w:r w:rsidRPr="00AB4101">
        <w:rPr>
          <w:rFonts w:ascii="Times New Roman" w:eastAsia="Times New Roman" w:hAnsi="Times New Roman" w:cs="Times New Roman"/>
          <w:bCs/>
          <w:sz w:val="28"/>
          <w:szCs w:val="28"/>
        </w:rPr>
        <w:t xml:space="preserve"> анкет. </w:t>
      </w:r>
      <w:r w:rsidRPr="00AB4101">
        <w:rPr>
          <w:rFonts w:ascii="Times New Roman" w:eastAsia="Times New Roman" w:hAnsi="Times New Roman" w:cs="Times New Roman"/>
          <w:b/>
          <w:sz w:val="28"/>
          <w:szCs w:val="28"/>
        </w:rPr>
        <w:tab/>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8D7D18" w:rsidRPr="00AB4101">
        <w:rPr>
          <w:rFonts w:ascii="Times New Roman" w:eastAsia="Times New Roman" w:hAnsi="Times New Roman" w:cs="Times New Roman"/>
          <w:sz w:val="28"/>
          <w:szCs w:val="28"/>
        </w:rPr>
        <w:t>31</w:t>
      </w:r>
      <w:r w:rsidRPr="00AB4101">
        <w:rPr>
          <w:rFonts w:ascii="Times New Roman" w:eastAsia="Times New Roman" w:hAnsi="Times New Roman" w:cs="Times New Roman"/>
          <w:sz w:val="28"/>
          <w:szCs w:val="28"/>
        </w:rPr>
        <w:t xml:space="preserve"> исследуемым услугам, по принципу «одного окна», в том числе в МФЦ,  по 32 услугам.</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бланки  заявлений и других документов, необходимых для получения услуг, сведения об организации графика приема заявителей по вопросам предоставления услуг размещены на Едином портале государственных и муниципальных услуг,</w:t>
      </w:r>
      <w:r w:rsidRPr="00AB4101">
        <w:rPr>
          <w:rFonts w:ascii="Times New Roman" w:eastAsia="Times New Roman" w:hAnsi="Times New Roman" w:cs="Times New Roman"/>
          <w:b/>
          <w:bCs/>
          <w:sz w:val="28"/>
          <w:szCs w:val="28"/>
        </w:rPr>
        <w:t xml:space="preserve"> </w:t>
      </w:r>
      <w:r w:rsidRPr="00AB4101">
        <w:rPr>
          <w:rFonts w:ascii="Times New Roman" w:eastAsia="Times New Roman" w:hAnsi="Times New Roman" w:cs="Times New Roman"/>
          <w:sz w:val="28"/>
          <w:szCs w:val="28"/>
        </w:rPr>
        <w:t xml:space="preserve">на официальном сайте администрации муниципального района, на информационных стендах в местах предоставления услуг. </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пандусами и другими элементами доступной среды для инвалидов и иных маломобильных групп населения, местами ожидания для посетителей, а также специальными местами для заполнения необходимых документов. В помещениях для </w:t>
      </w:r>
      <w:r w:rsidRPr="00AB4101">
        <w:rPr>
          <w:rFonts w:ascii="Times New Roman" w:eastAsia="Times New Roman" w:hAnsi="Times New Roman" w:cs="Times New Roman"/>
          <w:sz w:val="28"/>
          <w:szCs w:val="28"/>
        </w:rPr>
        <w:lastRenderedPageBreak/>
        <w:t>приема заявителей имеются таблички с указанием номера кабинета и должности лица, осуществляющего прием.</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 xml:space="preserve">Наиболее актуальными проблемами, связанными с предоставлением муниципальных услуг, являются неудовлетворительное качество связи на территории района, отсутствие специалистов по информационно-телекоммуникационным технологиям в администрации района и администрациях сельских поселений и отсутствие возможности получения услуг в электронном виде в сельских поселениях в связи с отсутствием сети «Интернет».  </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8D7D18" w:rsidRPr="00AB4101">
        <w:rPr>
          <w:rFonts w:ascii="Times New Roman" w:eastAsia="Times New Roman" w:hAnsi="Times New Roman" w:cs="Times New Roman"/>
          <w:sz w:val="28"/>
          <w:szCs w:val="28"/>
        </w:rPr>
        <w:t>4,69</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17,7</w:t>
      </w:r>
      <w:r w:rsidR="008D7D18" w:rsidRPr="00AB4101">
        <w:rPr>
          <w:rFonts w:ascii="Times New Roman" w:eastAsia="Times New Roman" w:hAnsi="Times New Roman" w:cs="Times New Roman"/>
          <w:sz w:val="28"/>
          <w:szCs w:val="28"/>
        </w:rPr>
        <w:t>3</w:t>
      </w:r>
      <w:r w:rsidRPr="00AB4101">
        <w:rPr>
          <w:rFonts w:ascii="Times New Roman" w:eastAsia="Times New Roman" w:hAnsi="Times New Roman" w:cs="Times New Roman"/>
          <w:sz w:val="28"/>
          <w:szCs w:val="28"/>
        </w:rPr>
        <w:t xml:space="preserve"> дня (</w:t>
      </w:r>
      <w:r w:rsidR="008D7D18" w:rsidRPr="00AB4101">
        <w:rPr>
          <w:rFonts w:ascii="Times New Roman" w:eastAsia="Times New Roman" w:hAnsi="Times New Roman" w:cs="Times New Roman"/>
          <w:sz w:val="28"/>
          <w:szCs w:val="28"/>
        </w:rPr>
        <w:t>22,42</w:t>
      </w:r>
      <w:r w:rsidRPr="00AB4101">
        <w:rPr>
          <w:rFonts w:ascii="Times New Roman" w:eastAsia="Times New Roman" w:hAnsi="Times New Roman" w:cs="Times New Roman"/>
          <w:sz w:val="28"/>
          <w:szCs w:val="28"/>
        </w:rPr>
        <w:t xml:space="preserve"> дней);</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время ожидания в очереди в целом по муниципальному району по данным соцопроса составило 4,</w:t>
      </w:r>
      <w:r w:rsidR="008D7D18" w:rsidRPr="00AB4101">
        <w:rPr>
          <w:rFonts w:ascii="Times New Roman" w:eastAsia="Times New Roman" w:hAnsi="Times New Roman" w:cs="Times New Roman"/>
          <w:sz w:val="28"/>
          <w:szCs w:val="28"/>
        </w:rPr>
        <w:t>83</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10,</w:t>
      </w:r>
      <w:r w:rsidR="008D7D18" w:rsidRPr="00AB4101">
        <w:rPr>
          <w:rFonts w:ascii="Times New Roman" w:eastAsia="Times New Roman" w:hAnsi="Times New Roman" w:cs="Times New Roman"/>
          <w:sz w:val="28"/>
          <w:szCs w:val="28"/>
        </w:rPr>
        <w:t>17</w:t>
      </w:r>
      <w:r w:rsidRPr="00AB4101">
        <w:rPr>
          <w:rFonts w:ascii="Times New Roman" w:eastAsia="Times New Roman" w:hAnsi="Times New Roman" w:cs="Times New Roman"/>
          <w:sz w:val="28"/>
          <w:szCs w:val="28"/>
        </w:rPr>
        <w:t xml:space="preserve"> минуты (15 минут);</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 раз, что соответствует числу обращений, установленных административными регламентами  (1 раз).</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целях повышения качества предоставления услуг необходимо обеспечить улучшение качества связи сети «Интернет».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4101">
        <w:rPr>
          <w:rFonts w:ascii="Times New Roman" w:eastAsia="Times New Roman" w:hAnsi="Times New Roman" w:cs="Times New Roman"/>
          <w:sz w:val="28"/>
          <w:szCs w:val="28"/>
          <w:lang w:eastAsia="ru-RU"/>
        </w:rPr>
        <w:t>Информация о размещении отчетов о проведении мониторинга качества предоставления муниципальных услуг и доклада о результатах мониторинга качества предоставления муниципальных услуг на официальном сайте муниципального района «</w:t>
      </w:r>
      <w:proofErr w:type="spellStart"/>
      <w:r w:rsidRPr="00AB4101">
        <w:rPr>
          <w:rFonts w:ascii="Times New Roman" w:eastAsia="Times New Roman" w:hAnsi="Times New Roman" w:cs="Times New Roman"/>
          <w:sz w:val="28"/>
          <w:szCs w:val="28"/>
          <w:lang w:eastAsia="ru-RU"/>
        </w:rPr>
        <w:t>Тунгокоченский</w:t>
      </w:r>
      <w:proofErr w:type="spellEnd"/>
      <w:r w:rsidRPr="00AB4101">
        <w:rPr>
          <w:rFonts w:ascii="Times New Roman" w:eastAsia="Times New Roman" w:hAnsi="Times New Roman" w:cs="Times New Roman"/>
          <w:sz w:val="28"/>
          <w:szCs w:val="28"/>
          <w:lang w:eastAsia="ru-RU"/>
        </w:rPr>
        <w:t xml:space="preserve"> район» в сети «Интернет» </w:t>
      </w:r>
      <w:r w:rsidRPr="00AB4101">
        <w:rPr>
          <w:rFonts w:ascii="Times New Roman" w:hAnsi="Times New Roman" w:cs="Times New Roman"/>
          <w:sz w:val="28"/>
          <w:szCs w:val="28"/>
        </w:rPr>
        <w:t xml:space="preserve">не представлена.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4F82" w:rsidRPr="00AB4101" w:rsidRDefault="00FD4F82" w:rsidP="00FD4F82">
      <w:pPr>
        <w:tabs>
          <w:tab w:val="left" w:pos="1656"/>
          <w:tab w:val="center" w:pos="4677"/>
        </w:tabs>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Улётовский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Мониторинг проведен муниципальным районом «</w:t>
      </w:r>
      <w:proofErr w:type="spellStart"/>
      <w:r w:rsidRPr="00AB4101">
        <w:rPr>
          <w:rFonts w:ascii="Times New Roman" w:hAnsi="Times New Roman" w:cs="Times New Roman"/>
          <w:bCs/>
          <w:sz w:val="28"/>
          <w:szCs w:val="28"/>
        </w:rPr>
        <w:t>Улётовский</w:t>
      </w:r>
      <w:proofErr w:type="spellEnd"/>
      <w:r w:rsidRPr="00AB4101">
        <w:rPr>
          <w:rFonts w:ascii="Times New Roman" w:hAnsi="Times New Roman" w:cs="Times New Roman"/>
          <w:bCs/>
          <w:sz w:val="28"/>
          <w:szCs w:val="28"/>
        </w:rPr>
        <w:t xml:space="preserve"> район» по </w:t>
      </w:r>
      <w:r w:rsidR="008D7D18" w:rsidRPr="00AB4101">
        <w:rPr>
          <w:rFonts w:ascii="Times New Roman" w:hAnsi="Times New Roman" w:cs="Times New Roman"/>
          <w:bCs/>
          <w:sz w:val="28"/>
          <w:szCs w:val="28"/>
        </w:rPr>
        <w:t>36</w:t>
      </w:r>
      <w:r w:rsidRPr="00AB4101">
        <w:rPr>
          <w:rFonts w:ascii="Times New Roman" w:hAnsi="Times New Roman" w:cs="Times New Roman"/>
          <w:bCs/>
          <w:sz w:val="28"/>
          <w:szCs w:val="28"/>
        </w:rPr>
        <w:t xml:space="preserve"> муниципальным услугам из 58 услуг (</w:t>
      </w:r>
      <w:r w:rsidR="008D7D18" w:rsidRPr="00AB4101">
        <w:rPr>
          <w:rFonts w:ascii="Times New Roman" w:hAnsi="Times New Roman" w:cs="Times New Roman"/>
          <w:bCs/>
          <w:sz w:val="28"/>
          <w:szCs w:val="28"/>
        </w:rPr>
        <w:t>62,06</w:t>
      </w:r>
      <w:r w:rsidRPr="00AB4101">
        <w:rPr>
          <w:rFonts w:ascii="Times New Roman" w:hAnsi="Times New Roman" w:cs="Times New Roman"/>
          <w:bCs/>
          <w:sz w:val="28"/>
          <w:szCs w:val="28"/>
        </w:rPr>
        <w:t xml:space="preserve"> %), включенных в Перечень муниципальных услуг,</w:t>
      </w:r>
      <w:r w:rsidRPr="00AB4101">
        <w:rPr>
          <w:rFonts w:ascii="Times New Roman" w:hAnsi="Times New Roman" w:cs="Times New Roman"/>
          <w:sz w:val="28"/>
          <w:szCs w:val="28"/>
        </w:rPr>
        <w:t xml:space="preserve"> </w:t>
      </w:r>
      <w:r w:rsidRPr="00AB4101">
        <w:rPr>
          <w:rFonts w:ascii="Times New Roman" w:hAnsi="Times New Roman" w:cs="Times New Roman"/>
          <w:bCs/>
          <w:sz w:val="28"/>
          <w:szCs w:val="28"/>
        </w:rPr>
        <w:t xml:space="preserve">из них по </w:t>
      </w:r>
      <w:r w:rsidR="008D7D18" w:rsidRPr="00AB4101">
        <w:rPr>
          <w:rFonts w:ascii="Times New Roman" w:hAnsi="Times New Roman" w:cs="Times New Roman"/>
          <w:bCs/>
          <w:sz w:val="28"/>
          <w:szCs w:val="28"/>
        </w:rPr>
        <w:t>6</w:t>
      </w:r>
      <w:r w:rsidRPr="00AB4101">
        <w:rPr>
          <w:rFonts w:ascii="Times New Roman" w:hAnsi="Times New Roman" w:cs="Times New Roman"/>
          <w:bCs/>
          <w:sz w:val="28"/>
          <w:szCs w:val="28"/>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 </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8D7D18" w:rsidRPr="00AB4101">
        <w:rPr>
          <w:rFonts w:ascii="Times New Roman" w:hAnsi="Times New Roman" w:cs="Times New Roman"/>
          <w:sz w:val="28"/>
          <w:szCs w:val="28"/>
        </w:rPr>
        <w:t>88</w:t>
      </w:r>
      <w:r w:rsidRPr="00AB4101">
        <w:rPr>
          <w:rFonts w:ascii="Times New Roman" w:hAnsi="Times New Roman" w:cs="Times New Roman"/>
          <w:sz w:val="28"/>
          <w:szCs w:val="28"/>
        </w:rPr>
        <w:t xml:space="preserve">), получатели муниципальных услуг полностью удовлетворены </w:t>
      </w:r>
      <w:r w:rsidRPr="00AB4101">
        <w:rPr>
          <w:rFonts w:ascii="Times New Roman" w:hAnsi="Times New Roman" w:cs="Times New Roman"/>
          <w:sz w:val="28"/>
          <w:szCs w:val="28"/>
        </w:rPr>
        <w:lastRenderedPageBreak/>
        <w:t>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 12</w:t>
      </w:r>
      <w:r w:rsidR="008D7D18" w:rsidRPr="00AB4101">
        <w:rPr>
          <w:rFonts w:ascii="Times New Roman" w:hAnsi="Times New Roman" w:cs="Times New Roman"/>
          <w:bCs/>
          <w:sz w:val="28"/>
          <w:szCs w:val="28"/>
        </w:rPr>
        <w:t>7</w:t>
      </w:r>
      <w:r w:rsidRPr="00AB4101">
        <w:rPr>
          <w:rFonts w:ascii="Times New Roman" w:hAnsi="Times New Roman" w:cs="Times New Roman"/>
          <w:bCs/>
          <w:sz w:val="28"/>
          <w:szCs w:val="28"/>
        </w:rPr>
        <w:t xml:space="preserve"> анкет.</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 xml:space="preserve"> По информации, представленной в докладе администрации района, возможность получения муниципальных услуг в электронном виде реализована по 20 услугам, по принципу «одного окна», в том числе в МФЦ, по 17 муниципальным услугам.</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Едином портале государственных и муниципальных услуг, на информационных стендах, в средствах массовой информации и рабочих местах сотрудников в местах предоставления услуг. Кроме того, указанную информацию можно получить посредством телефонной связи.</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Сведения об организации графика приема заявителей по вопросам предоставления услуги – во всех органах (учреждениях) график работы следующий:</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понедельник – четверг: 8:00 – 16:30;</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пятница: 8:00- 15:00;</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обеденный перерыв: 12:00 – 13:00;</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 xml:space="preserve">выходные дни: суббота, воскресенье. </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bCs/>
          <w:sz w:val="28"/>
          <w:szCs w:val="28"/>
        </w:rPr>
      </w:pPr>
      <w:r w:rsidRPr="00AB4101">
        <w:rPr>
          <w:rFonts w:ascii="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 xml:space="preserve">При осуществлении </w:t>
      </w:r>
      <w:proofErr w:type="gramStart"/>
      <w:r w:rsidRPr="00AB4101">
        <w:rPr>
          <w:rFonts w:ascii="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8D7D18" w:rsidRPr="00AB4101">
        <w:rPr>
          <w:rFonts w:ascii="Times New Roman" w:hAnsi="Times New Roman" w:cs="Times New Roman"/>
          <w:sz w:val="28"/>
          <w:szCs w:val="28"/>
        </w:rPr>
        <w:t>8,83</w:t>
      </w:r>
      <w:r w:rsidRPr="00AB4101">
        <w:rPr>
          <w:rFonts w:ascii="Times New Roman" w:hAnsi="Times New Roman" w:cs="Times New Roman"/>
          <w:sz w:val="28"/>
          <w:szCs w:val="28"/>
        </w:rPr>
        <w:t xml:space="preserve"> дней, что меньше установленных административными регламентами на </w:t>
      </w:r>
      <w:r w:rsidR="008D7D18" w:rsidRPr="00AB4101">
        <w:rPr>
          <w:rFonts w:ascii="Times New Roman" w:hAnsi="Times New Roman" w:cs="Times New Roman"/>
          <w:sz w:val="28"/>
          <w:szCs w:val="28"/>
        </w:rPr>
        <w:t>10,06</w:t>
      </w:r>
      <w:r w:rsidRPr="00AB4101">
        <w:rPr>
          <w:rFonts w:ascii="Times New Roman" w:hAnsi="Times New Roman" w:cs="Times New Roman"/>
          <w:sz w:val="28"/>
          <w:szCs w:val="28"/>
        </w:rPr>
        <w:t xml:space="preserve"> дней (</w:t>
      </w:r>
      <w:r w:rsidR="008D7D18" w:rsidRPr="00AB4101">
        <w:rPr>
          <w:rFonts w:ascii="Times New Roman" w:hAnsi="Times New Roman" w:cs="Times New Roman"/>
          <w:sz w:val="28"/>
          <w:szCs w:val="28"/>
        </w:rPr>
        <w:t>18,89</w:t>
      </w:r>
      <w:r w:rsidRPr="00AB4101">
        <w:rPr>
          <w:rFonts w:ascii="Times New Roman" w:hAnsi="Times New Roman" w:cs="Times New Roman"/>
          <w:sz w:val="28"/>
          <w:szCs w:val="28"/>
        </w:rPr>
        <w:t xml:space="preserve"> дней);</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0F566B" w:rsidRPr="00AB4101">
        <w:rPr>
          <w:rFonts w:ascii="Times New Roman" w:hAnsi="Times New Roman" w:cs="Times New Roman"/>
          <w:sz w:val="28"/>
          <w:szCs w:val="28"/>
        </w:rPr>
        <w:t>7,28</w:t>
      </w:r>
      <w:r w:rsidRPr="00AB4101">
        <w:rPr>
          <w:rFonts w:ascii="Times New Roman" w:hAnsi="Times New Roman" w:cs="Times New Roman"/>
          <w:sz w:val="28"/>
          <w:szCs w:val="28"/>
        </w:rPr>
        <w:t xml:space="preserve"> минуты, что меньше установленных административными  регламентами  на </w:t>
      </w:r>
      <w:r w:rsidR="000F566B" w:rsidRPr="00AB4101">
        <w:rPr>
          <w:rFonts w:ascii="Times New Roman" w:hAnsi="Times New Roman" w:cs="Times New Roman"/>
          <w:sz w:val="28"/>
          <w:szCs w:val="28"/>
        </w:rPr>
        <w:t>5,62</w:t>
      </w:r>
      <w:r w:rsidRPr="00AB4101">
        <w:rPr>
          <w:rFonts w:ascii="Times New Roman" w:hAnsi="Times New Roman" w:cs="Times New Roman"/>
          <w:sz w:val="28"/>
          <w:szCs w:val="28"/>
        </w:rPr>
        <w:t xml:space="preserve"> минуты (11,08 минут);</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0F566B" w:rsidRPr="00AB4101">
        <w:rPr>
          <w:rFonts w:ascii="Times New Roman" w:hAnsi="Times New Roman" w:cs="Times New Roman"/>
          <w:sz w:val="28"/>
          <w:szCs w:val="28"/>
        </w:rPr>
        <w:t xml:space="preserve">01 </w:t>
      </w:r>
      <w:r w:rsidRPr="00AB4101">
        <w:rPr>
          <w:rFonts w:ascii="Times New Roman" w:hAnsi="Times New Roman" w:cs="Times New Roman"/>
          <w:sz w:val="28"/>
          <w:szCs w:val="28"/>
        </w:rPr>
        <w:lastRenderedPageBreak/>
        <w:t xml:space="preserve">раза, что </w:t>
      </w:r>
      <w:r w:rsidR="000F566B" w:rsidRPr="00AB4101">
        <w:rPr>
          <w:rFonts w:ascii="Times New Roman" w:hAnsi="Times New Roman" w:cs="Times New Roman"/>
          <w:sz w:val="28"/>
          <w:szCs w:val="28"/>
        </w:rPr>
        <w:t>меньше</w:t>
      </w:r>
      <w:r w:rsidRPr="00AB4101">
        <w:rPr>
          <w:rFonts w:ascii="Times New Roman" w:hAnsi="Times New Roman" w:cs="Times New Roman"/>
          <w:sz w:val="28"/>
          <w:szCs w:val="28"/>
        </w:rPr>
        <w:t xml:space="preserve"> числа обращений, установленных административными регламентами, на 0,</w:t>
      </w:r>
      <w:r w:rsidR="000F566B" w:rsidRPr="00AB4101">
        <w:rPr>
          <w:rFonts w:ascii="Times New Roman" w:hAnsi="Times New Roman" w:cs="Times New Roman"/>
          <w:sz w:val="28"/>
          <w:szCs w:val="28"/>
        </w:rPr>
        <w:t>23</w:t>
      </w:r>
      <w:r w:rsidRPr="00AB4101">
        <w:rPr>
          <w:rFonts w:ascii="Times New Roman" w:hAnsi="Times New Roman" w:cs="Times New Roman"/>
          <w:sz w:val="28"/>
          <w:szCs w:val="28"/>
        </w:rPr>
        <w:t xml:space="preserve"> раза (1,2</w:t>
      </w:r>
      <w:r w:rsidR="000F566B" w:rsidRPr="00AB4101">
        <w:rPr>
          <w:rFonts w:ascii="Times New Roman" w:hAnsi="Times New Roman" w:cs="Times New Roman"/>
          <w:sz w:val="28"/>
          <w:szCs w:val="28"/>
        </w:rPr>
        <w:t>4</w:t>
      </w:r>
      <w:r w:rsidRPr="00AB4101">
        <w:rPr>
          <w:rFonts w:ascii="Times New Roman" w:hAnsi="Times New Roman" w:cs="Times New Roman"/>
          <w:sz w:val="28"/>
          <w:szCs w:val="28"/>
        </w:rPr>
        <w:t xml:space="preserve"> раза).</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 xml:space="preserve">Комплекс мер, направленных на устранение </w:t>
      </w:r>
      <w:r w:rsidRPr="00AB4101">
        <w:rPr>
          <w:rFonts w:ascii="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AB4101">
        <w:rPr>
          <w:rFonts w:ascii="Times New Roman" w:hAnsi="Times New Roman" w:cs="Times New Roman"/>
          <w:sz w:val="28"/>
          <w:szCs w:val="28"/>
        </w:rPr>
        <w:t>муниципального района не представлен.</w:t>
      </w:r>
    </w:p>
    <w:p w:rsidR="00FD4F82" w:rsidRPr="00AB4101" w:rsidRDefault="00FD4F82" w:rsidP="00FD4F82">
      <w:pPr>
        <w:autoSpaceDE w:val="0"/>
        <w:autoSpaceDN w:val="0"/>
        <w:adjustRightInd w:val="0"/>
        <w:spacing w:after="0" w:line="240" w:lineRule="auto"/>
        <w:ind w:firstLine="708"/>
        <w:jc w:val="both"/>
        <w:rPr>
          <w:rFonts w:ascii="Times New Roman" w:hAnsi="Times New Roman" w:cs="Times New Roman"/>
          <w:sz w:val="28"/>
          <w:szCs w:val="28"/>
        </w:rPr>
      </w:pPr>
      <w:r w:rsidRPr="00AB4101">
        <w:rPr>
          <w:rFonts w:ascii="Times New Roman" w:hAnsi="Times New Roman" w:cs="Times New Roman"/>
          <w:sz w:val="28"/>
          <w:szCs w:val="28"/>
        </w:rPr>
        <w:t>Информация о размещении отчетов о проведении мониторинга качества предоставления муниципальных услуг и доклада о результатах мониторинга качества предоставления муниципальных услуг на официальном сайте муниципального района «</w:t>
      </w:r>
      <w:proofErr w:type="spellStart"/>
      <w:r w:rsidRPr="00AB4101">
        <w:rPr>
          <w:rFonts w:ascii="Times New Roman" w:hAnsi="Times New Roman" w:cs="Times New Roman"/>
          <w:sz w:val="28"/>
          <w:szCs w:val="28"/>
        </w:rPr>
        <w:t>Улётовский</w:t>
      </w:r>
      <w:proofErr w:type="spellEnd"/>
      <w:r w:rsidRPr="00AB4101">
        <w:rPr>
          <w:rFonts w:ascii="Times New Roman" w:hAnsi="Times New Roman" w:cs="Times New Roman"/>
          <w:sz w:val="28"/>
          <w:szCs w:val="28"/>
        </w:rPr>
        <w:t xml:space="preserve"> район» в сети «Интернет» </w:t>
      </w:r>
      <w:r w:rsidR="008D7D18" w:rsidRPr="00AB4101">
        <w:rPr>
          <w:rFonts w:ascii="Times New Roman" w:hAnsi="Times New Roman" w:cs="Times New Roman"/>
          <w:sz w:val="28"/>
          <w:szCs w:val="28"/>
        </w:rPr>
        <w:t>представлена по ссылке https://uletov.75.ru/action/municipalnye-uslugi/monitoring/287004-2022-god/</w:t>
      </w:r>
      <w:r w:rsidRPr="00AB4101">
        <w:rPr>
          <w:rFonts w:ascii="Times New Roman" w:hAnsi="Times New Roman" w:cs="Times New Roman"/>
          <w:sz w:val="28"/>
          <w:szCs w:val="28"/>
        </w:rPr>
        <w:t>.</w:t>
      </w: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Хилокский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Хилокский</w:t>
      </w:r>
      <w:proofErr w:type="spellEnd"/>
      <w:r w:rsidRPr="00AB4101">
        <w:rPr>
          <w:rFonts w:ascii="Times New Roman" w:eastAsia="Times New Roman" w:hAnsi="Times New Roman" w:cs="Times New Roman"/>
          <w:bCs/>
          <w:sz w:val="28"/>
          <w:szCs w:val="28"/>
        </w:rPr>
        <w:t xml:space="preserve"> район» по 4</w:t>
      </w:r>
      <w:r w:rsidR="000F566B" w:rsidRPr="00AB4101">
        <w:rPr>
          <w:rFonts w:ascii="Times New Roman" w:eastAsia="Times New Roman" w:hAnsi="Times New Roman" w:cs="Times New Roman"/>
          <w:bCs/>
          <w:sz w:val="28"/>
          <w:szCs w:val="28"/>
        </w:rPr>
        <w:t>2</w:t>
      </w:r>
      <w:r w:rsidRPr="00AB4101">
        <w:rPr>
          <w:rFonts w:ascii="Times New Roman" w:eastAsia="Times New Roman" w:hAnsi="Times New Roman" w:cs="Times New Roman"/>
          <w:bCs/>
          <w:sz w:val="28"/>
          <w:szCs w:val="28"/>
        </w:rPr>
        <w:t xml:space="preserve"> муниципальным услугам из 51 услуги (</w:t>
      </w:r>
      <w:r w:rsidR="000F566B" w:rsidRPr="00AB4101">
        <w:rPr>
          <w:rFonts w:ascii="Times New Roman" w:eastAsia="Times New Roman" w:hAnsi="Times New Roman" w:cs="Times New Roman"/>
          <w:bCs/>
          <w:sz w:val="28"/>
          <w:szCs w:val="28"/>
        </w:rPr>
        <w:t>82,4</w:t>
      </w:r>
      <w:r w:rsidRPr="00AB4101">
        <w:rPr>
          <w:rFonts w:ascii="Times New Roman" w:eastAsia="Times New Roman" w:hAnsi="Times New Roman" w:cs="Times New Roman"/>
          <w:bCs/>
          <w:sz w:val="28"/>
          <w:szCs w:val="28"/>
        </w:rPr>
        <w:t>%), включенным в Перечень муниципальных услуг, из них по 17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0,85),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 процессе проведения мониторинга проанализированы, с учетом проведенного опроса заявителей муниципальных услуг, 3</w:t>
      </w:r>
      <w:r w:rsidR="000F566B" w:rsidRPr="00AB4101">
        <w:rPr>
          <w:rFonts w:ascii="Times New Roman" w:eastAsia="Times New Roman" w:hAnsi="Times New Roman" w:cs="Times New Roman"/>
          <w:bCs/>
          <w:sz w:val="28"/>
          <w:szCs w:val="28"/>
        </w:rPr>
        <w:t>33</w:t>
      </w:r>
      <w:r w:rsidRPr="00AB4101">
        <w:rPr>
          <w:rFonts w:ascii="Times New Roman" w:eastAsia="Times New Roman" w:hAnsi="Times New Roman" w:cs="Times New Roman"/>
          <w:bCs/>
          <w:sz w:val="28"/>
          <w:szCs w:val="28"/>
        </w:rPr>
        <w:t xml:space="preserve"> анкет (в 202</w:t>
      </w:r>
      <w:r w:rsidR="000F566B" w:rsidRPr="00AB4101">
        <w:rPr>
          <w:rFonts w:ascii="Times New Roman" w:eastAsia="Times New Roman" w:hAnsi="Times New Roman" w:cs="Times New Roman"/>
          <w:bCs/>
          <w:sz w:val="28"/>
          <w:szCs w:val="28"/>
        </w:rPr>
        <w:t>1</w:t>
      </w:r>
      <w:r w:rsidRPr="00AB4101">
        <w:rPr>
          <w:rFonts w:ascii="Times New Roman" w:eastAsia="Times New Roman" w:hAnsi="Times New Roman" w:cs="Times New Roman"/>
          <w:bCs/>
          <w:sz w:val="28"/>
          <w:szCs w:val="28"/>
        </w:rPr>
        <w:t xml:space="preserve"> году – 3</w:t>
      </w:r>
      <w:r w:rsidR="000F566B" w:rsidRPr="00AB4101">
        <w:rPr>
          <w:rFonts w:ascii="Times New Roman" w:eastAsia="Times New Roman" w:hAnsi="Times New Roman" w:cs="Times New Roman"/>
          <w:bCs/>
          <w:sz w:val="28"/>
          <w:szCs w:val="28"/>
        </w:rPr>
        <w:t>12</w:t>
      </w:r>
      <w:r w:rsidRPr="00AB4101">
        <w:rPr>
          <w:rFonts w:ascii="Times New Roman" w:eastAsia="Times New Roman" w:hAnsi="Times New Roman" w:cs="Times New Roman"/>
          <w:bCs/>
          <w:sz w:val="28"/>
          <w:szCs w:val="28"/>
        </w:rPr>
        <w:t xml:space="preserve"> анкет).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Возможность получения муниципальных услуг в электронном виде реализована по 2</w:t>
      </w:r>
      <w:r w:rsidR="000F566B" w:rsidRPr="00AB4101">
        <w:rPr>
          <w:rFonts w:ascii="Times New Roman" w:eastAsia="Times New Roman" w:hAnsi="Times New Roman" w:cs="Times New Roman"/>
          <w:bCs/>
          <w:sz w:val="28"/>
          <w:szCs w:val="28"/>
        </w:rPr>
        <w:t>8</w:t>
      </w:r>
      <w:r w:rsidRPr="00AB4101">
        <w:rPr>
          <w:rFonts w:ascii="Times New Roman" w:eastAsia="Times New Roman" w:hAnsi="Times New Roman" w:cs="Times New Roman"/>
          <w:bCs/>
          <w:sz w:val="28"/>
          <w:szCs w:val="28"/>
        </w:rPr>
        <w:t xml:space="preserve"> муниципальным услугам.</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Из исследуемых муниципальных услуг 3</w:t>
      </w:r>
      <w:r w:rsidR="000F566B" w:rsidRPr="00AB4101">
        <w:rPr>
          <w:rFonts w:ascii="Times New Roman" w:eastAsia="Times New Roman" w:hAnsi="Times New Roman" w:cs="Times New Roman"/>
          <w:bCs/>
          <w:sz w:val="28"/>
          <w:szCs w:val="28"/>
        </w:rPr>
        <w:t>1</w:t>
      </w:r>
      <w:r w:rsidRPr="00AB4101">
        <w:rPr>
          <w:rFonts w:ascii="Times New Roman" w:eastAsia="Times New Roman" w:hAnsi="Times New Roman" w:cs="Times New Roman"/>
          <w:bCs/>
          <w:sz w:val="28"/>
          <w:szCs w:val="28"/>
        </w:rPr>
        <w:t xml:space="preserve"> услуги предоставляются по принцип</w:t>
      </w:r>
      <w:r w:rsidR="000F566B" w:rsidRPr="00AB4101">
        <w:rPr>
          <w:rFonts w:ascii="Times New Roman" w:eastAsia="Times New Roman" w:hAnsi="Times New Roman" w:cs="Times New Roman"/>
          <w:bCs/>
          <w:sz w:val="28"/>
          <w:szCs w:val="28"/>
        </w:rPr>
        <w:t xml:space="preserve">у «одного окна», в том числе в </w:t>
      </w:r>
      <w:r w:rsidRPr="00AB4101">
        <w:rPr>
          <w:rFonts w:ascii="Times New Roman" w:eastAsia="Times New Roman" w:hAnsi="Times New Roman" w:cs="Times New Roman"/>
          <w:bCs/>
          <w:sz w:val="28"/>
          <w:szCs w:val="28"/>
        </w:rPr>
        <w:t>МФЦ.</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Информация о порядке предоставления муниципальных услуг размещена на официальном сайте администрации муниципального района, на Портале государственных и муниципальных услуг Забайкальского края, на информационных стендах в местах предоставления услуг. Кроме того, указанную информацию можно получить при непосредственном посещении мест предоставления услуг, посредством телефонной и почтовой связи, а также с использованием электронной почты.</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Бланки заявлений и других документов, необходимых для получения услуг, размещены на Портале государственных и муниципальных услуг Забайкальского края, на официальном сайте администрации муниципального района, на информационных стендах, а также на рабочих местах сотрудников учреждений, осуществляющих предоставление услуг.</w:t>
      </w:r>
    </w:p>
    <w:p w:rsidR="00E45B05" w:rsidRPr="00AB4101" w:rsidRDefault="00E45B05" w:rsidP="00E45B0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92,9 % исследуемых муниципальных услуг предоставляются в течение </w:t>
      </w:r>
      <w:r w:rsidRPr="00AB4101">
        <w:rPr>
          <w:rFonts w:ascii="Times New Roman" w:eastAsia="Times New Roman" w:hAnsi="Times New Roman" w:cs="Times New Roman"/>
          <w:bCs/>
          <w:sz w:val="28"/>
          <w:szCs w:val="28"/>
        </w:rPr>
        <w:lastRenderedPageBreak/>
        <w:t>всей рабочей недели. Кроме того четыре услуги предоставляются 6 дней в неделю («Библиотечное, библиографическое и информационное обслуживание пользователей библиотеки»; «Организация и проведение мероприятий», «Публичный показ музейных предметов, музейных коллекций»,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45B05" w:rsidRPr="00AB4101" w:rsidRDefault="00E45B05" w:rsidP="00E45B0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Три муниципальные услуги («Организация и проведение мероприятий», «Публичный показ музейных предметов, музейных коллекций», «Библиотечное, библиографическое и информационное обслуживание пользователей библиотеки») предоставляются и в вечерние часы (после 18-00).</w:t>
      </w:r>
    </w:p>
    <w:p w:rsidR="00E45B05" w:rsidRPr="00AB4101" w:rsidRDefault="00E45B05" w:rsidP="00E45B0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w:t>
      </w:r>
      <w:proofErr w:type="gramStart"/>
      <w:r w:rsidRPr="00AB4101">
        <w:rPr>
          <w:rFonts w:ascii="Times New Roman" w:eastAsia="Times New Roman" w:hAnsi="Times New Roman" w:cs="Times New Roman"/>
          <w:bCs/>
          <w:sz w:val="28"/>
          <w:szCs w:val="28"/>
        </w:rPr>
        <w:t>проведения мониторинга условий предоставления услуг</w:t>
      </w:r>
      <w:proofErr w:type="gramEnd"/>
      <w:r w:rsidRPr="00AB4101">
        <w:rPr>
          <w:rFonts w:ascii="Times New Roman" w:eastAsia="Times New Roman" w:hAnsi="Times New Roman" w:cs="Times New Roman"/>
          <w:bCs/>
          <w:sz w:val="28"/>
          <w:szCs w:val="28"/>
        </w:rPr>
        <w:t xml:space="preserve"> установлено, что только 92,9 % муниципальных услуг предоставляются в доступных для инвалидов и иных маломобильных групп населения зданиях, оборудованных пандусами.</w:t>
      </w:r>
    </w:p>
    <w:p w:rsidR="00E45B05" w:rsidRPr="00AB4101" w:rsidRDefault="00E45B05" w:rsidP="00E45B0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Места предоставления 92,9 % муниципальных услуг оборудованы бесплатными автомобильными парковками. </w:t>
      </w:r>
    </w:p>
    <w:p w:rsidR="00E45B05" w:rsidRPr="00AB4101" w:rsidRDefault="00E45B05" w:rsidP="00E45B0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Во всех помещениях для приема заявителей имеются места для сидения посетителей при ожидании получения услуги, помещения оборудованы специальными местами для заполнения необходимых документов, имеются указатели о местах приема заявителей на этажах и в кабинетах.</w:t>
      </w:r>
    </w:p>
    <w:p w:rsidR="00E45B05" w:rsidRPr="00AB4101" w:rsidRDefault="00E45B05" w:rsidP="00E45B0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E45B05" w:rsidRPr="00AB4101" w:rsidRDefault="00E45B05" w:rsidP="00E45B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E45B05" w:rsidRPr="00AB4101" w:rsidRDefault="00E45B05" w:rsidP="00E45B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7,5 дня,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административными регламентами на 18,33 дня (25,83 дня);</w:t>
      </w:r>
    </w:p>
    <w:p w:rsidR="00E45B05" w:rsidRPr="00AB4101" w:rsidRDefault="00E45B05" w:rsidP="00E45B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4,13 минуты, что меньше </w:t>
      </w:r>
      <w:proofErr w:type="gramStart"/>
      <w:r w:rsidRPr="00AB4101">
        <w:rPr>
          <w:rFonts w:ascii="Times New Roman" w:eastAsia="Times New Roman" w:hAnsi="Times New Roman" w:cs="Times New Roman"/>
          <w:sz w:val="28"/>
          <w:szCs w:val="28"/>
        </w:rPr>
        <w:t>установленных</w:t>
      </w:r>
      <w:proofErr w:type="gramEnd"/>
      <w:r w:rsidRPr="00AB4101">
        <w:rPr>
          <w:rFonts w:ascii="Times New Roman" w:eastAsia="Times New Roman" w:hAnsi="Times New Roman" w:cs="Times New Roman"/>
          <w:sz w:val="28"/>
          <w:szCs w:val="28"/>
        </w:rPr>
        <w:t xml:space="preserve"> административными  регламентами  на 10,11 минуты (14,24 минуты);  </w:t>
      </w:r>
    </w:p>
    <w:p w:rsidR="00E45B05" w:rsidRPr="00AB4101" w:rsidRDefault="00E45B05" w:rsidP="00E45B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1,08  раза, что меньше числа обращений, установленных административными регламентами на 0,11 раза (1,19 раза).</w:t>
      </w:r>
    </w:p>
    <w:p w:rsidR="00E45B05" w:rsidRPr="00AB4101" w:rsidRDefault="00E45B05"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социологических опросах получателей муниципальных услуг в 2022 году приняло участие 291 респондент.</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повысить уровень информированности населения о способах и порядке получения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обеспечить наличие элементов доступной среды для инвалидов и маломобильных групп населения в местах предоставления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обеспечить создание комфортных условий в местах оказание услуг;</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подготовить разъяснительные материалы для упрощения процедуры оформления документов.  </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B4101">
        <w:rPr>
          <w:rFonts w:ascii="Times New Roman" w:eastAsia="Times New Roman" w:hAnsi="Times New Roman" w:cs="Times New Roman"/>
          <w:sz w:val="28"/>
          <w:szCs w:val="28"/>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AB4101">
        <w:rPr>
          <w:rFonts w:ascii="Times New Roman" w:eastAsia="Times New Roman" w:hAnsi="Times New Roman" w:cs="Times New Roman"/>
          <w:sz w:val="28"/>
          <w:szCs w:val="28"/>
        </w:rPr>
        <w:t>Хилокский</w:t>
      </w:r>
      <w:proofErr w:type="spellEnd"/>
      <w:r w:rsidRPr="00AB4101">
        <w:rPr>
          <w:rFonts w:ascii="Times New Roman" w:eastAsia="Times New Roman" w:hAnsi="Times New Roman" w:cs="Times New Roman"/>
          <w:sz w:val="28"/>
          <w:szCs w:val="28"/>
        </w:rPr>
        <w:t xml:space="preserve"> район» в сети «Интернет» </w:t>
      </w:r>
      <w:r w:rsidR="000F566B" w:rsidRPr="00AB4101">
        <w:rPr>
          <w:rFonts w:ascii="Times New Roman" w:eastAsia="Times New Roman" w:hAnsi="Times New Roman" w:cs="Times New Roman"/>
          <w:sz w:val="28"/>
          <w:szCs w:val="28"/>
        </w:rPr>
        <w:t>https://hiloksky.75.ru/action/municipalnye-uslugi/monitoring-kachestva-predostavleniya-municipalnyh-uslug</w:t>
      </w:r>
      <w:r w:rsidRPr="00AB4101">
        <w:rPr>
          <w:rFonts w:ascii="Times New Roman" w:eastAsia="Times New Roman" w:hAnsi="Times New Roman" w:cs="Times New Roman"/>
          <w:sz w:val="28"/>
          <w:szCs w:val="28"/>
        </w:rPr>
        <w:t>.</w:t>
      </w:r>
    </w:p>
    <w:p w:rsidR="00FD4F82" w:rsidRPr="00AB4101" w:rsidRDefault="00FD4F82" w:rsidP="00FD4F8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«Чернышевский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spacing w:after="0" w:line="240" w:lineRule="auto"/>
        <w:ind w:firstLine="708"/>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«Чернышевский район» по 26 муниципальным услугам из 51 услуги (</w:t>
      </w:r>
      <w:r w:rsidR="00030B80" w:rsidRPr="00AB4101">
        <w:rPr>
          <w:rFonts w:ascii="Times New Roman" w:eastAsia="Times New Roman" w:hAnsi="Times New Roman" w:cs="Times New Roman"/>
          <w:bCs/>
          <w:sz w:val="28"/>
          <w:szCs w:val="28"/>
        </w:rPr>
        <w:t>47,05</w:t>
      </w:r>
      <w:r w:rsidRPr="00AB4101">
        <w:rPr>
          <w:rFonts w:ascii="Times New Roman" w:eastAsia="Times New Roman" w:hAnsi="Times New Roman" w:cs="Times New Roman"/>
          <w:bCs/>
          <w:sz w:val="28"/>
          <w:szCs w:val="28"/>
        </w:rPr>
        <w:t>%), включенных  в Перечень муниципальных услуг,</w:t>
      </w:r>
      <w:r w:rsidRPr="00AB4101">
        <w:t xml:space="preserve"> </w:t>
      </w:r>
      <w:r w:rsidRPr="00AB4101">
        <w:rPr>
          <w:rFonts w:ascii="Times New Roman" w:eastAsia="Times New Roman" w:hAnsi="Times New Roman" w:cs="Times New Roman"/>
          <w:bCs/>
          <w:sz w:val="28"/>
          <w:szCs w:val="28"/>
        </w:rPr>
        <w:t xml:space="preserve">из них по </w:t>
      </w:r>
      <w:r w:rsidR="00030B80" w:rsidRPr="00AB4101">
        <w:rPr>
          <w:rFonts w:ascii="Times New Roman" w:eastAsia="Times New Roman" w:hAnsi="Times New Roman" w:cs="Times New Roman"/>
          <w:bCs/>
          <w:sz w:val="28"/>
          <w:szCs w:val="28"/>
        </w:rPr>
        <w:t xml:space="preserve">2 </w:t>
      </w:r>
      <w:r w:rsidRPr="00AB4101">
        <w:rPr>
          <w:rFonts w:ascii="Times New Roman" w:eastAsia="Times New Roman" w:hAnsi="Times New Roman" w:cs="Times New Roman"/>
          <w:bCs/>
          <w:sz w:val="28"/>
          <w:szCs w:val="28"/>
        </w:rPr>
        <w:t>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030B80" w:rsidRPr="00AB4101">
        <w:rPr>
          <w:rFonts w:ascii="Times New Roman" w:eastAsia="Times New Roman" w:hAnsi="Times New Roman" w:cs="Times New Roman"/>
          <w:sz w:val="28"/>
          <w:szCs w:val="28"/>
          <w:lang w:eastAsia="ru-RU"/>
        </w:rPr>
        <w:t>2</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030B80" w:rsidRPr="00AB4101">
        <w:rPr>
          <w:rFonts w:ascii="Times New Roman" w:eastAsia="Times New Roman" w:hAnsi="Times New Roman" w:cs="Times New Roman"/>
          <w:bCs/>
          <w:sz w:val="28"/>
          <w:szCs w:val="28"/>
        </w:rPr>
        <w:t>384</w:t>
      </w:r>
      <w:r w:rsidRPr="00AB4101">
        <w:rPr>
          <w:rFonts w:ascii="Times New Roman" w:eastAsia="Times New Roman" w:hAnsi="Times New Roman" w:cs="Times New Roman"/>
          <w:bCs/>
          <w:sz w:val="28"/>
          <w:szCs w:val="28"/>
        </w:rPr>
        <w:t xml:space="preserve"> анкет. </w:t>
      </w:r>
      <w:r w:rsidRPr="00AB4101">
        <w:rPr>
          <w:rFonts w:ascii="Times New Roman" w:eastAsia="Times New Roman" w:hAnsi="Times New Roman" w:cs="Times New Roman"/>
          <w:b/>
          <w:sz w:val="28"/>
          <w:szCs w:val="28"/>
        </w:rPr>
        <w:tab/>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w:t>
      </w:r>
      <w:r w:rsidR="00030B80" w:rsidRPr="00AB4101">
        <w:rPr>
          <w:rFonts w:ascii="Times New Roman" w:eastAsia="Times New Roman" w:hAnsi="Times New Roman" w:cs="Times New Roman"/>
          <w:sz w:val="28"/>
          <w:szCs w:val="28"/>
        </w:rPr>
        <w:t>не реализована</w:t>
      </w:r>
      <w:r w:rsidRPr="00AB4101">
        <w:rPr>
          <w:rFonts w:ascii="Times New Roman" w:eastAsia="Times New Roman" w:hAnsi="Times New Roman" w:cs="Times New Roman"/>
          <w:sz w:val="28"/>
          <w:szCs w:val="28"/>
        </w:rPr>
        <w:t>.</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Предоставляются по принципу «одного окна» </w:t>
      </w:r>
      <w:r w:rsidR="00030B80" w:rsidRPr="00AB4101">
        <w:rPr>
          <w:rFonts w:ascii="Times New Roman" w:eastAsia="Times New Roman" w:hAnsi="Times New Roman" w:cs="Times New Roman"/>
          <w:sz w:val="28"/>
          <w:szCs w:val="28"/>
        </w:rPr>
        <w:t>12</w:t>
      </w:r>
      <w:r w:rsidRPr="00AB4101">
        <w:rPr>
          <w:rFonts w:ascii="Times New Roman" w:eastAsia="Times New Roman" w:hAnsi="Times New Roman" w:cs="Times New Roman"/>
          <w:sz w:val="28"/>
          <w:szCs w:val="28"/>
        </w:rPr>
        <w:t xml:space="preserve"> услуги, в том числе в МФЦ – 17 услуг.</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Информация о порядке предоставления муниципальных услуг размещена на официальном сайте администрации муниципального района, на Едином портале государственных и муниципальных услуг, на информационных стендах в местах предоставления услуг, в средствах массовой информации. Кроме того, указанную информацию по всем исследуемым услугам можно получить при непосредственном посещении мест предоставления услуг, посредством телефонной связи.</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Бланки заявлений и других документов, необходимых для получения услуг, размещены на Едином портале государственных и муниципальных услуг,  на официальном сайте администрации муниципального района, а также на рабочих местах сотрудников учреждений.</w:t>
      </w:r>
    </w:p>
    <w:p w:rsidR="00FD4F82" w:rsidRPr="00AB4101" w:rsidRDefault="00030B80"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Сведения об организации графика приема заявителей по вопросам </w:t>
      </w:r>
      <w:r w:rsidRPr="00AB4101">
        <w:rPr>
          <w:rFonts w:ascii="Times New Roman" w:eastAsia="Times New Roman" w:hAnsi="Times New Roman" w:cs="Times New Roman"/>
          <w:bCs/>
          <w:sz w:val="28"/>
          <w:szCs w:val="28"/>
        </w:rPr>
        <w:lastRenderedPageBreak/>
        <w:t xml:space="preserve">предоставления услуг: понедельник-четверг: с 8.00 до 12.00 и с 13.00 до 17.15; пятница: с 8.00 </w:t>
      </w:r>
      <w:proofErr w:type="gramStart"/>
      <w:r w:rsidRPr="00AB4101">
        <w:rPr>
          <w:rFonts w:ascii="Times New Roman" w:eastAsia="Times New Roman" w:hAnsi="Times New Roman" w:cs="Times New Roman"/>
          <w:bCs/>
          <w:sz w:val="28"/>
          <w:szCs w:val="28"/>
        </w:rPr>
        <w:t>до</w:t>
      </w:r>
      <w:proofErr w:type="gramEnd"/>
      <w:r w:rsidRPr="00AB4101">
        <w:rPr>
          <w:rFonts w:ascii="Times New Roman" w:eastAsia="Times New Roman" w:hAnsi="Times New Roman" w:cs="Times New Roman"/>
          <w:bCs/>
          <w:sz w:val="28"/>
          <w:szCs w:val="28"/>
        </w:rPr>
        <w:t xml:space="preserve"> 12.00 и с 13.00 до 16.00.</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1848"/>
        </w:tabs>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30B80" w:rsidRPr="00AB4101">
        <w:rPr>
          <w:rFonts w:ascii="Times New Roman" w:eastAsia="Times New Roman" w:hAnsi="Times New Roman" w:cs="Times New Roman"/>
          <w:sz w:val="28"/>
          <w:szCs w:val="28"/>
        </w:rPr>
        <w:t>6,27</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030B80" w:rsidRPr="00AB4101">
        <w:rPr>
          <w:rFonts w:ascii="Times New Roman" w:eastAsia="Times New Roman" w:hAnsi="Times New Roman" w:cs="Times New Roman"/>
          <w:sz w:val="28"/>
          <w:szCs w:val="28"/>
        </w:rPr>
        <w:t xml:space="preserve">15,15 </w:t>
      </w:r>
      <w:r w:rsidRPr="00AB4101">
        <w:rPr>
          <w:rFonts w:ascii="Times New Roman" w:eastAsia="Times New Roman" w:hAnsi="Times New Roman" w:cs="Times New Roman"/>
          <w:sz w:val="28"/>
          <w:szCs w:val="28"/>
        </w:rPr>
        <w:t>дней (</w:t>
      </w:r>
      <w:r w:rsidR="00030B80" w:rsidRPr="00AB4101">
        <w:rPr>
          <w:rFonts w:ascii="Times New Roman" w:eastAsia="Times New Roman" w:hAnsi="Times New Roman" w:cs="Times New Roman"/>
          <w:sz w:val="28"/>
          <w:szCs w:val="28"/>
        </w:rPr>
        <w:t>21,42</w:t>
      </w:r>
      <w:r w:rsidRPr="00AB4101">
        <w:rPr>
          <w:rFonts w:ascii="Times New Roman" w:eastAsia="Times New Roman" w:hAnsi="Times New Roman" w:cs="Times New Roman"/>
          <w:sz w:val="28"/>
          <w:szCs w:val="28"/>
        </w:rPr>
        <w:t xml:space="preserve"> дней);</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60823" w:rsidRPr="00AB4101">
        <w:rPr>
          <w:rFonts w:ascii="Times New Roman" w:eastAsia="Times New Roman" w:hAnsi="Times New Roman" w:cs="Times New Roman"/>
          <w:sz w:val="28"/>
          <w:szCs w:val="28"/>
        </w:rPr>
        <w:t>7,23</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7,</w:t>
      </w:r>
      <w:r w:rsidR="00B60823" w:rsidRPr="00AB4101">
        <w:rPr>
          <w:rFonts w:ascii="Times New Roman" w:eastAsia="Times New Roman" w:hAnsi="Times New Roman" w:cs="Times New Roman"/>
          <w:sz w:val="28"/>
          <w:szCs w:val="28"/>
        </w:rPr>
        <w:t>7</w:t>
      </w:r>
      <w:r w:rsidRPr="00AB4101">
        <w:rPr>
          <w:rFonts w:ascii="Times New Roman" w:eastAsia="Times New Roman" w:hAnsi="Times New Roman" w:cs="Times New Roman"/>
          <w:sz w:val="28"/>
          <w:szCs w:val="28"/>
        </w:rPr>
        <w:t xml:space="preserve"> минуты (</w:t>
      </w:r>
      <w:r w:rsidR="00B60823" w:rsidRPr="00AB4101">
        <w:rPr>
          <w:rFonts w:ascii="Times New Roman" w:eastAsia="Times New Roman" w:hAnsi="Times New Roman" w:cs="Times New Roman"/>
          <w:sz w:val="28"/>
          <w:szCs w:val="28"/>
        </w:rPr>
        <w:t>14,93</w:t>
      </w:r>
      <w:r w:rsidRPr="00AB4101">
        <w:rPr>
          <w:rFonts w:ascii="Times New Roman" w:eastAsia="Times New Roman" w:hAnsi="Times New Roman" w:cs="Times New Roman"/>
          <w:sz w:val="28"/>
          <w:szCs w:val="28"/>
        </w:rPr>
        <w:t xml:space="preserve"> минут);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1,1</w:t>
      </w:r>
      <w:r w:rsidR="00B60823" w:rsidRPr="00AB4101">
        <w:rPr>
          <w:rFonts w:ascii="Times New Roman" w:eastAsia="Times New Roman" w:hAnsi="Times New Roman" w:cs="Times New Roman"/>
          <w:sz w:val="28"/>
          <w:szCs w:val="28"/>
        </w:rPr>
        <w:t>7</w:t>
      </w:r>
      <w:r w:rsidRPr="00AB4101">
        <w:rPr>
          <w:rFonts w:ascii="Times New Roman" w:eastAsia="Times New Roman" w:hAnsi="Times New Roman" w:cs="Times New Roman"/>
          <w:sz w:val="28"/>
          <w:szCs w:val="28"/>
        </w:rPr>
        <w:t xml:space="preserve"> раза, что </w:t>
      </w:r>
      <w:r w:rsidR="00B60823" w:rsidRPr="00AB4101">
        <w:rPr>
          <w:rFonts w:ascii="Times New Roman" w:eastAsia="Times New Roman" w:hAnsi="Times New Roman" w:cs="Times New Roman"/>
          <w:sz w:val="28"/>
          <w:szCs w:val="28"/>
        </w:rPr>
        <w:t xml:space="preserve">меньше </w:t>
      </w:r>
      <w:r w:rsidRPr="00AB4101">
        <w:rPr>
          <w:rFonts w:ascii="Times New Roman" w:eastAsia="Times New Roman" w:hAnsi="Times New Roman" w:cs="Times New Roman"/>
          <w:sz w:val="28"/>
          <w:szCs w:val="28"/>
        </w:rPr>
        <w:t>числа обращений, установленных административными регламен</w:t>
      </w:r>
      <w:r w:rsidR="00B60823" w:rsidRPr="00AB4101">
        <w:rPr>
          <w:rFonts w:ascii="Times New Roman" w:eastAsia="Times New Roman" w:hAnsi="Times New Roman" w:cs="Times New Roman"/>
          <w:sz w:val="28"/>
          <w:szCs w:val="28"/>
        </w:rPr>
        <w:t>тами на 0,21</w:t>
      </w:r>
      <w:r w:rsidRPr="00AB4101">
        <w:rPr>
          <w:rFonts w:ascii="Times New Roman" w:eastAsia="Times New Roman" w:hAnsi="Times New Roman" w:cs="Times New Roman"/>
          <w:sz w:val="28"/>
          <w:szCs w:val="28"/>
        </w:rPr>
        <w:t xml:space="preserve"> раза (1,</w:t>
      </w:r>
      <w:r w:rsidR="00B60823" w:rsidRPr="00AB4101">
        <w:rPr>
          <w:rFonts w:ascii="Times New Roman" w:eastAsia="Times New Roman" w:hAnsi="Times New Roman" w:cs="Times New Roman"/>
          <w:sz w:val="28"/>
          <w:szCs w:val="28"/>
        </w:rPr>
        <w:t>38</w:t>
      </w:r>
      <w:r w:rsidRPr="00AB4101">
        <w:rPr>
          <w:rFonts w:ascii="Times New Roman" w:eastAsia="Times New Roman" w:hAnsi="Times New Roman" w:cs="Times New Roman"/>
          <w:sz w:val="28"/>
          <w:szCs w:val="28"/>
        </w:rPr>
        <w:t xml:space="preserve"> раза). </w:t>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создать условия доступной среды для инвалидов и иных маломобильных групп населения в местах предоставления услуги;</w:t>
      </w:r>
    </w:p>
    <w:p w:rsidR="00FD4F82" w:rsidRPr="00AB4101" w:rsidRDefault="00030B80"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принять меры по сокращению количеств обращений заявителей в орган в соответствии с регламентом</w:t>
      </w:r>
      <w:r w:rsidR="00FD4F82" w:rsidRPr="00AB4101">
        <w:rPr>
          <w:rFonts w:ascii="Times New Roman" w:eastAsia="Times New Roman" w:hAnsi="Times New Roman" w:cs="Times New Roman"/>
          <w:sz w:val="28"/>
          <w:szCs w:val="28"/>
        </w:rPr>
        <w:t>;</w:t>
      </w:r>
    </w:p>
    <w:p w:rsidR="00FD4F82" w:rsidRPr="00AB4101" w:rsidRDefault="00FD4F82" w:rsidP="00030B8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специалистам усилить информационно-разъяснительную работу порядка получения услуги заявителями через все дос</w:t>
      </w:r>
      <w:r w:rsidR="00030B80" w:rsidRPr="00AB4101">
        <w:rPr>
          <w:rFonts w:ascii="Times New Roman" w:eastAsia="Times New Roman" w:hAnsi="Times New Roman" w:cs="Times New Roman"/>
          <w:sz w:val="28"/>
          <w:szCs w:val="28"/>
        </w:rPr>
        <w:t>тупные средства информирования.</w:t>
      </w:r>
    </w:p>
    <w:p w:rsidR="00FD4F82" w:rsidRPr="00AB4101" w:rsidRDefault="00FD4F82" w:rsidP="00FD4F8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D4F82" w:rsidRPr="00AB4101" w:rsidRDefault="00FD4F82" w:rsidP="00FD4F82">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«Читинский район»</w:t>
      </w:r>
    </w:p>
    <w:p w:rsidR="00FD4F82" w:rsidRPr="00AB4101" w:rsidRDefault="00FD4F82" w:rsidP="00FD4F82">
      <w:pPr>
        <w:spacing w:after="0" w:line="240" w:lineRule="auto"/>
        <w:ind w:firstLine="708"/>
        <w:jc w:val="both"/>
        <w:rPr>
          <w:rFonts w:ascii="Times New Roman" w:eastAsia="Times New Roman" w:hAnsi="Times New Roman" w:cs="Times New Roman"/>
          <w:b/>
          <w:bCs/>
          <w:sz w:val="28"/>
          <w:szCs w:val="28"/>
        </w:rPr>
      </w:pPr>
    </w:p>
    <w:p w:rsidR="00FD4F82" w:rsidRPr="00AB4101" w:rsidRDefault="00FD4F82" w:rsidP="00FD4F8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«Читинский район» по 2</w:t>
      </w:r>
      <w:r w:rsidR="00997906" w:rsidRPr="00AB4101">
        <w:rPr>
          <w:rFonts w:ascii="Times New Roman" w:eastAsia="Times New Roman" w:hAnsi="Times New Roman" w:cs="Times New Roman"/>
          <w:bCs/>
          <w:sz w:val="28"/>
          <w:szCs w:val="28"/>
        </w:rPr>
        <w:t xml:space="preserve">3 </w:t>
      </w:r>
      <w:r w:rsidRPr="00AB4101">
        <w:rPr>
          <w:rFonts w:ascii="Times New Roman" w:eastAsia="Times New Roman" w:hAnsi="Times New Roman" w:cs="Times New Roman"/>
          <w:bCs/>
          <w:sz w:val="28"/>
          <w:szCs w:val="28"/>
        </w:rPr>
        <w:t>муниципальным услугам из 45 услуг (</w:t>
      </w:r>
      <w:r w:rsidR="00997906" w:rsidRPr="00AB4101">
        <w:rPr>
          <w:rFonts w:ascii="Times New Roman" w:eastAsia="Times New Roman" w:hAnsi="Times New Roman" w:cs="Times New Roman"/>
          <w:bCs/>
          <w:sz w:val="28"/>
          <w:szCs w:val="28"/>
        </w:rPr>
        <w:t>51,1</w:t>
      </w:r>
      <w:r w:rsidRPr="00AB4101">
        <w:rPr>
          <w:rFonts w:ascii="Times New Roman" w:eastAsia="Times New Roman" w:hAnsi="Times New Roman" w:cs="Times New Roman"/>
          <w:bCs/>
          <w:sz w:val="28"/>
          <w:szCs w:val="28"/>
        </w:rPr>
        <w:t xml:space="preserve"> %), включенных  в Перечень муниципальных услуг.</w:t>
      </w:r>
    </w:p>
    <w:p w:rsidR="00FD4F82" w:rsidRPr="00AB4101" w:rsidRDefault="00FD4F82" w:rsidP="00FD4F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997906" w:rsidRPr="00AB4101">
        <w:rPr>
          <w:rFonts w:ascii="Times New Roman" w:eastAsia="Times New Roman" w:hAnsi="Times New Roman" w:cs="Times New Roman"/>
          <w:sz w:val="28"/>
          <w:szCs w:val="28"/>
          <w:lang w:eastAsia="ru-RU"/>
        </w:rPr>
        <w:t>80</w:t>
      </w:r>
      <w:r w:rsidRPr="00AB4101">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FD4F82" w:rsidRPr="00AB4101" w:rsidRDefault="00FD4F82" w:rsidP="00FD4F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lastRenderedPageBreak/>
        <w:t xml:space="preserve">В процессе проведения мониторинга проанализировано, с учетом проведенного опроса заявителей муниципальных услуг, </w:t>
      </w:r>
      <w:r w:rsidR="00997906" w:rsidRPr="00AB4101">
        <w:rPr>
          <w:rFonts w:ascii="Times New Roman" w:eastAsia="Times New Roman" w:hAnsi="Times New Roman" w:cs="Times New Roman"/>
          <w:bCs/>
          <w:sz w:val="28"/>
          <w:szCs w:val="28"/>
        </w:rPr>
        <w:t>505</w:t>
      </w:r>
      <w:r w:rsidRPr="00AB4101">
        <w:rPr>
          <w:rFonts w:ascii="Times New Roman" w:eastAsia="Times New Roman" w:hAnsi="Times New Roman" w:cs="Times New Roman"/>
          <w:bCs/>
          <w:sz w:val="28"/>
          <w:szCs w:val="28"/>
        </w:rPr>
        <w:t xml:space="preserve"> анкета. </w:t>
      </w:r>
      <w:r w:rsidRPr="00AB4101">
        <w:rPr>
          <w:rFonts w:ascii="Times New Roman" w:eastAsia="Times New Roman" w:hAnsi="Times New Roman" w:cs="Times New Roman"/>
          <w:b/>
          <w:sz w:val="28"/>
          <w:szCs w:val="28"/>
        </w:rPr>
        <w:tab/>
      </w:r>
    </w:p>
    <w:p w:rsidR="00FD4F82" w:rsidRPr="00AB4101" w:rsidRDefault="00FD4F82" w:rsidP="00FD4F82">
      <w:pPr>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На площадке МФЦ предоставляются 18 муниципальных услуг. </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Информация о порядке предоставления муниципальных услуг, бланки заявлений и других документов, необходимых для получения услуг, информация о графике приема заявителей по вопросам предоставления услуг размещены на официальном сайте администрации муниципального района, на Едином портале государственных и муниципальных услуг, на информационных стендах в местах предоставления услуг, на</w:t>
      </w:r>
      <w:r w:rsidRPr="00AB4101">
        <w:t xml:space="preserve"> </w:t>
      </w:r>
      <w:r w:rsidRPr="00AB4101">
        <w:rPr>
          <w:rFonts w:ascii="Times New Roman" w:eastAsia="Times New Roman" w:hAnsi="Times New Roman" w:cs="Times New Roman"/>
          <w:sz w:val="28"/>
          <w:szCs w:val="28"/>
        </w:rPr>
        <w:t xml:space="preserve">рабочих местах сотрудников в местах предоставления услуг. </w:t>
      </w:r>
      <w:proofErr w:type="gramEnd"/>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Все услуги предоставляются в течение всего рабочего дня.</w:t>
      </w:r>
    </w:p>
    <w:p w:rsidR="00FD4F82" w:rsidRPr="00AB4101" w:rsidRDefault="00FD4F82" w:rsidP="00FD4F8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Услуга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предоставляется 1 день в неделю. Вместе с тем получатели данной услуги могут в любое время самостоятельно осуществить регистрацию ребенка в очереди в информационно-телекоммуникационной сети «Интернет» по адресу: dou.zabedu.ru.</w:t>
      </w:r>
    </w:p>
    <w:p w:rsidR="00FD4F82" w:rsidRPr="00AB4101" w:rsidRDefault="00FD4F82" w:rsidP="00FD4F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D4F82" w:rsidRPr="00AB4101" w:rsidRDefault="00FD4F82" w:rsidP="00FD4F82">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997906" w:rsidRPr="00AB4101">
        <w:rPr>
          <w:rFonts w:ascii="Times New Roman" w:eastAsia="Times New Roman" w:hAnsi="Times New Roman" w:cs="Times New Roman"/>
          <w:sz w:val="28"/>
          <w:szCs w:val="28"/>
        </w:rPr>
        <w:t>5,93</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997906" w:rsidRPr="00AB4101">
        <w:rPr>
          <w:rFonts w:ascii="Times New Roman" w:eastAsia="Times New Roman" w:hAnsi="Times New Roman" w:cs="Times New Roman"/>
          <w:sz w:val="28"/>
          <w:szCs w:val="28"/>
        </w:rPr>
        <w:t>21,48</w:t>
      </w:r>
      <w:r w:rsidRPr="00AB4101">
        <w:rPr>
          <w:rFonts w:ascii="Times New Roman" w:eastAsia="Times New Roman" w:hAnsi="Times New Roman" w:cs="Times New Roman"/>
          <w:sz w:val="28"/>
          <w:szCs w:val="28"/>
        </w:rPr>
        <w:t xml:space="preserve"> дней (</w:t>
      </w:r>
      <w:r w:rsidR="00997906" w:rsidRPr="00AB4101">
        <w:rPr>
          <w:rFonts w:ascii="Times New Roman" w:eastAsia="Times New Roman" w:hAnsi="Times New Roman" w:cs="Times New Roman"/>
          <w:sz w:val="28"/>
          <w:szCs w:val="28"/>
        </w:rPr>
        <w:t>27,41</w:t>
      </w:r>
      <w:r w:rsidRPr="00AB4101">
        <w:rPr>
          <w:rFonts w:ascii="Times New Roman" w:eastAsia="Times New Roman" w:hAnsi="Times New Roman" w:cs="Times New Roman"/>
          <w:sz w:val="28"/>
          <w:szCs w:val="28"/>
        </w:rPr>
        <w:t xml:space="preserve"> дней); </w:t>
      </w:r>
    </w:p>
    <w:p w:rsidR="00FD4F82" w:rsidRPr="00AB4101" w:rsidRDefault="00FD4F82" w:rsidP="00FD4F82">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997906" w:rsidRPr="00AB4101">
        <w:rPr>
          <w:rFonts w:ascii="Times New Roman" w:eastAsia="Times New Roman" w:hAnsi="Times New Roman" w:cs="Times New Roman"/>
          <w:sz w:val="28"/>
          <w:szCs w:val="28"/>
        </w:rPr>
        <w:t>7,93</w:t>
      </w:r>
      <w:r w:rsidRPr="00AB410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997906" w:rsidRPr="00AB4101">
        <w:rPr>
          <w:rFonts w:ascii="Times New Roman" w:eastAsia="Times New Roman" w:hAnsi="Times New Roman" w:cs="Times New Roman"/>
          <w:sz w:val="28"/>
          <w:szCs w:val="28"/>
        </w:rPr>
        <w:t>7,86</w:t>
      </w:r>
      <w:r w:rsidRPr="00AB4101">
        <w:rPr>
          <w:rFonts w:ascii="Times New Roman" w:eastAsia="Times New Roman" w:hAnsi="Times New Roman" w:cs="Times New Roman"/>
          <w:sz w:val="28"/>
          <w:szCs w:val="28"/>
        </w:rPr>
        <w:t xml:space="preserve"> минуты (</w:t>
      </w:r>
      <w:r w:rsidR="00997906" w:rsidRPr="00AB4101">
        <w:rPr>
          <w:rFonts w:ascii="Times New Roman" w:eastAsia="Times New Roman" w:hAnsi="Times New Roman" w:cs="Times New Roman"/>
          <w:sz w:val="28"/>
          <w:szCs w:val="28"/>
        </w:rPr>
        <w:t>15,79</w:t>
      </w:r>
      <w:r w:rsidRPr="00AB4101">
        <w:rPr>
          <w:rFonts w:ascii="Times New Roman" w:eastAsia="Times New Roman" w:hAnsi="Times New Roman" w:cs="Times New Roman"/>
          <w:sz w:val="28"/>
          <w:szCs w:val="28"/>
        </w:rPr>
        <w:t xml:space="preserve"> минут);  </w:t>
      </w:r>
    </w:p>
    <w:p w:rsidR="00FD4F82" w:rsidRPr="00AB4101" w:rsidRDefault="00FD4F82" w:rsidP="00FD4F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997906" w:rsidRPr="00AB4101">
        <w:rPr>
          <w:rFonts w:ascii="Times New Roman" w:eastAsia="Times New Roman" w:hAnsi="Times New Roman" w:cs="Times New Roman"/>
          <w:sz w:val="28"/>
          <w:szCs w:val="28"/>
        </w:rPr>
        <w:t>57</w:t>
      </w:r>
      <w:r w:rsidRPr="00AB4101">
        <w:rPr>
          <w:rFonts w:ascii="Times New Roman" w:eastAsia="Times New Roman" w:hAnsi="Times New Roman" w:cs="Times New Roman"/>
          <w:sz w:val="28"/>
          <w:szCs w:val="28"/>
        </w:rPr>
        <w:t xml:space="preserve"> раз, что на </w:t>
      </w:r>
      <w:r w:rsidR="00997906" w:rsidRPr="00AB4101">
        <w:rPr>
          <w:rFonts w:ascii="Times New Roman" w:eastAsia="Times New Roman" w:hAnsi="Times New Roman" w:cs="Times New Roman"/>
          <w:sz w:val="28"/>
          <w:szCs w:val="28"/>
        </w:rPr>
        <w:t>0,52</w:t>
      </w:r>
      <w:r w:rsidRPr="00AB4101">
        <w:rPr>
          <w:rFonts w:ascii="Times New Roman" w:eastAsia="Times New Roman" w:hAnsi="Times New Roman" w:cs="Times New Roman"/>
          <w:sz w:val="28"/>
          <w:szCs w:val="28"/>
        </w:rPr>
        <w:t xml:space="preserve"> </w:t>
      </w:r>
      <w:r w:rsidR="00997906" w:rsidRPr="00AB4101">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числа обращений, установленных административными регламентами  (1,</w:t>
      </w:r>
      <w:r w:rsidR="00997906" w:rsidRPr="00AB4101">
        <w:rPr>
          <w:rFonts w:ascii="Times New Roman" w:eastAsia="Times New Roman" w:hAnsi="Times New Roman" w:cs="Times New Roman"/>
          <w:sz w:val="28"/>
          <w:szCs w:val="28"/>
        </w:rPr>
        <w:t>05</w:t>
      </w:r>
      <w:r w:rsidRPr="00AB4101">
        <w:rPr>
          <w:rFonts w:ascii="Times New Roman" w:eastAsia="Times New Roman" w:hAnsi="Times New Roman" w:cs="Times New Roman"/>
          <w:sz w:val="28"/>
          <w:szCs w:val="28"/>
        </w:rPr>
        <w:t xml:space="preserve"> раз).</w:t>
      </w:r>
    </w:p>
    <w:p w:rsidR="00FD4F82" w:rsidRPr="00AB4101" w:rsidRDefault="00FD4F82" w:rsidP="00FD4F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среднесрочный период администрацией муниципального района «Читинский район» будет продолжена работа устранению факторов, влияющих на снижение удовлетворенности качеством оказания услуг.</w:t>
      </w:r>
    </w:p>
    <w:p w:rsidR="00FD4F82" w:rsidRPr="00AB4101" w:rsidRDefault="00FD4F82" w:rsidP="00FD4F82">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«Читинский район» в сети «Интернет»</w:t>
      </w:r>
      <w:r w:rsidRPr="00AB4101">
        <w:t xml:space="preserve"> </w:t>
      </w:r>
      <w:r w:rsidR="00997906" w:rsidRPr="00AB4101">
        <w:rPr>
          <w:rFonts w:ascii="Times New Roman" w:hAnsi="Times New Roman" w:cs="Times New Roman"/>
          <w:sz w:val="28"/>
          <w:szCs w:val="28"/>
        </w:rPr>
        <w:t>https://chitinsk.75.ru/deyatel-nost/administraciya/otdel--ekonomiki-i-razvitiya-predprinimatelstva1/municipalnye-uslugi/2022-god/290755-doklad-o-rezul-tatah-</w:t>
      </w:r>
      <w:r w:rsidR="00997906" w:rsidRPr="00AB4101">
        <w:rPr>
          <w:rFonts w:ascii="Times New Roman" w:hAnsi="Times New Roman" w:cs="Times New Roman"/>
          <w:sz w:val="28"/>
          <w:szCs w:val="28"/>
        </w:rPr>
        <w:lastRenderedPageBreak/>
        <w:t>monitoringa-kachestva-predostavleniya-municipal-nyh-uslug-v-municipal-nom-rayone-chitinskiy-rayon-v-2022-godu</w:t>
      </w:r>
      <w:r w:rsidRPr="00AB4101">
        <w:rPr>
          <w:rFonts w:ascii="Times New Roman" w:hAnsi="Times New Roman" w:cs="Times New Roman"/>
          <w:sz w:val="28"/>
          <w:szCs w:val="28"/>
        </w:rPr>
        <w:t>.</w:t>
      </w:r>
    </w:p>
    <w:p w:rsidR="00997906" w:rsidRPr="00AB4101" w:rsidRDefault="00997906" w:rsidP="00997906">
      <w:pPr>
        <w:spacing w:after="0" w:line="240" w:lineRule="auto"/>
        <w:jc w:val="center"/>
        <w:rPr>
          <w:rFonts w:ascii="Times New Roman" w:eastAsia="Times New Roman" w:hAnsi="Times New Roman" w:cs="Times New Roman"/>
          <w:b/>
          <w:bCs/>
          <w:sz w:val="28"/>
          <w:szCs w:val="28"/>
        </w:rPr>
      </w:pPr>
    </w:p>
    <w:p w:rsidR="00997906" w:rsidRPr="00AB4101" w:rsidRDefault="00997906" w:rsidP="00997906">
      <w:pPr>
        <w:spacing w:after="0" w:line="240" w:lineRule="auto"/>
        <w:jc w:val="center"/>
        <w:rPr>
          <w:rFonts w:ascii="Times New Roman" w:eastAsia="Times New Roman" w:hAnsi="Times New Roman" w:cs="Times New Roman"/>
          <w:b/>
          <w:bCs/>
          <w:sz w:val="28"/>
          <w:szCs w:val="28"/>
        </w:rPr>
      </w:pPr>
      <w:r w:rsidRPr="00AB4101">
        <w:rPr>
          <w:rFonts w:ascii="Times New Roman" w:eastAsia="Times New Roman" w:hAnsi="Times New Roman" w:cs="Times New Roman"/>
          <w:b/>
          <w:bCs/>
          <w:sz w:val="28"/>
          <w:szCs w:val="28"/>
        </w:rPr>
        <w:t>Муниципальный район «</w:t>
      </w:r>
      <w:proofErr w:type="spellStart"/>
      <w:r w:rsidRPr="00AB4101">
        <w:rPr>
          <w:rFonts w:ascii="Times New Roman" w:eastAsia="Times New Roman" w:hAnsi="Times New Roman" w:cs="Times New Roman"/>
          <w:b/>
          <w:bCs/>
          <w:sz w:val="28"/>
          <w:szCs w:val="28"/>
        </w:rPr>
        <w:t>Шилкинский</w:t>
      </w:r>
      <w:proofErr w:type="spellEnd"/>
      <w:r w:rsidRPr="00AB4101">
        <w:rPr>
          <w:rFonts w:ascii="Times New Roman" w:eastAsia="Times New Roman" w:hAnsi="Times New Roman" w:cs="Times New Roman"/>
          <w:b/>
          <w:bCs/>
          <w:sz w:val="28"/>
          <w:szCs w:val="28"/>
        </w:rPr>
        <w:t xml:space="preserve"> район»</w:t>
      </w:r>
    </w:p>
    <w:p w:rsidR="00FD4F82" w:rsidRPr="00AB4101" w:rsidRDefault="00FD4F82" w:rsidP="00FD4F8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97906" w:rsidRPr="00AB4101" w:rsidRDefault="00997906" w:rsidP="0099790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Мониторинг проведен муниципальным районом «</w:t>
      </w:r>
      <w:proofErr w:type="spellStart"/>
      <w:r w:rsidRPr="00AB4101">
        <w:rPr>
          <w:rFonts w:ascii="Times New Roman" w:eastAsia="Times New Roman" w:hAnsi="Times New Roman" w:cs="Times New Roman"/>
          <w:bCs/>
          <w:sz w:val="28"/>
          <w:szCs w:val="28"/>
        </w:rPr>
        <w:t>Шилкинский</w:t>
      </w:r>
      <w:proofErr w:type="spellEnd"/>
      <w:r w:rsidRPr="00AB4101">
        <w:rPr>
          <w:rFonts w:ascii="Times New Roman" w:eastAsia="Times New Roman" w:hAnsi="Times New Roman" w:cs="Times New Roman"/>
          <w:bCs/>
          <w:sz w:val="28"/>
          <w:szCs w:val="28"/>
        </w:rPr>
        <w:t xml:space="preserve"> район» по 40 муниципальным услугам (100 % от услуг, включённых  в Перечень муниципальных услуг).</w:t>
      </w:r>
    </w:p>
    <w:p w:rsidR="00997906" w:rsidRPr="00AB4101" w:rsidRDefault="00997906" w:rsidP="009979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0,82),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997906" w:rsidRPr="00AB4101" w:rsidRDefault="00997906" w:rsidP="009979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364 анкет. </w:t>
      </w:r>
      <w:r w:rsidRPr="00AB4101">
        <w:rPr>
          <w:rFonts w:ascii="Times New Roman" w:eastAsia="Times New Roman" w:hAnsi="Times New Roman" w:cs="Times New Roman"/>
          <w:b/>
          <w:sz w:val="28"/>
          <w:szCs w:val="28"/>
        </w:rPr>
        <w:tab/>
      </w:r>
    </w:p>
    <w:p w:rsidR="00997906" w:rsidRPr="00AB4101" w:rsidRDefault="00997906" w:rsidP="009979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По  информации, представленной в докладе администрации района, по всем исследуемым муниципальным услугам предоставление  осуществляется в электронном виде.</w:t>
      </w:r>
    </w:p>
    <w:p w:rsidR="00997906" w:rsidRPr="00AB4101" w:rsidRDefault="00997906" w:rsidP="009979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27 муниципальных услуг предоставляются по принципу «одного окна», в том числе в МФЦ.</w:t>
      </w:r>
    </w:p>
    <w:p w:rsidR="00997906" w:rsidRPr="00AB4101" w:rsidRDefault="00997906" w:rsidP="009979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bCs/>
          <w:sz w:val="28"/>
          <w:szCs w:val="28"/>
        </w:rPr>
        <w:t xml:space="preserve">Информация о порядке предоставления услуг, бланки заявлений и других документов, необходимых для получения услуг, размещены </w:t>
      </w:r>
      <w:r w:rsidRPr="00AB4101">
        <w:rPr>
          <w:rFonts w:ascii="Times New Roman" w:eastAsia="Times New Roman" w:hAnsi="Times New Roman" w:cs="Times New Roman"/>
          <w:sz w:val="28"/>
          <w:szCs w:val="28"/>
        </w:rPr>
        <w:t>на Едином портале государственных и муниципальных услуг, на официальном сайте администрации района, на информационных стендах в учреждениях, осуществляющих предоставление услуг, а также информацию о порядке предоставления услуг можно получить по телефону и при личном посещении.</w:t>
      </w:r>
    </w:p>
    <w:p w:rsidR="00997906" w:rsidRPr="00AB4101" w:rsidRDefault="00997906" w:rsidP="009979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Все исследуемые муниципальные услуги предоставляются в течение всей рабочей недели, в течение всего рабочего дня. </w:t>
      </w:r>
    </w:p>
    <w:p w:rsidR="00997906" w:rsidRPr="00AB4101" w:rsidRDefault="00997906" w:rsidP="009979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 xml:space="preserve">Условия предоставления услуг в учреждениях, являющихся структурными подразделениями администрации, в полной мере соответствуют требованиям административных регламентов. </w:t>
      </w:r>
    </w:p>
    <w:p w:rsidR="00997906" w:rsidRPr="00AB4101" w:rsidRDefault="00997906" w:rsidP="009979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B410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997906" w:rsidRPr="00AB4101" w:rsidRDefault="00997906" w:rsidP="00997906">
      <w:pPr>
        <w:spacing w:after="0" w:line="240" w:lineRule="auto"/>
        <w:ind w:firstLine="709"/>
        <w:jc w:val="both"/>
        <w:rPr>
          <w:rFonts w:ascii="Times New Roman" w:eastAsia="Calibri" w:hAnsi="Times New Roman" w:cs="Times New Roman"/>
          <w:sz w:val="28"/>
          <w:szCs w:val="28"/>
        </w:rPr>
      </w:pPr>
      <w:r w:rsidRPr="00AB4101">
        <w:rPr>
          <w:rFonts w:ascii="Times New Roman" w:eastAsia="Times New Roman" w:hAnsi="Times New Roman" w:cs="Times New Roman"/>
          <w:sz w:val="28"/>
          <w:szCs w:val="28"/>
        </w:rPr>
        <w:t xml:space="preserve">При осуществлении </w:t>
      </w:r>
      <w:proofErr w:type="gramStart"/>
      <w:r w:rsidRPr="00AB410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AB410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AB4101">
        <w:rPr>
          <w:rFonts w:ascii="Times New Roman" w:eastAsia="Calibri" w:hAnsi="Times New Roman" w:cs="Times New Roman"/>
          <w:sz w:val="28"/>
          <w:szCs w:val="28"/>
        </w:rPr>
        <w:t>выявлено следующее:</w:t>
      </w:r>
    </w:p>
    <w:p w:rsidR="00997906" w:rsidRPr="00AB4101" w:rsidRDefault="00997906" w:rsidP="00997906">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5269DD" w:rsidRPr="00AB4101">
        <w:rPr>
          <w:rFonts w:ascii="Times New Roman" w:eastAsia="Times New Roman" w:hAnsi="Times New Roman" w:cs="Times New Roman"/>
          <w:sz w:val="28"/>
          <w:szCs w:val="28"/>
        </w:rPr>
        <w:t>2,47</w:t>
      </w:r>
      <w:r w:rsidRPr="00AB4101">
        <w:rPr>
          <w:rFonts w:ascii="Times New Roman" w:eastAsia="Times New Roman" w:hAnsi="Times New Roman" w:cs="Times New Roman"/>
          <w:sz w:val="28"/>
          <w:szCs w:val="28"/>
        </w:rPr>
        <w:t xml:space="preserve"> дней, что меньше установленных административными регламентами на </w:t>
      </w:r>
      <w:r w:rsidR="005269DD" w:rsidRPr="00AB4101">
        <w:rPr>
          <w:rFonts w:ascii="Times New Roman" w:eastAsia="Times New Roman" w:hAnsi="Times New Roman" w:cs="Times New Roman"/>
          <w:sz w:val="28"/>
          <w:szCs w:val="28"/>
        </w:rPr>
        <w:t>2,21</w:t>
      </w:r>
      <w:r w:rsidRPr="00AB4101">
        <w:rPr>
          <w:rFonts w:ascii="Times New Roman" w:eastAsia="Times New Roman" w:hAnsi="Times New Roman" w:cs="Times New Roman"/>
          <w:sz w:val="28"/>
          <w:szCs w:val="28"/>
        </w:rPr>
        <w:t xml:space="preserve"> дней (</w:t>
      </w:r>
      <w:r w:rsidR="005269DD" w:rsidRPr="00AB4101">
        <w:rPr>
          <w:rFonts w:ascii="Times New Roman" w:eastAsia="Times New Roman" w:hAnsi="Times New Roman" w:cs="Times New Roman"/>
          <w:sz w:val="28"/>
          <w:szCs w:val="28"/>
        </w:rPr>
        <w:t>4,68</w:t>
      </w:r>
      <w:r w:rsidRPr="00AB4101">
        <w:rPr>
          <w:rFonts w:ascii="Times New Roman" w:eastAsia="Times New Roman" w:hAnsi="Times New Roman" w:cs="Times New Roman"/>
          <w:sz w:val="28"/>
          <w:szCs w:val="28"/>
        </w:rPr>
        <w:t xml:space="preserve"> дней);</w:t>
      </w:r>
    </w:p>
    <w:p w:rsidR="00997906" w:rsidRPr="00AB4101" w:rsidRDefault="00997906" w:rsidP="00997906">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5269DD" w:rsidRPr="00AB4101">
        <w:rPr>
          <w:rFonts w:ascii="Times New Roman" w:eastAsia="Times New Roman" w:hAnsi="Times New Roman" w:cs="Times New Roman"/>
          <w:sz w:val="28"/>
          <w:szCs w:val="28"/>
        </w:rPr>
        <w:t>4,63</w:t>
      </w:r>
      <w:r w:rsidRPr="00AB4101">
        <w:rPr>
          <w:rFonts w:ascii="Times New Roman" w:eastAsia="Times New Roman" w:hAnsi="Times New Roman" w:cs="Times New Roman"/>
          <w:sz w:val="28"/>
          <w:szCs w:val="28"/>
        </w:rPr>
        <w:t xml:space="preserve"> минут, что меньше установленных административными  регламентами  на 10</w:t>
      </w:r>
      <w:r w:rsidR="005269DD" w:rsidRPr="00AB4101">
        <w:rPr>
          <w:rFonts w:ascii="Times New Roman" w:eastAsia="Times New Roman" w:hAnsi="Times New Roman" w:cs="Times New Roman"/>
          <w:sz w:val="28"/>
          <w:szCs w:val="28"/>
        </w:rPr>
        <w:t>,78</w:t>
      </w:r>
      <w:r w:rsidRPr="00AB4101">
        <w:rPr>
          <w:rFonts w:ascii="Times New Roman" w:eastAsia="Times New Roman" w:hAnsi="Times New Roman" w:cs="Times New Roman"/>
          <w:sz w:val="28"/>
          <w:szCs w:val="28"/>
        </w:rPr>
        <w:t xml:space="preserve"> минут (15</w:t>
      </w:r>
      <w:r w:rsidR="005269DD" w:rsidRPr="00AB4101">
        <w:rPr>
          <w:rFonts w:ascii="Times New Roman" w:eastAsia="Times New Roman" w:hAnsi="Times New Roman" w:cs="Times New Roman"/>
          <w:sz w:val="28"/>
          <w:szCs w:val="28"/>
        </w:rPr>
        <w:t>,41</w:t>
      </w:r>
      <w:r w:rsidRPr="00AB4101">
        <w:rPr>
          <w:rFonts w:ascii="Times New Roman" w:eastAsia="Times New Roman" w:hAnsi="Times New Roman" w:cs="Times New Roman"/>
          <w:sz w:val="28"/>
          <w:szCs w:val="28"/>
        </w:rPr>
        <w:t xml:space="preserve"> минут);</w:t>
      </w:r>
    </w:p>
    <w:p w:rsidR="00997906" w:rsidRPr="00AB4101" w:rsidRDefault="00997906" w:rsidP="00997906">
      <w:pPr>
        <w:tabs>
          <w:tab w:val="left" w:pos="0"/>
        </w:tabs>
        <w:spacing w:after="0" w:line="240" w:lineRule="auto"/>
        <w:ind w:firstLine="709"/>
        <w:contextualSpacing/>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среднее число обращений в структурные подразделения администрации муниципального района по данным соцопроса составило  1,</w:t>
      </w:r>
      <w:r w:rsidR="005269DD" w:rsidRPr="00AB4101">
        <w:rPr>
          <w:rFonts w:ascii="Times New Roman" w:eastAsia="Times New Roman" w:hAnsi="Times New Roman" w:cs="Times New Roman"/>
          <w:sz w:val="28"/>
          <w:szCs w:val="28"/>
        </w:rPr>
        <w:t>14</w:t>
      </w:r>
      <w:r w:rsidRPr="00AB4101">
        <w:rPr>
          <w:rFonts w:ascii="Times New Roman" w:eastAsia="Times New Roman" w:hAnsi="Times New Roman" w:cs="Times New Roman"/>
          <w:sz w:val="28"/>
          <w:szCs w:val="28"/>
        </w:rPr>
        <w:t xml:space="preserve"> раза, что </w:t>
      </w:r>
      <w:r w:rsidR="005269DD" w:rsidRPr="00AB4101">
        <w:rPr>
          <w:rFonts w:ascii="Times New Roman" w:eastAsia="Times New Roman" w:hAnsi="Times New Roman" w:cs="Times New Roman"/>
          <w:sz w:val="28"/>
          <w:szCs w:val="28"/>
        </w:rPr>
        <w:t>больше</w:t>
      </w:r>
      <w:r w:rsidRPr="00AB4101">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5269DD" w:rsidRPr="00AB4101">
        <w:rPr>
          <w:rFonts w:ascii="Times New Roman" w:eastAsia="Times New Roman" w:hAnsi="Times New Roman" w:cs="Times New Roman"/>
          <w:sz w:val="28"/>
          <w:szCs w:val="28"/>
        </w:rPr>
        <w:t>14</w:t>
      </w:r>
      <w:r w:rsidRPr="00AB4101">
        <w:rPr>
          <w:rFonts w:ascii="Times New Roman" w:eastAsia="Times New Roman" w:hAnsi="Times New Roman" w:cs="Times New Roman"/>
          <w:sz w:val="28"/>
          <w:szCs w:val="28"/>
        </w:rPr>
        <w:t xml:space="preserve"> раза (1раза). </w:t>
      </w:r>
    </w:p>
    <w:p w:rsidR="00997906" w:rsidRPr="00AB4101" w:rsidRDefault="00997906" w:rsidP="009979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В целях повышения качества предоставления услуг необходимо:</w:t>
      </w:r>
    </w:p>
    <w:p w:rsidR="00997906" w:rsidRPr="00AB4101" w:rsidRDefault="00997906" w:rsidP="009979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повысить информированность населения района о возможности получения муниципальных услуг в МФЦ и в электронном виде;</w:t>
      </w:r>
    </w:p>
    <w:p w:rsidR="00997906" w:rsidRPr="00AB4101" w:rsidRDefault="00997906" w:rsidP="009979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01">
        <w:rPr>
          <w:rFonts w:ascii="Times New Roman" w:eastAsia="Times New Roman" w:hAnsi="Times New Roman" w:cs="Times New Roman"/>
          <w:sz w:val="28"/>
          <w:szCs w:val="28"/>
          <w:lang w:eastAsia="ru-RU"/>
        </w:rPr>
        <w:t xml:space="preserve">сокращение количества обращений заявителей в орган (учреждение) при подаче запросов о предоставлении услуг (подача заявки в электронной форме, запись на прием по телефону, электронная очередь, </w:t>
      </w:r>
      <w:r w:rsidRPr="00AB4101">
        <w:rPr>
          <w:rFonts w:ascii="Times New Roman" w:eastAsia="Times New Roman" w:hAnsi="Times New Roman" w:cs="Times New Roman"/>
          <w:sz w:val="28"/>
          <w:szCs w:val="28"/>
          <w:lang w:val="en-US" w:eastAsia="ru-RU"/>
        </w:rPr>
        <w:t>online</w:t>
      </w:r>
      <w:r w:rsidRPr="00AB4101">
        <w:rPr>
          <w:rFonts w:ascii="Times New Roman" w:eastAsia="Times New Roman" w:hAnsi="Times New Roman" w:cs="Times New Roman"/>
          <w:sz w:val="28"/>
          <w:szCs w:val="28"/>
          <w:lang w:eastAsia="ru-RU"/>
        </w:rPr>
        <w:t>).</w:t>
      </w:r>
    </w:p>
    <w:p w:rsidR="00997906" w:rsidRPr="00AB4101" w:rsidRDefault="00997906" w:rsidP="00997906">
      <w:pPr>
        <w:autoSpaceDE w:val="0"/>
        <w:autoSpaceDN w:val="0"/>
        <w:adjustRightInd w:val="0"/>
        <w:spacing w:after="0" w:line="240" w:lineRule="auto"/>
        <w:ind w:firstLine="709"/>
        <w:jc w:val="both"/>
        <w:rPr>
          <w:rFonts w:ascii="Times New Roman" w:hAnsi="Times New Roman" w:cs="Times New Roman"/>
          <w:sz w:val="28"/>
          <w:szCs w:val="28"/>
        </w:rPr>
      </w:pPr>
      <w:r w:rsidRPr="00AB4101">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AB4101">
        <w:rPr>
          <w:rFonts w:ascii="Times New Roman" w:eastAsia="Times New Roman" w:hAnsi="Times New Roman" w:cs="Times New Roman"/>
          <w:sz w:val="28"/>
          <w:szCs w:val="28"/>
          <w:lang w:eastAsia="ru-RU"/>
        </w:rPr>
        <w:t>Шилкинский</w:t>
      </w:r>
      <w:proofErr w:type="spellEnd"/>
      <w:r w:rsidRPr="00AB4101">
        <w:rPr>
          <w:rFonts w:ascii="Times New Roman" w:eastAsia="Times New Roman" w:hAnsi="Times New Roman" w:cs="Times New Roman"/>
          <w:sz w:val="28"/>
          <w:szCs w:val="28"/>
          <w:lang w:eastAsia="ru-RU"/>
        </w:rPr>
        <w:t xml:space="preserve"> район» в сети «Интернет»</w:t>
      </w:r>
      <w:r w:rsidRPr="00AB4101">
        <w:t xml:space="preserve"> </w:t>
      </w:r>
      <w:hyperlink r:id="rId17" w:history="1">
        <w:r w:rsidR="005269DD" w:rsidRPr="00AB4101">
          <w:rPr>
            <w:rStyle w:val="a5"/>
            <w:rFonts w:ascii="Times New Roman" w:hAnsi="Times New Roman" w:cs="Times New Roman"/>
            <w:sz w:val="28"/>
            <w:szCs w:val="28"/>
          </w:rPr>
          <w:t>http://www.шилкинский.рф/otdely/otdel-ekonomiki/munitsipalnye-uslugi</w:t>
        </w:r>
      </w:hyperlink>
      <w:r w:rsidRPr="00AB4101">
        <w:rPr>
          <w:rFonts w:ascii="Times New Roman" w:hAnsi="Times New Roman" w:cs="Times New Roman"/>
          <w:sz w:val="28"/>
          <w:szCs w:val="28"/>
        </w:rPr>
        <w:t>.</w:t>
      </w:r>
    </w:p>
    <w:p w:rsidR="00FD4F82" w:rsidRPr="00AB4101" w:rsidRDefault="00FD4F82" w:rsidP="00FD4F82"/>
    <w:p w:rsidR="00FD4F82" w:rsidRPr="00AB4101" w:rsidRDefault="00FD4F82" w:rsidP="00FD4F82">
      <w:pPr>
        <w:ind w:left="720"/>
        <w:contextualSpacing/>
        <w:jc w:val="center"/>
        <w:rPr>
          <w:rFonts w:ascii="Times New Roman" w:eastAsia="Times New Roman" w:hAnsi="Times New Roman" w:cs="Times New Roman"/>
          <w:i/>
          <w:sz w:val="28"/>
          <w:szCs w:val="28"/>
        </w:rPr>
      </w:pPr>
    </w:p>
    <w:p w:rsidR="00FD4F82" w:rsidRPr="00AB4101" w:rsidRDefault="00FD4F82" w:rsidP="00FD4F82">
      <w:pPr>
        <w:tabs>
          <w:tab w:val="left" w:pos="4370"/>
        </w:tabs>
        <w:ind w:left="720"/>
        <w:contextualSpacing/>
        <w:rPr>
          <w:rFonts w:ascii="Times New Roman" w:eastAsia="Times New Roman" w:hAnsi="Times New Roman" w:cs="Times New Roman"/>
          <w:i/>
          <w:sz w:val="28"/>
          <w:szCs w:val="28"/>
        </w:rPr>
      </w:pPr>
      <w:r w:rsidRPr="00AB4101">
        <w:rPr>
          <w:rFonts w:ascii="Times New Roman" w:eastAsia="Times New Roman" w:hAnsi="Times New Roman" w:cs="Times New Roman"/>
          <w:i/>
          <w:sz w:val="28"/>
          <w:szCs w:val="28"/>
        </w:rPr>
        <w:tab/>
      </w:r>
    </w:p>
    <w:p w:rsidR="00FD4F82" w:rsidRPr="00AB4101" w:rsidRDefault="00FD4F82" w:rsidP="00FD4F82">
      <w:pPr>
        <w:ind w:left="720"/>
        <w:contextualSpacing/>
        <w:jc w:val="center"/>
        <w:rPr>
          <w:rFonts w:ascii="Times New Roman" w:eastAsia="Times New Roman" w:hAnsi="Times New Roman" w:cs="Times New Roman"/>
          <w:i/>
          <w:sz w:val="28"/>
          <w:szCs w:val="28"/>
        </w:rPr>
        <w:sectPr w:rsidR="00FD4F82" w:rsidRPr="00AB4101" w:rsidSect="00FD4F82">
          <w:headerReference w:type="first" r:id="rId18"/>
          <w:pgSz w:w="11906" w:h="16838"/>
          <w:pgMar w:top="1134" w:right="567" w:bottom="1134" w:left="1985" w:header="709" w:footer="709" w:gutter="0"/>
          <w:pgNumType w:start="31"/>
          <w:cols w:space="708"/>
          <w:titlePg/>
          <w:docGrid w:linePitch="381"/>
        </w:sectPr>
      </w:pPr>
    </w:p>
    <w:p w:rsidR="00FD4F82" w:rsidRPr="00AB4101" w:rsidRDefault="00FD4F82" w:rsidP="00FD4F82">
      <w:pPr>
        <w:jc w:val="right"/>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lastRenderedPageBreak/>
        <w:t>Таблица № 2</w:t>
      </w:r>
    </w:p>
    <w:p w:rsidR="00FD4F82" w:rsidRPr="00AB4101" w:rsidRDefault="00FD4F82" w:rsidP="00FD4F82">
      <w:pPr>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Итоги мониторинга качества предоставления муниципальных услуг в Забайкальском крае за 202</w:t>
      </w:r>
      <w:r w:rsidR="00CF319F" w:rsidRPr="00AB4101">
        <w:rPr>
          <w:rFonts w:ascii="Times New Roman" w:eastAsia="Times New Roman" w:hAnsi="Times New Roman" w:cs="Times New Roman"/>
          <w:b/>
          <w:sz w:val="28"/>
          <w:szCs w:val="28"/>
        </w:rPr>
        <w:t>2</w:t>
      </w:r>
      <w:r w:rsidRPr="00AB4101">
        <w:rPr>
          <w:rFonts w:ascii="Times New Roman" w:eastAsia="Times New Roman" w:hAnsi="Times New Roman" w:cs="Times New Roman"/>
          <w:b/>
          <w:sz w:val="28"/>
          <w:szCs w:val="28"/>
        </w:rPr>
        <w:t xml:space="preserve"> год</w:t>
      </w:r>
    </w:p>
    <w:tbl>
      <w:tblPr>
        <w:tblW w:w="15040" w:type="dxa"/>
        <w:tblInd w:w="94" w:type="dxa"/>
        <w:tblLayout w:type="fixed"/>
        <w:tblLook w:val="04A0" w:firstRow="1" w:lastRow="0" w:firstColumn="1" w:lastColumn="0" w:noHBand="0" w:noVBand="1"/>
      </w:tblPr>
      <w:tblGrid>
        <w:gridCol w:w="650"/>
        <w:gridCol w:w="3467"/>
        <w:gridCol w:w="1709"/>
        <w:gridCol w:w="1843"/>
        <w:gridCol w:w="2031"/>
        <w:gridCol w:w="1595"/>
        <w:gridCol w:w="1877"/>
        <w:gridCol w:w="1812"/>
        <w:gridCol w:w="14"/>
        <w:gridCol w:w="42"/>
      </w:tblGrid>
      <w:tr w:rsidR="00FC112A" w:rsidRPr="00FC112A" w:rsidTr="0088353C">
        <w:trPr>
          <w:gridAfter w:val="2"/>
          <w:wAfter w:w="56" w:type="dxa"/>
          <w:trHeight w:val="256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 xml:space="preserve">№ </w:t>
            </w:r>
            <w:proofErr w:type="gramStart"/>
            <w:r w:rsidRPr="00FC112A">
              <w:rPr>
                <w:rFonts w:ascii="Times New Roman" w:eastAsia="Times New Roman" w:hAnsi="Times New Roman" w:cs="Times New Roman"/>
                <w:b/>
                <w:bCs/>
                <w:lang w:eastAsia="ru-RU"/>
              </w:rPr>
              <w:t>п</w:t>
            </w:r>
            <w:proofErr w:type="gramEnd"/>
            <w:r w:rsidRPr="00FC112A">
              <w:rPr>
                <w:rFonts w:ascii="Times New Roman" w:eastAsia="Times New Roman" w:hAnsi="Times New Roman" w:cs="Times New Roman"/>
                <w:b/>
                <w:bCs/>
                <w:lang w:eastAsia="ru-RU"/>
              </w:rPr>
              <w:t>/п</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A36291">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 xml:space="preserve">Наименование исполнительного органа </w:t>
            </w:r>
            <w:r w:rsidR="00A36291">
              <w:rPr>
                <w:rFonts w:ascii="Times New Roman" w:eastAsia="Times New Roman" w:hAnsi="Times New Roman" w:cs="Times New Roman"/>
                <w:b/>
                <w:bCs/>
                <w:lang w:eastAsia="ru-RU"/>
              </w:rPr>
              <w:t>Забайкальского края</w:t>
            </w:r>
            <w:r w:rsidRPr="00FC112A">
              <w:rPr>
                <w:rFonts w:ascii="Times New Roman" w:eastAsia="Times New Roman" w:hAnsi="Times New Roman" w:cs="Times New Roman"/>
                <w:b/>
                <w:bCs/>
                <w:lang w:eastAsia="ru-RU"/>
              </w:rPr>
              <w:t xml:space="preserve">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Количество респондентов, принявших участие в соц. опросе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Общая оценка качества предоставления услуги</w:t>
            </w:r>
          </w:p>
        </w:tc>
        <w:tc>
          <w:tcPr>
            <w:tcW w:w="2031" w:type="dxa"/>
            <w:tcBorders>
              <w:top w:val="single" w:sz="4" w:space="0" w:color="auto"/>
              <w:left w:val="nil"/>
              <w:bottom w:val="single" w:sz="4" w:space="0" w:color="auto"/>
              <w:right w:val="nil"/>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Уровень удовлетворенности заявителей услуг качеством их предоставления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Количество услуг, в отношении которых осуществлен мониторинг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Количество услуг, включенных в Перечень услуг</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Доля услуг, в отношении которых осуществлен мониторинг, в общем количестве оказываемых услуг, %</w:t>
            </w:r>
          </w:p>
        </w:tc>
      </w:tr>
      <w:tr w:rsidR="00FC112A" w:rsidRPr="00FC112A" w:rsidTr="0088353C">
        <w:trPr>
          <w:gridAfter w:val="2"/>
          <w:wAfter w:w="56" w:type="dxa"/>
          <w:trHeight w:val="7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Город Чита</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538</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0,84</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38</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70</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54,3</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 xml:space="preserve">Город Петровск-Забайкальский </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140</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0,86</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35</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69</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50,7</w:t>
            </w:r>
          </w:p>
        </w:tc>
      </w:tr>
      <w:tr w:rsidR="00FC112A" w:rsidRPr="00FC112A" w:rsidTr="0088353C">
        <w:trPr>
          <w:gridAfter w:val="1"/>
          <w:wAfter w:w="42"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ЗАТО п. Горный</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126</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0,85</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21</w:t>
            </w:r>
          </w:p>
        </w:tc>
        <w:tc>
          <w:tcPr>
            <w:tcW w:w="1826" w:type="dxa"/>
            <w:gridSpan w:val="2"/>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42,8</w:t>
            </w:r>
          </w:p>
        </w:tc>
      </w:tr>
      <w:tr w:rsidR="00FC112A" w:rsidRPr="00FC112A" w:rsidTr="0088353C">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 xml:space="preserve">Поселок </w:t>
            </w:r>
            <w:proofErr w:type="gramStart"/>
            <w:r w:rsidRPr="00FC112A">
              <w:rPr>
                <w:rFonts w:ascii="Times New Roman" w:eastAsia="Times New Roman" w:hAnsi="Times New Roman" w:cs="Times New Roman"/>
                <w:lang w:eastAsia="ru-RU"/>
              </w:rPr>
              <w:t>Агинское</w:t>
            </w:r>
            <w:proofErr w:type="gramEnd"/>
          </w:p>
        </w:tc>
        <w:tc>
          <w:tcPr>
            <w:tcW w:w="10923" w:type="dxa"/>
            <w:gridSpan w:val="8"/>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1"/>
          <w:wAfter w:w="42"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w:t>
            </w:r>
          </w:p>
        </w:tc>
        <w:tc>
          <w:tcPr>
            <w:tcW w:w="346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Агинский район</w:t>
            </w:r>
          </w:p>
        </w:tc>
        <w:tc>
          <w:tcPr>
            <w:tcW w:w="10881" w:type="dxa"/>
            <w:gridSpan w:val="7"/>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1"/>
          <w:wAfter w:w="42"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Акшинский</w:t>
            </w:r>
            <w:proofErr w:type="spellEnd"/>
            <w:r w:rsidRPr="00FC112A">
              <w:rPr>
                <w:rFonts w:ascii="Times New Roman" w:eastAsia="Times New Roman" w:hAnsi="Times New Roman" w:cs="Times New Roman"/>
                <w:lang w:eastAsia="ru-RU"/>
              </w:rPr>
              <w:t xml:space="preserve"> район</w:t>
            </w:r>
          </w:p>
        </w:tc>
        <w:tc>
          <w:tcPr>
            <w:tcW w:w="10881" w:type="dxa"/>
            <w:gridSpan w:val="7"/>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7</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Александрово</w:t>
            </w:r>
            <w:proofErr w:type="spellEnd"/>
            <w:r w:rsidRPr="00FC112A">
              <w:rPr>
                <w:rFonts w:ascii="Times New Roman" w:eastAsia="Times New Roman" w:hAnsi="Times New Roman" w:cs="Times New Roman"/>
                <w:lang w:eastAsia="ru-RU"/>
              </w:rPr>
              <w:t>-Заводский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200</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0,92</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17</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67</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25,0</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8</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Балейский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303</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0,87</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41</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44</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81,8</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Борзинский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751</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0,89</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33</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62</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53,2</w:t>
            </w:r>
          </w:p>
        </w:tc>
      </w:tr>
      <w:tr w:rsidR="00FC112A" w:rsidRPr="00FC112A" w:rsidTr="0088353C">
        <w:trPr>
          <w:gridAfter w:val="2"/>
          <w:wAfter w:w="56" w:type="dxa"/>
          <w:trHeight w:val="20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Газимуро</w:t>
            </w:r>
            <w:proofErr w:type="spellEnd"/>
            <w:r w:rsidRPr="00FC112A">
              <w:rPr>
                <w:rFonts w:ascii="Times New Roman" w:eastAsia="Times New Roman" w:hAnsi="Times New Roman" w:cs="Times New Roman"/>
                <w:lang w:eastAsia="ru-RU"/>
              </w:rPr>
              <w:t>-Заводский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305</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0,83</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23</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36</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63,9</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11</w:t>
            </w:r>
          </w:p>
        </w:tc>
        <w:tc>
          <w:tcPr>
            <w:tcW w:w="346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Город Краснокаменск и Краснокаменский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606</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0,79</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99,6</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36</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61</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59,8</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12</w:t>
            </w:r>
          </w:p>
        </w:tc>
        <w:tc>
          <w:tcPr>
            <w:tcW w:w="346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Дульдургинский</w:t>
            </w:r>
            <w:proofErr w:type="spellEnd"/>
            <w:r w:rsidRPr="00FC112A">
              <w:rPr>
                <w:rFonts w:ascii="Times New Roman" w:eastAsia="Times New Roman" w:hAnsi="Times New Roman" w:cs="Times New Roman"/>
                <w:lang w:eastAsia="ru-RU"/>
              </w:rPr>
              <w:t xml:space="preserve"> район</w:t>
            </w:r>
          </w:p>
        </w:tc>
        <w:tc>
          <w:tcPr>
            <w:tcW w:w="10867" w:type="dxa"/>
            <w:gridSpan w:val="6"/>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13</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Забайкальский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92</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0,88</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25</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25</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100,0</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14</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Каларский</w:t>
            </w:r>
            <w:proofErr w:type="spellEnd"/>
            <w:r w:rsidRPr="00FC112A">
              <w:rPr>
                <w:rFonts w:ascii="Times New Roman" w:eastAsia="Times New Roman" w:hAnsi="Times New Roman" w:cs="Times New Roman"/>
                <w:lang w:eastAsia="ru-RU"/>
              </w:rPr>
              <w:t xml:space="preserve"> округ</w:t>
            </w:r>
          </w:p>
        </w:tc>
        <w:tc>
          <w:tcPr>
            <w:tcW w:w="10867" w:type="dxa"/>
            <w:gridSpan w:val="6"/>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lastRenderedPageBreak/>
              <w:t>15</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Калганский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159</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0,88</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27</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27</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100,0</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16</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Карымский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300</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0,84</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99,6</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17</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18</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94,4</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17</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Красночикойский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144</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0,85</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95,1</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30</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56</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contextualSpacing/>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53,6</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18</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Кыринский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175</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0,88</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23</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46</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50,0</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19</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Могойтуйский</w:t>
            </w:r>
            <w:proofErr w:type="spellEnd"/>
            <w:r w:rsidRPr="00FC112A">
              <w:rPr>
                <w:rFonts w:ascii="Times New Roman" w:eastAsia="Times New Roman" w:hAnsi="Times New Roman" w:cs="Times New Roman"/>
                <w:lang w:eastAsia="ru-RU"/>
              </w:rPr>
              <w:t xml:space="preserve"> район</w:t>
            </w:r>
          </w:p>
        </w:tc>
        <w:tc>
          <w:tcPr>
            <w:tcW w:w="10867" w:type="dxa"/>
            <w:gridSpan w:val="6"/>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20</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Могочинский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358</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0,81</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98,9</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26</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52</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50,0</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21</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Нерчинский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45</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0,84</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23</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41</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56,0</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22</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Нерчинско</w:t>
            </w:r>
            <w:proofErr w:type="spellEnd"/>
            <w:r w:rsidRPr="00FC112A">
              <w:rPr>
                <w:rFonts w:ascii="Times New Roman" w:eastAsia="Times New Roman" w:hAnsi="Times New Roman" w:cs="Times New Roman"/>
                <w:lang w:eastAsia="ru-RU"/>
              </w:rPr>
              <w:t xml:space="preserve">-Заводский район </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200</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0,85</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20</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42</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47,6</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23</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Оловяннинский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264</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0,95</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24</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45</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53,3</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24</w:t>
            </w:r>
          </w:p>
        </w:tc>
        <w:tc>
          <w:tcPr>
            <w:tcW w:w="346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Ононский</w:t>
            </w:r>
            <w:proofErr w:type="spellEnd"/>
            <w:r w:rsidRPr="00FC112A">
              <w:rPr>
                <w:rFonts w:ascii="Times New Roman" w:eastAsia="Times New Roman" w:hAnsi="Times New Roman" w:cs="Times New Roman"/>
                <w:lang w:eastAsia="ru-RU"/>
              </w:rPr>
              <w:t xml:space="preserve"> район</w:t>
            </w:r>
          </w:p>
        </w:tc>
        <w:tc>
          <w:tcPr>
            <w:tcW w:w="10867" w:type="dxa"/>
            <w:gridSpan w:val="6"/>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2"/>
          <w:wAfter w:w="56" w:type="dxa"/>
          <w:trHeight w:val="36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25</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Петровск-Забайкальский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567</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0,85</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27</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52</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51,9</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26</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Приаргунский округ</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733</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0,84</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25</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35</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71,4</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27</w:t>
            </w:r>
          </w:p>
        </w:tc>
        <w:tc>
          <w:tcPr>
            <w:tcW w:w="346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12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Сретенский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124</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0,84</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34</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29,4</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28</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Тунгиро-Олёкминский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30</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0,89</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19</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52,6</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29</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12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Тунгокоченский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445</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0,93</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32</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60</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53,3</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30</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Улётовский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127</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0,88</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36</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58</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62,06</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31</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Хилокский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333</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0,85</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42</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51</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82,4</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32</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Чернышевский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384</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0,82</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26</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51</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47,05</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33</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Читинский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505</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23</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45</w:t>
            </w:r>
          </w:p>
        </w:tc>
        <w:tc>
          <w:tcPr>
            <w:tcW w:w="1812"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51,1</w:t>
            </w:r>
          </w:p>
        </w:tc>
      </w:tr>
      <w:tr w:rsidR="00FC112A" w:rsidRPr="00FC112A" w:rsidTr="0088353C">
        <w:trPr>
          <w:gridAfter w:val="2"/>
          <w:wAfter w:w="56"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34</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Шелопугинский</w:t>
            </w:r>
            <w:proofErr w:type="spellEnd"/>
            <w:r w:rsidRPr="00FC112A">
              <w:rPr>
                <w:rFonts w:ascii="Times New Roman" w:eastAsia="Times New Roman" w:hAnsi="Times New Roman" w:cs="Times New Roman"/>
                <w:lang w:eastAsia="ru-RU"/>
              </w:rPr>
              <w:t xml:space="preserve"> район</w:t>
            </w:r>
          </w:p>
        </w:tc>
        <w:tc>
          <w:tcPr>
            <w:tcW w:w="10867" w:type="dxa"/>
            <w:gridSpan w:val="6"/>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Мониторинг качества услуг не предоставлен</w:t>
            </w:r>
          </w:p>
        </w:tc>
      </w:tr>
      <w:tr w:rsidR="00FC112A" w:rsidRPr="00FC112A" w:rsidTr="0088353C">
        <w:trPr>
          <w:gridAfter w:val="1"/>
          <w:wAfter w:w="42" w:type="dxa"/>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35</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rsidR="00FC112A" w:rsidRPr="00FC112A" w:rsidRDefault="00FC112A" w:rsidP="00FC112A">
            <w:pPr>
              <w:spacing w:after="0" w:line="240" w:lineRule="auto"/>
              <w:rPr>
                <w:rFonts w:ascii="Times New Roman" w:eastAsia="Times New Roman" w:hAnsi="Times New Roman" w:cs="Times New Roman"/>
                <w:lang w:eastAsia="ru-RU"/>
              </w:rPr>
            </w:pPr>
            <w:proofErr w:type="spellStart"/>
            <w:r w:rsidRPr="00FC112A">
              <w:rPr>
                <w:rFonts w:ascii="Times New Roman" w:eastAsia="Times New Roman" w:hAnsi="Times New Roman" w:cs="Times New Roman"/>
                <w:lang w:eastAsia="ru-RU"/>
              </w:rPr>
              <w:t>Шилкинский</w:t>
            </w:r>
            <w:proofErr w:type="spellEnd"/>
            <w:r w:rsidRPr="00FC112A">
              <w:rPr>
                <w:rFonts w:ascii="Times New Roman" w:eastAsia="Times New Roman" w:hAnsi="Times New Roman" w:cs="Times New Roman"/>
                <w:lang w:eastAsia="ru-RU"/>
              </w:rPr>
              <w:t xml:space="preserve"> район</w:t>
            </w:r>
          </w:p>
        </w:tc>
        <w:tc>
          <w:tcPr>
            <w:tcW w:w="1709"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364</w:t>
            </w:r>
          </w:p>
        </w:tc>
        <w:tc>
          <w:tcPr>
            <w:tcW w:w="1843"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0,82</w:t>
            </w:r>
          </w:p>
        </w:tc>
        <w:tc>
          <w:tcPr>
            <w:tcW w:w="2031"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40</w:t>
            </w:r>
          </w:p>
        </w:tc>
        <w:tc>
          <w:tcPr>
            <w:tcW w:w="1877" w:type="dxa"/>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40</w:t>
            </w:r>
          </w:p>
        </w:tc>
        <w:tc>
          <w:tcPr>
            <w:tcW w:w="1826" w:type="dxa"/>
            <w:gridSpan w:val="2"/>
            <w:tcBorders>
              <w:top w:val="single" w:sz="4" w:space="0" w:color="auto"/>
              <w:left w:val="nil"/>
              <w:bottom w:val="single" w:sz="4" w:space="0" w:color="auto"/>
              <w:right w:val="single" w:sz="4" w:space="0" w:color="auto"/>
            </w:tcBorders>
            <w:shd w:val="clear" w:color="auto" w:fill="auto"/>
            <w:vAlign w:val="center"/>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100,0</w:t>
            </w:r>
          </w:p>
        </w:tc>
      </w:tr>
      <w:tr w:rsidR="00FC112A" w:rsidRPr="00FC112A" w:rsidTr="0088353C">
        <w:trPr>
          <w:gridAfter w:val="2"/>
          <w:wAfter w:w="56" w:type="dxa"/>
          <w:trHeight w:val="675"/>
        </w:trPr>
        <w:tc>
          <w:tcPr>
            <w:tcW w:w="4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112A" w:rsidRPr="00FC112A" w:rsidRDefault="00FC112A" w:rsidP="00FC112A">
            <w:pPr>
              <w:jc w:val="center"/>
              <w:rPr>
                <w:rFonts w:ascii="Times New Roman" w:eastAsia="Times New Roman" w:hAnsi="Times New Roman" w:cs="Times New Roman"/>
                <w:b/>
                <w:bCs/>
                <w:lang w:eastAsia="ru-RU"/>
              </w:rPr>
            </w:pPr>
            <w:r w:rsidRPr="00FC112A">
              <w:rPr>
                <w:rFonts w:ascii="Times New Roman" w:eastAsia="Times New Roman" w:hAnsi="Times New Roman" w:cs="Times New Roman"/>
                <w:b/>
                <w:bCs/>
                <w:lang w:eastAsia="ru-RU"/>
              </w:rPr>
              <w:t>В целом по муниципальным образованиям Забайкальского края</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8318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0,85</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99,74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718</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1227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C112A" w:rsidRPr="00FC112A" w:rsidRDefault="00FC112A" w:rsidP="00FC112A">
            <w:pPr>
              <w:spacing w:after="0" w:line="240" w:lineRule="auto"/>
              <w:jc w:val="center"/>
              <w:rPr>
                <w:rFonts w:ascii="Times New Roman" w:eastAsia="Times New Roman" w:hAnsi="Times New Roman" w:cs="Times New Roman"/>
                <w:lang w:eastAsia="ru-RU"/>
              </w:rPr>
            </w:pPr>
            <w:r w:rsidRPr="00FC112A">
              <w:rPr>
                <w:rFonts w:ascii="Times New Roman" w:eastAsia="Times New Roman" w:hAnsi="Times New Roman" w:cs="Times New Roman"/>
                <w:lang w:eastAsia="ru-RU"/>
              </w:rPr>
              <w:t>60,65</w:t>
            </w:r>
          </w:p>
        </w:tc>
      </w:tr>
    </w:tbl>
    <w:p w:rsidR="00FD4F82" w:rsidRPr="00AB4101" w:rsidRDefault="00FD4F82" w:rsidP="00FD4F82">
      <w:pPr>
        <w:tabs>
          <w:tab w:val="left" w:pos="10800"/>
        </w:tabs>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ab/>
      </w: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FD4F82" w:rsidRPr="00AB4101" w:rsidSect="00FD4F82">
          <w:pgSz w:w="16838" w:h="11906" w:orient="landscape"/>
          <w:pgMar w:top="1701" w:right="1134" w:bottom="851" w:left="1134" w:header="709" w:footer="709" w:gutter="0"/>
          <w:cols w:space="708"/>
          <w:docGrid w:linePitch="360"/>
        </w:sectPr>
      </w:pP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lastRenderedPageBreak/>
        <w:t>Доклад</w:t>
      </w:r>
    </w:p>
    <w:p w:rsidR="00FD4F82" w:rsidRPr="00AB4101" w:rsidRDefault="00FD4F82" w:rsidP="00FD4F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в Забайкальском крае в 202</w:t>
      </w:r>
      <w:r w:rsidR="00206B22" w:rsidRPr="00AB4101">
        <w:rPr>
          <w:rFonts w:ascii="Times New Roman" w:eastAsia="Times New Roman" w:hAnsi="Times New Roman" w:cs="Times New Roman"/>
          <w:b/>
          <w:sz w:val="28"/>
          <w:szCs w:val="28"/>
          <w:lang w:eastAsia="ru-RU"/>
        </w:rPr>
        <w:t>2</w:t>
      </w:r>
      <w:r w:rsidRPr="00AB4101">
        <w:rPr>
          <w:rFonts w:ascii="Times New Roman" w:eastAsia="Times New Roman" w:hAnsi="Times New Roman" w:cs="Times New Roman"/>
          <w:b/>
          <w:sz w:val="28"/>
          <w:szCs w:val="28"/>
          <w:lang w:eastAsia="ru-RU"/>
        </w:rPr>
        <w:t xml:space="preserve"> году</w:t>
      </w:r>
    </w:p>
    <w:p w:rsidR="00FD4F82" w:rsidRPr="00AB4101" w:rsidRDefault="00FD4F82" w:rsidP="00FD4F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4F82" w:rsidRPr="00AB4101" w:rsidRDefault="00FD4F82" w:rsidP="00FD4F82">
      <w:pPr>
        <w:numPr>
          <w:ilvl w:val="0"/>
          <w:numId w:val="1"/>
        </w:numPr>
        <w:autoSpaceDE w:val="0"/>
        <w:autoSpaceDN w:val="0"/>
        <w:adjustRightInd w:val="0"/>
        <w:spacing w:after="0" w:line="240" w:lineRule="auto"/>
        <w:ind w:left="-1560" w:firstLine="1560"/>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 xml:space="preserve">Введение </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Доклад 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(далее - МФЦ) в Забайкальском крае в 2022 году (далее – Доклад) подготовлен 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С целью </w:t>
      </w:r>
      <w:proofErr w:type="gramStart"/>
      <w:r w:rsidRPr="00AB4101">
        <w:rPr>
          <w:rFonts w:ascii="Times New Roman" w:eastAsia="Times New Roman" w:hAnsi="Times New Roman" w:cs="Times New Roman"/>
          <w:sz w:val="28"/>
          <w:szCs w:val="28"/>
        </w:rPr>
        <w:t>осуществления мониторинга качества организации предоставления государственных</w:t>
      </w:r>
      <w:proofErr w:type="gramEnd"/>
      <w:r w:rsidRPr="00AB4101">
        <w:rPr>
          <w:rFonts w:ascii="Times New Roman" w:eastAsia="Times New Roman" w:hAnsi="Times New Roman" w:cs="Times New Roman"/>
          <w:sz w:val="28"/>
          <w:szCs w:val="28"/>
        </w:rPr>
        <w:t xml:space="preserve"> и муниципальных услуг на базе МФЦ в Забайкальском крае (далее также – мониторинг) разработаны Методические рекомендации по проведению мониторинга качества организации предоставления государственных (муниципальных) услуг на базе МФЦ в Забайкальском крае (далее – Методические рекомендации). </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Методические рекомендации утверждены протоколом заседания Комиссии по повышению качества государственных и муниципальных услуг в Забайкальском крае от 15 марта 2013 года № 3. </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соответствии с Методическими рекомендациями, мониторинг проведен по следующим направлениям:</w:t>
      </w:r>
    </w:p>
    <w:p w:rsidR="00206B22" w:rsidRPr="00AB4101" w:rsidRDefault="00206B22" w:rsidP="00206B22">
      <w:pPr>
        <w:pStyle w:val="a4"/>
        <w:widowControl w:val="0"/>
        <w:numPr>
          <w:ilvl w:val="0"/>
          <w:numId w:val="16"/>
        </w:numPr>
        <w:tabs>
          <w:tab w:val="left" w:pos="993"/>
        </w:tabs>
        <w:autoSpaceDE w:val="0"/>
        <w:autoSpaceDN w:val="0"/>
        <w:adjustRightInd w:val="0"/>
        <w:ind w:left="0" w:firstLine="709"/>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анализ нормативных правовых актов, регулирующих организацию предоставления государственных (муниципальных) услуг на базе МФЦ, с целью определения или уточнения нормативных значений рассматриваемых параметров качества;</w:t>
      </w:r>
    </w:p>
    <w:p w:rsidR="00206B22" w:rsidRPr="00AB4101" w:rsidRDefault="00206B22" w:rsidP="00206B22">
      <w:pPr>
        <w:pStyle w:val="a4"/>
        <w:widowControl w:val="0"/>
        <w:numPr>
          <w:ilvl w:val="0"/>
          <w:numId w:val="16"/>
        </w:numPr>
        <w:tabs>
          <w:tab w:val="left" w:pos="993"/>
        </w:tabs>
        <w:autoSpaceDE w:val="0"/>
        <w:autoSpaceDN w:val="0"/>
        <w:adjustRightInd w:val="0"/>
        <w:ind w:left="0" w:firstLine="709"/>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опрос заявителей государственных (муниципальных) услуг с целью выявления фактических (реальных) значений параметров качества организации предоставления государственных (муниципальных) услуг на базе МФЦ.</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Проведение мониторинга обеспечивает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УМФЦ). </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При проведении мониторинга выявляются, анализируются и оцениваются значения следующих параметров качества организации предоставления государственных (муниципальных) услуг на базе МФЦ (далее – параметры качества):</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соблюдение стандарта качества организации предоставления государственных (муниципальных) услуг на базе МФЦ;</w:t>
      </w:r>
    </w:p>
    <w:p w:rsidR="00206B2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удовлетворенность заявителей качеством и доступностью </w:t>
      </w:r>
      <w:r w:rsidRPr="00AB4101">
        <w:rPr>
          <w:rFonts w:ascii="Times New Roman" w:eastAsia="Times New Roman" w:hAnsi="Times New Roman" w:cs="Times New Roman"/>
          <w:sz w:val="28"/>
          <w:szCs w:val="28"/>
        </w:rPr>
        <w:lastRenderedPageBreak/>
        <w:t>государственных (муниципальных) услуг (в целом и по исследуемым параметрам) при получении их на базе МФЦ;</w:t>
      </w:r>
    </w:p>
    <w:p w:rsidR="00FD4F82" w:rsidRPr="00AB4101" w:rsidRDefault="00206B22" w:rsidP="00206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проблемы, возникающие у заявителей при получении государственной (муниципальной) услуги на базе МФЦ.</w:t>
      </w:r>
    </w:p>
    <w:p w:rsidR="00206B22" w:rsidRPr="00AB4101" w:rsidRDefault="00206B22" w:rsidP="00206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D4F82" w:rsidRPr="00AB4101" w:rsidRDefault="00FD4F82" w:rsidP="00FD4F82">
      <w:pPr>
        <w:widowControl w:val="0"/>
        <w:numPr>
          <w:ilvl w:val="0"/>
          <w:numId w:val="1"/>
        </w:numPr>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AB4101">
        <w:rPr>
          <w:rFonts w:ascii="Times New Roman" w:eastAsia="Times New Roman" w:hAnsi="Times New Roman" w:cs="Times New Roman"/>
          <w:b/>
          <w:sz w:val="28"/>
          <w:szCs w:val="28"/>
          <w:lang w:eastAsia="ru-RU"/>
        </w:rPr>
        <w:t>Итоги мониторинга качества организации предоставления государственных и муниципальных услуг на базе МФЦ</w:t>
      </w:r>
    </w:p>
    <w:p w:rsidR="00FD4F82" w:rsidRPr="00AB4101" w:rsidRDefault="00FD4F82" w:rsidP="00FD4F82">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206B22" w:rsidRPr="00AB4101" w:rsidRDefault="00206B22" w:rsidP="00206B2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 xml:space="preserve">В течение 2022 года мониторинг осуществлялся в обособленных подразделениях УМФЦ: </w:t>
      </w:r>
      <w:proofErr w:type="gramStart"/>
      <w:r w:rsidRPr="00AB4101">
        <w:rPr>
          <w:rFonts w:ascii="Times New Roman" w:eastAsia="Times New Roman" w:hAnsi="Times New Roman" w:cs="Times New Roman"/>
          <w:sz w:val="28"/>
          <w:szCs w:val="28"/>
        </w:rPr>
        <w:t xml:space="preserve">Межрайонном отделе № 1 филиала УМФЦ по городу Чите  (далее – МО № 1); Межрайонном отделе № 2 филиала УМФЦ по городу Чите (далее – МО № 2); Межрайонном отдел № 3 филиала УМФЦ по городу Чите (далее – МО № 3); Филиале УМФЦ по Читинскому району (далее – ФЧР); Агинском филиале УМФЦ (далее – Агинский филиал); </w:t>
      </w:r>
      <w:proofErr w:type="spellStart"/>
      <w:r w:rsidRPr="00AB4101">
        <w:rPr>
          <w:rFonts w:ascii="Times New Roman" w:eastAsia="Times New Roman" w:hAnsi="Times New Roman" w:cs="Times New Roman"/>
          <w:sz w:val="28"/>
          <w:szCs w:val="28"/>
        </w:rPr>
        <w:t>Балейском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Балейский</w:t>
      </w:r>
      <w:proofErr w:type="spellEnd"/>
      <w:r w:rsidRPr="00AB4101">
        <w:rPr>
          <w:rFonts w:ascii="Times New Roman" w:eastAsia="Times New Roman" w:hAnsi="Times New Roman" w:cs="Times New Roman"/>
          <w:sz w:val="28"/>
          <w:szCs w:val="28"/>
        </w:rPr>
        <w:t xml:space="preserve"> филиал);</w:t>
      </w:r>
      <w:proofErr w:type="gramEnd"/>
      <w:r w:rsidRPr="00AB4101">
        <w:rPr>
          <w:rFonts w:ascii="Times New Roman" w:eastAsia="Times New Roman" w:hAnsi="Times New Roman" w:cs="Times New Roman"/>
          <w:sz w:val="28"/>
          <w:szCs w:val="28"/>
        </w:rPr>
        <w:t xml:space="preserve">  </w:t>
      </w:r>
      <w:proofErr w:type="spellStart"/>
      <w:proofErr w:type="gramStart"/>
      <w:r w:rsidRPr="00AB4101">
        <w:rPr>
          <w:rFonts w:ascii="Times New Roman" w:eastAsia="Times New Roman" w:hAnsi="Times New Roman" w:cs="Times New Roman"/>
          <w:sz w:val="28"/>
          <w:szCs w:val="28"/>
        </w:rPr>
        <w:t>Шелопугинском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Шелопугинский</w:t>
      </w:r>
      <w:proofErr w:type="spellEnd"/>
      <w:r w:rsidRPr="00AB4101">
        <w:rPr>
          <w:rFonts w:ascii="Times New Roman" w:eastAsia="Times New Roman" w:hAnsi="Times New Roman" w:cs="Times New Roman"/>
          <w:sz w:val="28"/>
          <w:szCs w:val="28"/>
        </w:rPr>
        <w:t xml:space="preserve"> филиал); Забайкальском филиале УМФЦ (далее – Забайкальский филиал); </w:t>
      </w:r>
      <w:proofErr w:type="spellStart"/>
      <w:r w:rsidRPr="00AB4101">
        <w:rPr>
          <w:rFonts w:ascii="Times New Roman" w:eastAsia="Times New Roman" w:hAnsi="Times New Roman" w:cs="Times New Roman"/>
          <w:sz w:val="28"/>
          <w:szCs w:val="28"/>
        </w:rPr>
        <w:t>Хилокском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Хилокский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Могойтуйском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Могойтуйский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Борзинском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Борзинский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Ононском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Ононский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Краснокаменском</w:t>
      </w:r>
      <w:proofErr w:type="spellEnd"/>
      <w:r w:rsidRPr="00AB4101">
        <w:rPr>
          <w:rFonts w:ascii="Times New Roman" w:eastAsia="Times New Roman" w:hAnsi="Times New Roman" w:cs="Times New Roman"/>
          <w:sz w:val="28"/>
          <w:szCs w:val="28"/>
        </w:rPr>
        <w:t xml:space="preserve"> филиале УМФЦ (далее – Краснокаменский филиал); Нерчинском филиале УМФЦ (далее – Нерчинский филиал);  </w:t>
      </w:r>
      <w:proofErr w:type="spellStart"/>
      <w:r w:rsidRPr="00AB4101">
        <w:rPr>
          <w:rFonts w:ascii="Times New Roman" w:eastAsia="Times New Roman" w:hAnsi="Times New Roman" w:cs="Times New Roman"/>
          <w:sz w:val="28"/>
          <w:szCs w:val="28"/>
        </w:rPr>
        <w:t>Красночикойском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Красночикойский</w:t>
      </w:r>
      <w:proofErr w:type="spellEnd"/>
      <w:r w:rsidRPr="00AB4101">
        <w:rPr>
          <w:rFonts w:ascii="Times New Roman" w:eastAsia="Times New Roman" w:hAnsi="Times New Roman" w:cs="Times New Roman"/>
          <w:sz w:val="28"/>
          <w:szCs w:val="28"/>
        </w:rPr>
        <w:t xml:space="preserve"> филиал);</w:t>
      </w:r>
      <w:proofErr w:type="gramEnd"/>
      <w:r w:rsidRPr="00AB4101">
        <w:rPr>
          <w:rFonts w:ascii="Times New Roman" w:eastAsia="Times New Roman" w:hAnsi="Times New Roman" w:cs="Times New Roman"/>
          <w:sz w:val="28"/>
          <w:szCs w:val="28"/>
        </w:rPr>
        <w:t xml:space="preserve"> </w:t>
      </w:r>
      <w:proofErr w:type="spellStart"/>
      <w:proofErr w:type="gramStart"/>
      <w:r w:rsidRPr="00AB4101">
        <w:rPr>
          <w:rFonts w:ascii="Times New Roman" w:eastAsia="Times New Roman" w:hAnsi="Times New Roman" w:cs="Times New Roman"/>
          <w:sz w:val="28"/>
          <w:szCs w:val="28"/>
        </w:rPr>
        <w:t>Акшинском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Акшинский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Дульдургинском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Дульдургинский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Могочинском</w:t>
      </w:r>
      <w:proofErr w:type="spellEnd"/>
      <w:r w:rsidRPr="00AB4101">
        <w:rPr>
          <w:rFonts w:ascii="Times New Roman" w:eastAsia="Times New Roman" w:hAnsi="Times New Roman" w:cs="Times New Roman"/>
          <w:sz w:val="28"/>
          <w:szCs w:val="28"/>
        </w:rPr>
        <w:t xml:space="preserve"> филиал УМФЦ (далее – </w:t>
      </w:r>
      <w:proofErr w:type="spellStart"/>
      <w:r w:rsidRPr="00AB4101">
        <w:rPr>
          <w:rFonts w:ascii="Times New Roman" w:eastAsia="Times New Roman" w:hAnsi="Times New Roman" w:cs="Times New Roman"/>
          <w:sz w:val="28"/>
          <w:szCs w:val="28"/>
        </w:rPr>
        <w:t>Могочинский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Шилкинском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Шилкинский</w:t>
      </w:r>
      <w:proofErr w:type="spellEnd"/>
      <w:r w:rsidRPr="00AB4101">
        <w:rPr>
          <w:rFonts w:ascii="Times New Roman" w:eastAsia="Times New Roman" w:hAnsi="Times New Roman" w:cs="Times New Roman"/>
          <w:sz w:val="28"/>
          <w:szCs w:val="28"/>
        </w:rPr>
        <w:t xml:space="preserve"> филиал); Сретенском филиал УМФЦ (далее – Сретенский филиал); </w:t>
      </w:r>
      <w:proofErr w:type="spellStart"/>
      <w:r w:rsidRPr="00AB4101">
        <w:rPr>
          <w:rFonts w:ascii="Times New Roman" w:eastAsia="Times New Roman" w:hAnsi="Times New Roman" w:cs="Times New Roman"/>
          <w:sz w:val="28"/>
          <w:szCs w:val="28"/>
        </w:rPr>
        <w:t>Улётовском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Улётовский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Александрово</w:t>
      </w:r>
      <w:proofErr w:type="spellEnd"/>
      <w:r w:rsidRPr="00AB4101">
        <w:rPr>
          <w:rFonts w:ascii="Times New Roman" w:eastAsia="Times New Roman" w:hAnsi="Times New Roman" w:cs="Times New Roman"/>
          <w:sz w:val="28"/>
          <w:szCs w:val="28"/>
        </w:rPr>
        <w:t xml:space="preserve">-Заводском офисе УМФЦ (далее – </w:t>
      </w:r>
      <w:proofErr w:type="spellStart"/>
      <w:r w:rsidRPr="00AB4101">
        <w:rPr>
          <w:rFonts w:ascii="Times New Roman" w:eastAsia="Times New Roman" w:hAnsi="Times New Roman" w:cs="Times New Roman"/>
          <w:sz w:val="28"/>
          <w:szCs w:val="28"/>
        </w:rPr>
        <w:t>Александрово</w:t>
      </w:r>
      <w:proofErr w:type="spellEnd"/>
      <w:r w:rsidRPr="00AB4101">
        <w:rPr>
          <w:rFonts w:ascii="Times New Roman" w:eastAsia="Times New Roman" w:hAnsi="Times New Roman" w:cs="Times New Roman"/>
          <w:sz w:val="28"/>
          <w:szCs w:val="28"/>
        </w:rPr>
        <w:t xml:space="preserve">-Заводский офис); </w:t>
      </w:r>
      <w:proofErr w:type="spellStart"/>
      <w:r w:rsidRPr="00AB4101">
        <w:rPr>
          <w:rFonts w:ascii="Times New Roman" w:eastAsia="Times New Roman" w:hAnsi="Times New Roman" w:cs="Times New Roman"/>
          <w:sz w:val="28"/>
          <w:szCs w:val="28"/>
        </w:rPr>
        <w:t>Карымском</w:t>
      </w:r>
      <w:proofErr w:type="spellEnd"/>
      <w:r w:rsidRPr="00AB4101">
        <w:rPr>
          <w:rFonts w:ascii="Times New Roman" w:eastAsia="Times New Roman" w:hAnsi="Times New Roman" w:cs="Times New Roman"/>
          <w:sz w:val="28"/>
          <w:szCs w:val="28"/>
        </w:rPr>
        <w:t xml:space="preserve"> филиале УМФЦ (далее – </w:t>
      </w:r>
      <w:proofErr w:type="spellStart"/>
      <w:r w:rsidRPr="00AB4101">
        <w:rPr>
          <w:rFonts w:ascii="Times New Roman" w:eastAsia="Times New Roman" w:hAnsi="Times New Roman" w:cs="Times New Roman"/>
          <w:sz w:val="28"/>
          <w:szCs w:val="28"/>
        </w:rPr>
        <w:t>Карымский</w:t>
      </w:r>
      <w:proofErr w:type="spellEnd"/>
      <w:r w:rsidRPr="00AB4101">
        <w:rPr>
          <w:rFonts w:ascii="Times New Roman" w:eastAsia="Times New Roman" w:hAnsi="Times New Roman" w:cs="Times New Roman"/>
          <w:sz w:val="28"/>
          <w:szCs w:val="28"/>
        </w:rPr>
        <w:t xml:space="preserve"> филиал); </w:t>
      </w:r>
      <w:proofErr w:type="spellStart"/>
      <w:r w:rsidRPr="00AB4101">
        <w:rPr>
          <w:rFonts w:ascii="Times New Roman" w:eastAsia="Times New Roman" w:hAnsi="Times New Roman" w:cs="Times New Roman"/>
          <w:sz w:val="28"/>
          <w:szCs w:val="28"/>
        </w:rPr>
        <w:t>Оловяннинском</w:t>
      </w:r>
      <w:proofErr w:type="spellEnd"/>
      <w:r w:rsidRPr="00AB4101">
        <w:rPr>
          <w:rFonts w:ascii="Times New Roman" w:eastAsia="Times New Roman" w:hAnsi="Times New Roman" w:cs="Times New Roman"/>
          <w:sz w:val="28"/>
          <w:szCs w:val="28"/>
        </w:rPr>
        <w:t xml:space="preserve"> филиале УМФЦ (далее – Оловяннинский филиал);</w:t>
      </w:r>
      <w:proofErr w:type="gramEnd"/>
      <w:r w:rsidRPr="00AB4101">
        <w:rPr>
          <w:rFonts w:ascii="Times New Roman" w:eastAsia="Times New Roman" w:hAnsi="Times New Roman" w:cs="Times New Roman"/>
          <w:sz w:val="28"/>
          <w:szCs w:val="28"/>
        </w:rPr>
        <w:t xml:space="preserve"> Чернышевском филиале УМФЦ (далее – Чернышевский филиал); Приаргунском филиале УМФЦ (далее – Приаргунский филиал); </w:t>
      </w:r>
      <w:proofErr w:type="gramStart"/>
      <w:r w:rsidRPr="00AB4101">
        <w:rPr>
          <w:rFonts w:ascii="Times New Roman" w:eastAsia="Times New Roman" w:hAnsi="Times New Roman" w:cs="Times New Roman"/>
          <w:sz w:val="28"/>
          <w:szCs w:val="28"/>
        </w:rPr>
        <w:t>Петровск-Забайкальском</w:t>
      </w:r>
      <w:proofErr w:type="gramEnd"/>
      <w:r w:rsidRPr="00AB4101">
        <w:rPr>
          <w:rFonts w:ascii="Times New Roman" w:eastAsia="Times New Roman" w:hAnsi="Times New Roman" w:cs="Times New Roman"/>
          <w:sz w:val="28"/>
          <w:szCs w:val="28"/>
        </w:rPr>
        <w:t xml:space="preserve"> филиале УМФЦ (далее – Петровск-Забайкальский филиал); </w:t>
      </w:r>
      <w:proofErr w:type="spellStart"/>
      <w:r w:rsidRPr="00AB4101">
        <w:rPr>
          <w:rFonts w:ascii="Times New Roman" w:eastAsia="Times New Roman" w:hAnsi="Times New Roman" w:cs="Times New Roman"/>
          <w:sz w:val="28"/>
          <w:szCs w:val="28"/>
        </w:rPr>
        <w:t>Тунгокоченском</w:t>
      </w:r>
      <w:proofErr w:type="spellEnd"/>
      <w:r w:rsidRPr="00AB4101">
        <w:rPr>
          <w:rFonts w:ascii="Times New Roman" w:eastAsia="Times New Roman" w:hAnsi="Times New Roman" w:cs="Times New Roman"/>
          <w:sz w:val="28"/>
          <w:szCs w:val="28"/>
        </w:rPr>
        <w:t xml:space="preserve"> офисе УМФЦ (далее – </w:t>
      </w:r>
      <w:proofErr w:type="spellStart"/>
      <w:r w:rsidRPr="00AB4101">
        <w:rPr>
          <w:rFonts w:ascii="Times New Roman" w:eastAsia="Times New Roman" w:hAnsi="Times New Roman" w:cs="Times New Roman"/>
          <w:sz w:val="28"/>
          <w:szCs w:val="28"/>
        </w:rPr>
        <w:t>Тунгокоченский</w:t>
      </w:r>
      <w:proofErr w:type="spellEnd"/>
      <w:r w:rsidRPr="00AB4101">
        <w:rPr>
          <w:rFonts w:ascii="Times New Roman" w:eastAsia="Times New Roman" w:hAnsi="Times New Roman" w:cs="Times New Roman"/>
          <w:sz w:val="28"/>
          <w:szCs w:val="28"/>
        </w:rPr>
        <w:t xml:space="preserve"> офис); Офисе УМФЦ в сельском поселении «</w:t>
      </w:r>
      <w:proofErr w:type="spellStart"/>
      <w:r w:rsidRPr="00AB4101">
        <w:rPr>
          <w:rFonts w:ascii="Times New Roman" w:eastAsia="Times New Roman" w:hAnsi="Times New Roman" w:cs="Times New Roman"/>
          <w:sz w:val="28"/>
          <w:szCs w:val="28"/>
        </w:rPr>
        <w:t>Нерчинско</w:t>
      </w:r>
      <w:proofErr w:type="spellEnd"/>
      <w:r w:rsidRPr="00AB4101">
        <w:rPr>
          <w:rFonts w:ascii="Times New Roman" w:eastAsia="Times New Roman" w:hAnsi="Times New Roman" w:cs="Times New Roman"/>
          <w:sz w:val="28"/>
          <w:szCs w:val="28"/>
        </w:rPr>
        <w:t>-Заводское» (</w:t>
      </w:r>
      <w:proofErr w:type="spellStart"/>
      <w:r w:rsidRPr="00AB4101">
        <w:rPr>
          <w:rFonts w:ascii="Times New Roman" w:eastAsia="Times New Roman" w:hAnsi="Times New Roman" w:cs="Times New Roman"/>
          <w:sz w:val="28"/>
          <w:szCs w:val="28"/>
        </w:rPr>
        <w:t>Нерчинско</w:t>
      </w:r>
      <w:proofErr w:type="spellEnd"/>
      <w:r w:rsidRPr="00AB4101">
        <w:rPr>
          <w:rFonts w:ascii="Times New Roman" w:eastAsia="Times New Roman" w:hAnsi="Times New Roman" w:cs="Times New Roman"/>
          <w:sz w:val="28"/>
          <w:szCs w:val="28"/>
        </w:rPr>
        <w:t xml:space="preserve">-Заводский офис); Офисе УМФЦ в </w:t>
      </w:r>
      <w:proofErr w:type="spellStart"/>
      <w:r w:rsidRPr="00AB4101">
        <w:rPr>
          <w:rFonts w:ascii="Times New Roman" w:eastAsia="Times New Roman" w:hAnsi="Times New Roman" w:cs="Times New Roman"/>
          <w:sz w:val="28"/>
          <w:szCs w:val="28"/>
        </w:rPr>
        <w:t>пгт</w:t>
      </w:r>
      <w:proofErr w:type="spellEnd"/>
      <w:r w:rsidRPr="00AB4101">
        <w:rPr>
          <w:rFonts w:ascii="Times New Roman" w:eastAsia="Times New Roman" w:hAnsi="Times New Roman" w:cs="Times New Roman"/>
          <w:sz w:val="28"/>
          <w:szCs w:val="28"/>
        </w:rPr>
        <w:t xml:space="preserve">. </w:t>
      </w:r>
      <w:proofErr w:type="gramStart"/>
      <w:r w:rsidRPr="00AB4101">
        <w:rPr>
          <w:rFonts w:ascii="Times New Roman" w:eastAsia="Times New Roman" w:hAnsi="Times New Roman" w:cs="Times New Roman"/>
          <w:sz w:val="28"/>
          <w:szCs w:val="28"/>
        </w:rPr>
        <w:t xml:space="preserve">Новая Чара (далее – </w:t>
      </w:r>
      <w:proofErr w:type="spellStart"/>
      <w:r w:rsidRPr="00AB4101">
        <w:rPr>
          <w:rFonts w:ascii="Times New Roman" w:eastAsia="Times New Roman" w:hAnsi="Times New Roman" w:cs="Times New Roman"/>
          <w:sz w:val="28"/>
          <w:szCs w:val="28"/>
        </w:rPr>
        <w:t>Каларский</w:t>
      </w:r>
      <w:proofErr w:type="spellEnd"/>
      <w:r w:rsidRPr="00AB4101">
        <w:rPr>
          <w:rFonts w:ascii="Times New Roman" w:eastAsia="Times New Roman" w:hAnsi="Times New Roman" w:cs="Times New Roman"/>
          <w:sz w:val="28"/>
          <w:szCs w:val="28"/>
        </w:rPr>
        <w:t xml:space="preserve"> офис); Офисе УМФЦ в сельском поселении «</w:t>
      </w:r>
      <w:proofErr w:type="spellStart"/>
      <w:r w:rsidRPr="00AB4101">
        <w:rPr>
          <w:rFonts w:ascii="Times New Roman" w:eastAsia="Times New Roman" w:hAnsi="Times New Roman" w:cs="Times New Roman"/>
          <w:sz w:val="28"/>
          <w:szCs w:val="28"/>
        </w:rPr>
        <w:t>Кыринское</w:t>
      </w:r>
      <w:proofErr w:type="spellEnd"/>
      <w:r w:rsidRPr="00AB4101">
        <w:rPr>
          <w:rFonts w:ascii="Times New Roman" w:eastAsia="Times New Roman" w:hAnsi="Times New Roman" w:cs="Times New Roman"/>
          <w:sz w:val="28"/>
          <w:szCs w:val="28"/>
        </w:rPr>
        <w:t xml:space="preserve">» (далее – </w:t>
      </w:r>
      <w:proofErr w:type="spellStart"/>
      <w:r w:rsidRPr="00AB4101">
        <w:rPr>
          <w:rFonts w:ascii="Times New Roman" w:eastAsia="Times New Roman" w:hAnsi="Times New Roman" w:cs="Times New Roman"/>
          <w:sz w:val="28"/>
          <w:szCs w:val="28"/>
        </w:rPr>
        <w:t>Кыринский</w:t>
      </w:r>
      <w:proofErr w:type="spellEnd"/>
      <w:r w:rsidRPr="00AB4101">
        <w:rPr>
          <w:rFonts w:ascii="Times New Roman" w:eastAsia="Times New Roman" w:hAnsi="Times New Roman" w:cs="Times New Roman"/>
          <w:sz w:val="28"/>
          <w:szCs w:val="28"/>
        </w:rPr>
        <w:t xml:space="preserve"> офис); Офисе УМФЦ в сельском поселении «</w:t>
      </w:r>
      <w:proofErr w:type="spellStart"/>
      <w:r w:rsidRPr="00AB4101">
        <w:rPr>
          <w:rFonts w:ascii="Times New Roman" w:eastAsia="Times New Roman" w:hAnsi="Times New Roman" w:cs="Times New Roman"/>
          <w:sz w:val="28"/>
          <w:szCs w:val="28"/>
        </w:rPr>
        <w:t>Газимуро</w:t>
      </w:r>
      <w:proofErr w:type="spellEnd"/>
      <w:r w:rsidRPr="00AB4101">
        <w:rPr>
          <w:rFonts w:ascii="Times New Roman" w:eastAsia="Times New Roman" w:hAnsi="Times New Roman" w:cs="Times New Roman"/>
          <w:sz w:val="28"/>
          <w:szCs w:val="28"/>
        </w:rPr>
        <w:t xml:space="preserve">-Заводское» (далее – </w:t>
      </w:r>
      <w:proofErr w:type="spellStart"/>
      <w:r w:rsidRPr="00AB4101">
        <w:rPr>
          <w:rFonts w:ascii="Times New Roman" w:eastAsia="Times New Roman" w:hAnsi="Times New Roman" w:cs="Times New Roman"/>
          <w:sz w:val="28"/>
          <w:szCs w:val="28"/>
        </w:rPr>
        <w:t>Газимуро</w:t>
      </w:r>
      <w:proofErr w:type="spellEnd"/>
      <w:r w:rsidRPr="00AB4101">
        <w:rPr>
          <w:rFonts w:ascii="Times New Roman" w:eastAsia="Times New Roman" w:hAnsi="Times New Roman" w:cs="Times New Roman"/>
          <w:sz w:val="28"/>
          <w:szCs w:val="28"/>
        </w:rPr>
        <w:t>-Заводский офис) в отношении 28 государственных (муниципальных) услуг.</w:t>
      </w:r>
      <w:proofErr w:type="gramEnd"/>
    </w:p>
    <w:p w:rsidR="00FD4F82" w:rsidRPr="00AB4101" w:rsidRDefault="00206B22" w:rsidP="00206B22">
      <w:pPr>
        <w:spacing w:after="0" w:line="240" w:lineRule="auto"/>
        <w:ind w:firstLine="709"/>
        <w:jc w:val="both"/>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В офисе УМФЦ в сельском поселении Калганское (открыт 18.07.2022г.) мониторинг не осуществлялся.</w:t>
      </w:r>
    </w:p>
    <w:p w:rsidR="00FD4F82" w:rsidRPr="00AB4101" w:rsidRDefault="00FD4F82" w:rsidP="00FD4F82">
      <w:pPr>
        <w:spacing w:after="0" w:line="240" w:lineRule="auto"/>
        <w:jc w:val="right"/>
        <w:rPr>
          <w:rFonts w:ascii="Times New Roman" w:hAnsi="Times New Roman" w:cs="Times New Roman"/>
          <w:sz w:val="28"/>
          <w:szCs w:val="28"/>
        </w:rPr>
      </w:pPr>
    </w:p>
    <w:p w:rsidR="00FD4F82" w:rsidRPr="00AB4101" w:rsidRDefault="00FD4F82" w:rsidP="00FD4F82">
      <w:pPr>
        <w:spacing w:after="0" w:line="240" w:lineRule="auto"/>
        <w:jc w:val="right"/>
        <w:rPr>
          <w:rFonts w:ascii="Times New Roman" w:hAnsi="Times New Roman" w:cs="Times New Roman"/>
          <w:sz w:val="28"/>
          <w:szCs w:val="28"/>
        </w:rPr>
      </w:pPr>
    </w:p>
    <w:p w:rsidR="00FD4F82" w:rsidRPr="00AB4101" w:rsidRDefault="00FD4F82" w:rsidP="00FD4F82">
      <w:pPr>
        <w:spacing w:after="0" w:line="240" w:lineRule="auto"/>
        <w:jc w:val="right"/>
        <w:rPr>
          <w:rFonts w:ascii="Times New Roman" w:hAnsi="Times New Roman" w:cs="Times New Roman"/>
          <w:sz w:val="28"/>
          <w:szCs w:val="28"/>
        </w:rPr>
      </w:pPr>
      <w:r w:rsidRPr="00AB4101">
        <w:rPr>
          <w:rFonts w:ascii="Times New Roman" w:hAnsi="Times New Roman" w:cs="Times New Roman"/>
          <w:sz w:val="28"/>
          <w:szCs w:val="28"/>
        </w:rPr>
        <w:lastRenderedPageBreak/>
        <w:t>Таблица 1</w:t>
      </w:r>
    </w:p>
    <w:p w:rsidR="00FD4F82" w:rsidRPr="00AB4101" w:rsidRDefault="00FD4F82" w:rsidP="00FD4F82">
      <w:pPr>
        <w:spacing w:after="0" w:line="240" w:lineRule="auto"/>
        <w:jc w:val="right"/>
        <w:rPr>
          <w:rFonts w:ascii="Times New Roman" w:hAnsi="Times New Roman" w:cs="Times New Roman"/>
          <w:sz w:val="28"/>
          <w:szCs w:val="28"/>
        </w:rPr>
      </w:pPr>
    </w:p>
    <w:p w:rsidR="00FD4F82" w:rsidRPr="00AB4101" w:rsidRDefault="00206B22" w:rsidP="00FD4F82">
      <w:pPr>
        <w:spacing w:after="0" w:line="240" w:lineRule="auto"/>
        <w:jc w:val="center"/>
        <w:rPr>
          <w:rFonts w:ascii="Times New Roman" w:hAnsi="Times New Roman" w:cs="Times New Roman"/>
          <w:b/>
          <w:sz w:val="28"/>
          <w:szCs w:val="28"/>
        </w:rPr>
      </w:pPr>
      <w:r w:rsidRPr="00AB4101">
        <w:rPr>
          <w:rFonts w:ascii="Times New Roman" w:hAnsi="Times New Roman" w:cs="Times New Roman"/>
          <w:b/>
          <w:sz w:val="28"/>
          <w:szCs w:val="28"/>
        </w:rPr>
        <w:t>Месторасположение и количество окон приема-выдачи документов филиалов (</w:t>
      </w:r>
      <w:proofErr w:type="spellStart"/>
      <w:r w:rsidRPr="00AB4101">
        <w:rPr>
          <w:rFonts w:ascii="Times New Roman" w:hAnsi="Times New Roman" w:cs="Times New Roman"/>
          <w:b/>
          <w:sz w:val="28"/>
          <w:szCs w:val="28"/>
        </w:rPr>
        <w:t>ТОСПов</w:t>
      </w:r>
      <w:proofErr w:type="spellEnd"/>
      <w:r w:rsidRPr="00AB4101">
        <w:rPr>
          <w:rFonts w:ascii="Times New Roman" w:hAnsi="Times New Roman" w:cs="Times New Roman"/>
          <w:b/>
          <w:sz w:val="28"/>
          <w:szCs w:val="28"/>
        </w:rPr>
        <w:t xml:space="preserve">) УМФЦ </w:t>
      </w:r>
    </w:p>
    <w:p w:rsidR="00206B22" w:rsidRPr="00AB4101" w:rsidRDefault="00206B22" w:rsidP="00FD4F82">
      <w:pPr>
        <w:spacing w:after="0" w:line="240" w:lineRule="auto"/>
        <w:jc w:val="center"/>
        <w:rPr>
          <w:rFonts w:ascii="Times New Roman" w:hAnsi="Times New Roman" w:cs="Times New Roman"/>
          <w:b/>
          <w:sz w:val="28"/>
          <w:szCs w:val="28"/>
        </w:rPr>
      </w:pPr>
    </w:p>
    <w:tbl>
      <w:tblPr>
        <w:tblStyle w:val="240"/>
        <w:tblW w:w="9738" w:type="dxa"/>
        <w:tblLook w:val="04A0" w:firstRow="1" w:lastRow="0" w:firstColumn="1" w:lastColumn="0" w:noHBand="0" w:noVBand="1"/>
      </w:tblPr>
      <w:tblGrid>
        <w:gridCol w:w="560"/>
        <w:gridCol w:w="2809"/>
        <w:gridCol w:w="4394"/>
        <w:gridCol w:w="1975"/>
      </w:tblGrid>
      <w:tr w:rsidR="003D2D04" w:rsidRPr="00AB4101" w:rsidTr="003D2D04">
        <w:tc>
          <w:tcPr>
            <w:tcW w:w="560"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rPr>
                <w:rFonts w:ascii="Times New Roman" w:hAnsi="Times New Roman" w:cs="Times New Roman"/>
                <w:b/>
                <w:sz w:val="24"/>
                <w:szCs w:val="24"/>
              </w:rPr>
            </w:pPr>
            <w:r w:rsidRPr="00AB4101">
              <w:rPr>
                <w:rFonts w:ascii="Times New Roman" w:hAnsi="Times New Roman" w:cs="Times New Roman"/>
                <w:b/>
                <w:sz w:val="24"/>
                <w:szCs w:val="24"/>
              </w:rPr>
              <w:t xml:space="preserve">№ </w:t>
            </w:r>
            <w:proofErr w:type="gramStart"/>
            <w:r w:rsidRPr="00AB4101">
              <w:rPr>
                <w:rFonts w:ascii="Times New Roman" w:hAnsi="Times New Roman" w:cs="Times New Roman"/>
                <w:b/>
                <w:sz w:val="24"/>
                <w:szCs w:val="24"/>
              </w:rPr>
              <w:t>п</w:t>
            </w:r>
            <w:proofErr w:type="gramEnd"/>
            <w:r w:rsidRPr="00AB4101">
              <w:rPr>
                <w:rFonts w:ascii="Times New Roman" w:hAnsi="Times New Roman" w:cs="Times New Roman"/>
                <w:b/>
                <w:sz w:val="24"/>
                <w:szCs w:val="24"/>
              </w:rPr>
              <w:t>/п</w:t>
            </w:r>
          </w:p>
        </w:tc>
        <w:tc>
          <w:tcPr>
            <w:tcW w:w="2809"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680"/>
              <w:rPr>
                <w:rFonts w:ascii="Times New Roman" w:hAnsi="Times New Roman" w:cs="Times New Roman"/>
                <w:b/>
                <w:sz w:val="24"/>
                <w:szCs w:val="24"/>
              </w:rPr>
            </w:pPr>
            <w:r w:rsidRPr="00AB4101">
              <w:rPr>
                <w:rFonts w:ascii="Times New Roman" w:hAnsi="Times New Roman" w:cs="Times New Roman"/>
                <w:b/>
                <w:sz w:val="24"/>
                <w:szCs w:val="24"/>
              </w:rPr>
              <w:t xml:space="preserve">Наименование </w:t>
            </w:r>
          </w:p>
          <w:p w:rsidR="003D2D04" w:rsidRPr="00AB4101" w:rsidRDefault="003D2D04">
            <w:pPr>
              <w:spacing w:line="240" w:lineRule="exact"/>
              <w:ind w:firstLine="680"/>
              <w:rPr>
                <w:rFonts w:ascii="Times New Roman" w:hAnsi="Times New Roman" w:cs="Times New Roman"/>
                <w:b/>
                <w:sz w:val="24"/>
                <w:szCs w:val="24"/>
              </w:rPr>
            </w:pPr>
            <w:r w:rsidRPr="00AB4101">
              <w:rPr>
                <w:rFonts w:ascii="Times New Roman" w:hAnsi="Times New Roman" w:cs="Times New Roman"/>
                <w:b/>
                <w:sz w:val="24"/>
                <w:szCs w:val="24"/>
              </w:rPr>
              <w:t>филиала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848"/>
              <w:rPr>
                <w:rFonts w:ascii="Times New Roman" w:hAnsi="Times New Roman" w:cs="Times New Roman"/>
                <w:b/>
                <w:sz w:val="24"/>
                <w:szCs w:val="24"/>
              </w:rPr>
            </w:pPr>
            <w:r w:rsidRPr="00AB4101">
              <w:rPr>
                <w:rFonts w:ascii="Times New Roman" w:hAnsi="Times New Roman" w:cs="Times New Roman"/>
                <w:b/>
                <w:sz w:val="24"/>
                <w:szCs w:val="24"/>
              </w:rPr>
              <w:t>Месторасположение (адрес),</w:t>
            </w:r>
          </w:p>
          <w:p w:rsidR="003D2D04" w:rsidRPr="00AB4101" w:rsidRDefault="003D2D04">
            <w:pPr>
              <w:spacing w:line="240" w:lineRule="exact"/>
              <w:ind w:firstLine="29"/>
              <w:rPr>
                <w:rFonts w:ascii="Times New Roman" w:hAnsi="Times New Roman" w:cs="Times New Roman"/>
                <w:b/>
                <w:sz w:val="24"/>
                <w:szCs w:val="24"/>
              </w:rPr>
            </w:pPr>
            <w:r w:rsidRPr="00AB4101">
              <w:rPr>
                <w:rFonts w:ascii="Times New Roman" w:hAnsi="Times New Roman" w:cs="Times New Roman"/>
                <w:b/>
                <w:sz w:val="24"/>
                <w:szCs w:val="24"/>
              </w:rPr>
              <w:t>адрес сайта в сети Интернет</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rPr>
                <w:rFonts w:ascii="Times New Roman" w:hAnsi="Times New Roman" w:cs="Times New Roman"/>
                <w:b/>
                <w:sz w:val="24"/>
                <w:szCs w:val="24"/>
              </w:rPr>
            </w:pPr>
            <w:r w:rsidRPr="00AB4101">
              <w:rPr>
                <w:rFonts w:ascii="Times New Roman" w:hAnsi="Times New Roman" w:cs="Times New Roman"/>
                <w:b/>
                <w:sz w:val="24"/>
                <w:szCs w:val="24"/>
              </w:rPr>
              <w:t>Количество окон приема-выдачи документов</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МО № 1</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г. Чита, ул. </w:t>
            </w:r>
            <w:proofErr w:type="spellStart"/>
            <w:r w:rsidRPr="00AB4101">
              <w:rPr>
                <w:rFonts w:ascii="Times New Roman" w:hAnsi="Times New Roman" w:cs="Times New Roman"/>
                <w:sz w:val="24"/>
                <w:szCs w:val="24"/>
              </w:rPr>
              <w:t>Бутина</w:t>
            </w:r>
            <w:proofErr w:type="spellEnd"/>
            <w:r w:rsidRPr="00AB4101">
              <w:rPr>
                <w:rFonts w:ascii="Times New Roman" w:hAnsi="Times New Roman" w:cs="Times New Roman"/>
                <w:sz w:val="24"/>
                <w:szCs w:val="24"/>
              </w:rPr>
              <w:t>, 72,</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t>
            </w:r>
            <w:hyperlink r:id="rId19" w:history="1">
              <w:r w:rsidRPr="00AB4101">
                <w:rPr>
                  <w:rStyle w:val="a5"/>
                  <w:rFonts w:ascii="Times New Roman" w:hAnsi="Times New Roman" w:cs="Times New Roman"/>
                  <w:color w:val="auto"/>
                  <w:sz w:val="24"/>
                  <w:szCs w:val="24"/>
                </w:rPr>
                <w:t>www.mfc-chita.ru</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42</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МО № 2</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г. Чита, ул. Генерала </w:t>
            </w:r>
            <w:proofErr w:type="spellStart"/>
            <w:r w:rsidRPr="00AB4101">
              <w:rPr>
                <w:rFonts w:ascii="Times New Roman" w:hAnsi="Times New Roman" w:cs="Times New Roman"/>
                <w:sz w:val="24"/>
                <w:szCs w:val="24"/>
              </w:rPr>
              <w:t>Белика</w:t>
            </w:r>
            <w:proofErr w:type="spellEnd"/>
            <w:r w:rsidRPr="00AB4101">
              <w:rPr>
                <w:rFonts w:ascii="Times New Roman" w:hAnsi="Times New Roman" w:cs="Times New Roman"/>
                <w:sz w:val="24"/>
                <w:szCs w:val="24"/>
              </w:rPr>
              <w:t>, 12,</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t>
            </w:r>
            <w:hyperlink r:id="rId20" w:history="1">
              <w:r w:rsidRPr="00AB4101">
                <w:rPr>
                  <w:rStyle w:val="a5"/>
                  <w:rFonts w:ascii="Times New Roman" w:hAnsi="Times New Roman" w:cs="Times New Roman"/>
                  <w:color w:val="auto"/>
                  <w:sz w:val="24"/>
                  <w:szCs w:val="24"/>
                </w:rPr>
                <w:t>www.mfc-chita.ru</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28</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3</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МО № 3</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г. Чита, ул. </w:t>
            </w:r>
            <w:proofErr w:type="gramStart"/>
            <w:r w:rsidRPr="00AB4101">
              <w:rPr>
                <w:rFonts w:ascii="Times New Roman" w:hAnsi="Times New Roman" w:cs="Times New Roman"/>
                <w:sz w:val="24"/>
                <w:szCs w:val="24"/>
              </w:rPr>
              <w:t>Ярославского</w:t>
            </w:r>
            <w:proofErr w:type="gramEnd"/>
            <w:r w:rsidRPr="00AB4101">
              <w:rPr>
                <w:rFonts w:ascii="Times New Roman" w:hAnsi="Times New Roman" w:cs="Times New Roman"/>
                <w:sz w:val="24"/>
                <w:szCs w:val="24"/>
              </w:rPr>
              <w:t>, д. 40,</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http://www.mfc-chita.ru</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9</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4</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ФЧР</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г. Чита, ул. Генерала </w:t>
            </w:r>
            <w:proofErr w:type="spellStart"/>
            <w:r w:rsidRPr="00AB4101">
              <w:rPr>
                <w:rFonts w:ascii="Times New Roman" w:hAnsi="Times New Roman" w:cs="Times New Roman"/>
                <w:sz w:val="24"/>
                <w:szCs w:val="24"/>
              </w:rPr>
              <w:t>Белика</w:t>
            </w:r>
            <w:proofErr w:type="spellEnd"/>
            <w:r w:rsidRPr="00AB4101">
              <w:rPr>
                <w:rFonts w:ascii="Times New Roman" w:hAnsi="Times New Roman" w:cs="Times New Roman"/>
                <w:sz w:val="24"/>
                <w:szCs w:val="24"/>
              </w:rPr>
              <w:t>, 12</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t>
            </w:r>
            <w:hyperlink r:id="rId21" w:history="1">
              <w:r w:rsidRPr="00AB4101">
                <w:rPr>
                  <w:rStyle w:val="a5"/>
                  <w:rFonts w:ascii="Times New Roman" w:hAnsi="Times New Roman" w:cs="Times New Roman"/>
                  <w:color w:val="auto"/>
                  <w:sz w:val="24"/>
                  <w:szCs w:val="24"/>
                </w:rPr>
                <w:t>www.mfc-chita.ru</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8</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5</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 xml:space="preserve">Агинский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spellEnd"/>
            <w:r w:rsidRPr="00AB4101">
              <w:rPr>
                <w:rFonts w:ascii="Times New Roman" w:hAnsi="Times New Roman" w:cs="Times New Roman"/>
                <w:sz w:val="24"/>
                <w:szCs w:val="24"/>
              </w:rPr>
              <w:t xml:space="preserve">. </w:t>
            </w:r>
            <w:proofErr w:type="gramStart"/>
            <w:r w:rsidRPr="00AB4101">
              <w:rPr>
                <w:rFonts w:ascii="Times New Roman" w:hAnsi="Times New Roman" w:cs="Times New Roman"/>
                <w:sz w:val="24"/>
                <w:szCs w:val="24"/>
              </w:rPr>
              <w:t>Агинское</w:t>
            </w:r>
            <w:proofErr w:type="gramEnd"/>
            <w:r w:rsidRPr="00AB4101">
              <w:rPr>
                <w:rFonts w:ascii="Times New Roman" w:hAnsi="Times New Roman" w:cs="Times New Roman"/>
                <w:sz w:val="24"/>
                <w:szCs w:val="24"/>
              </w:rPr>
              <w:t>, ул. Ленина, 43</w:t>
            </w:r>
          </w:p>
          <w:p w:rsidR="003D2D04" w:rsidRPr="00AB4101" w:rsidRDefault="001308B2">
            <w:pPr>
              <w:spacing w:line="240" w:lineRule="exact"/>
              <w:ind w:firstLine="29"/>
              <w:rPr>
                <w:rFonts w:ascii="Times New Roman" w:hAnsi="Times New Roman" w:cs="Times New Roman"/>
                <w:sz w:val="24"/>
                <w:szCs w:val="24"/>
              </w:rPr>
            </w:pPr>
            <w:hyperlink r:id="rId22" w:history="1">
              <w:r w:rsidR="003D2D04" w:rsidRPr="00AB4101">
                <w:rPr>
                  <w:rStyle w:val="a5"/>
                  <w:rFonts w:ascii="Times New Roman" w:hAnsi="Times New Roman" w:cs="Times New Roman"/>
                  <w:color w:val="auto"/>
                  <w:sz w:val="24"/>
                  <w:szCs w:val="24"/>
                </w:rPr>
                <w:t>http://www.mfc-chita.ru/aginsk</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6</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6</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 xml:space="preserve">Забайкальский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spellEnd"/>
            <w:r w:rsidRPr="00AB4101">
              <w:rPr>
                <w:rFonts w:ascii="Times New Roman" w:hAnsi="Times New Roman" w:cs="Times New Roman"/>
                <w:sz w:val="24"/>
                <w:szCs w:val="24"/>
              </w:rPr>
              <w:t xml:space="preserve">. Забайкальск, ул. </w:t>
            </w:r>
            <w:proofErr w:type="gramStart"/>
            <w:r w:rsidRPr="00AB4101">
              <w:rPr>
                <w:rFonts w:ascii="Times New Roman" w:hAnsi="Times New Roman" w:cs="Times New Roman"/>
                <w:sz w:val="24"/>
                <w:szCs w:val="24"/>
              </w:rPr>
              <w:t>Железнодорожная</w:t>
            </w:r>
            <w:proofErr w:type="gramEnd"/>
            <w:r w:rsidRPr="00AB4101">
              <w:rPr>
                <w:rFonts w:ascii="Times New Roman" w:hAnsi="Times New Roman" w:cs="Times New Roman"/>
                <w:sz w:val="24"/>
                <w:szCs w:val="24"/>
              </w:rPr>
              <w:t>, 2 пом.1а</w:t>
            </w:r>
          </w:p>
          <w:p w:rsidR="003D2D04" w:rsidRPr="00AB4101" w:rsidRDefault="001308B2">
            <w:pPr>
              <w:spacing w:line="240" w:lineRule="exact"/>
              <w:ind w:firstLine="29"/>
              <w:rPr>
                <w:rFonts w:ascii="Times New Roman" w:hAnsi="Times New Roman" w:cs="Times New Roman"/>
                <w:sz w:val="24"/>
                <w:szCs w:val="24"/>
              </w:rPr>
            </w:pPr>
            <w:hyperlink r:id="rId23" w:history="1">
              <w:r w:rsidR="003D2D04" w:rsidRPr="00AB4101">
                <w:rPr>
                  <w:rStyle w:val="a5"/>
                  <w:rFonts w:ascii="Times New Roman" w:hAnsi="Times New Roman" w:cs="Times New Roman"/>
                  <w:color w:val="auto"/>
                  <w:sz w:val="24"/>
                  <w:szCs w:val="24"/>
                </w:rPr>
                <w:t>http://www.mfc-chita.ru/zabaykalsk</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8</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7</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Балейский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Балей, ул. Погодаева, д. 64</w:t>
            </w:r>
          </w:p>
          <w:p w:rsidR="003D2D04" w:rsidRPr="00AB4101" w:rsidRDefault="001308B2">
            <w:pPr>
              <w:spacing w:line="240" w:lineRule="exact"/>
              <w:ind w:firstLine="29"/>
              <w:rPr>
                <w:rFonts w:ascii="Times New Roman" w:hAnsi="Times New Roman" w:cs="Times New Roman"/>
                <w:sz w:val="24"/>
                <w:szCs w:val="24"/>
              </w:rPr>
            </w:pPr>
            <w:hyperlink r:id="rId24" w:history="1">
              <w:r w:rsidR="003D2D04" w:rsidRPr="00AB4101">
                <w:rPr>
                  <w:rStyle w:val="a5"/>
                  <w:rFonts w:ascii="Times New Roman" w:hAnsi="Times New Roman" w:cs="Times New Roman"/>
                  <w:color w:val="auto"/>
                  <w:sz w:val="24"/>
                  <w:szCs w:val="24"/>
                </w:rPr>
                <w:t>http://www.mfc-chita.ru/baley</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6</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8</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Шелопугинский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Шелопугино, ул. </w:t>
            </w:r>
            <w:proofErr w:type="gramStart"/>
            <w:r w:rsidRPr="00AB4101">
              <w:rPr>
                <w:rFonts w:ascii="Times New Roman" w:hAnsi="Times New Roman" w:cs="Times New Roman"/>
                <w:sz w:val="24"/>
                <w:szCs w:val="24"/>
              </w:rPr>
              <w:t>Юбилейная</w:t>
            </w:r>
            <w:proofErr w:type="gramEnd"/>
            <w:r w:rsidRPr="00AB4101">
              <w:rPr>
                <w:rFonts w:ascii="Times New Roman" w:hAnsi="Times New Roman" w:cs="Times New Roman"/>
                <w:sz w:val="24"/>
                <w:szCs w:val="24"/>
              </w:rPr>
              <w:t>, 10</w:t>
            </w:r>
          </w:p>
          <w:p w:rsidR="003D2D04" w:rsidRPr="00AB4101" w:rsidRDefault="001308B2">
            <w:pPr>
              <w:spacing w:line="240" w:lineRule="exact"/>
              <w:ind w:firstLine="29"/>
              <w:rPr>
                <w:rFonts w:ascii="Times New Roman" w:hAnsi="Times New Roman" w:cs="Times New Roman"/>
                <w:sz w:val="24"/>
                <w:szCs w:val="24"/>
              </w:rPr>
            </w:pPr>
            <w:hyperlink r:id="rId25" w:history="1">
              <w:r w:rsidR="003D2D04" w:rsidRPr="00AB4101">
                <w:rPr>
                  <w:rStyle w:val="a5"/>
                  <w:rFonts w:ascii="Times New Roman" w:hAnsi="Times New Roman" w:cs="Times New Roman"/>
                  <w:color w:val="auto"/>
                  <w:sz w:val="24"/>
                  <w:szCs w:val="24"/>
                </w:rPr>
                <w:t>http://www.mfc-chita.ru/shelopugino</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9</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Хилокский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г. Хилок, ул. Дзержинского, д.4, пом. 2 </w:t>
            </w:r>
            <w:hyperlink r:id="rId26" w:history="1">
              <w:r w:rsidRPr="00AB4101">
                <w:rPr>
                  <w:rStyle w:val="a5"/>
                  <w:rFonts w:ascii="Times New Roman" w:hAnsi="Times New Roman" w:cs="Times New Roman"/>
                  <w:color w:val="auto"/>
                  <w:sz w:val="24"/>
                  <w:szCs w:val="24"/>
                </w:rPr>
                <w:t>http://www.mfc-chita.ru/hilok</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10</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Могойтуйский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spellEnd"/>
            <w:r w:rsidRPr="00AB4101">
              <w:rPr>
                <w:rFonts w:ascii="Times New Roman" w:hAnsi="Times New Roman" w:cs="Times New Roman"/>
                <w:sz w:val="24"/>
                <w:szCs w:val="24"/>
              </w:rPr>
              <w:t xml:space="preserve">. Могойтуй, ул. </w:t>
            </w:r>
            <w:proofErr w:type="spellStart"/>
            <w:r w:rsidRPr="00AB4101">
              <w:rPr>
                <w:rFonts w:ascii="Times New Roman" w:hAnsi="Times New Roman" w:cs="Times New Roman"/>
                <w:sz w:val="24"/>
                <w:szCs w:val="24"/>
              </w:rPr>
              <w:t>Зугалайская</w:t>
            </w:r>
            <w:proofErr w:type="spellEnd"/>
            <w:r w:rsidRPr="00AB4101">
              <w:rPr>
                <w:rFonts w:ascii="Times New Roman" w:hAnsi="Times New Roman" w:cs="Times New Roman"/>
                <w:sz w:val="24"/>
                <w:szCs w:val="24"/>
              </w:rPr>
              <w:t>, дом 7</w:t>
            </w:r>
          </w:p>
          <w:p w:rsidR="003D2D04" w:rsidRPr="00AB4101" w:rsidRDefault="001308B2">
            <w:pPr>
              <w:spacing w:line="240" w:lineRule="exact"/>
              <w:ind w:firstLine="29"/>
              <w:rPr>
                <w:rFonts w:ascii="Times New Roman" w:hAnsi="Times New Roman" w:cs="Times New Roman"/>
                <w:sz w:val="24"/>
                <w:szCs w:val="24"/>
              </w:rPr>
            </w:pPr>
            <w:hyperlink r:id="rId27" w:history="1">
              <w:r w:rsidR="003D2D04" w:rsidRPr="00AB4101">
                <w:rPr>
                  <w:rStyle w:val="a5"/>
                  <w:rFonts w:ascii="Times New Roman" w:hAnsi="Times New Roman" w:cs="Times New Roman"/>
                  <w:color w:val="auto"/>
                  <w:sz w:val="24"/>
                  <w:szCs w:val="24"/>
                </w:rPr>
                <w:t>http://www.mfc-chita.ru/mogoytuy</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8</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11</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Борзинский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Борзя, ул. Карла Маркса, 85</w:t>
            </w:r>
          </w:p>
          <w:p w:rsidR="003D2D04" w:rsidRPr="00AB4101" w:rsidRDefault="001308B2">
            <w:pPr>
              <w:spacing w:line="240" w:lineRule="exact"/>
              <w:ind w:firstLine="29"/>
              <w:rPr>
                <w:rFonts w:ascii="Times New Roman" w:hAnsi="Times New Roman" w:cs="Times New Roman"/>
                <w:sz w:val="24"/>
                <w:szCs w:val="24"/>
              </w:rPr>
            </w:pPr>
            <w:hyperlink r:id="rId28" w:history="1">
              <w:r w:rsidR="003D2D04" w:rsidRPr="00AB4101">
                <w:rPr>
                  <w:rStyle w:val="a5"/>
                  <w:rFonts w:ascii="Times New Roman" w:hAnsi="Times New Roman" w:cs="Times New Roman"/>
                  <w:color w:val="auto"/>
                  <w:sz w:val="24"/>
                  <w:szCs w:val="24"/>
                </w:rPr>
                <w:t>http://www.mfc-chita.ru/borzya</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14</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12</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Ононский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Нижний Цасучей, ул. </w:t>
            </w:r>
            <w:proofErr w:type="gramStart"/>
            <w:r w:rsidRPr="00AB4101">
              <w:rPr>
                <w:rFonts w:ascii="Times New Roman" w:hAnsi="Times New Roman" w:cs="Times New Roman"/>
                <w:sz w:val="24"/>
                <w:szCs w:val="24"/>
              </w:rPr>
              <w:t>Комсомольская</w:t>
            </w:r>
            <w:proofErr w:type="gramEnd"/>
            <w:r w:rsidRPr="00AB4101">
              <w:rPr>
                <w:rFonts w:ascii="Times New Roman" w:hAnsi="Times New Roman" w:cs="Times New Roman"/>
                <w:sz w:val="24"/>
                <w:szCs w:val="24"/>
              </w:rPr>
              <w:t>, д. 35в</w:t>
            </w:r>
          </w:p>
          <w:p w:rsidR="003D2D04" w:rsidRPr="00AB4101" w:rsidRDefault="001308B2">
            <w:pPr>
              <w:spacing w:line="240" w:lineRule="exact"/>
              <w:ind w:firstLine="29"/>
              <w:rPr>
                <w:rFonts w:ascii="Times New Roman" w:hAnsi="Times New Roman" w:cs="Times New Roman"/>
                <w:sz w:val="24"/>
                <w:szCs w:val="24"/>
              </w:rPr>
            </w:pPr>
            <w:hyperlink r:id="rId29" w:history="1">
              <w:r w:rsidR="003D2D04" w:rsidRPr="00AB4101">
                <w:rPr>
                  <w:rStyle w:val="a5"/>
                  <w:rFonts w:ascii="Times New Roman" w:hAnsi="Times New Roman" w:cs="Times New Roman"/>
                  <w:color w:val="auto"/>
                  <w:sz w:val="24"/>
                  <w:szCs w:val="24"/>
                </w:rPr>
                <w:t>http://www.mfc-chita.ru/onon</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4</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13</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 xml:space="preserve">Краснокаменский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Краснокаменск, улица Административная, 5</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t>
            </w:r>
            <w:hyperlink r:id="rId30" w:history="1">
              <w:r w:rsidRPr="00AB4101">
                <w:rPr>
                  <w:rStyle w:val="a5"/>
                  <w:rFonts w:ascii="Times New Roman" w:hAnsi="Times New Roman" w:cs="Times New Roman"/>
                  <w:color w:val="auto"/>
                  <w:sz w:val="24"/>
                  <w:szCs w:val="24"/>
                </w:rPr>
                <w:t>www.mfc-chita.ru/krasnokamensk</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11</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14</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 xml:space="preserve">Нерчинский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Нерчинск, ул. Шилова, 18, пом.2</w:t>
            </w:r>
          </w:p>
          <w:p w:rsidR="003D2D04" w:rsidRPr="00AB4101" w:rsidRDefault="003D2D04">
            <w:pPr>
              <w:tabs>
                <w:tab w:val="right" w:pos="4178"/>
              </w:tabs>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t>
            </w:r>
            <w:hyperlink r:id="rId31" w:history="1">
              <w:r w:rsidRPr="00AB4101">
                <w:rPr>
                  <w:rStyle w:val="a5"/>
                  <w:rFonts w:ascii="Times New Roman" w:hAnsi="Times New Roman" w:cs="Times New Roman"/>
                  <w:color w:val="auto"/>
                  <w:sz w:val="24"/>
                  <w:szCs w:val="24"/>
                </w:rPr>
                <w:t>www.mfc-chita.ru/nerchinsk</w:t>
              </w:r>
            </w:hyperlink>
            <w:r w:rsidRPr="00AB4101">
              <w:rPr>
                <w:rFonts w:ascii="Times New Roman" w:hAnsi="Times New Roman" w:cs="Times New Roman"/>
                <w:sz w:val="24"/>
                <w:szCs w:val="24"/>
                <w:u w:val="single"/>
              </w:rPr>
              <w:tab/>
            </w:r>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15</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Красночикойский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Красный Чикой, ул. </w:t>
            </w:r>
            <w:proofErr w:type="gramStart"/>
            <w:r w:rsidRPr="00AB4101">
              <w:rPr>
                <w:rFonts w:ascii="Times New Roman" w:hAnsi="Times New Roman" w:cs="Times New Roman"/>
                <w:sz w:val="24"/>
                <w:szCs w:val="24"/>
              </w:rPr>
              <w:t>Партизанская</w:t>
            </w:r>
            <w:proofErr w:type="gramEnd"/>
            <w:r w:rsidRPr="00AB4101">
              <w:rPr>
                <w:rFonts w:ascii="Times New Roman" w:hAnsi="Times New Roman" w:cs="Times New Roman"/>
                <w:sz w:val="24"/>
                <w:szCs w:val="24"/>
              </w:rPr>
              <w:t>, д. 27</w:t>
            </w:r>
          </w:p>
          <w:p w:rsidR="003D2D04" w:rsidRPr="00AB4101" w:rsidRDefault="001308B2">
            <w:pPr>
              <w:spacing w:line="240" w:lineRule="exact"/>
              <w:ind w:firstLine="29"/>
              <w:rPr>
                <w:rFonts w:ascii="Times New Roman" w:hAnsi="Times New Roman" w:cs="Times New Roman"/>
                <w:sz w:val="24"/>
                <w:szCs w:val="24"/>
              </w:rPr>
            </w:pPr>
            <w:hyperlink r:id="rId32" w:history="1">
              <w:r w:rsidR="003D2D04" w:rsidRPr="00AB4101">
                <w:rPr>
                  <w:rStyle w:val="a5"/>
                  <w:rFonts w:ascii="Times New Roman" w:hAnsi="Times New Roman" w:cs="Times New Roman"/>
                  <w:color w:val="auto"/>
                  <w:sz w:val="24"/>
                  <w:szCs w:val="24"/>
                  <w:lang w:val="en-US"/>
                </w:rPr>
                <w:t>http</w:t>
              </w:r>
              <w:r w:rsidR="003D2D04" w:rsidRPr="00AB4101">
                <w:rPr>
                  <w:rStyle w:val="a5"/>
                  <w:rFonts w:ascii="Times New Roman" w:hAnsi="Times New Roman" w:cs="Times New Roman"/>
                  <w:color w:val="auto"/>
                  <w:sz w:val="24"/>
                  <w:szCs w:val="24"/>
                </w:rPr>
                <w:t>://</w:t>
              </w:r>
              <w:r w:rsidR="003D2D04" w:rsidRPr="00AB4101">
                <w:rPr>
                  <w:rStyle w:val="a5"/>
                  <w:rFonts w:ascii="Times New Roman" w:hAnsi="Times New Roman" w:cs="Times New Roman"/>
                  <w:color w:val="auto"/>
                  <w:sz w:val="24"/>
                  <w:szCs w:val="24"/>
                  <w:lang w:val="en-US"/>
                </w:rPr>
                <w:t>www</w:t>
              </w:r>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mfc</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chita</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ru</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krasnyy</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chikoy</w:t>
              </w:r>
              <w:proofErr w:type="spellEnd"/>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16</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Акшинский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w:t>
            </w:r>
            <w:proofErr w:type="spellStart"/>
            <w:r w:rsidRPr="00AB4101">
              <w:rPr>
                <w:rFonts w:ascii="Times New Roman" w:hAnsi="Times New Roman" w:cs="Times New Roman"/>
                <w:sz w:val="24"/>
                <w:szCs w:val="24"/>
              </w:rPr>
              <w:t>Акша</w:t>
            </w:r>
            <w:proofErr w:type="spellEnd"/>
            <w:r w:rsidRPr="00AB4101">
              <w:rPr>
                <w:rFonts w:ascii="Times New Roman" w:hAnsi="Times New Roman" w:cs="Times New Roman"/>
                <w:sz w:val="24"/>
                <w:szCs w:val="24"/>
              </w:rPr>
              <w:t>, ул. Партизанская, д. 20</w:t>
            </w:r>
          </w:p>
          <w:p w:rsidR="003D2D04" w:rsidRPr="00AB4101" w:rsidRDefault="001308B2">
            <w:pPr>
              <w:spacing w:line="240" w:lineRule="exact"/>
              <w:ind w:firstLine="29"/>
              <w:rPr>
                <w:rFonts w:ascii="Times New Roman" w:hAnsi="Times New Roman" w:cs="Times New Roman"/>
                <w:sz w:val="24"/>
                <w:szCs w:val="24"/>
              </w:rPr>
            </w:pPr>
            <w:hyperlink r:id="rId33" w:history="1">
              <w:r w:rsidR="003D2D04" w:rsidRPr="00AB4101">
                <w:rPr>
                  <w:rStyle w:val="a5"/>
                  <w:rFonts w:ascii="Times New Roman" w:hAnsi="Times New Roman" w:cs="Times New Roman"/>
                  <w:sz w:val="24"/>
                  <w:szCs w:val="24"/>
                </w:rPr>
                <w:t>http://www.mfc-chita.ru/aksha</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4</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17</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Дульдургинский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gramStart"/>
            <w:r w:rsidRPr="00AB4101">
              <w:rPr>
                <w:rFonts w:ascii="Times New Roman" w:hAnsi="Times New Roman" w:cs="Times New Roman"/>
                <w:sz w:val="24"/>
                <w:szCs w:val="24"/>
              </w:rPr>
              <w:t>с</w:t>
            </w:r>
            <w:proofErr w:type="gramEnd"/>
            <w:r w:rsidRPr="00AB4101">
              <w:rPr>
                <w:rFonts w:ascii="Times New Roman" w:hAnsi="Times New Roman" w:cs="Times New Roman"/>
                <w:sz w:val="24"/>
                <w:szCs w:val="24"/>
              </w:rPr>
              <w:t>. Дульдурга, ул. Советская, д. 30</w:t>
            </w:r>
          </w:p>
          <w:p w:rsidR="003D2D04" w:rsidRPr="00AB4101" w:rsidRDefault="001308B2">
            <w:pPr>
              <w:spacing w:line="240" w:lineRule="exact"/>
              <w:ind w:firstLine="29"/>
              <w:rPr>
                <w:rFonts w:ascii="Times New Roman" w:hAnsi="Times New Roman" w:cs="Times New Roman"/>
                <w:sz w:val="24"/>
                <w:szCs w:val="24"/>
              </w:rPr>
            </w:pPr>
            <w:hyperlink r:id="rId34" w:history="1">
              <w:r w:rsidR="003D2D04" w:rsidRPr="00AB4101">
                <w:rPr>
                  <w:rStyle w:val="a5"/>
                  <w:rFonts w:ascii="Times New Roman" w:hAnsi="Times New Roman" w:cs="Times New Roman"/>
                  <w:color w:val="auto"/>
                  <w:sz w:val="24"/>
                  <w:szCs w:val="24"/>
                  <w:lang w:val="en-US"/>
                </w:rPr>
                <w:t>http</w:t>
              </w:r>
              <w:r w:rsidR="003D2D04" w:rsidRPr="00AB4101">
                <w:rPr>
                  <w:rStyle w:val="a5"/>
                  <w:rFonts w:ascii="Times New Roman" w:hAnsi="Times New Roman" w:cs="Times New Roman"/>
                  <w:color w:val="auto"/>
                  <w:sz w:val="24"/>
                  <w:szCs w:val="24"/>
                </w:rPr>
                <w:t>://</w:t>
              </w:r>
              <w:r w:rsidR="003D2D04" w:rsidRPr="00AB4101">
                <w:rPr>
                  <w:rStyle w:val="a5"/>
                  <w:rFonts w:ascii="Times New Roman" w:hAnsi="Times New Roman" w:cs="Times New Roman"/>
                  <w:color w:val="auto"/>
                  <w:sz w:val="24"/>
                  <w:szCs w:val="24"/>
                  <w:lang w:val="en-US"/>
                </w:rPr>
                <w:t>www</w:t>
              </w:r>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mfc</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chita</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ru</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duldurga</w:t>
              </w:r>
              <w:proofErr w:type="spellEnd"/>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18</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Могочинский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Могоча, ул. Первая Клубная, 3</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w:t>
            </w:r>
            <w:hyperlink r:id="rId35" w:history="1">
              <w:r w:rsidRPr="00AB4101">
                <w:rPr>
                  <w:rStyle w:val="a5"/>
                  <w:rFonts w:ascii="Times New Roman" w:hAnsi="Times New Roman" w:cs="Times New Roman"/>
                  <w:color w:val="auto"/>
                  <w:sz w:val="24"/>
                  <w:szCs w:val="24"/>
                </w:rPr>
                <w:t>www.mfc-chita.ru/mogocha</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19</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Шилкинский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Шилка, ул. Ленина, д. 130</w:t>
            </w:r>
          </w:p>
          <w:p w:rsidR="003D2D04" w:rsidRPr="00AB4101" w:rsidRDefault="001308B2">
            <w:pPr>
              <w:spacing w:line="240" w:lineRule="exact"/>
              <w:ind w:firstLine="29"/>
              <w:rPr>
                <w:rFonts w:ascii="Times New Roman" w:hAnsi="Times New Roman" w:cs="Times New Roman"/>
                <w:sz w:val="24"/>
                <w:szCs w:val="24"/>
              </w:rPr>
            </w:pPr>
            <w:hyperlink r:id="rId36" w:history="1">
              <w:r w:rsidR="003D2D04" w:rsidRPr="00AB4101">
                <w:rPr>
                  <w:rStyle w:val="a5"/>
                  <w:rFonts w:ascii="Times New Roman" w:hAnsi="Times New Roman" w:cs="Times New Roman"/>
                  <w:color w:val="auto"/>
                  <w:sz w:val="24"/>
                  <w:szCs w:val="24"/>
                </w:rPr>
                <w:t>http://www.mfc-chita.ru/shilka</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20</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 xml:space="preserve">Сретенский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Сретенск, ул. Луначарского, д. 190, пом.1</w:t>
            </w:r>
          </w:p>
          <w:p w:rsidR="003D2D04" w:rsidRPr="00AB4101" w:rsidRDefault="001308B2">
            <w:pPr>
              <w:spacing w:line="240" w:lineRule="exact"/>
              <w:ind w:firstLine="29"/>
              <w:rPr>
                <w:rFonts w:ascii="Times New Roman" w:hAnsi="Times New Roman" w:cs="Times New Roman"/>
                <w:sz w:val="24"/>
                <w:szCs w:val="24"/>
              </w:rPr>
            </w:pPr>
            <w:hyperlink r:id="rId37" w:history="1">
              <w:r w:rsidR="003D2D04" w:rsidRPr="00AB4101">
                <w:rPr>
                  <w:rStyle w:val="a5"/>
                  <w:rFonts w:ascii="Times New Roman" w:hAnsi="Times New Roman" w:cs="Times New Roman"/>
                  <w:color w:val="auto"/>
                  <w:sz w:val="24"/>
                  <w:szCs w:val="24"/>
                </w:rPr>
                <w:t>http://www.mfc-chita.ru/sretensk</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21</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eastAsia="Times New Roman" w:hAnsi="Times New Roman" w:cs="Times New Roman"/>
                <w:sz w:val="24"/>
                <w:szCs w:val="24"/>
              </w:rPr>
              <w:t>Улётовский</w:t>
            </w:r>
            <w:proofErr w:type="spellEnd"/>
            <w:r w:rsidRPr="00AB4101">
              <w:rPr>
                <w:rFonts w:ascii="Times New Roman" w:eastAsia="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w:t>
            </w:r>
            <w:proofErr w:type="gramStart"/>
            <w:r w:rsidRPr="00AB4101">
              <w:rPr>
                <w:rFonts w:ascii="Times New Roman" w:hAnsi="Times New Roman" w:cs="Times New Roman"/>
                <w:sz w:val="24"/>
                <w:szCs w:val="24"/>
              </w:rPr>
              <w:t>Улёты</w:t>
            </w:r>
            <w:proofErr w:type="gramEnd"/>
            <w:r w:rsidRPr="00AB4101">
              <w:rPr>
                <w:rFonts w:ascii="Times New Roman" w:hAnsi="Times New Roman" w:cs="Times New Roman"/>
                <w:sz w:val="24"/>
                <w:szCs w:val="24"/>
              </w:rPr>
              <w:t>, ул. Горького, д. 6</w:t>
            </w:r>
          </w:p>
          <w:p w:rsidR="003D2D04" w:rsidRPr="00AB4101" w:rsidRDefault="001308B2">
            <w:pPr>
              <w:spacing w:line="240" w:lineRule="exact"/>
              <w:ind w:firstLine="29"/>
              <w:rPr>
                <w:rFonts w:ascii="Times New Roman" w:hAnsi="Times New Roman" w:cs="Times New Roman"/>
                <w:sz w:val="24"/>
                <w:szCs w:val="24"/>
              </w:rPr>
            </w:pPr>
            <w:hyperlink r:id="rId38" w:history="1">
              <w:r w:rsidR="003D2D04" w:rsidRPr="00AB4101">
                <w:rPr>
                  <w:rStyle w:val="a5"/>
                  <w:rFonts w:ascii="Times New Roman" w:hAnsi="Times New Roman" w:cs="Times New Roman"/>
                  <w:color w:val="auto"/>
                  <w:sz w:val="24"/>
                  <w:szCs w:val="24"/>
                </w:rPr>
                <w:t>http://www.mfc-chita.ru/ulety</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lastRenderedPageBreak/>
              <w:t>22</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hAnsi="Times New Roman" w:cs="Times New Roman"/>
                <w:sz w:val="24"/>
                <w:szCs w:val="24"/>
              </w:rPr>
              <w:t>Александрово</w:t>
            </w:r>
            <w:proofErr w:type="spellEnd"/>
            <w:r w:rsidRPr="00AB4101">
              <w:rPr>
                <w:rFonts w:ascii="Times New Roman" w:hAnsi="Times New Roman" w:cs="Times New Roman"/>
                <w:sz w:val="24"/>
                <w:szCs w:val="24"/>
              </w:rPr>
              <w:t>-Заводский офис</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Александровский Завод, </w:t>
            </w:r>
            <w:proofErr w:type="gramStart"/>
            <w:r w:rsidRPr="00AB4101">
              <w:rPr>
                <w:rFonts w:ascii="Times New Roman" w:hAnsi="Times New Roman" w:cs="Times New Roman"/>
                <w:sz w:val="24"/>
                <w:szCs w:val="24"/>
              </w:rPr>
              <w:t>Комсомольская</w:t>
            </w:r>
            <w:proofErr w:type="gramEnd"/>
            <w:r w:rsidRPr="00AB4101">
              <w:rPr>
                <w:rFonts w:ascii="Times New Roman" w:hAnsi="Times New Roman" w:cs="Times New Roman"/>
                <w:sz w:val="24"/>
                <w:szCs w:val="24"/>
              </w:rPr>
              <w:t xml:space="preserve">, д. 6, </w:t>
            </w:r>
            <w:hyperlink r:id="rId39" w:history="1">
              <w:r w:rsidRPr="00AB4101">
                <w:rPr>
                  <w:rStyle w:val="a5"/>
                  <w:rFonts w:ascii="Times New Roman" w:hAnsi="Times New Roman" w:cs="Times New Roman"/>
                  <w:color w:val="auto"/>
                  <w:sz w:val="24"/>
                  <w:szCs w:val="24"/>
                </w:rPr>
                <w:t>http://www.mfc-сhita.ru/aleksandrovskiy-zavod</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2</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23</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hAnsi="Times New Roman" w:cs="Times New Roman"/>
                <w:sz w:val="24"/>
                <w:szCs w:val="24"/>
              </w:rPr>
              <w:t>Каларский</w:t>
            </w:r>
            <w:proofErr w:type="spellEnd"/>
            <w:r w:rsidRPr="00AB4101">
              <w:rPr>
                <w:rFonts w:ascii="Times New Roman" w:hAnsi="Times New Roman" w:cs="Times New Roman"/>
                <w:sz w:val="24"/>
                <w:szCs w:val="24"/>
              </w:rPr>
              <w:t xml:space="preserve"> офис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gramStart"/>
            <w:r w:rsidRPr="00AB4101">
              <w:rPr>
                <w:rFonts w:ascii="Times New Roman" w:hAnsi="Times New Roman" w:cs="Times New Roman"/>
                <w:sz w:val="24"/>
                <w:szCs w:val="24"/>
              </w:rPr>
              <w:t>с</w:t>
            </w:r>
            <w:proofErr w:type="gramEnd"/>
            <w:r w:rsidRPr="00AB4101">
              <w:rPr>
                <w:rFonts w:ascii="Times New Roman" w:hAnsi="Times New Roman" w:cs="Times New Roman"/>
                <w:sz w:val="24"/>
                <w:szCs w:val="24"/>
              </w:rPr>
              <w:t xml:space="preserve">. </w:t>
            </w:r>
            <w:proofErr w:type="gramStart"/>
            <w:r w:rsidRPr="00AB4101">
              <w:rPr>
                <w:rFonts w:ascii="Times New Roman" w:hAnsi="Times New Roman" w:cs="Times New Roman"/>
                <w:sz w:val="24"/>
                <w:szCs w:val="24"/>
              </w:rPr>
              <w:t>Чара</w:t>
            </w:r>
            <w:proofErr w:type="gramEnd"/>
            <w:r w:rsidRPr="00AB4101">
              <w:rPr>
                <w:rFonts w:ascii="Times New Roman" w:hAnsi="Times New Roman" w:cs="Times New Roman"/>
                <w:sz w:val="24"/>
                <w:szCs w:val="24"/>
              </w:rPr>
              <w:t>, ул.60 лет ВЛКСМ, д.7</w:t>
            </w:r>
          </w:p>
          <w:p w:rsidR="003D2D04" w:rsidRPr="00AB4101" w:rsidRDefault="001308B2">
            <w:pPr>
              <w:spacing w:line="240" w:lineRule="exact"/>
              <w:ind w:firstLine="29"/>
              <w:rPr>
                <w:rFonts w:ascii="Times New Roman" w:hAnsi="Times New Roman" w:cs="Times New Roman"/>
                <w:sz w:val="24"/>
                <w:szCs w:val="24"/>
              </w:rPr>
            </w:pPr>
            <w:hyperlink r:id="rId40" w:history="1">
              <w:r w:rsidR="003D2D04" w:rsidRPr="00AB4101">
                <w:rPr>
                  <w:rStyle w:val="a5"/>
                  <w:rFonts w:ascii="Times New Roman" w:hAnsi="Times New Roman" w:cs="Times New Roman"/>
                  <w:color w:val="auto"/>
                  <w:sz w:val="24"/>
                  <w:szCs w:val="24"/>
                </w:rPr>
                <w:t>http://www.mfc-chita.ru/chara</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1</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24</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hAnsi="Times New Roman" w:cs="Times New Roman"/>
                <w:sz w:val="24"/>
                <w:szCs w:val="24"/>
              </w:rPr>
              <w:t>Карымский</w:t>
            </w:r>
            <w:proofErr w:type="spellEnd"/>
            <w:r w:rsidRPr="00AB4101">
              <w:rPr>
                <w:rFonts w:ascii="Times New Roman" w:hAnsi="Times New Roman" w:cs="Times New Roman"/>
                <w:sz w:val="24"/>
                <w:szCs w:val="24"/>
              </w:rPr>
              <w:t xml:space="preserve">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gramStart"/>
            <w:r w:rsidRPr="00AB4101">
              <w:rPr>
                <w:rFonts w:ascii="Times New Roman" w:hAnsi="Times New Roman" w:cs="Times New Roman"/>
                <w:sz w:val="24"/>
                <w:szCs w:val="24"/>
              </w:rPr>
              <w:t>.К</w:t>
            </w:r>
            <w:proofErr w:type="gramEnd"/>
            <w:r w:rsidRPr="00AB4101">
              <w:rPr>
                <w:rFonts w:ascii="Times New Roman" w:hAnsi="Times New Roman" w:cs="Times New Roman"/>
                <w:sz w:val="24"/>
                <w:szCs w:val="24"/>
              </w:rPr>
              <w:t>арымское</w:t>
            </w:r>
            <w:proofErr w:type="spellEnd"/>
            <w:r w:rsidRPr="00AB4101">
              <w:rPr>
                <w:rFonts w:ascii="Times New Roman" w:hAnsi="Times New Roman" w:cs="Times New Roman"/>
                <w:sz w:val="24"/>
                <w:szCs w:val="24"/>
              </w:rPr>
              <w:t xml:space="preserve">, </w:t>
            </w:r>
            <w:proofErr w:type="spellStart"/>
            <w:r w:rsidRPr="00AB4101">
              <w:rPr>
                <w:rFonts w:ascii="Times New Roman" w:hAnsi="Times New Roman" w:cs="Times New Roman"/>
                <w:sz w:val="24"/>
                <w:szCs w:val="24"/>
              </w:rPr>
              <w:t>ул.Ленинградская</w:t>
            </w:r>
            <w:proofErr w:type="spellEnd"/>
            <w:r w:rsidRPr="00AB4101">
              <w:rPr>
                <w:rFonts w:ascii="Times New Roman" w:hAnsi="Times New Roman" w:cs="Times New Roman"/>
                <w:sz w:val="24"/>
                <w:szCs w:val="24"/>
              </w:rPr>
              <w:t xml:space="preserve"> д.76</w:t>
            </w:r>
          </w:p>
          <w:p w:rsidR="003D2D04" w:rsidRPr="00AB4101" w:rsidRDefault="001308B2">
            <w:pPr>
              <w:spacing w:line="240" w:lineRule="exact"/>
              <w:ind w:firstLine="29"/>
              <w:rPr>
                <w:rFonts w:ascii="Times New Roman" w:hAnsi="Times New Roman" w:cs="Times New Roman"/>
                <w:sz w:val="24"/>
                <w:szCs w:val="24"/>
              </w:rPr>
            </w:pPr>
            <w:hyperlink r:id="rId41" w:history="1">
              <w:r w:rsidR="003D2D04" w:rsidRPr="00AB4101">
                <w:rPr>
                  <w:rStyle w:val="a5"/>
                  <w:rFonts w:ascii="Times New Roman" w:hAnsi="Times New Roman" w:cs="Times New Roman"/>
                  <w:color w:val="auto"/>
                  <w:sz w:val="24"/>
                  <w:szCs w:val="24"/>
                </w:rPr>
                <w:t>http://www.mfc-chita.ru/karymskoe</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25</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hAnsi="Times New Roman" w:cs="Times New Roman"/>
                <w:sz w:val="24"/>
                <w:szCs w:val="24"/>
              </w:rPr>
              <w:t xml:space="preserve">Оловяннинский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spellEnd"/>
            <w:r w:rsidRPr="00AB4101">
              <w:rPr>
                <w:rFonts w:ascii="Times New Roman" w:hAnsi="Times New Roman" w:cs="Times New Roman"/>
                <w:sz w:val="24"/>
                <w:szCs w:val="24"/>
              </w:rPr>
              <w:t>. Оловянная, пер. Школьный, д. 1</w:t>
            </w:r>
          </w:p>
          <w:p w:rsidR="003D2D04" w:rsidRPr="00AB4101" w:rsidRDefault="001308B2">
            <w:pPr>
              <w:spacing w:line="240" w:lineRule="exact"/>
              <w:ind w:firstLine="29"/>
              <w:rPr>
                <w:rFonts w:ascii="Times New Roman" w:hAnsi="Times New Roman" w:cs="Times New Roman"/>
                <w:sz w:val="24"/>
                <w:szCs w:val="24"/>
              </w:rPr>
            </w:pPr>
            <w:hyperlink r:id="rId42" w:history="1">
              <w:r w:rsidR="003D2D04" w:rsidRPr="00AB4101">
                <w:rPr>
                  <w:rStyle w:val="a5"/>
                  <w:rFonts w:ascii="Times New Roman" w:hAnsi="Times New Roman" w:cs="Times New Roman"/>
                  <w:color w:val="auto"/>
                  <w:sz w:val="24"/>
                  <w:szCs w:val="24"/>
                </w:rPr>
                <w:t>http://www.mfc-chita.ru/</w:t>
              </w:r>
              <w:proofErr w:type="spellStart"/>
              <w:r w:rsidR="003D2D04" w:rsidRPr="00AB4101">
                <w:rPr>
                  <w:rStyle w:val="a5"/>
                  <w:rFonts w:ascii="Times New Roman" w:hAnsi="Times New Roman" w:cs="Times New Roman"/>
                  <w:color w:val="auto"/>
                  <w:sz w:val="24"/>
                  <w:szCs w:val="24"/>
                  <w:lang w:val="en-US"/>
                </w:rPr>
                <w:t>olovyannaya</w:t>
              </w:r>
              <w:proofErr w:type="spellEnd"/>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26</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hAnsi="Times New Roman" w:cs="Times New Roman"/>
                <w:sz w:val="24"/>
                <w:szCs w:val="24"/>
              </w:rPr>
              <w:t xml:space="preserve">Чернышевский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spellEnd"/>
            <w:r w:rsidRPr="00AB4101">
              <w:rPr>
                <w:rFonts w:ascii="Times New Roman" w:hAnsi="Times New Roman" w:cs="Times New Roman"/>
                <w:sz w:val="24"/>
                <w:szCs w:val="24"/>
              </w:rPr>
              <w:t xml:space="preserve">. Чернышевск, ул. </w:t>
            </w:r>
            <w:proofErr w:type="gramStart"/>
            <w:r w:rsidRPr="00AB4101">
              <w:rPr>
                <w:rFonts w:ascii="Times New Roman" w:hAnsi="Times New Roman" w:cs="Times New Roman"/>
                <w:sz w:val="24"/>
                <w:szCs w:val="24"/>
              </w:rPr>
              <w:t>Первомайская</w:t>
            </w:r>
            <w:proofErr w:type="gramEnd"/>
            <w:r w:rsidRPr="00AB4101">
              <w:rPr>
                <w:rFonts w:ascii="Times New Roman" w:hAnsi="Times New Roman" w:cs="Times New Roman"/>
                <w:sz w:val="24"/>
                <w:szCs w:val="24"/>
              </w:rPr>
              <w:t xml:space="preserve">, </w:t>
            </w:r>
            <w:r w:rsidRPr="00AB4101">
              <w:rPr>
                <w:rFonts w:ascii="Times New Roman" w:hAnsi="Times New Roman" w:cs="Times New Roman"/>
                <w:sz w:val="24"/>
                <w:szCs w:val="24"/>
              </w:rPr>
              <w:br/>
              <w:t>д. 58</w:t>
            </w:r>
          </w:p>
          <w:p w:rsidR="003D2D04" w:rsidRPr="00AB4101" w:rsidRDefault="001308B2">
            <w:pPr>
              <w:spacing w:line="240" w:lineRule="exact"/>
              <w:ind w:firstLine="29"/>
              <w:rPr>
                <w:rFonts w:ascii="Times New Roman" w:hAnsi="Times New Roman" w:cs="Times New Roman"/>
                <w:sz w:val="24"/>
                <w:szCs w:val="24"/>
              </w:rPr>
            </w:pPr>
            <w:hyperlink r:id="rId43" w:history="1">
              <w:r w:rsidR="003D2D04" w:rsidRPr="00AB4101">
                <w:rPr>
                  <w:rStyle w:val="a5"/>
                  <w:rFonts w:ascii="Times New Roman" w:hAnsi="Times New Roman" w:cs="Times New Roman"/>
                  <w:color w:val="auto"/>
                  <w:sz w:val="24"/>
                  <w:szCs w:val="24"/>
                  <w:lang w:val="en-US"/>
                </w:rPr>
                <w:t>http</w:t>
              </w:r>
              <w:r w:rsidR="003D2D04" w:rsidRPr="00AB4101">
                <w:rPr>
                  <w:rStyle w:val="a5"/>
                  <w:rFonts w:ascii="Times New Roman" w:hAnsi="Times New Roman" w:cs="Times New Roman"/>
                  <w:color w:val="auto"/>
                  <w:sz w:val="24"/>
                  <w:szCs w:val="24"/>
                </w:rPr>
                <w:t>://</w:t>
              </w:r>
              <w:r w:rsidR="003D2D04" w:rsidRPr="00AB4101">
                <w:rPr>
                  <w:rStyle w:val="a5"/>
                  <w:rFonts w:ascii="Times New Roman" w:hAnsi="Times New Roman" w:cs="Times New Roman"/>
                  <w:color w:val="auto"/>
                  <w:sz w:val="24"/>
                  <w:szCs w:val="24"/>
                  <w:lang w:val="en-US"/>
                </w:rPr>
                <w:t>www</w:t>
              </w:r>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mfc</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chita</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ru</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chernyshevsk</w:t>
              </w:r>
              <w:proofErr w:type="spellEnd"/>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27</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hAnsi="Times New Roman" w:cs="Times New Roman"/>
                <w:sz w:val="24"/>
                <w:szCs w:val="24"/>
              </w:rPr>
              <w:t xml:space="preserve">Приаргунский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пгт</w:t>
            </w:r>
            <w:proofErr w:type="spellEnd"/>
            <w:r w:rsidRPr="00AB4101">
              <w:rPr>
                <w:rFonts w:ascii="Times New Roman" w:hAnsi="Times New Roman" w:cs="Times New Roman"/>
                <w:sz w:val="24"/>
                <w:szCs w:val="24"/>
              </w:rPr>
              <w:t xml:space="preserve">. Приаргунск, ул. </w:t>
            </w:r>
            <w:proofErr w:type="gramStart"/>
            <w:r w:rsidRPr="00AB4101">
              <w:rPr>
                <w:rFonts w:ascii="Times New Roman" w:hAnsi="Times New Roman" w:cs="Times New Roman"/>
                <w:sz w:val="24"/>
                <w:szCs w:val="24"/>
              </w:rPr>
              <w:t>Первомайская</w:t>
            </w:r>
            <w:proofErr w:type="gramEnd"/>
            <w:r w:rsidRPr="00AB4101">
              <w:rPr>
                <w:rFonts w:ascii="Times New Roman" w:hAnsi="Times New Roman" w:cs="Times New Roman"/>
                <w:sz w:val="24"/>
                <w:szCs w:val="24"/>
              </w:rPr>
              <w:t>, д. 10</w:t>
            </w:r>
          </w:p>
          <w:p w:rsidR="003D2D04" w:rsidRPr="00AB4101" w:rsidRDefault="001308B2">
            <w:pPr>
              <w:spacing w:line="240" w:lineRule="exact"/>
              <w:ind w:firstLine="29"/>
              <w:rPr>
                <w:rFonts w:ascii="Times New Roman" w:hAnsi="Times New Roman" w:cs="Times New Roman"/>
                <w:sz w:val="24"/>
                <w:szCs w:val="24"/>
              </w:rPr>
            </w:pPr>
            <w:hyperlink r:id="rId44" w:history="1">
              <w:r w:rsidR="003D2D04" w:rsidRPr="00AB4101">
                <w:rPr>
                  <w:rStyle w:val="a5"/>
                  <w:rFonts w:ascii="Times New Roman" w:hAnsi="Times New Roman" w:cs="Times New Roman"/>
                  <w:color w:val="auto"/>
                  <w:sz w:val="24"/>
                  <w:szCs w:val="24"/>
                </w:rPr>
                <w:t>http://www.mfc-chita.ru/priargunsk</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28</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hAnsi="Times New Roman" w:cs="Times New Roman"/>
                <w:sz w:val="24"/>
                <w:szCs w:val="24"/>
              </w:rPr>
              <w:t xml:space="preserve">Петровск-Забайкальский филиал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г. Петровск-Забайкальский, ул. Ленина, д. 2</w:t>
            </w:r>
          </w:p>
          <w:p w:rsidR="003D2D04" w:rsidRPr="00AB4101" w:rsidRDefault="001308B2">
            <w:pPr>
              <w:spacing w:line="240" w:lineRule="exact"/>
              <w:ind w:firstLine="29"/>
              <w:rPr>
                <w:rFonts w:ascii="Times New Roman" w:hAnsi="Times New Roman" w:cs="Times New Roman"/>
                <w:sz w:val="24"/>
                <w:szCs w:val="24"/>
              </w:rPr>
            </w:pPr>
            <w:hyperlink r:id="rId45" w:history="1">
              <w:r w:rsidR="003D2D04" w:rsidRPr="00AB4101">
                <w:rPr>
                  <w:rStyle w:val="a5"/>
                  <w:rFonts w:ascii="Times New Roman" w:hAnsi="Times New Roman" w:cs="Times New Roman"/>
                  <w:color w:val="auto"/>
                  <w:sz w:val="24"/>
                  <w:szCs w:val="24"/>
                </w:rPr>
                <w:t>http://www.mfc-chita.ru/petrovsk-zabaykalskiy</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5</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29</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eastAsia="Times New Roman" w:hAnsi="Times New Roman" w:cs="Times New Roman"/>
                <w:sz w:val="24"/>
                <w:szCs w:val="24"/>
              </w:rPr>
            </w:pPr>
            <w:proofErr w:type="spellStart"/>
            <w:r w:rsidRPr="00AB4101">
              <w:rPr>
                <w:rFonts w:ascii="Times New Roman" w:hAnsi="Times New Roman" w:cs="Times New Roman"/>
                <w:sz w:val="24"/>
                <w:szCs w:val="24"/>
              </w:rPr>
              <w:t>Тунгокоченский</w:t>
            </w:r>
            <w:proofErr w:type="spellEnd"/>
            <w:r w:rsidRPr="00AB4101">
              <w:rPr>
                <w:rFonts w:ascii="Times New Roman" w:hAnsi="Times New Roman" w:cs="Times New Roman"/>
                <w:sz w:val="24"/>
                <w:szCs w:val="24"/>
              </w:rPr>
              <w:t xml:space="preserve"> офис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с. Верх-</w:t>
            </w:r>
            <w:proofErr w:type="spellStart"/>
            <w:r w:rsidRPr="00AB4101">
              <w:rPr>
                <w:rFonts w:ascii="Times New Roman" w:hAnsi="Times New Roman" w:cs="Times New Roman"/>
                <w:sz w:val="24"/>
                <w:szCs w:val="24"/>
              </w:rPr>
              <w:t>Усугли</w:t>
            </w:r>
            <w:proofErr w:type="spellEnd"/>
            <w:r w:rsidRPr="00AB4101">
              <w:rPr>
                <w:rFonts w:ascii="Times New Roman" w:hAnsi="Times New Roman" w:cs="Times New Roman"/>
                <w:sz w:val="24"/>
                <w:szCs w:val="24"/>
              </w:rPr>
              <w:t>, ул. Металлургов, 14</w:t>
            </w:r>
          </w:p>
          <w:p w:rsidR="003D2D04" w:rsidRPr="00AB4101" w:rsidRDefault="001308B2">
            <w:pPr>
              <w:spacing w:line="240" w:lineRule="exact"/>
              <w:ind w:firstLine="29"/>
              <w:rPr>
                <w:rFonts w:ascii="Times New Roman" w:hAnsi="Times New Roman" w:cs="Times New Roman"/>
                <w:sz w:val="24"/>
                <w:szCs w:val="24"/>
              </w:rPr>
            </w:pPr>
            <w:hyperlink r:id="rId46" w:history="1">
              <w:r w:rsidR="003D2D04" w:rsidRPr="00AB4101">
                <w:rPr>
                  <w:rStyle w:val="a5"/>
                  <w:rFonts w:ascii="Times New Roman" w:hAnsi="Times New Roman" w:cs="Times New Roman"/>
                  <w:color w:val="auto"/>
                  <w:sz w:val="24"/>
                  <w:szCs w:val="24"/>
                  <w:lang w:val="en-US"/>
                </w:rPr>
                <w:t>http</w:t>
              </w:r>
              <w:r w:rsidR="003D2D04" w:rsidRPr="00AB4101">
                <w:rPr>
                  <w:rStyle w:val="a5"/>
                  <w:rFonts w:ascii="Times New Roman" w:hAnsi="Times New Roman" w:cs="Times New Roman"/>
                  <w:color w:val="auto"/>
                  <w:sz w:val="24"/>
                  <w:szCs w:val="24"/>
                </w:rPr>
                <w:t>://</w:t>
              </w:r>
              <w:r w:rsidR="003D2D04" w:rsidRPr="00AB4101">
                <w:rPr>
                  <w:rStyle w:val="a5"/>
                  <w:rFonts w:ascii="Times New Roman" w:hAnsi="Times New Roman" w:cs="Times New Roman"/>
                  <w:color w:val="auto"/>
                  <w:sz w:val="24"/>
                  <w:szCs w:val="24"/>
                  <w:lang w:val="en-US"/>
                </w:rPr>
                <w:t>www</w:t>
              </w:r>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mfc</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chita</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ru</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verh</w:t>
              </w:r>
              <w:proofErr w:type="spellEnd"/>
              <w:r w:rsidR="003D2D04" w:rsidRPr="00AB4101">
                <w:rPr>
                  <w:rStyle w:val="a5"/>
                  <w:rFonts w:ascii="Times New Roman" w:hAnsi="Times New Roman" w:cs="Times New Roman"/>
                  <w:color w:val="auto"/>
                  <w:sz w:val="24"/>
                  <w:szCs w:val="24"/>
                </w:rPr>
                <w:t>-</w:t>
              </w:r>
              <w:proofErr w:type="spellStart"/>
              <w:r w:rsidR="003D2D04" w:rsidRPr="00AB4101">
                <w:rPr>
                  <w:rStyle w:val="a5"/>
                  <w:rFonts w:ascii="Times New Roman" w:hAnsi="Times New Roman" w:cs="Times New Roman"/>
                  <w:color w:val="auto"/>
                  <w:sz w:val="24"/>
                  <w:szCs w:val="24"/>
                  <w:lang w:val="en-US"/>
                </w:rPr>
                <w:t>usugli</w:t>
              </w:r>
              <w:proofErr w:type="spellEnd"/>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2</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30</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Нерчинско</w:t>
            </w:r>
            <w:proofErr w:type="spellEnd"/>
            <w:r w:rsidRPr="00AB4101">
              <w:rPr>
                <w:rFonts w:ascii="Times New Roman" w:hAnsi="Times New Roman" w:cs="Times New Roman"/>
                <w:sz w:val="24"/>
                <w:szCs w:val="24"/>
              </w:rPr>
              <w:t xml:space="preserve">-Заводский офис </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Нерчинский Завод, ул. </w:t>
            </w:r>
            <w:proofErr w:type="gramStart"/>
            <w:r w:rsidRPr="00AB4101">
              <w:rPr>
                <w:rFonts w:ascii="Times New Roman" w:hAnsi="Times New Roman" w:cs="Times New Roman"/>
                <w:sz w:val="24"/>
                <w:szCs w:val="24"/>
              </w:rPr>
              <w:t>Красноармейская</w:t>
            </w:r>
            <w:proofErr w:type="gramEnd"/>
            <w:r w:rsidRPr="00AB4101">
              <w:rPr>
                <w:rFonts w:ascii="Times New Roman" w:hAnsi="Times New Roman" w:cs="Times New Roman"/>
                <w:sz w:val="24"/>
                <w:szCs w:val="24"/>
              </w:rPr>
              <w:t>, 62</w:t>
            </w:r>
          </w:p>
          <w:p w:rsidR="003D2D04" w:rsidRPr="00AB4101" w:rsidRDefault="001308B2">
            <w:pPr>
              <w:spacing w:line="240" w:lineRule="exact"/>
              <w:ind w:firstLine="29"/>
              <w:rPr>
                <w:rFonts w:ascii="Times New Roman" w:hAnsi="Times New Roman" w:cs="Times New Roman"/>
                <w:sz w:val="24"/>
                <w:szCs w:val="24"/>
              </w:rPr>
            </w:pPr>
            <w:hyperlink r:id="rId47" w:history="1">
              <w:r w:rsidR="003D2D04" w:rsidRPr="00AB4101">
                <w:rPr>
                  <w:rStyle w:val="a5"/>
                  <w:rFonts w:ascii="Times New Roman" w:hAnsi="Times New Roman" w:cs="Times New Roman"/>
                  <w:sz w:val="24"/>
                  <w:szCs w:val="24"/>
                </w:rPr>
                <w:t>http://www.mfc-chita.ru/nerchinskiy-zavod</w:t>
              </w:r>
            </w:hyperlink>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2</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31</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 </w:t>
            </w:r>
            <w:proofErr w:type="spellStart"/>
            <w:r w:rsidRPr="00AB4101">
              <w:rPr>
                <w:rFonts w:ascii="Times New Roman" w:hAnsi="Times New Roman" w:cs="Times New Roman"/>
                <w:sz w:val="24"/>
                <w:szCs w:val="24"/>
              </w:rPr>
              <w:t>Кыринский</w:t>
            </w:r>
            <w:proofErr w:type="spellEnd"/>
            <w:r w:rsidRPr="00AB4101">
              <w:rPr>
                <w:rFonts w:ascii="Times New Roman" w:hAnsi="Times New Roman" w:cs="Times New Roman"/>
                <w:sz w:val="24"/>
                <w:szCs w:val="24"/>
              </w:rPr>
              <w:t xml:space="preserve"> офис</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proofErr w:type="gramStart"/>
            <w:r w:rsidRPr="00AB4101">
              <w:rPr>
                <w:rFonts w:ascii="Times New Roman" w:hAnsi="Times New Roman" w:cs="Times New Roman"/>
                <w:sz w:val="24"/>
                <w:szCs w:val="24"/>
              </w:rPr>
              <w:t>с</w:t>
            </w:r>
            <w:proofErr w:type="gramEnd"/>
            <w:r w:rsidRPr="00AB4101">
              <w:rPr>
                <w:rFonts w:ascii="Times New Roman" w:hAnsi="Times New Roman" w:cs="Times New Roman"/>
                <w:sz w:val="24"/>
                <w:szCs w:val="24"/>
              </w:rPr>
              <w:t xml:space="preserve">. </w:t>
            </w:r>
            <w:proofErr w:type="gramStart"/>
            <w:r w:rsidRPr="00AB4101">
              <w:rPr>
                <w:rFonts w:ascii="Times New Roman" w:hAnsi="Times New Roman" w:cs="Times New Roman"/>
                <w:sz w:val="24"/>
                <w:szCs w:val="24"/>
              </w:rPr>
              <w:t>Кыра</w:t>
            </w:r>
            <w:proofErr w:type="gramEnd"/>
            <w:r w:rsidRPr="00AB4101">
              <w:rPr>
                <w:rFonts w:ascii="Times New Roman" w:hAnsi="Times New Roman" w:cs="Times New Roman"/>
                <w:sz w:val="24"/>
                <w:szCs w:val="24"/>
              </w:rPr>
              <w:t>, ул. Ленина, д.38</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https://www.mfc-chita.ru/kira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3</w:t>
            </w:r>
          </w:p>
        </w:tc>
      </w:tr>
      <w:tr w:rsidR="003D2D04" w:rsidRPr="00AB4101" w:rsidTr="003D2D04">
        <w:tc>
          <w:tcPr>
            <w:tcW w:w="560"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0"/>
              </w:tabs>
              <w:autoSpaceDE w:val="0"/>
              <w:autoSpaceDN w:val="0"/>
              <w:adjustRightInd w:val="0"/>
              <w:spacing w:line="240" w:lineRule="exact"/>
              <w:ind w:firstLine="29"/>
              <w:rPr>
                <w:rFonts w:ascii="Times New Roman" w:eastAsia="Times New Roman" w:hAnsi="Times New Roman" w:cs="Times New Roman"/>
                <w:sz w:val="24"/>
                <w:szCs w:val="24"/>
              </w:rPr>
            </w:pPr>
            <w:r w:rsidRPr="00AB4101">
              <w:rPr>
                <w:rFonts w:ascii="Times New Roman" w:eastAsia="Times New Roman" w:hAnsi="Times New Roman" w:cs="Times New Roman"/>
                <w:sz w:val="24"/>
                <w:szCs w:val="24"/>
              </w:rPr>
              <w:t xml:space="preserve">32 </w:t>
            </w:r>
          </w:p>
        </w:tc>
        <w:tc>
          <w:tcPr>
            <w:tcW w:w="2809" w:type="dxa"/>
            <w:tcBorders>
              <w:top w:val="single" w:sz="4" w:space="0" w:color="auto"/>
              <w:left w:val="single" w:sz="4" w:space="0" w:color="auto"/>
              <w:bottom w:val="single" w:sz="4" w:space="0" w:color="auto"/>
              <w:right w:val="single" w:sz="4" w:space="0" w:color="auto"/>
            </w:tcBorders>
            <w:hideMark/>
          </w:tcPr>
          <w:p w:rsidR="003D2D04" w:rsidRPr="00AB4101" w:rsidRDefault="003D2D04">
            <w:pPr>
              <w:widowControl w:val="0"/>
              <w:tabs>
                <w:tab w:val="left" w:pos="-7023"/>
              </w:tabs>
              <w:autoSpaceDE w:val="0"/>
              <w:autoSpaceDN w:val="0"/>
              <w:adjustRightInd w:val="0"/>
              <w:spacing w:line="240" w:lineRule="exact"/>
              <w:ind w:firstLine="29"/>
              <w:rPr>
                <w:rFonts w:ascii="Times New Roman" w:hAnsi="Times New Roman" w:cs="Times New Roman"/>
                <w:sz w:val="24"/>
                <w:szCs w:val="24"/>
              </w:rPr>
            </w:pPr>
            <w:proofErr w:type="spellStart"/>
            <w:r w:rsidRPr="00AB4101">
              <w:rPr>
                <w:rFonts w:ascii="Times New Roman" w:hAnsi="Times New Roman" w:cs="Times New Roman"/>
                <w:sz w:val="24"/>
                <w:szCs w:val="24"/>
              </w:rPr>
              <w:t>Газимуро</w:t>
            </w:r>
            <w:proofErr w:type="spellEnd"/>
            <w:r w:rsidRPr="00AB4101">
              <w:rPr>
                <w:rFonts w:ascii="Times New Roman" w:hAnsi="Times New Roman" w:cs="Times New Roman"/>
                <w:sz w:val="24"/>
                <w:szCs w:val="24"/>
              </w:rPr>
              <w:t>-Заводский офис</w:t>
            </w:r>
          </w:p>
        </w:tc>
        <w:tc>
          <w:tcPr>
            <w:tcW w:w="4394" w:type="dxa"/>
            <w:tcBorders>
              <w:top w:val="single" w:sz="4" w:space="0" w:color="auto"/>
              <w:left w:val="single" w:sz="4" w:space="0" w:color="auto"/>
              <w:bottom w:val="single" w:sz="4" w:space="0" w:color="auto"/>
              <w:right w:val="single" w:sz="4" w:space="0" w:color="auto"/>
            </w:tcBorders>
            <w:hideMark/>
          </w:tcPr>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 xml:space="preserve">с. Газимурский Завод, ул. </w:t>
            </w:r>
            <w:proofErr w:type="gramStart"/>
            <w:r w:rsidRPr="00AB4101">
              <w:rPr>
                <w:rFonts w:ascii="Times New Roman" w:hAnsi="Times New Roman" w:cs="Times New Roman"/>
                <w:sz w:val="24"/>
                <w:szCs w:val="24"/>
              </w:rPr>
              <w:t>Партизанская</w:t>
            </w:r>
            <w:proofErr w:type="gramEnd"/>
            <w:r w:rsidRPr="00AB4101">
              <w:rPr>
                <w:rFonts w:ascii="Times New Roman" w:hAnsi="Times New Roman" w:cs="Times New Roman"/>
                <w:sz w:val="24"/>
                <w:szCs w:val="24"/>
              </w:rPr>
              <w:t>, д. 4</w:t>
            </w:r>
          </w:p>
          <w:p w:rsidR="003D2D04" w:rsidRPr="00AB4101" w:rsidRDefault="003D2D04">
            <w:pPr>
              <w:spacing w:line="240" w:lineRule="exact"/>
              <w:ind w:firstLine="29"/>
              <w:rPr>
                <w:rFonts w:ascii="Times New Roman" w:hAnsi="Times New Roman" w:cs="Times New Roman"/>
                <w:sz w:val="24"/>
                <w:szCs w:val="24"/>
              </w:rPr>
            </w:pPr>
            <w:r w:rsidRPr="00AB4101">
              <w:rPr>
                <w:rFonts w:ascii="Times New Roman" w:hAnsi="Times New Roman" w:cs="Times New Roman"/>
                <w:sz w:val="24"/>
                <w:szCs w:val="24"/>
              </w:rPr>
              <w:t>https://www.mfc-chita.ru/gazimurskiy-zavod</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29"/>
              <w:jc w:val="center"/>
              <w:rPr>
                <w:rFonts w:ascii="Times New Roman" w:hAnsi="Times New Roman" w:cs="Times New Roman"/>
                <w:sz w:val="24"/>
                <w:szCs w:val="24"/>
              </w:rPr>
            </w:pPr>
            <w:r w:rsidRPr="00AB4101">
              <w:rPr>
                <w:rFonts w:ascii="Times New Roman" w:hAnsi="Times New Roman" w:cs="Times New Roman"/>
                <w:sz w:val="24"/>
                <w:szCs w:val="24"/>
              </w:rPr>
              <w:t>2</w:t>
            </w:r>
          </w:p>
        </w:tc>
      </w:tr>
    </w:tbl>
    <w:p w:rsidR="00FD4F82" w:rsidRPr="00AB4101" w:rsidRDefault="00FD4F82" w:rsidP="00FD4F82">
      <w:pPr>
        <w:spacing w:after="0" w:line="240" w:lineRule="auto"/>
        <w:jc w:val="both"/>
        <w:rPr>
          <w:rFonts w:ascii="Times New Roman" w:hAnsi="Times New Roman" w:cs="Times New Roman"/>
          <w:sz w:val="24"/>
          <w:szCs w:val="24"/>
        </w:rPr>
      </w:pPr>
    </w:p>
    <w:p w:rsidR="00FD4F82" w:rsidRPr="00AB4101" w:rsidRDefault="00FD4F82" w:rsidP="00FD4F82">
      <w:pPr>
        <w:spacing w:after="0" w:line="240" w:lineRule="auto"/>
        <w:jc w:val="both"/>
        <w:rPr>
          <w:rFonts w:ascii="Times New Roman" w:hAnsi="Times New Roman" w:cs="Times New Roman"/>
          <w:sz w:val="24"/>
          <w:szCs w:val="24"/>
        </w:rPr>
      </w:pPr>
    </w:p>
    <w:p w:rsidR="00206B22" w:rsidRPr="00AB4101" w:rsidRDefault="00206B22" w:rsidP="00206B22">
      <w:pPr>
        <w:spacing w:after="0" w:line="240" w:lineRule="auto"/>
        <w:ind w:firstLine="709"/>
        <w:jc w:val="both"/>
        <w:rPr>
          <w:rFonts w:ascii="Times New Roman" w:eastAsia="Times New Roman" w:hAnsi="Times New Roman" w:cs="Times New Roman"/>
          <w:sz w:val="28"/>
          <w:szCs w:val="28"/>
        </w:rPr>
      </w:pPr>
      <w:proofErr w:type="gramStart"/>
      <w:r w:rsidRPr="00AB4101">
        <w:rPr>
          <w:rFonts w:ascii="Times New Roman" w:eastAsia="Times New Roman" w:hAnsi="Times New Roman" w:cs="Times New Roman"/>
          <w:sz w:val="28"/>
          <w:szCs w:val="28"/>
        </w:rPr>
        <w:t xml:space="preserve">УМФЦ подписаны соглашения о предоставлении услуг на базе филиалов УМФЦ  в режиме «одного окна», а также по вопросу предоставления информации и/или документов по запросу специалистов УМФЦ в связи с предоставлением услуг с 11 территориальными органами федеральных органов исполнительной власти и государственных внебюджетных фондов, с 11 </w:t>
      </w:r>
      <w:r w:rsidR="00A36291" w:rsidRPr="00AB4101">
        <w:rPr>
          <w:rFonts w:ascii="Times New Roman" w:eastAsia="Times New Roman" w:hAnsi="Times New Roman" w:cs="Times New Roman"/>
          <w:sz w:val="28"/>
          <w:szCs w:val="28"/>
        </w:rPr>
        <w:t>исполнительн</w:t>
      </w:r>
      <w:r w:rsidR="00A36291">
        <w:rPr>
          <w:rFonts w:ascii="Times New Roman" w:eastAsia="Times New Roman" w:hAnsi="Times New Roman" w:cs="Times New Roman"/>
          <w:sz w:val="28"/>
          <w:szCs w:val="28"/>
        </w:rPr>
        <w:t>ыми</w:t>
      </w:r>
      <w:r w:rsidR="00A36291" w:rsidRPr="00AB4101">
        <w:rPr>
          <w:rFonts w:ascii="Times New Roman" w:eastAsia="Times New Roman" w:hAnsi="Times New Roman" w:cs="Times New Roman"/>
          <w:sz w:val="28"/>
          <w:szCs w:val="28"/>
        </w:rPr>
        <w:t xml:space="preserve"> </w:t>
      </w:r>
      <w:r w:rsidRPr="00AB4101">
        <w:rPr>
          <w:rFonts w:ascii="Times New Roman" w:eastAsia="Times New Roman" w:hAnsi="Times New Roman" w:cs="Times New Roman"/>
          <w:sz w:val="28"/>
          <w:szCs w:val="28"/>
        </w:rPr>
        <w:t>органами и краевыми организациями и учреждениями, 67 органами местного самоуправления и муниципальными организациями</w:t>
      </w:r>
      <w:proofErr w:type="gramEnd"/>
      <w:r w:rsidRPr="00AB4101">
        <w:rPr>
          <w:rFonts w:ascii="Times New Roman" w:eastAsia="Times New Roman" w:hAnsi="Times New Roman" w:cs="Times New Roman"/>
          <w:sz w:val="28"/>
          <w:szCs w:val="28"/>
        </w:rPr>
        <w:t xml:space="preserve"> и учреждениями, а также с 22 иными организациями.</w:t>
      </w:r>
    </w:p>
    <w:p w:rsidR="00206B22" w:rsidRPr="00AB4101" w:rsidRDefault="00206B22" w:rsidP="00FD4F82">
      <w:pPr>
        <w:spacing w:after="0" w:line="240" w:lineRule="auto"/>
        <w:jc w:val="right"/>
        <w:rPr>
          <w:rFonts w:ascii="Times New Roman" w:hAnsi="Times New Roman" w:cs="Times New Roman"/>
          <w:sz w:val="28"/>
          <w:szCs w:val="28"/>
        </w:rPr>
      </w:pPr>
    </w:p>
    <w:p w:rsidR="00FD4F82" w:rsidRPr="00AB4101" w:rsidRDefault="00FD4F82" w:rsidP="00FD4F82">
      <w:pPr>
        <w:spacing w:after="0" w:line="240" w:lineRule="auto"/>
        <w:jc w:val="right"/>
        <w:rPr>
          <w:rFonts w:ascii="Times New Roman" w:hAnsi="Times New Roman" w:cs="Times New Roman"/>
          <w:sz w:val="28"/>
          <w:szCs w:val="28"/>
        </w:rPr>
      </w:pPr>
      <w:r w:rsidRPr="00AB4101">
        <w:rPr>
          <w:rFonts w:ascii="Times New Roman" w:hAnsi="Times New Roman" w:cs="Times New Roman"/>
          <w:sz w:val="28"/>
          <w:szCs w:val="28"/>
        </w:rPr>
        <w:t>Таблица 2</w:t>
      </w:r>
    </w:p>
    <w:p w:rsidR="00FD4F82" w:rsidRPr="00AB4101" w:rsidRDefault="00FD4F82" w:rsidP="00FD4F82">
      <w:pPr>
        <w:spacing w:after="0" w:line="240" w:lineRule="auto"/>
        <w:jc w:val="right"/>
        <w:rPr>
          <w:rFonts w:ascii="Times New Roman" w:hAnsi="Times New Roman" w:cs="Times New Roman"/>
          <w:sz w:val="28"/>
          <w:szCs w:val="28"/>
        </w:rPr>
      </w:pPr>
    </w:p>
    <w:p w:rsidR="00FD4F82" w:rsidRPr="00AB4101" w:rsidRDefault="00206B22" w:rsidP="00FD4F82">
      <w:pPr>
        <w:spacing w:after="0" w:line="240" w:lineRule="auto"/>
        <w:jc w:val="center"/>
        <w:rPr>
          <w:rFonts w:ascii="Times New Roman" w:hAnsi="Times New Roman" w:cs="Times New Roman"/>
          <w:b/>
          <w:sz w:val="28"/>
          <w:szCs w:val="28"/>
        </w:rPr>
      </w:pPr>
      <w:r w:rsidRPr="00AB4101">
        <w:rPr>
          <w:rFonts w:ascii="Times New Roman" w:hAnsi="Times New Roman" w:cs="Times New Roman"/>
          <w:b/>
          <w:sz w:val="28"/>
          <w:szCs w:val="28"/>
        </w:rPr>
        <w:t>Перечень государственных органов, органов местного самоуправления и организаций, с которыми заключены соглашения о предоставлении услуг на базе УМФЦ в режиме «одного окна», а также по вопросу предоставления информации и/или документов по запросу работников УМФЦ в связи с предоставлением услуг</w:t>
      </w:r>
    </w:p>
    <w:p w:rsidR="00206B22" w:rsidRDefault="00206B22" w:rsidP="00FD4F82">
      <w:pPr>
        <w:spacing w:after="0" w:line="240" w:lineRule="auto"/>
        <w:jc w:val="center"/>
        <w:rPr>
          <w:rFonts w:ascii="Times New Roman" w:hAnsi="Times New Roman" w:cs="Times New Roman"/>
          <w:b/>
          <w:sz w:val="28"/>
          <w:szCs w:val="28"/>
        </w:rPr>
      </w:pPr>
    </w:p>
    <w:p w:rsidR="00637CD6" w:rsidRPr="00AB4101" w:rsidRDefault="00637CD6" w:rsidP="00FD4F82">
      <w:pPr>
        <w:spacing w:after="0" w:line="240" w:lineRule="auto"/>
        <w:jc w:val="center"/>
        <w:rPr>
          <w:rFonts w:ascii="Times New Roman" w:hAnsi="Times New Roman" w:cs="Times New Roman"/>
          <w:b/>
          <w:sz w:val="28"/>
          <w:szCs w:val="28"/>
        </w:rPr>
      </w:pPr>
    </w:p>
    <w:tbl>
      <w:tblPr>
        <w:tblStyle w:val="151"/>
        <w:tblW w:w="9356" w:type="dxa"/>
        <w:tblInd w:w="108" w:type="dxa"/>
        <w:tblLook w:val="04A0" w:firstRow="1" w:lastRow="0" w:firstColumn="1" w:lastColumn="0" w:noHBand="0" w:noVBand="1"/>
      </w:tblPr>
      <w:tblGrid>
        <w:gridCol w:w="818"/>
        <w:gridCol w:w="8538"/>
      </w:tblGrid>
      <w:tr w:rsidR="003D2D04" w:rsidRPr="00AB4101" w:rsidTr="003D2D04">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jc w:val="center"/>
              <w:rPr>
                <w:b/>
                <w:sz w:val="22"/>
                <w:szCs w:val="22"/>
              </w:rPr>
            </w:pPr>
            <w:r w:rsidRPr="00AB4101">
              <w:rPr>
                <w:b/>
                <w:sz w:val="22"/>
                <w:szCs w:val="22"/>
              </w:rPr>
              <w:lastRenderedPageBreak/>
              <w:t>Территориальные органы федеральных органов исполнительной власти, государственных внебюджетных органов</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Межрегиональное территориальное управление Федерального агентства по управлению государственным имуществом в Забайкальском крае и Республике Бурятия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Управление Федеральной службы по надзору в сфере защиты прав потребителей и благополучия человека по Забайкальскому краю</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Управление Федеральной службы судебных приставов по Забайкальскому краю</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Управление Министерства внутренних дел Российской Федерации по Забайкальскому краю</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Управление Федеральной службы по надзору в сфере защиты прав потребителей и благополучия человека по железнодорожному транспорту</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Управление Федеральной налоговой службы по Забайкальскому краю</w:t>
            </w:r>
          </w:p>
        </w:tc>
      </w:tr>
      <w:tr w:rsidR="003D2D04" w:rsidRPr="00AB4101" w:rsidTr="003D2D04">
        <w:trPr>
          <w:trHeight w:val="82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D04" w:rsidRPr="00AB4101" w:rsidRDefault="003D2D04">
            <w:pPr>
              <w:spacing w:line="240" w:lineRule="exact"/>
              <w:ind w:hanging="108"/>
              <w:jc w:val="center"/>
              <w:rPr>
                <w:sz w:val="22"/>
                <w:szCs w:val="22"/>
              </w:rPr>
            </w:pPr>
            <w:r w:rsidRPr="00AB4101">
              <w:rPr>
                <w:sz w:val="22"/>
                <w:szCs w:val="22"/>
              </w:rPr>
              <w:t>7</w:t>
            </w:r>
          </w:p>
          <w:p w:rsidR="003D2D04" w:rsidRPr="00AB4101" w:rsidRDefault="003D2D04">
            <w:pPr>
              <w:spacing w:line="240" w:lineRule="exact"/>
              <w:ind w:hanging="108"/>
              <w:jc w:val="center"/>
              <w:rPr>
                <w:sz w:val="22"/>
                <w:szCs w:val="22"/>
              </w:rPr>
            </w:pP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Управление Федеральной службы государственной регистрации, кадастра и картографии по Забайкальскому краю</w:t>
            </w:r>
          </w:p>
          <w:p w:rsidR="003D2D04" w:rsidRPr="00AB4101" w:rsidRDefault="003D2D04">
            <w:pPr>
              <w:spacing w:line="240" w:lineRule="exact"/>
              <w:ind w:firstLine="0"/>
              <w:rPr>
                <w:sz w:val="22"/>
                <w:szCs w:val="22"/>
              </w:rPr>
            </w:pPr>
            <w:r w:rsidRPr="00AB4101">
              <w:rPr>
                <w:sz w:val="22"/>
                <w:szCs w:val="22"/>
              </w:rPr>
              <w:t>Филиал ФГБУ «Федеральная кадастровая палата Федеральной службы государственной регистрации, кадастра и картографии» по Забайкальскому краю</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8</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Межрегиональное управление № 107 Федерального медико-биологического агентства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9</w:t>
            </w:r>
          </w:p>
        </w:tc>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rPr>
                <w:sz w:val="22"/>
                <w:szCs w:val="22"/>
              </w:rPr>
            </w:pPr>
            <w:r w:rsidRPr="00AB4101">
              <w:rPr>
                <w:sz w:val="22"/>
                <w:szCs w:val="22"/>
              </w:rPr>
              <w:t>Федеральное агентство по делам национальностей</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Государственное учреждение – Отделение Пенсионного фонда Российской Федерации по Забайкальскому краю</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Государственное учреждение – Забайкальское региональное отделение Фонда социального страхования РФ</w:t>
            </w:r>
          </w:p>
        </w:tc>
      </w:tr>
      <w:tr w:rsidR="003D2D04" w:rsidRPr="00AB4101" w:rsidTr="003D2D04">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b/>
                <w:sz w:val="22"/>
                <w:szCs w:val="22"/>
              </w:rPr>
            </w:pPr>
            <w:r w:rsidRPr="00AB4101">
              <w:rPr>
                <w:sz w:val="22"/>
                <w:szCs w:val="22"/>
              </w:rPr>
              <w:br w:type="page"/>
            </w:r>
            <w:r w:rsidRPr="00AB4101">
              <w:rPr>
                <w:b/>
                <w:sz w:val="22"/>
                <w:szCs w:val="22"/>
              </w:rPr>
              <w:t xml:space="preserve">Исполнительные органы Забайкальского края, </w:t>
            </w:r>
          </w:p>
          <w:p w:rsidR="003D2D04" w:rsidRPr="00AB4101" w:rsidRDefault="003D2D04">
            <w:pPr>
              <w:spacing w:line="240" w:lineRule="exact"/>
              <w:ind w:hanging="108"/>
              <w:jc w:val="center"/>
              <w:rPr>
                <w:sz w:val="22"/>
                <w:szCs w:val="22"/>
              </w:rPr>
            </w:pPr>
            <w:r w:rsidRPr="00AB4101">
              <w:rPr>
                <w:b/>
                <w:sz w:val="22"/>
                <w:szCs w:val="22"/>
              </w:rPr>
              <w:t>краевые учреждения и предприятия</w:t>
            </w:r>
          </w:p>
        </w:tc>
      </w:tr>
      <w:tr w:rsidR="003D2D04" w:rsidRPr="00AB4101" w:rsidTr="003D2D04">
        <w:trPr>
          <w:trHeight w:val="274"/>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Государственная инспекция Забайкальского края</w:t>
            </w:r>
          </w:p>
        </w:tc>
      </w:tr>
      <w:tr w:rsidR="003D2D04" w:rsidRPr="00AB4101" w:rsidTr="003D2D04">
        <w:trPr>
          <w:trHeight w:val="25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природных ресурсов Забайкальского края</w:t>
            </w:r>
          </w:p>
        </w:tc>
      </w:tr>
      <w:tr w:rsidR="003D2D04" w:rsidRPr="00AB4101" w:rsidTr="003D2D04">
        <w:trPr>
          <w:trHeight w:val="132"/>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культуры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Департамент записи актов гражданского состояния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образования и науки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сельского хозяйства Забайкальского края  </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Департамент государственного имущества и земельных отношений Забайкальского края</w:t>
            </w:r>
          </w:p>
        </w:tc>
      </w:tr>
      <w:tr w:rsidR="003D2D04" w:rsidRPr="00AB4101" w:rsidTr="003D2D04">
        <w:trPr>
          <w:trHeight w:val="28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Региональная служба по тарифам и ценообразованию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строительства, дорожного хозяйства и транспорта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труда и социальной защиты населения Забайкальского края, Государственное казенное учреждение «Краевой центр социальной защиты населения»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D04" w:rsidRPr="00AB4101" w:rsidRDefault="003D2D04">
            <w:pPr>
              <w:spacing w:line="240" w:lineRule="exact"/>
              <w:ind w:hanging="108"/>
              <w:jc w:val="center"/>
              <w:rPr>
                <w:sz w:val="22"/>
                <w:szCs w:val="22"/>
              </w:rPr>
            </w:pPr>
          </w:p>
        </w:tc>
        <w:tc>
          <w:tcPr>
            <w:tcW w:w="8538" w:type="dxa"/>
            <w:tcBorders>
              <w:top w:val="nil"/>
              <w:left w:val="single" w:sz="8" w:space="0" w:color="auto"/>
              <w:bottom w:val="single" w:sz="8" w:space="0" w:color="auto"/>
              <w:right w:val="single" w:sz="8" w:space="0" w:color="auto"/>
            </w:tcBorders>
            <w:vAlign w:val="center"/>
          </w:tcPr>
          <w:p w:rsidR="003D2D04" w:rsidRPr="00AB4101" w:rsidRDefault="003D2D04">
            <w:pPr>
              <w:spacing w:line="240" w:lineRule="exact"/>
              <w:ind w:firstLine="0"/>
              <w:rPr>
                <w:color w:val="000000"/>
                <w:sz w:val="22"/>
                <w:szCs w:val="22"/>
              </w:rPr>
            </w:pP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Министерство труда и социальной защиты населения Забайкальского края, Государственное казенное учреждение «Краевой центр занятости населения» Забайкальского края</w:t>
            </w:r>
          </w:p>
        </w:tc>
      </w:tr>
      <w:tr w:rsidR="003D2D04" w:rsidRPr="00AB4101" w:rsidTr="003D2D04">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b/>
                <w:sz w:val="22"/>
                <w:szCs w:val="22"/>
              </w:rPr>
            </w:pPr>
            <w:r w:rsidRPr="00AB4101">
              <w:rPr>
                <w:b/>
                <w:sz w:val="22"/>
                <w:szCs w:val="22"/>
              </w:rPr>
              <w:t>Органы местного самоуправления Забайкальского края,</w:t>
            </w:r>
          </w:p>
          <w:p w:rsidR="003D2D04" w:rsidRPr="00AB4101" w:rsidRDefault="003D2D04">
            <w:pPr>
              <w:spacing w:line="240" w:lineRule="exact"/>
              <w:ind w:hanging="108"/>
              <w:jc w:val="center"/>
              <w:rPr>
                <w:b/>
                <w:sz w:val="22"/>
                <w:szCs w:val="22"/>
              </w:rPr>
            </w:pPr>
            <w:r w:rsidRPr="00AB4101">
              <w:rPr>
                <w:b/>
                <w:sz w:val="22"/>
                <w:szCs w:val="22"/>
              </w:rPr>
              <w:t>муниципальные учреждения и организации</w:t>
            </w:r>
          </w:p>
        </w:tc>
      </w:tr>
      <w:tr w:rsidR="003D2D04" w:rsidRPr="00AB4101" w:rsidTr="003D2D04">
        <w:trPr>
          <w:trHeight w:val="277"/>
        </w:trPr>
        <w:tc>
          <w:tcPr>
            <w:tcW w:w="818" w:type="dxa"/>
            <w:tcBorders>
              <w:top w:val="single" w:sz="4" w:space="0" w:color="000000" w:themeColor="text1"/>
              <w:left w:val="single" w:sz="4" w:space="0" w:color="000000" w:themeColor="text1"/>
              <w:bottom w:val="single" w:sz="4" w:space="0" w:color="auto"/>
              <w:right w:val="single" w:sz="4" w:space="0" w:color="auto"/>
            </w:tcBorders>
            <w:hideMark/>
          </w:tcPr>
          <w:p w:rsidR="003D2D04" w:rsidRPr="00AB4101" w:rsidRDefault="003D2D04">
            <w:pPr>
              <w:spacing w:line="240" w:lineRule="exact"/>
              <w:ind w:hanging="108"/>
              <w:jc w:val="center"/>
              <w:rPr>
                <w:sz w:val="22"/>
                <w:szCs w:val="22"/>
              </w:rPr>
            </w:pPr>
            <w:r w:rsidRPr="00AB4101">
              <w:rPr>
                <w:sz w:val="22"/>
                <w:szCs w:val="22"/>
              </w:rPr>
              <w:t>1</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Железнодорожного административного района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Центрального административного района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Черновского административного района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 xml:space="preserve">Администрация </w:t>
            </w:r>
            <w:proofErr w:type="spellStart"/>
            <w:r w:rsidRPr="00AB4101">
              <w:rPr>
                <w:color w:val="000000"/>
                <w:sz w:val="22"/>
                <w:szCs w:val="22"/>
              </w:rPr>
              <w:t>Ингодинского</w:t>
            </w:r>
            <w:proofErr w:type="spellEnd"/>
            <w:r w:rsidRPr="00AB4101">
              <w:rPr>
                <w:color w:val="000000"/>
                <w:sz w:val="22"/>
                <w:szCs w:val="22"/>
              </w:rPr>
              <w:t xml:space="preserve"> административного района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образования администрации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культуры администрации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городского хозяйства администрации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по управлению имуществом администрации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lastRenderedPageBreak/>
              <w:t>10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градостроительной политики администрации городского округа «Город Чита»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 xml:space="preserve">Администрация городского округа «Поселок </w:t>
            </w:r>
            <w:proofErr w:type="gramStart"/>
            <w:r w:rsidRPr="00AB4101">
              <w:rPr>
                <w:color w:val="000000"/>
                <w:sz w:val="22"/>
                <w:szCs w:val="22"/>
              </w:rPr>
              <w:t>Агинское</w:t>
            </w:r>
            <w:proofErr w:type="gram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«Агинский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«Забайкальское»</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«Забайкальский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«Город Балей»</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Балейский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Муниципальное казенное учреждение «Администрация сельского поселения «</w:t>
            </w:r>
            <w:proofErr w:type="spellStart"/>
            <w:r w:rsidRPr="00AB4101">
              <w:rPr>
                <w:color w:val="000000"/>
                <w:sz w:val="22"/>
                <w:szCs w:val="22"/>
              </w:rPr>
              <w:t>Шелопугинское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Шелопугинский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19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Шелопугинский</w:t>
            </w:r>
            <w:proofErr w:type="spellEnd"/>
            <w:r w:rsidRPr="00AB4101">
              <w:rPr>
                <w:color w:val="000000"/>
                <w:sz w:val="22"/>
                <w:szCs w:val="22"/>
              </w:rPr>
              <w:t xml:space="preserve"> район» и Муниципальное бюджетное учреждение культуры «</w:t>
            </w:r>
            <w:proofErr w:type="spellStart"/>
            <w:r w:rsidRPr="00AB4101">
              <w:rPr>
                <w:color w:val="000000"/>
                <w:sz w:val="22"/>
                <w:szCs w:val="22"/>
              </w:rPr>
              <w:t>Межпоселенческая</w:t>
            </w:r>
            <w:proofErr w:type="spellEnd"/>
            <w:r w:rsidRPr="00AB4101">
              <w:rPr>
                <w:color w:val="000000"/>
                <w:sz w:val="22"/>
                <w:szCs w:val="22"/>
              </w:rPr>
              <w:t xml:space="preserve"> централизованная клубная система </w:t>
            </w:r>
            <w:proofErr w:type="spellStart"/>
            <w:r w:rsidRPr="00AB4101">
              <w:rPr>
                <w:color w:val="000000"/>
                <w:sz w:val="22"/>
                <w:szCs w:val="22"/>
              </w:rPr>
              <w:t>Шелопугинского</w:t>
            </w:r>
            <w:proofErr w:type="spellEnd"/>
            <w:r w:rsidRPr="00AB4101">
              <w:rPr>
                <w:color w:val="000000"/>
                <w:sz w:val="22"/>
                <w:szCs w:val="22"/>
              </w:rPr>
              <w:t xml:space="preserve"> района»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«Читинский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«Могойтуй»</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Могойтуйский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Могойтуйский</w:t>
            </w:r>
            <w:proofErr w:type="spellEnd"/>
            <w:r w:rsidRPr="00AB4101">
              <w:rPr>
                <w:color w:val="000000"/>
                <w:sz w:val="22"/>
                <w:szCs w:val="22"/>
              </w:rPr>
              <w:t xml:space="preserve"> район» и Муниципальное учреждение культуры «</w:t>
            </w:r>
            <w:proofErr w:type="spellStart"/>
            <w:r w:rsidRPr="00AB4101">
              <w:rPr>
                <w:color w:val="000000"/>
                <w:sz w:val="22"/>
                <w:szCs w:val="22"/>
              </w:rPr>
              <w:t>Межпоселенческий</w:t>
            </w:r>
            <w:proofErr w:type="spellEnd"/>
            <w:r w:rsidRPr="00AB4101">
              <w:rPr>
                <w:color w:val="000000"/>
                <w:sz w:val="22"/>
                <w:szCs w:val="22"/>
              </w:rPr>
              <w:t xml:space="preserve"> центр досуга» муниципального района «</w:t>
            </w:r>
            <w:proofErr w:type="spellStart"/>
            <w:r w:rsidRPr="00AB4101">
              <w:rPr>
                <w:color w:val="000000"/>
                <w:sz w:val="22"/>
                <w:szCs w:val="22"/>
              </w:rPr>
              <w:t>Могойтуйский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w:t>
            </w:r>
            <w:proofErr w:type="spellStart"/>
            <w:r w:rsidRPr="00AB4101">
              <w:rPr>
                <w:color w:val="000000"/>
                <w:sz w:val="22"/>
                <w:szCs w:val="22"/>
              </w:rPr>
              <w:t>Хилокское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Хилокский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w:t>
            </w:r>
            <w:proofErr w:type="spellStart"/>
            <w:r w:rsidRPr="00AB4101">
              <w:rPr>
                <w:color w:val="000000"/>
                <w:sz w:val="22"/>
                <w:szCs w:val="22"/>
              </w:rPr>
              <w:t>Борзинское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Борзинский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Акшинский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сельского поселения «</w:t>
            </w:r>
            <w:proofErr w:type="spellStart"/>
            <w:r w:rsidRPr="00AB4101">
              <w:rPr>
                <w:color w:val="000000"/>
                <w:sz w:val="22"/>
                <w:szCs w:val="22"/>
              </w:rPr>
              <w:t>Акшинское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сельского поселения «Дульдурга»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Дульдургинский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Дульдургинский</w:t>
            </w:r>
            <w:proofErr w:type="spellEnd"/>
            <w:r w:rsidRPr="00AB4101">
              <w:rPr>
                <w:color w:val="000000"/>
                <w:sz w:val="22"/>
                <w:szCs w:val="22"/>
              </w:rPr>
              <w:t xml:space="preserve"> район» и МБУК «Социально-культурный центр» муниципального района «</w:t>
            </w:r>
            <w:proofErr w:type="spellStart"/>
            <w:r w:rsidRPr="00AB4101">
              <w:rPr>
                <w:color w:val="000000"/>
                <w:sz w:val="22"/>
                <w:szCs w:val="22"/>
              </w:rPr>
              <w:t>Дульдургинский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«Нерчинское»</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«Нерчинский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Управление образования администрации муниципального района «Нерчинский район»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Улетовский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сельского поселения «</w:t>
            </w:r>
            <w:proofErr w:type="spellStart"/>
            <w:r w:rsidRPr="00AB4101">
              <w:rPr>
                <w:color w:val="000000"/>
                <w:sz w:val="22"/>
                <w:szCs w:val="22"/>
              </w:rPr>
              <w:t>Красночикойское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Красночикойский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39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Красночикойский</w:t>
            </w:r>
            <w:proofErr w:type="spellEnd"/>
            <w:r w:rsidRPr="00AB4101">
              <w:rPr>
                <w:color w:val="000000"/>
                <w:sz w:val="22"/>
                <w:szCs w:val="22"/>
              </w:rPr>
              <w:t xml:space="preserve"> район» и Муниципальным учреждением культуры «Культурно-досуговый центр» муниципального района «</w:t>
            </w:r>
            <w:proofErr w:type="spellStart"/>
            <w:r w:rsidRPr="00AB4101">
              <w:rPr>
                <w:color w:val="000000"/>
                <w:sz w:val="22"/>
                <w:szCs w:val="22"/>
              </w:rPr>
              <w:t>Красночикойский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«Город Краснокаменск»</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по управлению муниципальным имуществом Администрации муниципального района «Город Краснокаменск и Краснокаменский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Комитет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«Сретенское»</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Управление образованием администрации муниципального района «Сретенский район»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Приаргунского муниципального округа</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 xml:space="preserve">Администрация Приаргунского муниципального округа и </w:t>
            </w:r>
            <w:proofErr w:type="spellStart"/>
            <w:r w:rsidRPr="00AB4101">
              <w:rPr>
                <w:color w:val="000000"/>
                <w:sz w:val="22"/>
                <w:szCs w:val="22"/>
              </w:rPr>
              <w:t>Межпоселенческое</w:t>
            </w:r>
            <w:proofErr w:type="spellEnd"/>
            <w:r w:rsidRPr="00AB4101">
              <w:rPr>
                <w:color w:val="000000"/>
                <w:sz w:val="22"/>
                <w:szCs w:val="22"/>
              </w:rPr>
              <w:t xml:space="preserve"> бюджетное учреждение культуры «</w:t>
            </w:r>
            <w:proofErr w:type="spellStart"/>
            <w:r w:rsidRPr="00AB4101">
              <w:rPr>
                <w:color w:val="000000"/>
                <w:sz w:val="22"/>
                <w:szCs w:val="22"/>
              </w:rPr>
              <w:t>Межпоселенческое</w:t>
            </w:r>
            <w:proofErr w:type="spellEnd"/>
            <w:r w:rsidRPr="00AB4101">
              <w:rPr>
                <w:color w:val="000000"/>
                <w:sz w:val="22"/>
                <w:szCs w:val="22"/>
              </w:rPr>
              <w:t xml:space="preserve"> социально-культурное объединение» Приаргунского муниципального округа </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w:t>
            </w:r>
            <w:proofErr w:type="spellStart"/>
            <w:r w:rsidRPr="00AB4101">
              <w:rPr>
                <w:color w:val="000000"/>
                <w:sz w:val="22"/>
                <w:szCs w:val="22"/>
              </w:rPr>
              <w:t>Карымское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Карымский</w:t>
            </w:r>
            <w:proofErr w:type="spellEnd"/>
            <w:r w:rsidRPr="00AB4101">
              <w:rPr>
                <w:color w:val="000000"/>
                <w:sz w:val="22"/>
                <w:szCs w:val="22"/>
              </w:rPr>
              <w:t xml:space="preserve"> район»</w:t>
            </w:r>
          </w:p>
        </w:tc>
      </w:tr>
      <w:tr w:rsidR="003D2D04" w:rsidRPr="00AB4101" w:rsidTr="003D2D04">
        <w:trPr>
          <w:trHeight w:val="51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49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w:t>
            </w:r>
            <w:proofErr w:type="spellStart"/>
            <w:r w:rsidRPr="00AB4101">
              <w:rPr>
                <w:color w:val="000000"/>
                <w:sz w:val="22"/>
                <w:szCs w:val="22"/>
              </w:rPr>
              <w:t>Оловяннинское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lastRenderedPageBreak/>
              <w:t>50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«Оловяннинский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51</w:t>
            </w:r>
          </w:p>
        </w:tc>
        <w:tc>
          <w:tcPr>
            <w:tcW w:w="8538" w:type="dxa"/>
            <w:tcBorders>
              <w:top w:val="nil"/>
              <w:left w:val="single" w:sz="8" w:space="0" w:color="auto"/>
              <w:bottom w:val="single" w:sz="4"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Тунгокоченский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52</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Могочинский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53</w:t>
            </w:r>
          </w:p>
        </w:tc>
        <w:tc>
          <w:tcPr>
            <w:tcW w:w="8538" w:type="dxa"/>
            <w:tcBorders>
              <w:top w:val="single" w:sz="4" w:space="0" w:color="auto"/>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Александрово</w:t>
            </w:r>
            <w:proofErr w:type="spellEnd"/>
            <w:r w:rsidRPr="00AB4101">
              <w:rPr>
                <w:color w:val="000000"/>
                <w:sz w:val="22"/>
                <w:szCs w:val="22"/>
              </w:rPr>
              <w:t>-Заводский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образования сельское поселение «Верх-</w:t>
            </w:r>
            <w:proofErr w:type="spellStart"/>
            <w:r w:rsidRPr="00AB4101">
              <w:rPr>
                <w:color w:val="000000"/>
                <w:sz w:val="22"/>
                <w:szCs w:val="22"/>
              </w:rPr>
              <w:t>Усуглинское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округа «Город Петровск-Забайкальский»</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«Петровск-Забайкальский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сельского поселения «</w:t>
            </w:r>
            <w:proofErr w:type="spellStart"/>
            <w:r w:rsidRPr="00AB4101">
              <w:rPr>
                <w:color w:val="000000"/>
                <w:sz w:val="22"/>
                <w:szCs w:val="22"/>
              </w:rPr>
              <w:t>Газимуро</w:t>
            </w:r>
            <w:proofErr w:type="spellEnd"/>
            <w:r w:rsidRPr="00AB4101">
              <w:rPr>
                <w:color w:val="000000"/>
                <w:sz w:val="22"/>
                <w:szCs w:val="22"/>
              </w:rPr>
              <w:t>-Заводское»</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Газимуро</w:t>
            </w:r>
            <w:proofErr w:type="spellEnd"/>
            <w:r w:rsidRPr="00AB4101">
              <w:rPr>
                <w:color w:val="000000"/>
                <w:sz w:val="22"/>
                <w:szCs w:val="22"/>
              </w:rPr>
              <w:t>-Заводский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59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w:t>
            </w:r>
            <w:proofErr w:type="spellStart"/>
            <w:r w:rsidRPr="00AB4101">
              <w:rPr>
                <w:color w:val="000000"/>
                <w:sz w:val="22"/>
                <w:szCs w:val="22"/>
              </w:rPr>
              <w:t>Чернышевское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60</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«Чернышевский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поселения «</w:t>
            </w:r>
            <w:proofErr w:type="spellStart"/>
            <w:r w:rsidRPr="00AB4101">
              <w:rPr>
                <w:color w:val="000000"/>
                <w:sz w:val="22"/>
                <w:szCs w:val="22"/>
              </w:rPr>
              <w:t>Шилкинское</w:t>
            </w:r>
            <w:proofErr w:type="spellEnd"/>
            <w:r w:rsidRPr="00AB4101">
              <w:rPr>
                <w:color w:val="000000"/>
                <w:sz w:val="22"/>
                <w:szCs w:val="22"/>
              </w:rPr>
              <w:t>»</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Шилкинский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Шилкинский</w:t>
            </w:r>
            <w:proofErr w:type="spellEnd"/>
            <w:r w:rsidRPr="00AB4101">
              <w:rPr>
                <w:color w:val="000000"/>
                <w:sz w:val="22"/>
                <w:szCs w:val="22"/>
              </w:rPr>
              <w:t xml:space="preserve"> район» и МУК «</w:t>
            </w:r>
            <w:proofErr w:type="spellStart"/>
            <w:r w:rsidRPr="00AB4101">
              <w:rPr>
                <w:color w:val="000000"/>
                <w:sz w:val="22"/>
                <w:szCs w:val="22"/>
              </w:rPr>
              <w:t>Межпоселенческий</w:t>
            </w:r>
            <w:proofErr w:type="spellEnd"/>
            <w:r w:rsidRPr="00AB4101">
              <w:rPr>
                <w:color w:val="000000"/>
                <w:sz w:val="22"/>
                <w:szCs w:val="22"/>
              </w:rPr>
              <w:t xml:space="preserve"> культурно-досуговый центр муниципального района «</w:t>
            </w:r>
            <w:proofErr w:type="spellStart"/>
            <w:r w:rsidRPr="00AB4101">
              <w:rPr>
                <w:color w:val="000000"/>
                <w:sz w:val="22"/>
                <w:szCs w:val="22"/>
              </w:rPr>
              <w:t>Шилкинский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Нерчинско</w:t>
            </w:r>
            <w:proofErr w:type="spellEnd"/>
            <w:r w:rsidRPr="00AB4101">
              <w:rPr>
                <w:color w:val="000000"/>
                <w:sz w:val="22"/>
                <w:szCs w:val="22"/>
              </w:rPr>
              <w:t>-Заводский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w:t>
            </w:r>
            <w:proofErr w:type="spellStart"/>
            <w:r w:rsidRPr="00AB4101">
              <w:rPr>
                <w:color w:val="000000"/>
                <w:sz w:val="22"/>
                <w:szCs w:val="22"/>
              </w:rPr>
              <w:t>Кыринский</w:t>
            </w:r>
            <w:proofErr w:type="spellEnd"/>
            <w:r w:rsidRPr="00AB4101">
              <w:rPr>
                <w:color w:val="000000"/>
                <w:sz w:val="22"/>
                <w:szCs w:val="22"/>
              </w:rPr>
              <w:t xml:space="preserve"> район»</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 xml:space="preserve">Администрация </w:t>
            </w:r>
            <w:proofErr w:type="spellStart"/>
            <w:r w:rsidRPr="00AB4101">
              <w:rPr>
                <w:color w:val="000000"/>
                <w:sz w:val="22"/>
                <w:szCs w:val="22"/>
              </w:rPr>
              <w:t>Каларского</w:t>
            </w:r>
            <w:proofErr w:type="spellEnd"/>
            <w:r w:rsidRPr="00AB4101">
              <w:rPr>
                <w:color w:val="000000"/>
                <w:sz w:val="22"/>
                <w:szCs w:val="22"/>
              </w:rPr>
              <w:t xml:space="preserve"> муниципального округа Забайкальского края</w:t>
            </w:r>
          </w:p>
        </w:tc>
      </w:tr>
      <w:tr w:rsidR="003D2D04" w:rsidRPr="00AB4101" w:rsidTr="003D2D04">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67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муниципального района «Калганский район»</w:t>
            </w:r>
          </w:p>
        </w:tc>
      </w:tr>
      <w:tr w:rsidR="003D2D04" w:rsidRPr="00AB4101" w:rsidTr="003D2D04">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hanging="108"/>
              <w:jc w:val="center"/>
              <w:rPr>
                <w:b/>
                <w:sz w:val="22"/>
                <w:szCs w:val="22"/>
              </w:rPr>
            </w:pPr>
            <w:r w:rsidRPr="00AB4101">
              <w:rPr>
                <w:b/>
                <w:sz w:val="22"/>
                <w:szCs w:val="22"/>
              </w:rPr>
              <w:t>Иные организации</w:t>
            </w:r>
          </w:p>
        </w:tc>
      </w:tr>
      <w:tr w:rsidR="003D2D04" w:rsidRPr="00AB4101" w:rsidTr="003D2D04">
        <w:trPr>
          <w:trHeight w:val="29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Краевое государственное унитарное предприятие «Забайкальское БТИ»</w:t>
            </w:r>
          </w:p>
        </w:tc>
      </w:tr>
      <w:tr w:rsidR="003D2D04" w:rsidRPr="00AB4101" w:rsidTr="003D2D04">
        <w:trPr>
          <w:trHeight w:val="4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2</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Уполномоченный по защите прав предпринимателей</w:t>
            </w:r>
          </w:p>
        </w:tc>
      </w:tr>
      <w:tr w:rsidR="003D2D04" w:rsidRPr="00AB4101" w:rsidTr="003D2D04">
        <w:trPr>
          <w:trHeight w:val="10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3</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Акционерное Общество «Производственное управление водоснабжения и водоотведения города Читы»</w:t>
            </w:r>
          </w:p>
        </w:tc>
      </w:tr>
      <w:tr w:rsidR="003D2D04" w:rsidRPr="00AB4101" w:rsidTr="003D2D04">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4</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 xml:space="preserve">Некоммерческая </w:t>
            </w:r>
            <w:proofErr w:type="spellStart"/>
            <w:r w:rsidRPr="00AB4101">
              <w:rPr>
                <w:color w:val="000000"/>
                <w:sz w:val="22"/>
                <w:szCs w:val="22"/>
              </w:rPr>
              <w:t>микрокредитная</w:t>
            </w:r>
            <w:proofErr w:type="spellEnd"/>
            <w:r w:rsidRPr="00AB4101">
              <w:rPr>
                <w:color w:val="000000"/>
                <w:sz w:val="22"/>
                <w:szCs w:val="22"/>
              </w:rPr>
              <w:t xml:space="preserve"> компания Фонд поддержки малого предпринимательства Забайкальского края</w:t>
            </w:r>
          </w:p>
        </w:tc>
      </w:tr>
      <w:tr w:rsidR="003D2D04" w:rsidRPr="00AB4101" w:rsidTr="003D2D04">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5</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 xml:space="preserve">Краевое государственное бюджетное учреждение по архивно-информационному и </w:t>
            </w:r>
            <w:proofErr w:type="spellStart"/>
            <w:r w:rsidRPr="00AB4101">
              <w:rPr>
                <w:color w:val="000000"/>
                <w:sz w:val="22"/>
                <w:szCs w:val="22"/>
              </w:rPr>
              <w:t>геопространственному</w:t>
            </w:r>
            <w:proofErr w:type="spellEnd"/>
            <w:r w:rsidRPr="00AB4101">
              <w:rPr>
                <w:color w:val="000000"/>
                <w:sz w:val="22"/>
                <w:szCs w:val="22"/>
              </w:rPr>
              <w:t xml:space="preserve"> обеспечению «Забайкальский архивно-геоинформационный центр»</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Акционерное общество «Федеральная корпорация по развитию малого и среднего предпринимательства»</w:t>
            </w:r>
          </w:p>
        </w:tc>
      </w:tr>
      <w:tr w:rsidR="003D2D04" w:rsidRPr="00AB4101" w:rsidTr="003D2D04">
        <w:trPr>
          <w:trHeight w:val="21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7</w:t>
            </w:r>
          </w:p>
        </w:tc>
        <w:tc>
          <w:tcPr>
            <w:tcW w:w="8538" w:type="dxa"/>
            <w:tcBorders>
              <w:top w:val="nil"/>
              <w:left w:val="single" w:sz="8" w:space="0" w:color="auto"/>
              <w:bottom w:val="single" w:sz="8" w:space="0" w:color="000000"/>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Избирательная комиссия Забайкальского края</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hanging="108"/>
              <w:jc w:val="center"/>
              <w:rPr>
                <w:sz w:val="22"/>
                <w:szCs w:val="22"/>
              </w:rPr>
            </w:pPr>
            <w:r w:rsidRPr="00AB4101">
              <w:rPr>
                <w:sz w:val="22"/>
                <w:szCs w:val="22"/>
              </w:rPr>
              <w:t>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Администрация городского округа город Чита – Управление экономики</w:t>
            </w:r>
          </w:p>
        </w:tc>
      </w:tr>
      <w:tr w:rsidR="003D2D04" w:rsidRPr="00AB4101" w:rsidTr="003D2D04">
        <w:trPr>
          <w:trHeight w:val="702"/>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D04" w:rsidRPr="00AB4101" w:rsidRDefault="003D2D04">
            <w:pPr>
              <w:spacing w:line="240" w:lineRule="exact"/>
              <w:ind w:hanging="108"/>
              <w:jc w:val="center"/>
              <w:rPr>
                <w:sz w:val="22"/>
                <w:szCs w:val="22"/>
              </w:rPr>
            </w:pPr>
            <w:r w:rsidRPr="00AB4101">
              <w:rPr>
                <w:sz w:val="22"/>
                <w:szCs w:val="22"/>
              </w:rPr>
              <w:t>9</w:t>
            </w:r>
          </w:p>
          <w:p w:rsidR="003D2D04" w:rsidRPr="00AB4101" w:rsidRDefault="003D2D04">
            <w:pPr>
              <w:spacing w:line="240" w:lineRule="exact"/>
              <w:rPr>
                <w:sz w:val="22"/>
                <w:szCs w:val="22"/>
              </w:rPr>
            </w:pPr>
          </w:p>
        </w:tc>
        <w:tc>
          <w:tcPr>
            <w:tcW w:w="8538" w:type="dxa"/>
            <w:tcBorders>
              <w:top w:val="nil"/>
              <w:left w:val="single" w:sz="8" w:space="0" w:color="auto"/>
              <w:bottom w:val="single" w:sz="4" w:space="0" w:color="000000" w:themeColor="text1"/>
              <w:right w:val="single" w:sz="8" w:space="0" w:color="auto"/>
            </w:tcBorders>
            <w:vAlign w:val="center"/>
            <w:hideMark/>
          </w:tcPr>
          <w:p w:rsidR="003D2D04" w:rsidRPr="00AB4101" w:rsidRDefault="003D2D04">
            <w:pPr>
              <w:spacing w:line="240" w:lineRule="exact"/>
              <w:ind w:firstLine="0"/>
              <w:rPr>
                <w:sz w:val="22"/>
                <w:szCs w:val="22"/>
              </w:rPr>
            </w:pPr>
            <w:r w:rsidRPr="00AB4101">
              <w:rPr>
                <w:sz w:val="22"/>
                <w:szCs w:val="22"/>
              </w:rPr>
              <w:t>Фонд развития промышленности Забайкальского края (</w:t>
            </w:r>
            <w:proofErr w:type="spellStart"/>
            <w:r w:rsidRPr="00AB4101">
              <w:rPr>
                <w:sz w:val="22"/>
                <w:szCs w:val="22"/>
              </w:rPr>
              <w:t>микрокредитная</w:t>
            </w:r>
            <w:proofErr w:type="spellEnd"/>
            <w:r w:rsidRPr="00AB4101">
              <w:rPr>
                <w:sz w:val="22"/>
                <w:szCs w:val="22"/>
              </w:rPr>
              <w:t xml:space="preserve"> компания)</w:t>
            </w:r>
          </w:p>
          <w:p w:rsidR="003D2D04" w:rsidRPr="00AB4101" w:rsidRDefault="003D2D04">
            <w:pPr>
              <w:spacing w:line="240" w:lineRule="exact"/>
              <w:ind w:firstLine="0"/>
              <w:rPr>
                <w:sz w:val="22"/>
                <w:szCs w:val="22"/>
              </w:rPr>
            </w:pPr>
            <w:r w:rsidRPr="00AB4101">
              <w:rPr>
                <w:color w:val="000000"/>
                <w:sz w:val="22"/>
                <w:szCs w:val="22"/>
              </w:rPr>
              <w:t>Федеральное государственное автономное учреждение «Российский фонд технологического развития»</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auto"/>
            </w:tcBorders>
            <w:hideMark/>
          </w:tcPr>
          <w:p w:rsidR="003D2D04" w:rsidRPr="00AB4101" w:rsidRDefault="003D2D04">
            <w:pPr>
              <w:spacing w:line="240" w:lineRule="exact"/>
              <w:ind w:firstLine="0"/>
              <w:jc w:val="center"/>
              <w:rPr>
                <w:sz w:val="22"/>
                <w:szCs w:val="22"/>
              </w:rPr>
            </w:pPr>
            <w:r w:rsidRPr="00AB4101">
              <w:rPr>
                <w:sz w:val="22"/>
                <w:szCs w:val="22"/>
              </w:rPr>
              <w:t>10</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Федеральное бюджетное учреждение здравоохранения «Центр гигиены и эпидемиологии в Забайкальском крае»</w:t>
            </w:r>
          </w:p>
        </w:tc>
      </w:tr>
      <w:tr w:rsidR="003D2D04" w:rsidRPr="00AB4101" w:rsidTr="003D2D04">
        <w:trPr>
          <w:trHeight w:val="359"/>
        </w:trPr>
        <w:tc>
          <w:tcPr>
            <w:tcW w:w="818" w:type="dxa"/>
            <w:tcBorders>
              <w:top w:val="single" w:sz="4" w:space="0" w:color="auto"/>
              <w:left w:val="single" w:sz="4" w:space="0" w:color="000000" w:themeColor="text1"/>
              <w:bottom w:val="single" w:sz="4" w:space="0" w:color="auto"/>
              <w:right w:val="single" w:sz="4" w:space="0" w:color="auto"/>
            </w:tcBorders>
            <w:hideMark/>
          </w:tcPr>
          <w:p w:rsidR="003D2D04" w:rsidRPr="00AB4101" w:rsidRDefault="003D2D04">
            <w:pPr>
              <w:spacing w:line="240" w:lineRule="exact"/>
              <w:ind w:firstLine="0"/>
              <w:jc w:val="center"/>
              <w:rPr>
                <w:sz w:val="22"/>
                <w:szCs w:val="22"/>
              </w:rPr>
            </w:pPr>
            <w:r w:rsidRPr="00AB4101">
              <w:rPr>
                <w:sz w:val="22"/>
                <w:szCs w:val="22"/>
              </w:rPr>
              <w:t>11</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Союз «Забайкальская торгово-промышленная палата»</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12</w:t>
            </w:r>
          </w:p>
        </w:tc>
        <w:tc>
          <w:tcPr>
            <w:tcW w:w="8538" w:type="dxa"/>
            <w:tcBorders>
              <w:top w:val="single" w:sz="4" w:space="0" w:color="auto"/>
              <w:left w:val="single" w:sz="8" w:space="0" w:color="auto"/>
              <w:bottom w:val="single" w:sz="4" w:space="0" w:color="auto"/>
              <w:right w:val="single" w:sz="8"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Департамент по обеспечению деятельности мировых судей Забайкальского края</w:t>
            </w:r>
          </w:p>
        </w:tc>
      </w:tr>
      <w:tr w:rsidR="003D2D04" w:rsidRPr="00AB4101" w:rsidTr="003D2D04">
        <w:trPr>
          <w:trHeight w:val="702"/>
        </w:trPr>
        <w:tc>
          <w:tcPr>
            <w:tcW w:w="818" w:type="dxa"/>
            <w:tcBorders>
              <w:top w:val="single" w:sz="4" w:space="0" w:color="auto"/>
              <w:left w:val="single" w:sz="4" w:space="0" w:color="000000" w:themeColor="text1"/>
              <w:bottom w:val="single" w:sz="4" w:space="0" w:color="000000" w:themeColor="text1"/>
              <w:right w:val="single" w:sz="4" w:space="0" w:color="auto"/>
            </w:tcBorders>
          </w:tcPr>
          <w:p w:rsidR="003D2D04" w:rsidRPr="00AB4101" w:rsidRDefault="003D2D04">
            <w:pPr>
              <w:spacing w:line="240" w:lineRule="exact"/>
              <w:ind w:firstLine="0"/>
              <w:jc w:val="center"/>
              <w:rPr>
                <w:sz w:val="22"/>
                <w:szCs w:val="22"/>
              </w:rPr>
            </w:pPr>
            <w:r w:rsidRPr="00AB4101">
              <w:rPr>
                <w:sz w:val="22"/>
                <w:szCs w:val="22"/>
              </w:rPr>
              <w:t>13</w:t>
            </w:r>
          </w:p>
          <w:p w:rsidR="003D2D04" w:rsidRPr="00AB4101" w:rsidRDefault="003D2D04">
            <w:pPr>
              <w:spacing w:line="240" w:lineRule="exact"/>
              <w:jc w:val="center"/>
              <w:rPr>
                <w:sz w:val="22"/>
                <w:szCs w:val="22"/>
              </w:rPr>
            </w:pPr>
          </w:p>
        </w:tc>
        <w:tc>
          <w:tcPr>
            <w:tcW w:w="8538" w:type="dxa"/>
            <w:tcBorders>
              <w:top w:val="single" w:sz="4" w:space="0" w:color="auto"/>
              <w:left w:val="single" w:sz="4" w:space="0" w:color="auto"/>
              <w:bottom w:val="single" w:sz="4" w:space="0" w:color="000000" w:themeColor="text1"/>
              <w:right w:val="single" w:sz="4" w:space="0" w:color="auto"/>
            </w:tcBorders>
            <w:vAlign w:val="center"/>
            <w:hideMark/>
          </w:tcPr>
          <w:p w:rsidR="003D2D04" w:rsidRPr="00AB4101" w:rsidRDefault="003D2D04">
            <w:pPr>
              <w:spacing w:line="240" w:lineRule="exact"/>
              <w:ind w:firstLine="0"/>
              <w:rPr>
                <w:sz w:val="22"/>
                <w:szCs w:val="22"/>
              </w:rPr>
            </w:pPr>
            <w:r w:rsidRPr="00AB4101">
              <w:rPr>
                <w:color w:val="000000"/>
                <w:sz w:val="22"/>
                <w:szCs w:val="22"/>
              </w:rPr>
              <w:t>Территориальный фонд обязательного медицинского страхования Забайкальского края,</w:t>
            </w:r>
          </w:p>
          <w:p w:rsidR="003D2D04" w:rsidRPr="00AB4101" w:rsidRDefault="003D2D04">
            <w:pPr>
              <w:spacing w:line="240" w:lineRule="exact"/>
              <w:ind w:firstLine="0"/>
              <w:rPr>
                <w:sz w:val="22"/>
                <w:szCs w:val="22"/>
              </w:rPr>
            </w:pPr>
            <w:r w:rsidRPr="00AB4101">
              <w:rPr>
                <w:color w:val="000000"/>
                <w:sz w:val="22"/>
                <w:szCs w:val="22"/>
              </w:rPr>
              <w:t>Государственное унитарное предприятие Забайкальского края «Государственная страховая медицинская компания «</w:t>
            </w:r>
            <w:proofErr w:type="spellStart"/>
            <w:r w:rsidRPr="00AB4101">
              <w:rPr>
                <w:color w:val="000000"/>
                <w:sz w:val="22"/>
                <w:szCs w:val="22"/>
              </w:rPr>
              <w:t>Забайкалмедстрах</w:t>
            </w:r>
            <w:proofErr w:type="spellEnd"/>
            <w:r w:rsidRPr="00AB4101">
              <w:rPr>
                <w:color w:val="000000"/>
                <w:sz w:val="22"/>
                <w:szCs w:val="22"/>
              </w:rPr>
              <w:t>»</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auto"/>
            </w:tcBorders>
            <w:hideMark/>
          </w:tcPr>
          <w:p w:rsidR="003D2D04" w:rsidRPr="00AB4101" w:rsidRDefault="003D2D04">
            <w:pPr>
              <w:spacing w:line="240" w:lineRule="exact"/>
              <w:ind w:firstLine="0"/>
              <w:jc w:val="center"/>
              <w:rPr>
                <w:sz w:val="22"/>
                <w:szCs w:val="22"/>
              </w:rPr>
            </w:pPr>
            <w:r w:rsidRPr="00AB4101">
              <w:rPr>
                <w:sz w:val="22"/>
                <w:szCs w:val="22"/>
              </w:rPr>
              <w:t>14</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Общество с ограниченной ответственностью «Гарантийный фонд Забайкальского края»</w:t>
            </w:r>
          </w:p>
        </w:tc>
      </w:tr>
      <w:tr w:rsidR="003D2D04" w:rsidRPr="00AB4101" w:rsidTr="003D2D04">
        <w:trPr>
          <w:trHeight w:val="48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15</w:t>
            </w:r>
          </w:p>
        </w:tc>
        <w:tc>
          <w:tcPr>
            <w:tcW w:w="8538" w:type="dxa"/>
            <w:tcBorders>
              <w:top w:val="single" w:sz="4" w:space="0" w:color="auto"/>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 xml:space="preserve">Общество с ограниченной ответственностью </w:t>
            </w:r>
            <w:proofErr w:type="spellStart"/>
            <w:r w:rsidRPr="00AB4101">
              <w:rPr>
                <w:color w:val="000000"/>
                <w:sz w:val="22"/>
                <w:szCs w:val="22"/>
              </w:rPr>
              <w:t>Микрокредитная</w:t>
            </w:r>
            <w:proofErr w:type="spellEnd"/>
            <w:r w:rsidRPr="00AB4101">
              <w:rPr>
                <w:color w:val="000000"/>
                <w:sz w:val="22"/>
                <w:szCs w:val="22"/>
              </w:rPr>
              <w:t xml:space="preserve"> компания Забайкальский </w:t>
            </w:r>
            <w:proofErr w:type="spellStart"/>
            <w:r w:rsidRPr="00AB4101">
              <w:rPr>
                <w:color w:val="000000"/>
                <w:sz w:val="22"/>
                <w:szCs w:val="22"/>
              </w:rPr>
              <w:t>микрофинансовый</w:t>
            </w:r>
            <w:proofErr w:type="spellEnd"/>
            <w:r w:rsidRPr="00AB4101">
              <w:rPr>
                <w:color w:val="000000"/>
                <w:sz w:val="22"/>
                <w:szCs w:val="22"/>
              </w:rPr>
              <w:t xml:space="preserve"> центр</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16</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Акционерное общество «Корпорация развития Забайкальского края»</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17</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Автономная некоммерческая организация «Центр инноваций и поддержки предпринимательства»</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18</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67"/>
              <w:rPr>
                <w:sz w:val="22"/>
                <w:szCs w:val="22"/>
              </w:rPr>
            </w:pPr>
            <w:proofErr w:type="spellStart"/>
            <w:r w:rsidRPr="00AB4101">
              <w:rPr>
                <w:color w:val="000000"/>
                <w:sz w:val="22"/>
                <w:szCs w:val="22"/>
              </w:rPr>
              <w:t>Микрокредитная</w:t>
            </w:r>
            <w:proofErr w:type="spellEnd"/>
            <w:r w:rsidRPr="00AB4101">
              <w:rPr>
                <w:color w:val="000000"/>
                <w:sz w:val="22"/>
                <w:szCs w:val="22"/>
              </w:rPr>
              <w:t xml:space="preserve"> компания Фонд поддержки малого предпринимательства городского поселения «Город Краснокаменск»</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19</w:t>
            </w:r>
          </w:p>
        </w:tc>
        <w:tc>
          <w:tcPr>
            <w:tcW w:w="8538" w:type="dxa"/>
            <w:tcBorders>
              <w:top w:val="nil"/>
              <w:left w:val="single" w:sz="8" w:space="0" w:color="auto"/>
              <w:bottom w:val="single" w:sz="8" w:space="0" w:color="auto"/>
              <w:right w:val="single" w:sz="8"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Общероссийский народный фронт</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3D2D04" w:rsidRPr="00AB4101" w:rsidRDefault="003D2D04">
            <w:pPr>
              <w:spacing w:line="240" w:lineRule="exact"/>
              <w:ind w:firstLine="0"/>
              <w:jc w:val="center"/>
              <w:rPr>
                <w:sz w:val="22"/>
                <w:szCs w:val="22"/>
              </w:rPr>
            </w:pPr>
            <w:r w:rsidRPr="00AB4101">
              <w:rPr>
                <w:sz w:val="22"/>
                <w:szCs w:val="22"/>
              </w:rPr>
              <w:t>20</w:t>
            </w:r>
          </w:p>
        </w:tc>
        <w:tc>
          <w:tcPr>
            <w:tcW w:w="8538" w:type="dxa"/>
            <w:tcBorders>
              <w:top w:val="nil"/>
              <w:left w:val="single" w:sz="8" w:space="0" w:color="auto"/>
              <w:bottom w:val="single" w:sz="4" w:space="0" w:color="auto"/>
              <w:right w:val="single" w:sz="8"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 xml:space="preserve">Федеральное государственное бюджетное учреждение культуры «Центральный музей </w:t>
            </w:r>
            <w:r w:rsidRPr="00AB4101">
              <w:rPr>
                <w:color w:val="000000"/>
                <w:sz w:val="22"/>
                <w:szCs w:val="22"/>
              </w:rPr>
              <w:lastRenderedPageBreak/>
              <w:t>Великой Отечественной войны 1941-1945 гг.»</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auto"/>
            </w:tcBorders>
            <w:hideMark/>
          </w:tcPr>
          <w:p w:rsidR="003D2D04" w:rsidRPr="00AB4101" w:rsidRDefault="003D2D04">
            <w:pPr>
              <w:spacing w:line="240" w:lineRule="exact"/>
              <w:ind w:firstLine="0"/>
              <w:jc w:val="center"/>
              <w:rPr>
                <w:sz w:val="22"/>
                <w:szCs w:val="22"/>
              </w:rPr>
            </w:pPr>
            <w:r w:rsidRPr="00AB4101">
              <w:rPr>
                <w:sz w:val="22"/>
                <w:szCs w:val="22"/>
              </w:rPr>
              <w:lastRenderedPageBreak/>
              <w:t>21</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67"/>
              <w:rPr>
                <w:sz w:val="22"/>
                <w:szCs w:val="22"/>
              </w:rPr>
            </w:pPr>
            <w:r w:rsidRPr="00AB4101">
              <w:rPr>
                <w:color w:val="000000"/>
                <w:sz w:val="22"/>
                <w:szCs w:val="22"/>
              </w:rPr>
              <w:t>Министерство цифрового развития, связи и массовых коммуникаций Российской Федерации</w:t>
            </w:r>
          </w:p>
        </w:tc>
      </w:tr>
      <w:tr w:rsidR="003D2D04" w:rsidRPr="00AB4101" w:rsidTr="003D2D04">
        <w:trPr>
          <w:trHeight w:val="278"/>
        </w:trPr>
        <w:tc>
          <w:tcPr>
            <w:tcW w:w="818" w:type="dxa"/>
            <w:tcBorders>
              <w:top w:val="single" w:sz="4" w:space="0" w:color="auto"/>
              <w:left w:val="single" w:sz="4" w:space="0" w:color="000000" w:themeColor="text1"/>
              <w:bottom w:val="single" w:sz="4" w:space="0" w:color="auto"/>
              <w:right w:val="single" w:sz="4" w:space="0" w:color="auto"/>
            </w:tcBorders>
            <w:hideMark/>
          </w:tcPr>
          <w:p w:rsidR="003D2D04" w:rsidRPr="00AB4101" w:rsidRDefault="003D2D04">
            <w:pPr>
              <w:spacing w:line="240" w:lineRule="exact"/>
              <w:ind w:firstLine="0"/>
              <w:jc w:val="center"/>
              <w:rPr>
                <w:sz w:val="22"/>
                <w:szCs w:val="22"/>
              </w:rPr>
            </w:pPr>
            <w:r w:rsidRPr="00AB4101">
              <w:rPr>
                <w:sz w:val="22"/>
                <w:szCs w:val="22"/>
              </w:rPr>
              <w:t>22</w:t>
            </w:r>
          </w:p>
        </w:tc>
        <w:tc>
          <w:tcPr>
            <w:tcW w:w="8538" w:type="dxa"/>
            <w:tcBorders>
              <w:top w:val="single" w:sz="4" w:space="0" w:color="auto"/>
              <w:left w:val="single" w:sz="4" w:space="0" w:color="auto"/>
              <w:bottom w:val="single" w:sz="4" w:space="0" w:color="auto"/>
              <w:right w:val="single" w:sz="4" w:space="0" w:color="auto"/>
            </w:tcBorders>
            <w:vAlign w:val="center"/>
            <w:hideMark/>
          </w:tcPr>
          <w:p w:rsidR="003D2D04" w:rsidRPr="00AB4101" w:rsidRDefault="003D2D04">
            <w:pPr>
              <w:spacing w:line="240" w:lineRule="exact"/>
              <w:ind w:firstLine="67"/>
              <w:rPr>
                <w:color w:val="000000"/>
                <w:sz w:val="22"/>
                <w:szCs w:val="22"/>
              </w:rPr>
            </w:pPr>
            <w:r w:rsidRPr="00AB4101">
              <w:rPr>
                <w:color w:val="000000"/>
                <w:sz w:val="22"/>
                <w:szCs w:val="22"/>
              </w:rPr>
              <w:t>Министерство труда и социальной защиты населения</w:t>
            </w:r>
          </w:p>
        </w:tc>
      </w:tr>
    </w:tbl>
    <w:p w:rsidR="00FD4F82" w:rsidRPr="00AB4101" w:rsidRDefault="00FD4F82" w:rsidP="00FD4F82">
      <w:pPr>
        <w:spacing w:after="0" w:line="240" w:lineRule="auto"/>
        <w:jc w:val="center"/>
        <w:rPr>
          <w:rFonts w:ascii="Times New Roman" w:hAnsi="Times New Roman" w:cs="Times New Roman"/>
          <w:b/>
          <w:sz w:val="28"/>
          <w:szCs w:val="28"/>
        </w:rPr>
      </w:pPr>
    </w:p>
    <w:p w:rsidR="00206B22" w:rsidRPr="00AB4101" w:rsidRDefault="00206B22" w:rsidP="00206B22">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4101">
        <w:rPr>
          <w:rFonts w:ascii="Times New Roman" w:eastAsia="Calibri" w:hAnsi="Times New Roman" w:cs="Times New Roman"/>
          <w:sz w:val="28"/>
          <w:szCs w:val="28"/>
        </w:rPr>
        <w:t>В оценке качества предоставления услуг приняло участие 3747 респондентов. Получатели услуг полностью удовлетворены качеством организации их предоставления (оценка общего уровня удовлетворенности заявителей услуг – 97,86 %).</w:t>
      </w:r>
    </w:p>
    <w:p w:rsidR="00206B22" w:rsidRPr="00AB4101" w:rsidRDefault="00206B22" w:rsidP="00206B22">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4101">
        <w:rPr>
          <w:rFonts w:ascii="Times New Roman" w:eastAsia="Calibri" w:hAnsi="Times New Roman" w:cs="Times New Roman"/>
          <w:sz w:val="28"/>
          <w:szCs w:val="28"/>
        </w:rPr>
        <w:t>В 7 филиалах (</w:t>
      </w:r>
      <w:proofErr w:type="spellStart"/>
      <w:r w:rsidRPr="00AB4101">
        <w:rPr>
          <w:rFonts w:ascii="Times New Roman" w:eastAsia="Calibri" w:hAnsi="Times New Roman" w:cs="Times New Roman"/>
          <w:sz w:val="28"/>
          <w:szCs w:val="28"/>
        </w:rPr>
        <w:t>Акшинском</w:t>
      </w:r>
      <w:proofErr w:type="spellEnd"/>
      <w:r w:rsidRPr="00AB4101">
        <w:rPr>
          <w:rFonts w:ascii="Times New Roman" w:eastAsia="Calibri" w:hAnsi="Times New Roman" w:cs="Times New Roman"/>
          <w:sz w:val="28"/>
          <w:szCs w:val="28"/>
        </w:rPr>
        <w:t xml:space="preserve">, </w:t>
      </w:r>
      <w:proofErr w:type="spellStart"/>
      <w:r w:rsidRPr="00AB4101">
        <w:rPr>
          <w:rFonts w:ascii="Times New Roman" w:eastAsia="Calibri" w:hAnsi="Times New Roman" w:cs="Times New Roman"/>
          <w:sz w:val="28"/>
          <w:szCs w:val="28"/>
        </w:rPr>
        <w:t>Шелопугинском</w:t>
      </w:r>
      <w:proofErr w:type="spellEnd"/>
      <w:r w:rsidRPr="00AB4101">
        <w:rPr>
          <w:rFonts w:ascii="Times New Roman" w:eastAsia="Calibri" w:hAnsi="Times New Roman" w:cs="Times New Roman"/>
          <w:sz w:val="28"/>
          <w:szCs w:val="28"/>
        </w:rPr>
        <w:t xml:space="preserve">, </w:t>
      </w:r>
      <w:proofErr w:type="spellStart"/>
      <w:r w:rsidRPr="00AB4101">
        <w:rPr>
          <w:rFonts w:ascii="Times New Roman" w:eastAsia="Calibri" w:hAnsi="Times New Roman" w:cs="Times New Roman"/>
          <w:sz w:val="28"/>
          <w:szCs w:val="28"/>
        </w:rPr>
        <w:t>Ононском</w:t>
      </w:r>
      <w:proofErr w:type="spellEnd"/>
      <w:r w:rsidRPr="00AB4101">
        <w:rPr>
          <w:rFonts w:ascii="Times New Roman" w:eastAsia="Calibri" w:hAnsi="Times New Roman" w:cs="Times New Roman"/>
          <w:sz w:val="28"/>
          <w:szCs w:val="28"/>
        </w:rPr>
        <w:t xml:space="preserve">, </w:t>
      </w:r>
      <w:proofErr w:type="spellStart"/>
      <w:r w:rsidRPr="00AB4101">
        <w:rPr>
          <w:rFonts w:ascii="Times New Roman" w:eastAsia="Calibri" w:hAnsi="Times New Roman" w:cs="Times New Roman"/>
          <w:sz w:val="28"/>
          <w:szCs w:val="28"/>
        </w:rPr>
        <w:t>Могочинском</w:t>
      </w:r>
      <w:proofErr w:type="spellEnd"/>
      <w:r w:rsidRPr="00AB4101">
        <w:rPr>
          <w:rFonts w:ascii="Times New Roman" w:eastAsia="Calibri" w:hAnsi="Times New Roman" w:cs="Times New Roman"/>
          <w:sz w:val="28"/>
          <w:szCs w:val="28"/>
        </w:rPr>
        <w:t xml:space="preserve">, Сретенском, </w:t>
      </w:r>
      <w:proofErr w:type="spellStart"/>
      <w:r w:rsidRPr="00AB4101">
        <w:rPr>
          <w:rFonts w:ascii="Times New Roman" w:eastAsia="Calibri" w:hAnsi="Times New Roman" w:cs="Times New Roman"/>
          <w:sz w:val="28"/>
          <w:szCs w:val="28"/>
        </w:rPr>
        <w:t>Оловяннинском</w:t>
      </w:r>
      <w:proofErr w:type="spellEnd"/>
      <w:r w:rsidRPr="00AB4101">
        <w:rPr>
          <w:rFonts w:ascii="Times New Roman" w:eastAsia="Calibri" w:hAnsi="Times New Roman" w:cs="Times New Roman"/>
          <w:sz w:val="28"/>
          <w:szCs w:val="28"/>
        </w:rPr>
        <w:t>, Приаргунском) и 4 офисах (</w:t>
      </w:r>
      <w:proofErr w:type="spellStart"/>
      <w:r w:rsidRPr="00AB4101">
        <w:rPr>
          <w:rFonts w:ascii="Times New Roman" w:eastAsia="Calibri" w:hAnsi="Times New Roman" w:cs="Times New Roman"/>
          <w:sz w:val="28"/>
          <w:szCs w:val="28"/>
        </w:rPr>
        <w:t>Александрово</w:t>
      </w:r>
      <w:proofErr w:type="spellEnd"/>
      <w:r w:rsidRPr="00AB4101">
        <w:rPr>
          <w:rFonts w:ascii="Times New Roman" w:eastAsia="Calibri" w:hAnsi="Times New Roman" w:cs="Times New Roman"/>
          <w:sz w:val="28"/>
          <w:szCs w:val="28"/>
        </w:rPr>
        <w:t xml:space="preserve">-Заводском, </w:t>
      </w:r>
      <w:proofErr w:type="spellStart"/>
      <w:r w:rsidRPr="00AB4101">
        <w:rPr>
          <w:rFonts w:ascii="Times New Roman" w:eastAsia="Calibri" w:hAnsi="Times New Roman" w:cs="Times New Roman"/>
          <w:sz w:val="28"/>
          <w:szCs w:val="28"/>
        </w:rPr>
        <w:t>Тунгокоченском</w:t>
      </w:r>
      <w:proofErr w:type="spellEnd"/>
      <w:r w:rsidRPr="00AB4101">
        <w:rPr>
          <w:rFonts w:ascii="Times New Roman" w:eastAsia="Calibri" w:hAnsi="Times New Roman" w:cs="Times New Roman"/>
          <w:sz w:val="28"/>
          <w:szCs w:val="28"/>
        </w:rPr>
        <w:t xml:space="preserve">, </w:t>
      </w:r>
      <w:proofErr w:type="spellStart"/>
      <w:r w:rsidRPr="00AB4101">
        <w:rPr>
          <w:rFonts w:ascii="Times New Roman" w:eastAsia="Calibri" w:hAnsi="Times New Roman" w:cs="Times New Roman"/>
          <w:sz w:val="28"/>
          <w:szCs w:val="28"/>
        </w:rPr>
        <w:t>Кыринском</w:t>
      </w:r>
      <w:proofErr w:type="spellEnd"/>
      <w:r w:rsidRPr="00AB4101">
        <w:rPr>
          <w:rFonts w:ascii="Times New Roman" w:eastAsia="Calibri" w:hAnsi="Times New Roman" w:cs="Times New Roman"/>
          <w:sz w:val="28"/>
          <w:szCs w:val="28"/>
        </w:rPr>
        <w:t xml:space="preserve">, </w:t>
      </w:r>
      <w:proofErr w:type="spellStart"/>
      <w:r w:rsidRPr="00AB4101">
        <w:rPr>
          <w:rFonts w:ascii="Times New Roman" w:eastAsia="Calibri" w:hAnsi="Times New Roman" w:cs="Times New Roman"/>
          <w:sz w:val="28"/>
          <w:szCs w:val="28"/>
        </w:rPr>
        <w:t>Нерчинско</w:t>
      </w:r>
      <w:proofErr w:type="spellEnd"/>
      <w:r w:rsidRPr="00AB4101">
        <w:rPr>
          <w:rFonts w:ascii="Times New Roman" w:eastAsia="Calibri" w:hAnsi="Times New Roman" w:cs="Times New Roman"/>
          <w:sz w:val="28"/>
          <w:szCs w:val="28"/>
        </w:rPr>
        <w:t xml:space="preserve">-Заводском) получатели услуг на 100 % удовлетворены качеством организации предоставления услуг. </w:t>
      </w:r>
    </w:p>
    <w:p w:rsidR="00FD4F82" w:rsidRPr="00AB4101" w:rsidRDefault="00206B22" w:rsidP="00206B22">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AB4101">
        <w:rPr>
          <w:rFonts w:ascii="Times New Roman" w:eastAsia="Calibri" w:hAnsi="Times New Roman" w:cs="Times New Roman"/>
          <w:sz w:val="28"/>
          <w:szCs w:val="28"/>
        </w:rPr>
        <w:t xml:space="preserve">Необходимо отметить, что в связи с лимитом для проведения оценки оказанных услуг по SMS, введенным на стороне ФТЦ (федерального телефонного центра) в отчетном периоде снизилось количество оцененных фактов предоставления </w:t>
      </w:r>
      <w:proofErr w:type="spellStart"/>
      <w:r w:rsidRPr="00AB4101">
        <w:rPr>
          <w:rFonts w:ascii="Times New Roman" w:eastAsia="Calibri" w:hAnsi="Times New Roman" w:cs="Times New Roman"/>
          <w:sz w:val="28"/>
          <w:szCs w:val="28"/>
        </w:rPr>
        <w:t>госуслуг</w:t>
      </w:r>
      <w:proofErr w:type="spellEnd"/>
      <w:r w:rsidRPr="00AB4101">
        <w:rPr>
          <w:rFonts w:ascii="Times New Roman" w:eastAsia="Calibri" w:hAnsi="Times New Roman" w:cs="Times New Roman"/>
          <w:sz w:val="28"/>
          <w:szCs w:val="28"/>
        </w:rPr>
        <w:t xml:space="preserve"> – с 18315 (в 2021 г) до 3720 (в 2022 г.), при этом количество переданных для оценки телефонных номеров составило – 84699 (2022 г.), 107309 (2021 г.)</w:t>
      </w:r>
      <w:proofErr w:type="gramEnd"/>
    </w:p>
    <w:p w:rsidR="00206B22" w:rsidRPr="00AB4101" w:rsidRDefault="00206B22" w:rsidP="00206B22">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FD4F82" w:rsidRPr="00AB4101" w:rsidRDefault="00FD4F82" w:rsidP="00FD4F82">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AB4101">
        <w:rPr>
          <w:rFonts w:ascii="Times New Roman" w:eastAsia="Times New Roman" w:hAnsi="Times New Roman" w:cs="Times New Roman"/>
          <w:sz w:val="28"/>
          <w:szCs w:val="28"/>
        </w:rPr>
        <w:t>Таблица 3</w:t>
      </w:r>
    </w:p>
    <w:p w:rsidR="00FD4F82" w:rsidRPr="00AB4101" w:rsidRDefault="00FD4F82" w:rsidP="00FD4F82">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FD4F82" w:rsidRPr="00AB4101" w:rsidRDefault="00FD4F82" w:rsidP="00FD4F82">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 xml:space="preserve">Оценка качества организации предоставления </w:t>
      </w:r>
    </w:p>
    <w:p w:rsidR="00FD4F82" w:rsidRPr="00AB4101" w:rsidRDefault="00FD4F82" w:rsidP="00FD4F82">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B4101">
        <w:rPr>
          <w:rFonts w:ascii="Times New Roman" w:eastAsia="Times New Roman" w:hAnsi="Times New Roman" w:cs="Times New Roman"/>
          <w:b/>
          <w:sz w:val="28"/>
          <w:szCs w:val="28"/>
        </w:rPr>
        <w:t>государственных (муниципальных) услуг</w:t>
      </w:r>
    </w:p>
    <w:p w:rsidR="00FD4F82" w:rsidRPr="00AB4101" w:rsidRDefault="00FD4F82" w:rsidP="00FD4F82">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8"/>
          <w:szCs w:val="28"/>
        </w:rPr>
      </w:pPr>
    </w:p>
    <w:tbl>
      <w:tblPr>
        <w:tblStyle w:val="150"/>
        <w:tblW w:w="9345" w:type="dxa"/>
        <w:tblLayout w:type="fixed"/>
        <w:tblLook w:val="04A0" w:firstRow="1" w:lastRow="0" w:firstColumn="1" w:lastColumn="0" w:noHBand="0" w:noVBand="1"/>
      </w:tblPr>
      <w:tblGrid>
        <w:gridCol w:w="632"/>
        <w:gridCol w:w="3329"/>
        <w:gridCol w:w="1984"/>
        <w:gridCol w:w="1700"/>
        <w:gridCol w:w="1700"/>
      </w:tblGrid>
      <w:tr w:rsidR="00206B22" w:rsidRPr="00AB4101" w:rsidTr="00206B22">
        <w:trPr>
          <w:trHeight w:val="154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B22" w:rsidRPr="00AB4101" w:rsidRDefault="00206B22">
            <w:pPr>
              <w:widowControl w:val="0"/>
              <w:tabs>
                <w:tab w:val="left" w:pos="0"/>
              </w:tabs>
              <w:autoSpaceDE w:val="0"/>
              <w:autoSpaceDN w:val="0"/>
              <w:adjustRightInd w:val="0"/>
              <w:spacing w:line="240" w:lineRule="exact"/>
              <w:ind w:firstLine="0"/>
              <w:jc w:val="center"/>
              <w:rPr>
                <w:b/>
                <w:sz w:val="22"/>
                <w:szCs w:val="22"/>
              </w:rPr>
            </w:pPr>
            <w:r w:rsidRPr="00AB4101">
              <w:rPr>
                <w:b/>
                <w:sz w:val="22"/>
                <w:szCs w:val="22"/>
              </w:rPr>
              <w:t xml:space="preserve">№ </w:t>
            </w:r>
            <w:proofErr w:type="gramStart"/>
            <w:r w:rsidRPr="00AB4101">
              <w:rPr>
                <w:b/>
                <w:sz w:val="22"/>
                <w:szCs w:val="22"/>
              </w:rPr>
              <w:t>п</w:t>
            </w:r>
            <w:proofErr w:type="gramEnd"/>
            <w:r w:rsidRPr="00AB4101">
              <w:rPr>
                <w:b/>
                <w:sz w:val="22"/>
                <w:szCs w:val="22"/>
              </w:rPr>
              <w:t>/п</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B22" w:rsidRPr="00AB4101" w:rsidRDefault="00206B22">
            <w:pPr>
              <w:widowControl w:val="0"/>
              <w:tabs>
                <w:tab w:val="left" w:pos="0"/>
              </w:tabs>
              <w:autoSpaceDE w:val="0"/>
              <w:autoSpaceDN w:val="0"/>
              <w:adjustRightInd w:val="0"/>
              <w:spacing w:line="240" w:lineRule="exact"/>
              <w:ind w:firstLine="0"/>
              <w:jc w:val="center"/>
              <w:rPr>
                <w:b/>
                <w:sz w:val="22"/>
                <w:szCs w:val="22"/>
              </w:rPr>
            </w:pPr>
            <w:r w:rsidRPr="00AB4101">
              <w:rPr>
                <w:b/>
                <w:sz w:val="22"/>
                <w:szCs w:val="22"/>
              </w:rPr>
              <w:t>Наименование филиала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B22" w:rsidRPr="00AB4101" w:rsidRDefault="00206B22">
            <w:pPr>
              <w:widowControl w:val="0"/>
              <w:tabs>
                <w:tab w:val="left" w:pos="-9889"/>
              </w:tabs>
              <w:autoSpaceDE w:val="0"/>
              <w:autoSpaceDN w:val="0"/>
              <w:adjustRightInd w:val="0"/>
              <w:spacing w:line="240" w:lineRule="exact"/>
              <w:ind w:firstLine="0"/>
              <w:jc w:val="center"/>
              <w:rPr>
                <w:b/>
                <w:sz w:val="22"/>
                <w:szCs w:val="22"/>
              </w:rPr>
            </w:pPr>
            <w:r w:rsidRPr="00AB4101">
              <w:rPr>
                <w:b/>
                <w:sz w:val="22"/>
                <w:szCs w:val="22"/>
              </w:rPr>
              <w:t>Оценка общего уровня удовлетворенности заявителей,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B22" w:rsidRPr="00AB4101" w:rsidRDefault="00206B22">
            <w:pPr>
              <w:widowControl w:val="0"/>
              <w:tabs>
                <w:tab w:val="left" w:pos="-9889"/>
              </w:tabs>
              <w:autoSpaceDE w:val="0"/>
              <w:autoSpaceDN w:val="0"/>
              <w:adjustRightInd w:val="0"/>
              <w:spacing w:line="240" w:lineRule="exact"/>
              <w:ind w:firstLine="0"/>
              <w:jc w:val="center"/>
              <w:rPr>
                <w:b/>
                <w:sz w:val="22"/>
                <w:szCs w:val="22"/>
              </w:rPr>
            </w:pPr>
          </w:p>
          <w:p w:rsidR="00206B22" w:rsidRPr="00AB4101" w:rsidRDefault="00206B22">
            <w:pPr>
              <w:spacing w:line="240" w:lineRule="exact"/>
              <w:ind w:firstLine="34"/>
              <w:jc w:val="center"/>
              <w:rPr>
                <w:b/>
                <w:bCs/>
                <w:sz w:val="22"/>
                <w:szCs w:val="22"/>
              </w:rPr>
            </w:pPr>
            <w:r w:rsidRPr="00AB4101">
              <w:rPr>
                <w:b/>
                <w:bCs/>
                <w:sz w:val="22"/>
                <w:szCs w:val="22"/>
              </w:rPr>
              <w:t>Количество оценённых фактов предоставления услуг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B22" w:rsidRPr="00AB4101" w:rsidRDefault="00206B22">
            <w:pPr>
              <w:widowControl w:val="0"/>
              <w:tabs>
                <w:tab w:val="left" w:pos="-9889"/>
              </w:tabs>
              <w:autoSpaceDE w:val="0"/>
              <w:autoSpaceDN w:val="0"/>
              <w:adjustRightInd w:val="0"/>
              <w:spacing w:line="240" w:lineRule="exact"/>
              <w:ind w:firstLine="0"/>
              <w:jc w:val="center"/>
              <w:rPr>
                <w:b/>
                <w:sz w:val="22"/>
                <w:szCs w:val="22"/>
              </w:rPr>
            </w:pPr>
            <w:r w:rsidRPr="00AB4101">
              <w:rPr>
                <w:b/>
                <w:sz w:val="22"/>
                <w:szCs w:val="22"/>
              </w:rPr>
              <w:t>Количество оценок по филиалу</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МО №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3559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МО № 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97,16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3519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МО № 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617</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ФЧР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93,94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726</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5</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Агинский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97,65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502</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6</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Забайкальский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94,25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348</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Балейский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99,62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260</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8</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Шелопугинский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44</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Хилокский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99,78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458</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Могойтуйский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490</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Борзинский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98,28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524</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Ононский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186</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Краснокаменский филиал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98,21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780</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Нерчинский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98,83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427</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15</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Красночикойский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98,51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404</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16</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Акшинский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70</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17</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Дульдургинский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122</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18</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Могочинский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129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19</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Шилкинский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95,06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506</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lastRenderedPageBreak/>
              <w:t>20</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Сретенский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168</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Улётовский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98,59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779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Александрово</w:t>
            </w:r>
            <w:proofErr w:type="spellEnd"/>
            <w:r w:rsidRPr="00AB4101">
              <w:rPr>
                <w:sz w:val="22"/>
                <w:szCs w:val="22"/>
              </w:rPr>
              <w:t xml:space="preserve">-Заводский офис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Карымский</w:t>
            </w:r>
            <w:proofErr w:type="spellEnd"/>
            <w:r w:rsidRPr="00AB4101">
              <w:rPr>
                <w:sz w:val="22"/>
                <w:szCs w:val="22"/>
              </w:rPr>
              <w:t xml:space="preserve">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97,66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214</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Оловяннинский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182</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25</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Чернышевский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98,79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741</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26</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Приаргунский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114</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27</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r w:rsidRPr="00AB4101">
              <w:rPr>
                <w:sz w:val="22"/>
                <w:szCs w:val="22"/>
              </w:rPr>
              <w:t xml:space="preserve">Петровск-Забайкальский филиал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99,51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609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28</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Тунгокоченский</w:t>
            </w:r>
            <w:proofErr w:type="spellEnd"/>
            <w:r w:rsidRPr="00AB4101">
              <w:rPr>
                <w:sz w:val="22"/>
                <w:szCs w:val="22"/>
              </w:rPr>
              <w:t xml:space="preserve"> офис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137</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29</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Нерчинско</w:t>
            </w:r>
            <w:proofErr w:type="spellEnd"/>
            <w:r w:rsidRPr="00AB4101">
              <w:rPr>
                <w:sz w:val="22"/>
                <w:szCs w:val="22"/>
              </w:rPr>
              <w:t xml:space="preserve">-Заводский офис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173</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30</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rPr>
                <w:sz w:val="22"/>
                <w:szCs w:val="22"/>
              </w:rPr>
            </w:pPr>
            <w:proofErr w:type="spellStart"/>
            <w:r w:rsidRPr="00AB4101">
              <w:rPr>
                <w:sz w:val="22"/>
                <w:szCs w:val="22"/>
              </w:rPr>
              <w:t>Каларский</w:t>
            </w:r>
            <w:proofErr w:type="spellEnd"/>
            <w:r w:rsidRPr="00AB4101">
              <w:rPr>
                <w:sz w:val="22"/>
                <w:szCs w:val="22"/>
              </w:rPr>
              <w:t xml:space="preserve"> офис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95,31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spacing w:line="240" w:lineRule="exact"/>
              <w:ind w:firstLine="0"/>
              <w:jc w:val="center"/>
              <w:rPr>
                <w:sz w:val="22"/>
                <w:szCs w:val="22"/>
              </w:rPr>
            </w:pPr>
            <w:r w:rsidRPr="00AB4101">
              <w:rPr>
                <w:sz w:val="22"/>
                <w:szCs w:val="22"/>
              </w:rPr>
              <w:t>128</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31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ind w:firstLine="0"/>
              <w:rPr>
                <w:sz w:val="22"/>
                <w:szCs w:val="22"/>
              </w:rPr>
            </w:pPr>
            <w:proofErr w:type="spellStart"/>
            <w:r w:rsidRPr="00AB4101">
              <w:rPr>
                <w:sz w:val="22"/>
                <w:szCs w:val="22"/>
              </w:rPr>
              <w:t>Кыринский</w:t>
            </w:r>
            <w:proofErr w:type="spellEnd"/>
            <w:r w:rsidRPr="00AB4101">
              <w:rPr>
                <w:sz w:val="22"/>
                <w:szCs w:val="22"/>
              </w:rPr>
              <w:t xml:space="preserve"> офис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69</w:t>
            </w:r>
          </w:p>
        </w:tc>
      </w:tr>
      <w:tr w:rsidR="00206B22" w:rsidRPr="00AB4101" w:rsidTr="00206B22">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32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ind w:firstLine="0"/>
              <w:rPr>
                <w:sz w:val="22"/>
                <w:szCs w:val="22"/>
              </w:rPr>
            </w:pPr>
            <w:proofErr w:type="spellStart"/>
            <w:r w:rsidRPr="00AB4101">
              <w:rPr>
                <w:sz w:val="22"/>
                <w:szCs w:val="22"/>
              </w:rPr>
              <w:t>Газимуро</w:t>
            </w:r>
            <w:proofErr w:type="spellEnd"/>
            <w:r w:rsidRPr="00AB4101">
              <w:rPr>
                <w:sz w:val="22"/>
                <w:szCs w:val="22"/>
              </w:rPr>
              <w:t xml:space="preserve">-Заводский офис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97,23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B22" w:rsidRPr="00AB4101" w:rsidRDefault="00206B22">
            <w:pPr>
              <w:widowControl w:val="0"/>
              <w:tabs>
                <w:tab w:val="left" w:pos="0"/>
              </w:tabs>
              <w:autoSpaceDE w:val="0"/>
              <w:autoSpaceDN w:val="0"/>
              <w:adjustRightInd w:val="0"/>
              <w:ind w:firstLine="0"/>
              <w:jc w:val="center"/>
              <w:rPr>
                <w:sz w:val="22"/>
                <w:szCs w:val="22"/>
              </w:rPr>
            </w:pPr>
            <w:r w:rsidRPr="00AB4101">
              <w:rPr>
                <w:sz w:val="22"/>
                <w:szCs w:val="22"/>
              </w:rPr>
              <w:t>290</w:t>
            </w:r>
          </w:p>
        </w:tc>
      </w:tr>
    </w:tbl>
    <w:p w:rsidR="00FD4F82" w:rsidRPr="00AB4101" w:rsidRDefault="00FD4F82" w:rsidP="00FD4F82">
      <w:pPr>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Предоставление услуг в филиалах (</w:t>
      </w:r>
      <w:proofErr w:type="spellStart"/>
      <w:r w:rsidRPr="00AB4101">
        <w:rPr>
          <w:rFonts w:ascii="Times New Roman" w:eastAsia="Calibri" w:hAnsi="Times New Roman" w:cs="Times New Roman"/>
          <w:bCs/>
          <w:sz w:val="28"/>
          <w:szCs w:val="28"/>
        </w:rPr>
        <w:t>ТОСПах</w:t>
      </w:r>
      <w:proofErr w:type="spellEnd"/>
      <w:r w:rsidRPr="00AB4101">
        <w:rPr>
          <w:rFonts w:ascii="Times New Roman" w:eastAsia="Calibri" w:hAnsi="Times New Roman" w:cs="Times New Roman"/>
          <w:bCs/>
          <w:sz w:val="28"/>
          <w:szCs w:val="28"/>
        </w:rPr>
        <w:t xml:space="preserve">) УМФЦ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22 декабря 2012 года  № 1376 «Об утверждении </w:t>
      </w:r>
      <w:proofErr w:type="gramStart"/>
      <w:r w:rsidRPr="00AB4101">
        <w:rPr>
          <w:rFonts w:ascii="Times New Roman" w:eastAsia="Calibri"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AB4101">
        <w:rPr>
          <w:rFonts w:ascii="Times New Roman" w:eastAsia="Calibri" w:hAnsi="Times New Roman" w:cs="Times New Roman"/>
          <w:bCs/>
          <w:sz w:val="28"/>
          <w:szCs w:val="28"/>
        </w:rPr>
        <w:t xml:space="preserve"> и муниципальных услуг»;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Забайкальского края от 24 октября 2017 года № 434 «Об утверждении стандарта обслуживания заявителей в многофункциональных центрах предоставления государственных и муниципальных услуг Забайкальского края»; </w:t>
      </w:r>
      <w:proofErr w:type="gramStart"/>
      <w:r w:rsidRPr="00AB4101">
        <w:rPr>
          <w:rFonts w:ascii="Times New Roman" w:eastAsia="Calibri" w:hAnsi="Times New Roman" w:cs="Times New Roman"/>
          <w:bCs/>
          <w:sz w:val="28"/>
          <w:szCs w:val="28"/>
        </w:rPr>
        <w:t>распоряжением Правительства Забайкальского края от 25 июля 2017 года № 328-р «Об утверждении Перечня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краю),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 и другими нормативными правовыми актами, регулирующими предоставление государственных и муниципальных услуг, а также</w:t>
      </w:r>
      <w:proofErr w:type="gramEnd"/>
      <w:r w:rsidRPr="00AB4101">
        <w:rPr>
          <w:rFonts w:ascii="Times New Roman" w:eastAsia="Calibri" w:hAnsi="Times New Roman" w:cs="Times New Roman"/>
          <w:bCs/>
          <w:sz w:val="28"/>
          <w:szCs w:val="28"/>
        </w:rPr>
        <w:t xml:space="preserve"> административными регламентами предоставления государственных (муниципальных) услуг.</w:t>
      </w: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proofErr w:type="gramStart"/>
      <w:r w:rsidRPr="00AB4101">
        <w:rPr>
          <w:rFonts w:ascii="Times New Roman" w:eastAsia="Calibri" w:hAnsi="Times New Roman" w:cs="Times New Roman"/>
          <w:bCs/>
          <w:sz w:val="28"/>
          <w:szCs w:val="28"/>
        </w:rPr>
        <w:t xml:space="preserve">Фактическое  значение основных показателей оценки качества оказания услуги,  а также параметров требований, характеризующих качество оказания государственной услуги, в том числе: требования к материально-техническому обеспечению оказания услуги, к законности и безопасности оказания услуги, к доступности услуги для потребителей, к уровню кадрового обеспечения оказания услуги, к уровню информационного </w:t>
      </w:r>
      <w:r w:rsidRPr="00AB4101">
        <w:rPr>
          <w:rFonts w:ascii="Times New Roman" w:eastAsia="Calibri" w:hAnsi="Times New Roman" w:cs="Times New Roman"/>
          <w:bCs/>
          <w:sz w:val="28"/>
          <w:szCs w:val="28"/>
        </w:rPr>
        <w:lastRenderedPageBreak/>
        <w:t>обеспечения потребителей услуги, к организации учета мнения потребителей о качестве оказания услуги соответствует нормативному</w:t>
      </w:r>
      <w:proofErr w:type="gramEnd"/>
      <w:r w:rsidRPr="00AB4101">
        <w:rPr>
          <w:rFonts w:ascii="Times New Roman" w:eastAsia="Calibri" w:hAnsi="Times New Roman" w:cs="Times New Roman"/>
          <w:bCs/>
          <w:sz w:val="28"/>
          <w:szCs w:val="28"/>
        </w:rPr>
        <w:t xml:space="preserve"> значению утвержденного стандарта качества оказания указанной услуги. </w:t>
      </w: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Информация о порядке предоставления государственных (муниципальных услуг) размещена на информационных стендах в залах приёма филиалов (</w:t>
      </w:r>
      <w:proofErr w:type="spellStart"/>
      <w:r w:rsidRPr="00AB4101">
        <w:rPr>
          <w:rFonts w:ascii="Times New Roman" w:eastAsia="Calibri" w:hAnsi="Times New Roman" w:cs="Times New Roman"/>
          <w:bCs/>
          <w:sz w:val="28"/>
          <w:szCs w:val="28"/>
        </w:rPr>
        <w:t>ТОСПах</w:t>
      </w:r>
      <w:proofErr w:type="spellEnd"/>
      <w:r w:rsidRPr="00AB4101">
        <w:rPr>
          <w:rFonts w:ascii="Times New Roman" w:eastAsia="Calibri" w:hAnsi="Times New Roman" w:cs="Times New Roman"/>
          <w:bCs/>
          <w:sz w:val="28"/>
          <w:szCs w:val="28"/>
        </w:rPr>
        <w:t>) УМФЦ, а также на официальном сайте МФЦ в информационно-телекоммуникационной сети «Интернет». Кроме того, указанную информацию можно получить по отдельной телефонной линии справочно-информационной службы Центра телефонного обслуживания МФЦ, с помощью электронного сервиса «</w:t>
      </w:r>
      <w:proofErr w:type="spellStart"/>
      <w:r w:rsidRPr="00AB4101">
        <w:rPr>
          <w:rFonts w:ascii="Times New Roman" w:eastAsia="Calibri" w:hAnsi="Times New Roman" w:cs="Times New Roman"/>
          <w:bCs/>
          <w:sz w:val="28"/>
          <w:szCs w:val="28"/>
        </w:rPr>
        <w:t>On-line</w:t>
      </w:r>
      <w:proofErr w:type="spellEnd"/>
      <w:r w:rsidRPr="00AB4101">
        <w:rPr>
          <w:rFonts w:ascii="Times New Roman" w:eastAsia="Calibri" w:hAnsi="Times New Roman" w:cs="Times New Roman"/>
          <w:bCs/>
          <w:sz w:val="28"/>
          <w:szCs w:val="28"/>
        </w:rPr>
        <w:t xml:space="preserve"> консультирования» на сайте МФЦ.</w:t>
      </w: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Бланки заявлений и других документов, необходимых для получения услуг, размещены в свободном доступе в специально отведенных местах МФЦ, предназначенных для оформления документов. Кроме того, указанные бланки доступны для заявителей на официальном сайте МФЦ, на рабочих местах сотрудников МФЦ, к которым обращаются заявители.</w:t>
      </w:r>
    </w:p>
    <w:p w:rsidR="00B830AA" w:rsidRPr="00AB4101" w:rsidRDefault="00B830AA" w:rsidP="00B830AA">
      <w:pPr>
        <w:spacing w:after="0" w:line="240" w:lineRule="auto"/>
        <w:ind w:firstLine="709"/>
        <w:jc w:val="both"/>
        <w:rPr>
          <w:rFonts w:ascii="Times New Roman" w:eastAsia="Calibri" w:hAnsi="Times New Roman" w:cs="Times New Roman"/>
          <w:bCs/>
          <w:sz w:val="28"/>
          <w:szCs w:val="28"/>
        </w:rPr>
      </w:pPr>
    </w:p>
    <w:p w:rsidR="00FD4F82" w:rsidRPr="00AB4101" w:rsidRDefault="00B830AA" w:rsidP="00B830AA">
      <w:pPr>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Режим работы филиалов (</w:t>
      </w:r>
      <w:proofErr w:type="spellStart"/>
      <w:r w:rsidRPr="00AB4101">
        <w:rPr>
          <w:rFonts w:ascii="Times New Roman" w:eastAsia="Calibri" w:hAnsi="Times New Roman" w:cs="Times New Roman"/>
          <w:bCs/>
          <w:sz w:val="28"/>
          <w:szCs w:val="28"/>
        </w:rPr>
        <w:t>ТОСПов</w:t>
      </w:r>
      <w:proofErr w:type="spellEnd"/>
      <w:r w:rsidRPr="00AB4101">
        <w:rPr>
          <w:rFonts w:ascii="Times New Roman" w:eastAsia="Calibri" w:hAnsi="Times New Roman" w:cs="Times New Roman"/>
          <w:bCs/>
          <w:sz w:val="28"/>
          <w:szCs w:val="28"/>
        </w:rPr>
        <w:t xml:space="preserve">) УМФЦ </w:t>
      </w:r>
      <w:proofErr w:type="gramStart"/>
      <w:r w:rsidRPr="00AB4101">
        <w:rPr>
          <w:rFonts w:ascii="Times New Roman" w:eastAsia="Calibri" w:hAnsi="Times New Roman" w:cs="Times New Roman"/>
          <w:bCs/>
          <w:sz w:val="28"/>
          <w:szCs w:val="28"/>
        </w:rPr>
        <w:t>распределена</w:t>
      </w:r>
      <w:proofErr w:type="gramEnd"/>
      <w:r w:rsidRPr="00AB4101">
        <w:rPr>
          <w:rFonts w:ascii="Times New Roman" w:eastAsia="Calibri" w:hAnsi="Times New Roman" w:cs="Times New Roman"/>
          <w:bCs/>
          <w:sz w:val="28"/>
          <w:szCs w:val="28"/>
        </w:rPr>
        <w:t xml:space="preserve"> по 10 группам режима работы, исходя из численности населения в муниципальном районе.</w:t>
      </w:r>
    </w:p>
    <w:p w:rsidR="00FD4F82" w:rsidRPr="00AB4101" w:rsidRDefault="00FD4F82" w:rsidP="00FD4F82">
      <w:pPr>
        <w:spacing w:after="0" w:line="240" w:lineRule="auto"/>
        <w:jc w:val="right"/>
        <w:rPr>
          <w:rFonts w:ascii="Times New Roman" w:eastAsia="Calibri" w:hAnsi="Times New Roman" w:cs="Times New Roman"/>
          <w:bCs/>
          <w:sz w:val="28"/>
          <w:szCs w:val="28"/>
        </w:rPr>
      </w:pPr>
    </w:p>
    <w:p w:rsidR="00FD4F82" w:rsidRPr="00AB4101" w:rsidRDefault="00FD4F82" w:rsidP="00FD4F82">
      <w:pPr>
        <w:spacing w:after="0" w:line="240" w:lineRule="auto"/>
        <w:jc w:val="right"/>
        <w:rPr>
          <w:rFonts w:ascii="Times New Roman" w:hAnsi="Times New Roman" w:cs="Times New Roman"/>
          <w:sz w:val="28"/>
          <w:szCs w:val="28"/>
        </w:rPr>
      </w:pPr>
      <w:r w:rsidRPr="00AB4101">
        <w:rPr>
          <w:rFonts w:ascii="Times New Roman" w:hAnsi="Times New Roman" w:cs="Times New Roman"/>
          <w:sz w:val="28"/>
          <w:szCs w:val="28"/>
        </w:rPr>
        <w:t>Таблица 4</w:t>
      </w:r>
    </w:p>
    <w:p w:rsidR="00FD4F82" w:rsidRPr="00AB4101" w:rsidRDefault="00FD4F82" w:rsidP="00FD4F82">
      <w:pPr>
        <w:spacing w:after="0" w:line="240" w:lineRule="auto"/>
        <w:jc w:val="center"/>
        <w:rPr>
          <w:rFonts w:ascii="Times New Roman" w:hAnsi="Times New Roman" w:cs="Times New Roman"/>
          <w:b/>
          <w:sz w:val="28"/>
          <w:szCs w:val="28"/>
        </w:rPr>
      </w:pPr>
    </w:p>
    <w:p w:rsidR="00FD4F82" w:rsidRPr="00AB4101" w:rsidRDefault="00FD4F82" w:rsidP="00FD4F82">
      <w:pPr>
        <w:spacing w:after="0" w:line="240" w:lineRule="auto"/>
        <w:jc w:val="center"/>
        <w:rPr>
          <w:rFonts w:ascii="Times New Roman" w:hAnsi="Times New Roman" w:cs="Times New Roman"/>
          <w:b/>
          <w:sz w:val="28"/>
          <w:szCs w:val="28"/>
        </w:rPr>
      </w:pPr>
      <w:r w:rsidRPr="00AB4101">
        <w:rPr>
          <w:rFonts w:ascii="Times New Roman" w:hAnsi="Times New Roman" w:cs="Times New Roman"/>
          <w:b/>
          <w:sz w:val="28"/>
          <w:szCs w:val="28"/>
        </w:rPr>
        <w:t>Режим работы филиалов КГАУ «МФЦ Забайкальского края»</w:t>
      </w:r>
    </w:p>
    <w:p w:rsidR="00B830AA" w:rsidRPr="00AB4101" w:rsidRDefault="00B830AA" w:rsidP="00FD4F82">
      <w:pPr>
        <w:spacing w:after="0" w:line="240" w:lineRule="auto"/>
        <w:jc w:val="center"/>
        <w:rPr>
          <w:rFonts w:ascii="Times New Roman" w:hAnsi="Times New Roman" w:cs="Times New Roman"/>
          <w:b/>
          <w:sz w:val="28"/>
          <w:szCs w:val="28"/>
        </w:rPr>
      </w:pPr>
    </w:p>
    <w:tbl>
      <w:tblPr>
        <w:tblStyle w:val="160"/>
        <w:tblW w:w="9606" w:type="dxa"/>
        <w:tblLook w:val="04A0" w:firstRow="1" w:lastRow="0" w:firstColumn="1" w:lastColumn="0" w:noHBand="0" w:noVBand="1"/>
      </w:tblPr>
      <w:tblGrid>
        <w:gridCol w:w="675"/>
        <w:gridCol w:w="2439"/>
        <w:gridCol w:w="6492"/>
      </w:tblGrid>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 xml:space="preserve">№ </w:t>
            </w:r>
            <w:proofErr w:type="gramStart"/>
            <w:r w:rsidRPr="00AB4101">
              <w:rPr>
                <w:rFonts w:ascii="Times New Roman" w:hAnsi="Times New Roman" w:cs="Times New Roman"/>
                <w:b/>
                <w:sz w:val="20"/>
                <w:szCs w:val="20"/>
              </w:rPr>
              <w:t>п</w:t>
            </w:r>
            <w:proofErr w:type="gramEnd"/>
            <w:r w:rsidRPr="00AB4101">
              <w:rPr>
                <w:rFonts w:ascii="Times New Roman" w:hAnsi="Times New Roman" w:cs="Times New Roman"/>
                <w:b/>
                <w:sz w:val="20"/>
                <w:szCs w:val="20"/>
              </w:rPr>
              <w:t>/п</w:t>
            </w:r>
          </w:p>
        </w:tc>
        <w:tc>
          <w:tcPr>
            <w:tcW w:w="2439" w:type="dxa"/>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Наименование филиала</w:t>
            </w:r>
          </w:p>
        </w:tc>
        <w:tc>
          <w:tcPr>
            <w:tcW w:w="6492" w:type="dxa"/>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Режим работы</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1</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МО № 1</w:t>
            </w:r>
          </w:p>
        </w:tc>
        <w:tc>
          <w:tcPr>
            <w:tcW w:w="6492" w:type="dxa"/>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 с 09.00 до 18.00, без перерыва, по графику очередности;</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Вторник - с 11.00 до 20.00, без перерыва;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 Среда, четверг, пятница, - с 09.00 до 18.00,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 с 09.00 до 18.00, без перерыва, по графику очередности;</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Воскресенье - выходной.</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МО № 2, ФЧР</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 с 09.00 до 18.00, без перерыва, по графику очередности;</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Вторник, четверг, пятница - с 09.00 до 18.00,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Среда - с 11.00 до 20.00,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Суббота - с 09.00 до 18.00, без перерыва, по графику очередности;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Воскресенье - выходной.</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3</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МО № 3</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 с 09.00 до 18.00, без перерыва, по графику очередности;</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Вторник, среда, пятница, - с 09.00 до 18.00,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Четверг - с 11.00 до 20.00, без перерыва;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Суббота - с 09.00 до 18.00, без перерыва, по графику очередности;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Воскресенье - выходной.</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2</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5</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Шелопугинский</w:t>
            </w:r>
            <w:proofErr w:type="spellEnd"/>
            <w:r w:rsidRPr="00AB4101">
              <w:rPr>
                <w:rFonts w:ascii="Times New Roman" w:hAnsi="Times New Roman" w:cs="Times New Roman"/>
                <w:sz w:val="20"/>
                <w:szCs w:val="20"/>
              </w:rPr>
              <w:t xml:space="preserve"> филиал </w:t>
            </w:r>
          </w:p>
        </w:tc>
        <w:tc>
          <w:tcPr>
            <w:tcW w:w="6492" w:type="dxa"/>
            <w:vMerge w:val="restart"/>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Понедельник, вторник, среда,  </w:t>
            </w:r>
          </w:p>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четверг - с 08.00 до 17.00;</w:t>
            </w:r>
          </w:p>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Пятница - с 08.00 до 14.00;  </w:t>
            </w:r>
          </w:p>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6</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Ононский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7</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 </w:t>
            </w:r>
            <w:proofErr w:type="spellStart"/>
            <w:r w:rsidRPr="00AB4101">
              <w:rPr>
                <w:rFonts w:ascii="Times New Roman" w:hAnsi="Times New Roman" w:cs="Times New Roman"/>
                <w:sz w:val="20"/>
                <w:szCs w:val="20"/>
              </w:rPr>
              <w:t>Красночикойский</w:t>
            </w:r>
            <w:proofErr w:type="spellEnd"/>
            <w:r w:rsidRPr="00AB4101">
              <w:rPr>
                <w:rFonts w:ascii="Times New Roman" w:hAnsi="Times New Roman" w:cs="Times New Roman"/>
                <w:sz w:val="20"/>
                <w:szCs w:val="20"/>
              </w:rPr>
              <w:t xml:space="preserve"> филиал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8</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Дульдургинский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lastRenderedPageBreak/>
              <w:t>9</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Акшинский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10</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Улетовский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11</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Чернышевский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12</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Карымский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13</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r w:rsidRPr="00AB4101">
              <w:rPr>
                <w:rFonts w:ascii="Times New Roman" w:hAnsi="Times New Roman" w:cs="Times New Roman"/>
                <w:sz w:val="20"/>
                <w:szCs w:val="20"/>
              </w:rPr>
              <w:t xml:space="preserve">Оловяннинский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14</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r w:rsidRPr="00AB4101">
              <w:rPr>
                <w:rFonts w:ascii="Times New Roman" w:hAnsi="Times New Roman" w:cs="Times New Roman"/>
                <w:sz w:val="20"/>
                <w:szCs w:val="20"/>
              </w:rPr>
              <w:t xml:space="preserve">Приаргунский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15</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r w:rsidRPr="00AB4101">
              <w:rPr>
                <w:rFonts w:ascii="Times New Roman" w:hAnsi="Times New Roman" w:cs="Times New Roman"/>
                <w:sz w:val="20"/>
                <w:szCs w:val="20"/>
              </w:rPr>
              <w:t xml:space="preserve">Сретенский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16</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proofErr w:type="spellStart"/>
            <w:r w:rsidRPr="00AB4101">
              <w:rPr>
                <w:rFonts w:ascii="Times New Roman" w:hAnsi="Times New Roman" w:cs="Times New Roman"/>
                <w:sz w:val="20"/>
                <w:szCs w:val="20"/>
              </w:rPr>
              <w:t>Шилкинский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17</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r w:rsidRPr="00AB4101">
              <w:rPr>
                <w:rFonts w:ascii="Times New Roman" w:hAnsi="Times New Roman" w:cs="Times New Roman"/>
                <w:sz w:val="20"/>
                <w:szCs w:val="20"/>
              </w:rPr>
              <w:t xml:space="preserve">Забайкальский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18</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Балейский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19</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Могойтуйский</w:t>
            </w:r>
            <w:proofErr w:type="spellEnd"/>
            <w:r w:rsidRPr="00AB4101">
              <w:rPr>
                <w:rFonts w:ascii="Times New Roman" w:hAnsi="Times New Roman" w:cs="Times New Roman"/>
                <w:sz w:val="20"/>
                <w:szCs w:val="20"/>
              </w:rPr>
              <w:t xml:space="preserve"> филиал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20</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proofErr w:type="spellStart"/>
            <w:r w:rsidRPr="00AB4101">
              <w:rPr>
                <w:rFonts w:ascii="Times New Roman" w:hAnsi="Times New Roman" w:cs="Times New Roman"/>
                <w:sz w:val="20"/>
                <w:szCs w:val="20"/>
              </w:rPr>
              <w:t>Хилокский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21</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proofErr w:type="spellStart"/>
            <w:r w:rsidRPr="00AB4101">
              <w:rPr>
                <w:rFonts w:ascii="Times New Roman" w:hAnsi="Times New Roman" w:cs="Times New Roman"/>
                <w:sz w:val="20"/>
                <w:szCs w:val="20"/>
              </w:rPr>
              <w:t>Могочинский</w:t>
            </w:r>
            <w:proofErr w:type="spellEnd"/>
            <w:r w:rsidRPr="00AB4101">
              <w:rPr>
                <w:rFonts w:ascii="Times New Roman" w:hAnsi="Times New Roman" w:cs="Times New Roman"/>
                <w:sz w:val="20"/>
                <w:szCs w:val="20"/>
              </w:rPr>
              <w:t xml:space="preserve">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22</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ind w:hanging="313"/>
              <w:jc w:val="center"/>
              <w:rPr>
                <w:rFonts w:ascii="Times New Roman" w:hAnsi="Times New Roman" w:cs="Times New Roman"/>
                <w:sz w:val="20"/>
                <w:szCs w:val="20"/>
              </w:rPr>
            </w:pPr>
            <w:r w:rsidRPr="00AB4101">
              <w:rPr>
                <w:rFonts w:ascii="Times New Roman" w:hAnsi="Times New Roman" w:cs="Times New Roman"/>
                <w:sz w:val="20"/>
                <w:szCs w:val="20"/>
              </w:rPr>
              <w:t xml:space="preserve">Нерчинский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eastAsia="Times New Roman" w:hAnsi="Times New Roman" w:cs="Times New Roman"/>
                <w:sz w:val="20"/>
                <w:szCs w:val="20"/>
              </w:rPr>
            </w:pP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3</w:t>
            </w:r>
          </w:p>
        </w:tc>
      </w:tr>
      <w:tr w:rsidR="00B830AA" w:rsidRPr="00AB4101" w:rsidTr="00B830AA">
        <w:trPr>
          <w:trHeight w:val="1217"/>
        </w:trPr>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23</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Агинский филиал </w:t>
            </w:r>
          </w:p>
        </w:tc>
        <w:tc>
          <w:tcPr>
            <w:tcW w:w="6492" w:type="dxa"/>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среда, четверг - с 08.30 до 17.30;</w:t>
            </w:r>
          </w:p>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Вторник - с 11.00 до 20.00;</w:t>
            </w:r>
          </w:p>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Пятница - с 08.30 до 14.00;  </w:t>
            </w:r>
          </w:p>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с 8:30 до 17:30, перерыв с 12:30 до 13:30</w:t>
            </w:r>
          </w:p>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Воскресенье - выходной.</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24</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Петровск-Забайкальский филиал </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среда, четверг</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 с 8-00 до 17-00;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Вторник - с 8.00 до 20.00;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 Пятница с 8-00 до 14-00;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 с 8:00 до 17:00, перерыв с 12:00 до 13:00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Воскресенье - выходной</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b/>
                <w:sz w:val="20"/>
                <w:szCs w:val="20"/>
              </w:rPr>
              <w:t>Группа 4</w:t>
            </w:r>
          </w:p>
        </w:tc>
      </w:tr>
      <w:tr w:rsidR="00B830AA" w:rsidRPr="00AB4101" w:rsidTr="00B830AA">
        <w:trPr>
          <w:trHeight w:val="233"/>
        </w:trPr>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25</w:t>
            </w:r>
          </w:p>
        </w:tc>
        <w:tc>
          <w:tcPr>
            <w:tcW w:w="2439" w:type="dxa"/>
            <w:tcBorders>
              <w:top w:val="single" w:sz="4" w:space="0" w:color="auto"/>
              <w:left w:val="single" w:sz="4" w:space="0" w:color="auto"/>
              <w:bottom w:val="single" w:sz="4" w:space="0" w:color="auto"/>
              <w:right w:val="single" w:sz="4" w:space="0" w:color="auto"/>
            </w:tcBorders>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proofErr w:type="spellStart"/>
            <w:r w:rsidRPr="00AB4101">
              <w:rPr>
                <w:rFonts w:ascii="Times New Roman" w:hAnsi="Times New Roman" w:cs="Times New Roman"/>
                <w:sz w:val="20"/>
                <w:szCs w:val="20"/>
              </w:rPr>
              <w:t>Борзинский</w:t>
            </w:r>
            <w:proofErr w:type="spellEnd"/>
            <w:r w:rsidRPr="00AB4101">
              <w:rPr>
                <w:rFonts w:ascii="Times New Roman" w:hAnsi="Times New Roman" w:cs="Times New Roman"/>
                <w:sz w:val="20"/>
                <w:szCs w:val="20"/>
              </w:rPr>
              <w:t xml:space="preserve"> филиал </w:t>
            </w:r>
            <w:r w:rsidRPr="00AB4101">
              <w:rPr>
                <w:rFonts w:ascii="Times New Roman" w:eastAsia="Times New Roman" w:hAnsi="Times New Roman" w:cs="Times New Roman"/>
                <w:sz w:val="20"/>
                <w:szCs w:val="20"/>
              </w:rPr>
              <w:t xml:space="preserve"> </w:t>
            </w:r>
          </w:p>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p>
        </w:tc>
        <w:tc>
          <w:tcPr>
            <w:tcW w:w="6492" w:type="dxa"/>
            <w:vMerge w:val="restart"/>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Понедельник, среда, четверг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 08.00 до 17.00,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Вторник - с 08.00 до 20.00, без перерыва;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Пятница - с 08.00 до 14.00,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 с 08.00 до 17.00, без перерыва;</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Воскресенье - выходной.</w:t>
            </w:r>
          </w:p>
        </w:tc>
      </w:tr>
      <w:tr w:rsidR="00B830AA" w:rsidRPr="00AB4101" w:rsidTr="00B830AA">
        <w:trPr>
          <w:trHeight w:val="233"/>
        </w:trPr>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26</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eastAsia="Times New Roman" w:hAnsi="Times New Roman" w:cs="Times New Roman"/>
                <w:sz w:val="20"/>
                <w:szCs w:val="20"/>
              </w:rPr>
              <w:t xml:space="preserve">Краснокаменский филиал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0AA" w:rsidRPr="00AB4101" w:rsidRDefault="00B830AA">
            <w:pPr>
              <w:rPr>
                <w:rFonts w:ascii="Times New Roman" w:hAnsi="Times New Roman" w:cs="Times New Roman"/>
                <w:sz w:val="20"/>
                <w:szCs w:val="20"/>
              </w:rPr>
            </w:pP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5</w:t>
            </w:r>
          </w:p>
        </w:tc>
      </w:tr>
      <w:tr w:rsidR="00B830AA" w:rsidRPr="00AB4101" w:rsidTr="00B830AA">
        <w:trPr>
          <w:trHeight w:val="435"/>
        </w:trPr>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27</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proofErr w:type="spellStart"/>
            <w:r w:rsidRPr="00AB4101">
              <w:rPr>
                <w:rFonts w:ascii="Times New Roman" w:hAnsi="Times New Roman" w:cs="Times New Roman"/>
                <w:sz w:val="20"/>
                <w:szCs w:val="20"/>
              </w:rPr>
              <w:t>Тунгокоченский</w:t>
            </w:r>
            <w:proofErr w:type="spellEnd"/>
            <w:r w:rsidRPr="00AB4101">
              <w:rPr>
                <w:rFonts w:ascii="Times New Roman" w:hAnsi="Times New Roman" w:cs="Times New Roman"/>
                <w:sz w:val="20"/>
                <w:szCs w:val="20"/>
              </w:rPr>
              <w:t xml:space="preserve"> офис </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вторник, среда, четверг - с 9:00 до 15:00, перерыв 12:00-13:00;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Пятница – с 9:00 до 12:00;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r w:rsidR="00B830AA" w:rsidRPr="00AB4101" w:rsidTr="00B830AA">
        <w:trPr>
          <w:trHeight w:val="301"/>
        </w:trPr>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b/>
                <w:sz w:val="20"/>
                <w:szCs w:val="20"/>
              </w:rPr>
              <w:t>Группа 6</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28</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Александро-Заводский офис </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вторник, среда, четверг - с 8:00 до 15:00, перерыв 12:00-13:00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Пятница – с 8:00 до 12:00;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7</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29</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proofErr w:type="spellStart"/>
            <w:r w:rsidRPr="00AB4101">
              <w:rPr>
                <w:rFonts w:ascii="Times New Roman" w:eastAsia="Times New Roman" w:hAnsi="Times New Roman" w:cs="Times New Roman"/>
                <w:sz w:val="20"/>
                <w:szCs w:val="20"/>
              </w:rPr>
              <w:t>Нерчинско</w:t>
            </w:r>
            <w:proofErr w:type="spellEnd"/>
            <w:r w:rsidRPr="00AB4101">
              <w:rPr>
                <w:rFonts w:ascii="Times New Roman" w:eastAsia="Times New Roman" w:hAnsi="Times New Roman" w:cs="Times New Roman"/>
                <w:sz w:val="20"/>
                <w:szCs w:val="20"/>
              </w:rPr>
              <w:t xml:space="preserve">-Заводский офис </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Понедельник, вторник, среда,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четверг - с 09.00 до 16.00, без перерыва;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Пятница - с 09.00 до 12.00;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8</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30</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proofErr w:type="spellStart"/>
            <w:r w:rsidRPr="00AB4101">
              <w:rPr>
                <w:rFonts w:ascii="Times New Roman" w:eastAsia="Times New Roman" w:hAnsi="Times New Roman" w:cs="Times New Roman"/>
                <w:sz w:val="20"/>
                <w:szCs w:val="20"/>
              </w:rPr>
              <w:t>Каларский</w:t>
            </w:r>
            <w:proofErr w:type="spellEnd"/>
            <w:r w:rsidRPr="00AB4101">
              <w:rPr>
                <w:rFonts w:ascii="Times New Roman" w:eastAsia="Times New Roman" w:hAnsi="Times New Roman" w:cs="Times New Roman"/>
                <w:sz w:val="20"/>
                <w:szCs w:val="20"/>
              </w:rPr>
              <w:t xml:space="preserve"> офис</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 xml:space="preserve">Понедельник, вторник, среда, четверг, пятница - с 08.30 до 14.00, </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перерыв с 12.00 до 13.00;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9</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t>31</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 w:val="left" w:pos="279"/>
              </w:tabs>
              <w:autoSpaceDE w:val="0"/>
              <w:autoSpaceDN w:val="0"/>
              <w:adjustRightInd w:val="0"/>
              <w:spacing w:line="240" w:lineRule="exact"/>
              <w:jc w:val="center"/>
              <w:rPr>
                <w:rFonts w:ascii="Times New Roman" w:eastAsia="Times New Roman" w:hAnsi="Times New Roman" w:cs="Times New Roman"/>
                <w:sz w:val="20"/>
                <w:szCs w:val="20"/>
              </w:rPr>
            </w:pPr>
            <w:proofErr w:type="spellStart"/>
            <w:r w:rsidRPr="00AB4101">
              <w:rPr>
                <w:rFonts w:ascii="Times New Roman" w:eastAsia="Times New Roman" w:hAnsi="Times New Roman" w:cs="Times New Roman"/>
                <w:sz w:val="20"/>
                <w:szCs w:val="20"/>
              </w:rPr>
              <w:t>Кыринский</w:t>
            </w:r>
            <w:proofErr w:type="spellEnd"/>
            <w:r w:rsidRPr="00AB4101">
              <w:rPr>
                <w:rFonts w:ascii="Times New Roman" w:eastAsia="Times New Roman" w:hAnsi="Times New Roman" w:cs="Times New Roman"/>
                <w:sz w:val="20"/>
                <w:szCs w:val="20"/>
              </w:rPr>
              <w:t xml:space="preserve"> офис</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вторник, среда, четверг с 8-00 до 15-00 пятница с 8-00 до 14-00;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r w:rsidR="00B830AA" w:rsidRPr="00AB4101" w:rsidTr="00B830AA">
        <w:tc>
          <w:tcPr>
            <w:tcW w:w="9606" w:type="dxa"/>
            <w:gridSpan w:val="3"/>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b/>
                <w:sz w:val="20"/>
                <w:szCs w:val="20"/>
              </w:rPr>
            </w:pPr>
            <w:r w:rsidRPr="00AB4101">
              <w:rPr>
                <w:rFonts w:ascii="Times New Roman" w:hAnsi="Times New Roman" w:cs="Times New Roman"/>
                <w:b/>
                <w:sz w:val="20"/>
                <w:szCs w:val="20"/>
              </w:rPr>
              <w:t>Группа 10</w:t>
            </w:r>
          </w:p>
        </w:tc>
      </w:tr>
      <w:tr w:rsidR="00B830AA" w:rsidRPr="00AB4101" w:rsidTr="00B830AA">
        <w:tc>
          <w:tcPr>
            <w:tcW w:w="675"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0"/>
              </w:tabs>
              <w:autoSpaceDE w:val="0"/>
              <w:autoSpaceDN w:val="0"/>
              <w:adjustRightInd w:val="0"/>
              <w:spacing w:line="240" w:lineRule="exact"/>
              <w:jc w:val="center"/>
              <w:rPr>
                <w:rFonts w:ascii="Times New Roman" w:eastAsia="Times New Roman" w:hAnsi="Times New Roman" w:cs="Times New Roman"/>
                <w:sz w:val="20"/>
                <w:szCs w:val="20"/>
              </w:rPr>
            </w:pPr>
            <w:r w:rsidRPr="00AB4101">
              <w:rPr>
                <w:rFonts w:ascii="Times New Roman" w:eastAsia="Times New Roman" w:hAnsi="Times New Roman" w:cs="Times New Roman"/>
                <w:sz w:val="20"/>
                <w:szCs w:val="20"/>
              </w:rPr>
              <w:lastRenderedPageBreak/>
              <w:t>32</w:t>
            </w:r>
          </w:p>
        </w:tc>
        <w:tc>
          <w:tcPr>
            <w:tcW w:w="2439" w:type="dxa"/>
            <w:tcBorders>
              <w:top w:val="single" w:sz="4" w:space="0" w:color="auto"/>
              <w:left w:val="single" w:sz="4" w:space="0" w:color="auto"/>
              <w:bottom w:val="single" w:sz="4" w:space="0" w:color="auto"/>
              <w:right w:val="single" w:sz="4" w:space="0" w:color="auto"/>
            </w:tcBorders>
            <w:hideMark/>
          </w:tcPr>
          <w:p w:rsidR="00B830AA" w:rsidRPr="00AB4101" w:rsidRDefault="00B830AA">
            <w:pPr>
              <w:widowControl w:val="0"/>
              <w:tabs>
                <w:tab w:val="left" w:pos="-6912"/>
              </w:tabs>
              <w:autoSpaceDE w:val="0"/>
              <w:autoSpaceDN w:val="0"/>
              <w:adjustRightInd w:val="0"/>
              <w:spacing w:line="240" w:lineRule="exact"/>
              <w:jc w:val="center"/>
              <w:rPr>
                <w:rFonts w:ascii="Times New Roman" w:eastAsia="Times New Roman" w:hAnsi="Times New Roman" w:cs="Times New Roman"/>
                <w:sz w:val="20"/>
                <w:szCs w:val="20"/>
              </w:rPr>
            </w:pPr>
            <w:proofErr w:type="spellStart"/>
            <w:r w:rsidRPr="00AB4101">
              <w:rPr>
                <w:rFonts w:ascii="Times New Roman" w:eastAsia="Times New Roman" w:hAnsi="Times New Roman" w:cs="Times New Roman"/>
                <w:sz w:val="20"/>
                <w:szCs w:val="20"/>
              </w:rPr>
              <w:t>Газимуро</w:t>
            </w:r>
            <w:proofErr w:type="spellEnd"/>
            <w:r w:rsidRPr="00AB4101">
              <w:rPr>
                <w:rFonts w:ascii="Times New Roman" w:eastAsia="Times New Roman" w:hAnsi="Times New Roman" w:cs="Times New Roman"/>
                <w:sz w:val="20"/>
                <w:szCs w:val="20"/>
              </w:rPr>
              <w:t xml:space="preserve"> - Заводский офис</w:t>
            </w:r>
          </w:p>
        </w:tc>
        <w:tc>
          <w:tcPr>
            <w:tcW w:w="6492" w:type="dxa"/>
            <w:tcBorders>
              <w:top w:val="single" w:sz="4" w:space="0" w:color="auto"/>
              <w:left w:val="single" w:sz="4" w:space="0" w:color="auto"/>
              <w:bottom w:val="single" w:sz="4" w:space="0" w:color="auto"/>
              <w:right w:val="single" w:sz="4" w:space="0" w:color="auto"/>
            </w:tcBorders>
            <w:hideMark/>
          </w:tcPr>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понедельник, вторник, среда, четверг, пятница с 8-00 до 13-00;</w:t>
            </w:r>
          </w:p>
          <w:p w:rsidR="00B830AA" w:rsidRPr="00AB4101" w:rsidRDefault="00B830AA">
            <w:pPr>
              <w:tabs>
                <w:tab w:val="left" w:pos="-6912"/>
              </w:tabs>
              <w:spacing w:line="240" w:lineRule="exact"/>
              <w:jc w:val="center"/>
              <w:rPr>
                <w:rFonts w:ascii="Times New Roman" w:hAnsi="Times New Roman" w:cs="Times New Roman"/>
                <w:sz w:val="20"/>
                <w:szCs w:val="20"/>
              </w:rPr>
            </w:pPr>
            <w:r w:rsidRPr="00AB4101">
              <w:rPr>
                <w:rFonts w:ascii="Times New Roman" w:hAnsi="Times New Roman" w:cs="Times New Roman"/>
                <w:sz w:val="20"/>
                <w:szCs w:val="20"/>
              </w:rPr>
              <w:t>Суббота, воскресенье - выходной</w:t>
            </w:r>
          </w:p>
        </w:tc>
      </w:tr>
    </w:tbl>
    <w:p w:rsidR="00FD4F82" w:rsidRPr="00AB4101" w:rsidRDefault="00FD4F82" w:rsidP="00FD4F82">
      <w:pPr>
        <w:spacing w:after="0" w:line="240" w:lineRule="auto"/>
        <w:jc w:val="center"/>
        <w:rPr>
          <w:rFonts w:ascii="Times New Roman" w:hAnsi="Times New Roman" w:cs="Times New Roman"/>
          <w:b/>
          <w:sz w:val="28"/>
          <w:szCs w:val="28"/>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Работа справочно-информационной службы Центра телефонного обслуживания УМФЦ осуществляется 6 дней в неделю: понедельник, пятница, суббота с 9.00 до 18.00 часов, вторник, среда, четверг – с 9.00 до 20.00 часов, воскресенье – выходной день.</w:t>
      </w:r>
      <w:r w:rsidRPr="00AB4101">
        <w:rPr>
          <w:rFonts w:ascii="Times New Roman" w:eastAsia="Calibri" w:hAnsi="Times New Roman" w:cs="Times New Roman"/>
          <w:bCs/>
          <w:sz w:val="28"/>
          <w:szCs w:val="28"/>
        </w:rPr>
        <w:tab/>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FD4F82"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В период проведения мониторинга по исследуемым услугам не зарегистрировано судебных исков в отношении должностных лиц УМФЦ на ненадлежащее оказание услуг. Количество обоснованных зарегистрированных жалоб в отношении работников филиалов (</w:t>
      </w:r>
      <w:proofErr w:type="spellStart"/>
      <w:r w:rsidRPr="00AB4101">
        <w:rPr>
          <w:rFonts w:ascii="Times New Roman" w:eastAsia="Calibri" w:hAnsi="Times New Roman" w:cs="Times New Roman"/>
          <w:bCs/>
          <w:sz w:val="28"/>
          <w:szCs w:val="28"/>
        </w:rPr>
        <w:t>ТОСПов</w:t>
      </w:r>
      <w:proofErr w:type="spellEnd"/>
      <w:r w:rsidRPr="00AB4101">
        <w:rPr>
          <w:rFonts w:ascii="Times New Roman" w:eastAsia="Calibri" w:hAnsi="Times New Roman" w:cs="Times New Roman"/>
          <w:bCs/>
          <w:sz w:val="28"/>
          <w:szCs w:val="28"/>
        </w:rPr>
        <w:t xml:space="preserve">) УМФЦ по г. Чите – 3, ФЧР – 1, Нерчинскому филиалу – 2, </w:t>
      </w:r>
      <w:r w:rsidRPr="00AB4101">
        <w:rPr>
          <w:rFonts w:ascii="Times New Roman" w:eastAsia="Calibri" w:hAnsi="Times New Roman" w:cs="Times New Roman"/>
          <w:bCs/>
          <w:sz w:val="28"/>
          <w:szCs w:val="28"/>
        </w:rPr>
        <w:br/>
      </w:r>
      <w:proofErr w:type="spellStart"/>
      <w:r w:rsidRPr="00AB4101">
        <w:rPr>
          <w:rFonts w:ascii="Times New Roman" w:eastAsia="Calibri" w:hAnsi="Times New Roman" w:cs="Times New Roman"/>
          <w:bCs/>
          <w:sz w:val="28"/>
          <w:szCs w:val="28"/>
        </w:rPr>
        <w:t>Каларский</w:t>
      </w:r>
      <w:proofErr w:type="spellEnd"/>
      <w:r w:rsidRPr="00AB4101">
        <w:rPr>
          <w:rFonts w:ascii="Times New Roman" w:eastAsia="Calibri" w:hAnsi="Times New Roman" w:cs="Times New Roman"/>
          <w:bCs/>
          <w:sz w:val="28"/>
          <w:szCs w:val="28"/>
        </w:rPr>
        <w:t xml:space="preserve"> офис – 1. В остальных филиалах УМФЦ обоснованные жалобы не зарегистрированы.</w:t>
      </w:r>
    </w:p>
    <w:p w:rsidR="00FD4F82" w:rsidRPr="00AB4101" w:rsidRDefault="00FD4F82" w:rsidP="00FD4F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4F82" w:rsidRPr="00AB4101" w:rsidRDefault="00FD4F82" w:rsidP="00FD4F8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AB4101">
        <w:rPr>
          <w:rFonts w:ascii="Times New Roman" w:eastAsiaTheme="minorEastAsia" w:hAnsi="Times New Roman" w:cs="Times New Roman"/>
          <w:bCs/>
          <w:sz w:val="28"/>
          <w:szCs w:val="28"/>
          <w:lang w:eastAsia="ru-RU"/>
        </w:rPr>
        <w:t xml:space="preserve">  </w:t>
      </w:r>
      <w:r w:rsidRPr="00AB4101">
        <w:rPr>
          <w:rFonts w:ascii="Times New Roman" w:eastAsia="Times New Roman" w:hAnsi="Times New Roman" w:cs="Times New Roman"/>
          <w:sz w:val="28"/>
          <w:szCs w:val="28"/>
        </w:rPr>
        <w:t>Таблица 5</w:t>
      </w:r>
    </w:p>
    <w:p w:rsidR="00FD4F82" w:rsidRPr="00AB4101" w:rsidRDefault="00FD4F82" w:rsidP="00FD4F82">
      <w:pPr>
        <w:widowControl w:val="0"/>
        <w:tabs>
          <w:tab w:val="left" w:pos="0"/>
        </w:tabs>
        <w:autoSpaceDE w:val="0"/>
        <w:autoSpaceDN w:val="0"/>
        <w:adjustRightInd w:val="0"/>
        <w:spacing w:after="120" w:line="240" w:lineRule="auto"/>
        <w:contextualSpacing/>
        <w:jc w:val="center"/>
        <w:rPr>
          <w:rFonts w:ascii="Times New Roman" w:eastAsia="Times New Roman" w:hAnsi="Times New Roman" w:cs="Times New Roman"/>
          <w:b/>
          <w:sz w:val="24"/>
          <w:szCs w:val="24"/>
        </w:rPr>
      </w:pPr>
    </w:p>
    <w:p w:rsidR="00FD4F82" w:rsidRPr="00AB4101" w:rsidRDefault="00FD4F82" w:rsidP="00FD4F82">
      <w:pPr>
        <w:widowControl w:val="0"/>
        <w:tabs>
          <w:tab w:val="left" w:pos="709"/>
        </w:tabs>
        <w:suppressAutoHyphens/>
        <w:autoSpaceDE w:val="0"/>
        <w:autoSpaceDN w:val="0"/>
        <w:adjustRightInd w:val="0"/>
        <w:spacing w:after="0" w:line="240" w:lineRule="auto"/>
        <w:jc w:val="center"/>
        <w:rPr>
          <w:rFonts w:ascii="Times New Roman" w:hAnsi="Times New Roman" w:cs="Times New Roman"/>
          <w:b/>
          <w:sz w:val="28"/>
          <w:szCs w:val="28"/>
        </w:rPr>
      </w:pPr>
      <w:r w:rsidRPr="00AB4101">
        <w:rPr>
          <w:rFonts w:ascii="Times New Roman" w:hAnsi="Times New Roman" w:cs="Times New Roman"/>
          <w:b/>
          <w:sz w:val="28"/>
          <w:szCs w:val="28"/>
        </w:rPr>
        <w:t>Среднее время ожидания в очереди при обращении заявителей услуг в</w:t>
      </w:r>
      <w:r w:rsidRPr="00AB4101">
        <w:rPr>
          <w:rFonts w:ascii="Times New Roman" w:hAnsi="Times New Roman" w:cs="Times New Roman"/>
          <w:sz w:val="28"/>
          <w:szCs w:val="28"/>
        </w:rPr>
        <w:t xml:space="preserve"> </w:t>
      </w:r>
      <w:r w:rsidRPr="00AB4101">
        <w:rPr>
          <w:rFonts w:ascii="Times New Roman" w:hAnsi="Times New Roman" w:cs="Times New Roman"/>
          <w:b/>
          <w:sz w:val="28"/>
          <w:szCs w:val="28"/>
        </w:rPr>
        <w:t>филиалы (ТОСП) МФЦ</w:t>
      </w:r>
    </w:p>
    <w:p w:rsidR="00FD4F82" w:rsidRPr="00AB4101" w:rsidRDefault="00FD4F82" w:rsidP="00FD4F82">
      <w:pPr>
        <w:widowControl w:val="0"/>
        <w:tabs>
          <w:tab w:val="left" w:pos="709"/>
        </w:tabs>
        <w:suppressAutoHyphens/>
        <w:autoSpaceDE w:val="0"/>
        <w:autoSpaceDN w:val="0"/>
        <w:adjustRightInd w:val="0"/>
        <w:spacing w:after="0" w:line="240" w:lineRule="auto"/>
        <w:jc w:val="both"/>
        <w:rPr>
          <w:rFonts w:ascii="Times New Roman" w:hAnsi="Times New Roman" w:cs="Times New Roman"/>
          <w:bCs/>
          <w:sz w:val="24"/>
          <w:szCs w:val="24"/>
        </w:rPr>
      </w:pPr>
    </w:p>
    <w:tbl>
      <w:tblPr>
        <w:tblStyle w:val="150"/>
        <w:tblW w:w="9345" w:type="dxa"/>
        <w:tblLayout w:type="fixed"/>
        <w:tblLook w:val="04A0" w:firstRow="1" w:lastRow="0" w:firstColumn="1" w:lastColumn="0" w:noHBand="0" w:noVBand="1"/>
      </w:tblPr>
      <w:tblGrid>
        <w:gridCol w:w="633"/>
        <w:gridCol w:w="6021"/>
        <w:gridCol w:w="2691"/>
      </w:tblGrid>
      <w:tr w:rsidR="00B830AA" w:rsidRPr="00AB4101" w:rsidTr="00B830AA">
        <w:trPr>
          <w:trHeight w:val="1152"/>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0AA" w:rsidRPr="00AB4101" w:rsidRDefault="00B830AA">
            <w:pPr>
              <w:widowControl w:val="0"/>
              <w:tabs>
                <w:tab w:val="left" w:pos="0"/>
              </w:tabs>
              <w:autoSpaceDE w:val="0"/>
              <w:autoSpaceDN w:val="0"/>
              <w:adjustRightInd w:val="0"/>
              <w:spacing w:line="240" w:lineRule="exact"/>
              <w:ind w:firstLine="0"/>
              <w:jc w:val="center"/>
              <w:rPr>
                <w:b/>
                <w:sz w:val="24"/>
                <w:szCs w:val="24"/>
              </w:rPr>
            </w:pPr>
            <w:r w:rsidRPr="00AB4101">
              <w:rPr>
                <w:b/>
                <w:sz w:val="24"/>
                <w:szCs w:val="24"/>
              </w:rPr>
              <w:t xml:space="preserve">№ </w:t>
            </w:r>
            <w:proofErr w:type="gramStart"/>
            <w:r w:rsidRPr="00AB4101">
              <w:rPr>
                <w:b/>
                <w:sz w:val="24"/>
                <w:szCs w:val="24"/>
              </w:rPr>
              <w:t>п</w:t>
            </w:r>
            <w:proofErr w:type="gramEnd"/>
            <w:r w:rsidRPr="00AB4101">
              <w:rPr>
                <w:b/>
                <w:sz w:val="24"/>
                <w:szCs w:val="24"/>
              </w:rPr>
              <w:t>/п</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0AA" w:rsidRPr="00AB4101" w:rsidRDefault="00B830AA">
            <w:pPr>
              <w:widowControl w:val="0"/>
              <w:tabs>
                <w:tab w:val="left" w:pos="0"/>
              </w:tabs>
              <w:autoSpaceDE w:val="0"/>
              <w:autoSpaceDN w:val="0"/>
              <w:adjustRightInd w:val="0"/>
              <w:spacing w:line="240" w:lineRule="exact"/>
              <w:ind w:firstLine="0"/>
              <w:jc w:val="center"/>
              <w:rPr>
                <w:b/>
                <w:sz w:val="24"/>
                <w:szCs w:val="24"/>
              </w:rPr>
            </w:pPr>
            <w:r w:rsidRPr="00AB4101">
              <w:rPr>
                <w:b/>
                <w:sz w:val="24"/>
                <w:szCs w:val="24"/>
              </w:rPr>
              <w:t>Наименование филиала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0AA" w:rsidRPr="00AB4101" w:rsidRDefault="00B830AA">
            <w:pPr>
              <w:widowControl w:val="0"/>
              <w:tabs>
                <w:tab w:val="left" w:pos="-9889"/>
              </w:tabs>
              <w:autoSpaceDE w:val="0"/>
              <w:autoSpaceDN w:val="0"/>
              <w:adjustRightInd w:val="0"/>
              <w:spacing w:line="240" w:lineRule="exact"/>
              <w:ind w:firstLine="0"/>
              <w:jc w:val="center"/>
              <w:rPr>
                <w:b/>
                <w:sz w:val="24"/>
                <w:szCs w:val="24"/>
              </w:rPr>
            </w:pPr>
            <w:r w:rsidRPr="00AB4101">
              <w:rPr>
                <w:b/>
                <w:sz w:val="24"/>
                <w:szCs w:val="24"/>
              </w:rPr>
              <w:t>Среднее время ожидания в очереди при обращении заявителей услуг (минут)</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МО № 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8,25</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МО № 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7,85</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3</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МО № 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6,66</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4</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ФЧР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6,74</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5</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Агинский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0,57</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6</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Забайкальский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1,19</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7</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Балейский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0,67</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8</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Шелопугинский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1,04</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9</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Хилокский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10</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Могойтуйский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1,23</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Борзинский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1,31</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12</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Ононский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0,83</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13</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Краснокаменский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14</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Нерчинский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1,23</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15</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Красночикойский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1,14</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16</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Акшинский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0,63</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17</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Дульдургинский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2,34</w:t>
            </w:r>
          </w:p>
        </w:tc>
      </w:tr>
      <w:tr w:rsidR="00B830AA" w:rsidRPr="00AB4101" w:rsidTr="00B830AA">
        <w:trPr>
          <w:trHeight w:val="106"/>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18</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Могочинский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1,18</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19</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Шилкинский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1,79</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20</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Сретенский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1,14</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21</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Улётовский</w:t>
            </w:r>
            <w:proofErr w:type="spellEnd"/>
            <w:r w:rsidRPr="00AB4101">
              <w:rPr>
                <w:sz w:val="24"/>
                <w:szCs w:val="24"/>
              </w:rPr>
              <w:t xml:space="preserve">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0,69</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22</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Александрово</w:t>
            </w:r>
            <w:proofErr w:type="spellEnd"/>
            <w:r w:rsidRPr="00AB4101">
              <w:rPr>
                <w:sz w:val="24"/>
                <w:szCs w:val="24"/>
              </w:rPr>
              <w:t xml:space="preserve">-Заводский офис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1,18</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23</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Карымский</w:t>
            </w:r>
            <w:proofErr w:type="spellEnd"/>
            <w:r w:rsidRPr="00AB4101">
              <w:rPr>
                <w:sz w:val="24"/>
                <w:szCs w:val="24"/>
              </w:rPr>
              <w:t xml:space="preserve"> филиал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0,81</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24</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Оловяннинский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0,74</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25</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Чернышевский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1,5</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26</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Приаргунский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0,55</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lastRenderedPageBreak/>
              <w:t>27</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r w:rsidRPr="00AB4101">
              <w:rPr>
                <w:sz w:val="24"/>
                <w:szCs w:val="24"/>
              </w:rPr>
              <w:t xml:space="preserve">Петровск-Забайкальский филиал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1,23</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28</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Тунгокоченский</w:t>
            </w:r>
            <w:proofErr w:type="spellEnd"/>
            <w:r w:rsidRPr="00AB4101">
              <w:rPr>
                <w:sz w:val="24"/>
                <w:szCs w:val="24"/>
              </w:rPr>
              <w:t xml:space="preserve"> офис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0,75</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29</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Нерчинско</w:t>
            </w:r>
            <w:proofErr w:type="spellEnd"/>
            <w:r w:rsidRPr="00AB4101">
              <w:rPr>
                <w:sz w:val="24"/>
                <w:szCs w:val="24"/>
              </w:rPr>
              <w:t xml:space="preserve">-Заводский офис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0,82</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30</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Каларский</w:t>
            </w:r>
            <w:proofErr w:type="spellEnd"/>
            <w:r w:rsidRPr="00AB4101">
              <w:rPr>
                <w:sz w:val="24"/>
                <w:szCs w:val="24"/>
              </w:rPr>
              <w:t xml:space="preserve"> офис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3,04</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31</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Кыринский</w:t>
            </w:r>
            <w:proofErr w:type="spellEnd"/>
            <w:r w:rsidRPr="00AB4101">
              <w:rPr>
                <w:sz w:val="24"/>
                <w:szCs w:val="24"/>
              </w:rPr>
              <w:t xml:space="preserve"> офис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3,43</w:t>
            </w:r>
          </w:p>
        </w:tc>
      </w:tr>
      <w:tr w:rsidR="00B830AA" w:rsidRPr="00AB4101" w:rsidTr="00B830AA">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32</w:t>
            </w:r>
          </w:p>
        </w:tc>
        <w:tc>
          <w:tcPr>
            <w:tcW w:w="6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AA" w:rsidRPr="00AB4101" w:rsidRDefault="00B830AA">
            <w:pPr>
              <w:widowControl w:val="0"/>
              <w:tabs>
                <w:tab w:val="left" w:pos="0"/>
              </w:tabs>
              <w:autoSpaceDE w:val="0"/>
              <w:autoSpaceDN w:val="0"/>
              <w:adjustRightInd w:val="0"/>
              <w:spacing w:line="240" w:lineRule="exact"/>
              <w:ind w:firstLine="0"/>
              <w:rPr>
                <w:sz w:val="24"/>
                <w:szCs w:val="24"/>
              </w:rPr>
            </w:pPr>
            <w:proofErr w:type="spellStart"/>
            <w:r w:rsidRPr="00AB4101">
              <w:rPr>
                <w:sz w:val="24"/>
                <w:szCs w:val="24"/>
              </w:rPr>
              <w:t>Газимуро</w:t>
            </w:r>
            <w:proofErr w:type="spellEnd"/>
            <w:r w:rsidRPr="00AB4101">
              <w:rPr>
                <w:sz w:val="24"/>
                <w:szCs w:val="24"/>
              </w:rPr>
              <w:t xml:space="preserve">-Заводский офис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30AA" w:rsidRPr="00AB4101" w:rsidRDefault="00B830AA">
            <w:pPr>
              <w:widowControl w:val="0"/>
              <w:tabs>
                <w:tab w:val="left" w:pos="0"/>
              </w:tabs>
              <w:autoSpaceDE w:val="0"/>
              <w:autoSpaceDN w:val="0"/>
              <w:adjustRightInd w:val="0"/>
              <w:spacing w:line="240" w:lineRule="exact"/>
              <w:ind w:firstLine="0"/>
              <w:jc w:val="center"/>
              <w:rPr>
                <w:sz w:val="24"/>
                <w:szCs w:val="24"/>
              </w:rPr>
            </w:pPr>
            <w:r w:rsidRPr="00AB4101">
              <w:rPr>
                <w:sz w:val="24"/>
                <w:szCs w:val="24"/>
              </w:rPr>
              <w:t>1,19</w:t>
            </w:r>
          </w:p>
        </w:tc>
      </w:tr>
    </w:tbl>
    <w:p w:rsidR="00FD4F82" w:rsidRPr="00AB4101" w:rsidRDefault="00FD4F82" w:rsidP="00FD4F82">
      <w:pPr>
        <w:widowControl w:val="0"/>
        <w:tabs>
          <w:tab w:val="left" w:pos="0"/>
        </w:tabs>
        <w:autoSpaceDE w:val="0"/>
        <w:autoSpaceDN w:val="0"/>
        <w:adjustRightInd w:val="0"/>
        <w:spacing w:after="120" w:line="240" w:lineRule="auto"/>
        <w:contextualSpacing/>
        <w:jc w:val="center"/>
        <w:rPr>
          <w:rFonts w:ascii="Times New Roman" w:eastAsia="Times New Roman" w:hAnsi="Times New Roman" w:cs="Times New Roman"/>
          <w:b/>
          <w:sz w:val="24"/>
          <w:szCs w:val="24"/>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На сегодняшний день наиболее актуальными проблемами, связанными с предоставлением услуг, являются:</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 xml:space="preserve">1.1 Текучесть кадров УМФЦ. </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В УМФЦ наиболее остро на протяжении ряда лет стоит вопрос, связанный с большой текучестью кадров в УМФЦ. На 31.07.2022 года коэффициент текучести кадров составляет 35 %.</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Текучесть кадров негативно сказывается на качестве приема документов, времени ожидания в очереди, обуславливает длительное время ожидания для обращений по предварительной записи, что, в свою очередь, ведет к снижению уровня удовлетворенности граждан качеством предоставления государственных услуг.</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1.2. Необходимость модернизации автоматизированной информационной системы (АИС МФЦ).</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 xml:space="preserve">В настоящее время АИС требует модернизации в соответствии с изменениями в НПА, современными потребностями общества и происходящими технологическими изменениями. Учитывая постоянный ввод новых функциональных и технических требований в связи с изменением законодательства в сфере предоставления государственных и муниципальных услуг, поддерживать АИС в состоянии технической готовности в соответствии с современными требованиям собственными силами МФЦ крайне затруднительно. Кроме этого, на данный момент ввиду низкого уровня заработной платы, ключевые программисты МФЦ ушли на другое место работы, а найти новых, сотрудников, обладающих необходимыми компетенциями в </w:t>
      </w:r>
      <w:proofErr w:type="gramStart"/>
      <w:r w:rsidRPr="00AB4101">
        <w:rPr>
          <w:rFonts w:ascii="Times New Roman" w:eastAsia="Calibri" w:hAnsi="Times New Roman" w:cs="Times New Roman"/>
          <w:bCs/>
          <w:sz w:val="28"/>
          <w:szCs w:val="28"/>
        </w:rPr>
        <w:t>ИТ</w:t>
      </w:r>
      <w:proofErr w:type="gramEnd"/>
      <w:r w:rsidRPr="00AB4101">
        <w:rPr>
          <w:rFonts w:ascii="Times New Roman" w:eastAsia="Calibri" w:hAnsi="Times New Roman" w:cs="Times New Roman"/>
          <w:bCs/>
          <w:sz w:val="28"/>
          <w:szCs w:val="28"/>
        </w:rPr>
        <w:t xml:space="preserve"> области с текущем уровнем заработной платы и предъявляемых требований нелегко.</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B4101">
        <w:rPr>
          <w:rFonts w:ascii="Times New Roman" w:eastAsia="Calibri" w:hAnsi="Times New Roman" w:cs="Times New Roman"/>
          <w:bCs/>
          <w:sz w:val="28"/>
          <w:szCs w:val="28"/>
        </w:rPr>
        <w:t>АИС должна обеспечивать производственные процессы при оказании услуг МФЦ во исполнение 210-ФЗ и ППРФ от 22.12.2012 года № 1376, ввиду отсутствия технической поддержки и сопровождения программного-технического комплекса и принимая во внимание сложность организации данного программного продукта, существуют риски приостановки оказания некоторых услуг населению или затягивание на долгий период времени ввода новых услуг, что может привести к жалобам в прокуратуру на бездействие</w:t>
      </w:r>
      <w:proofErr w:type="gramEnd"/>
      <w:r w:rsidRPr="00AB4101">
        <w:rPr>
          <w:rFonts w:ascii="Times New Roman" w:eastAsia="Calibri" w:hAnsi="Times New Roman" w:cs="Times New Roman"/>
          <w:bCs/>
          <w:sz w:val="28"/>
          <w:szCs w:val="28"/>
        </w:rPr>
        <w:t xml:space="preserve"> краевых властей, так как МФЦ воспринимается гражданам как учреждение Правительства Забайкальского края. Стоит добавить, что Забайкальский край единственный в РФ, который не имеет сторонней </w:t>
      </w:r>
      <w:r w:rsidRPr="00AB4101">
        <w:rPr>
          <w:rFonts w:ascii="Times New Roman" w:eastAsia="Calibri" w:hAnsi="Times New Roman" w:cs="Times New Roman"/>
          <w:bCs/>
          <w:sz w:val="28"/>
          <w:szCs w:val="28"/>
        </w:rPr>
        <w:lastRenderedPageBreak/>
        <w:t>технической поддержки АИС.</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 xml:space="preserve">Кроме того, в МФЦ требуется обновление парка компьютерной техники - сервисных комплектов, МФУ и системных блоков, приобретение координаторов </w:t>
      </w:r>
      <w:proofErr w:type="spellStart"/>
      <w:r w:rsidRPr="00AB4101">
        <w:rPr>
          <w:rFonts w:ascii="Times New Roman" w:eastAsia="Calibri" w:hAnsi="Times New Roman" w:cs="Times New Roman"/>
          <w:bCs/>
          <w:sz w:val="28"/>
          <w:szCs w:val="28"/>
        </w:rPr>
        <w:t>VipNet</w:t>
      </w:r>
      <w:proofErr w:type="spellEnd"/>
      <w:r w:rsidRPr="00AB4101">
        <w:rPr>
          <w:rFonts w:ascii="Times New Roman" w:eastAsia="Calibri" w:hAnsi="Times New Roman" w:cs="Times New Roman"/>
          <w:bCs/>
          <w:sz w:val="28"/>
          <w:szCs w:val="28"/>
        </w:rPr>
        <w:t xml:space="preserve">.  Под угрозой остановки </w:t>
      </w:r>
      <w:proofErr w:type="gramStart"/>
      <w:r w:rsidRPr="00AB4101">
        <w:rPr>
          <w:rFonts w:ascii="Times New Roman" w:eastAsia="Calibri" w:hAnsi="Times New Roman" w:cs="Times New Roman"/>
          <w:bCs/>
          <w:sz w:val="28"/>
          <w:szCs w:val="28"/>
        </w:rPr>
        <w:t>Агинский</w:t>
      </w:r>
      <w:proofErr w:type="gramEnd"/>
      <w:r w:rsidRPr="00AB4101">
        <w:rPr>
          <w:rFonts w:ascii="Times New Roman" w:eastAsia="Calibri" w:hAnsi="Times New Roman" w:cs="Times New Roman"/>
          <w:bCs/>
          <w:sz w:val="28"/>
          <w:szCs w:val="28"/>
        </w:rPr>
        <w:t xml:space="preserve">, </w:t>
      </w:r>
      <w:proofErr w:type="spellStart"/>
      <w:r w:rsidRPr="00AB4101">
        <w:rPr>
          <w:rFonts w:ascii="Times New Roman" w:eastAsia="Calibri" w:hAnsi="Times New Roman" w:cs="Times New Roman"/>
          <w:bCs/>
          <w:sz w:val="28"/>
          <w:szCs w:val="28"/>
        </w:rPr>
        <w:t>Балейский</w:t>
      </w:r>
      <w:proofErr w:type="spellEnd"/>
      <w:r w:rsidRPr="00AB4101">
        <w:rPr>
          <w:rFonts w:ascii="Times New Roman" w:eastAsia="Calibri" w:hAnsi="Times New Roman" w:cs="Times New Roman"/>
          <w:bCs/>
          <w:sz w:val="28"/>
          <w:szCs w:val="28"/>
        </w:rPr>
        <w:t xml:space="preserve">, </w:t>
      </w:r>
      <w:proofErr w:type="spellStart"/>
      <w:r w:rsidRPr="00AB4101">
        <w:rPr>
          <w:rFonts w:ascii="Times New Roman" w:eastAsia="Calibri" w:hAnsi="Times New Roman" w:cs="Times New Roman"/>
          <w:bCs/>
          <w:sz w:val="28"/>
          <w:szCs w:val="28"/>
        </w:rPr>
        <w:t>Шелопугинский</w:t>
      </w:r>
      <w:proofErr w:type="spellEnd"/>
      <w:r w:rsidRPr="00AB4101">
        <w:rPr>
          <w:rFonts w:ascii="Times New Roman" w:eastAsia="Calibri" w:hAnsi="Times New Roman" w:cs="Times New Roman"/>
          <w:bCs/>
          <w:sz w:val="28"/>
          <w:szCs w:val="28"/>
        </w:rPr>
        <w:t xml:space="preserve"> филиалы, а также ФЧР и МО № 2 (ул. Г. </w:t>
      </w:r>
      <w:proofErr w:type="spellStart"/>
      <w:r w:rsidRPr="00AB4101">
        <w:rPr>
          <w:rFonts w:ascii="Times New Roman" w:eastAsia="Calibri" w:hAnsi="Times New Roman" w:cs="Times New Roman"/>
          <w:bCs/>
          <w:sz w:val="28"/>
          <w:szCs w:val="28"/>
        </w:rPr>
        <w:t>Белика</w:t>
      </w:r>
      <w:proofErr w:type="spellEnd"/>
      <w:r w:rsidRPr="00AB4101">
        <w:rPr>
          <w:rFonts w:ascii="Times New Roman" w:eastAsia="Calibri" w:hAnsi="Times New Roman" w:cs="Times New Roman"/>
          <w:bCs/>
          <w:sz w:val="28"/>
          <w:szCs w:val="28"/>
        </w:rPr>
        <w:t>, 12) в случае выхода из строя морально устаревших рабочих станций и части критически важных серверов. Дальнейшее использование морально устаревшей техники – приводит к увеличению времени приема граждан. Учитывая высокую важность сохранения информации, защиты персональных данных, защиты информации от актуальных внешних угроз, экстерриториальный принцип оказания услуг, сервер МФЦ является важной составляющей, без которой функционирование офиса не представляется возможным.</w:t>
      </w: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830AA"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 xml:space="preserve">1.3. Отсутствие централизованной системы подготовки кадров МФЦ. </w:t>
      </w:r>
    </w:p>
    <w:p w:rsidR="00FD4F82" w:rsidRPr="00AB4101" w:rsidRDefault="00B830AA" w:rsidP="00B830AA">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Система подготовки работников приема в УМФЦ основана на проведении обучения силами отдела по методической работе, опытными универсальными специалистами в соответствие с утвержденной программой обучения. Ввиду недостаточного финансирования, УМФЦ не имеет возможности направлять работников приёма, обработки, ЦТО, на обучение в иные регионы для повышения квалификации, профильные отделы для обмена опытом по вопросам передовых методик обучения персонала.</w:t>
      </w:r>
    </w:p>
    <w:p w:rsidR="00FD4F82" w:rsidRPr="00AB4101" w:rsidRDefault="00FD4F82" w:rsidP="00FD4F82">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FD4F82" w:rsidRPr="00AB4101" w:rsidRDefault="00FD4F82" w:rsidP="00FD4F82">
      <w:pPr>
        <w:widowControl w:val="0"/>
        <w:tabs>
          <w:tab w:val="left" w:pos="0"/>
        </w:tabs>
        <w:autoSpaceDE w:val="0"/>
        <w:autoSpaceDN w:val="0"/>
        <w:adjustRightInd w:val="0"/>
        <w:spacing w:after="120" w:line="240" w:lineRule="auto"/>
        <w:contextualSpacing/>
        <w:jc w:val="right"/>
        <w:rPr>
          <w:rFonts w:ascii="Times New Roman" w:eastAsia="Calibri" w:hAnsi="Times New Roman" w:cs="Times New Roman"/>
          <w:bCs/>
          <w:sz w:val="28"/>
          <w:szCs w:val="28"/>
        </w:rPr>
      </w:pPr>
      <w:r w:rsidRPr="00AB4101">
        <w:rPr>
          <w:rFonts w:ascii="Times New Roman" w:eastAsia="Calibri" w:hAnsi="Times New Roman" w:cs="Times New Roman"/>
          <w:bCs/>
          <w:sz w:val="28"/>
          <w:szCs w:val="28"/>
        </w:rPr>
        <w:t>Таблица 6</w:t>
      </w:r>
    </w:p>
    <w:p w:rsidR="00FD4F82" w:rsidRPr="00AB4101" w:rsidRDefault="00FD4F82" w:rsidP="00FD4F82">
      <w:pPr>
        <w:widowControl w:val="0"/>
        <w:tabs>
          <w:tab w:val="left" w:pos="0"/>
        </w:tabs>
        <w:autoSpaceDE w:val="0"/>
        <w:autoSpaceDN w:val="0"/>
        <w:adjustRightInd w:val="0"/>
        <w:spacing w:after="120" w:line="240" w:lineRule="auto"/>
        <w:contextualSpacing/>
        <w:jc w:val="right"/>
        <w:rPr>
          <w:rFonts w:ascii="Times New Roman" w:eastAsia="Calibri" w:hAnsi="Times New Roman" w:cs="Times New Roman"/>
          <w:bCs/>
          <w:sz w:val="28"/>
          <w:szCs w:val="28"/>
        </w:rPr>
      </w:pPr>
    </w:p>
    <w:p w:rsidR="00FD4F82" w:rsidRPr="00AB4101" w:rsidRDefault="00FD4F82" w:rsidP="00FD4F82">
      <w:pPr>
        <w:widowControl w:val="0"/>
        <w:tabs>
          <w:tab w:val="left" w:pos="0"/>
        </w:tabs>
        <w:autoSpaceDE w:val="0"/>
        <w:autoSpaceDN w:val="0"/>
        <w:adjustRightInd w:val="0"/>
        <w:spacing w:after="120" w:line="240" w:lineRule="auto"/>
        <w:contextualSpacing/>
        <w:jc w:val="center"/>
        <w:rPr>
          <w:rFonts w:ascii="Times New Roman" w:eastAsia="Calibri" w:hAnsi="Times New Roman" w:cs="Times New Roman"/>
          <w:b/>
          <w:bCs/>
          <w:sz w:val="28"/>
          <w:szCs w:val="28"/>
        </w:rPr>
      </w:pPr>
      <w:r w:rsidRPr="00AB4101">
        <w:rPr>
          <w:rFonts w:ascii="Times New Roman" w:eastAsia="Calibri" w:hAnsi="Times New Roman" w:cs="Times New Roman"/>
          <w:b/>
          <w:bCs/>
          <w:sz w:val="28"/>
          <w:szCs w:val="28"/>
        </w:rPr>
        <w:t xml:space="preserve">Справочная информация о деятельности МФЦ в период </w:t>
      </w:r>
      <w:proofErr w:type="gramStart"/>
      <w:r w:rsidRPr="00AB4101">
        <w:rPr>
          <w:rFonts w:ascii="Times New Roman" w:eastAsia="Calibri" w:hAnsi="Times New Roman" w:cs="Times New Roman"/>
          <w:b/>
          <w:bCs/>
          <w:sz w:val="28"/>
          <w:szCs w:val="28"/>
        </w:rPr>
        <w:t>проведения мониторинга качества предоставления услуг</w:t>
      </w:r>
      <w:proofErr w:type="gramEnd"/>
    </w:p>
    <w:p w:rsidR="00FD4F82" w:rsidRPr="00AB4101" w:rsidRDefault="00FD4F82" w:rsidP="00FD4F82">
      <w:pPr>
        <w:widowControl w:val="0"/>
        <w:tabs>
          <w:tab w:val="left" w:pos="0"/>
        </w:tabs>
        <w:autoSpaceDE w:val="0"/>
        <w:autoSpaceDN w:val="0"/>
        <w:adjustRightInd w:val="0"/>
        <w:spacing w:after="120" w:line="240" w:lineRule="auto"/>
        <w:contextualSpacing/>
        <w:jc w:val="both"/>
        <w:rPr>
          <w:rFonts w:ascii="Times New Roman" w:eastAsia="Calibri" w:hAnsi="Times New Roman" w:cs="Times New Roman"/>
          <w:bCs/>
          <w:sz w:val="28"/>
          <w:szCs w:val="28"/>
        </w:rPr>
      </w:pPr>
    </w:p>
    <w:p w:rsidR="00FD4F82" w:rsidRPr="00AB4101" w:rsidRDefault="00FD4F82" w:rsidP="00FD4F82">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3"/>
        <w:gridCol w:w="5671"/>
        <w:gridCol w:w="1418"/>
        <w:gridCol w:w="1948"/>
      </w:tblGrid>
      <w:tr w:rsidR="00B830AA" w:rsidRPr="00AB4101" w:rsidTr="00B830AA">
        <w:trPr>
          <w:trHeight w:val="82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30AA" w:rsidRPr="00AB4101" w:rsidRDefault="00B830AA">
            <w:pPr>
              <w:spacing w:line="240" w:lineRule="exact"/>
              <w:jc w:val="center"/>
              <w:rPr>
                <w:rFonts w:ascii="Times New Roman" w:eastAsia="Calibri" w:hAnsi="Times New Roman" w:cs="Times New Roman"/>
                <w:b/>
                <w:bCs/>
                <w:sz w:val="24"/>
                <w:szCs w:val="24"/>
              </w:rPr>
            </w:pPr>
            <w:r w:rsidRPr="00AB4101">
              <w:rPr>
                <w:rFonts w:ascii="Times New Roman" w:eastAsia="Calibri" w:hAnsi="Times New Roman" w:cs="Times New Roman"/>
                <w:b/>
                <w:bCs/>
                <w:sz w:val="24"/>
                <w:szCs w:val="24"/>
              </w:rPr>
              <w:t xml:space="preserve">№ </w:t>
            </w:r>
            <w:proofErr w:type="gramStart"/>
            <w:r w:rsidRPr="00AB4101">
              <w:rPr>
                <w:rFonts w:ascii="Times New Roman" w:eastAsia="Calibri" w:hAnsi="Times New Roman" w:cs="Times New Roman"/>
                <w:b/>
                <w:bCs/>
                <w:sz w:val="24"/>
                <w:szCs w:val="24"/>
              </w:rPr>
              <w:t>п</w:t>
            </w:r>
            <w:proofErr w:type="gramEnd"/>
            <w:r w:rsidRPr="00AB4101">
              <w:rPr>
                <w:rFonts w:ascii="Times New Roman" w:eastAsia="Calibri" w:hAnsi="Times New Roman" w:cs="Times New Roman"/>
                <w:b/>
                <w:bCs/>
                <w:sz w:val="24"/>
                <w:szCs w:val="24"/>
              </w:rPr>
              <w:t>/п</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30AA" w:rsidRPr="00AB4101" w:rsidRDefault="00B830AA">
            <w:pPr>
              <w:spacing w:line="240" w:lineRule="exact"/>
              <w:jc w:val="center"/>
              <w:rPr>
                <w:rFonts w:ascii="Times New Roman" w:eastAsia="Calibri" w:hAnsi="Times New Roman" w:cs="Times New Roman"/>
                <w:b/>
                <w:bCs/>
                <w:sz w:val="24"/>
                <w:szCs w:val="24"/>
              </w:rPr>
            </w:pPr>
            <w:r w:rsidRPr="00AB4101">
              <w:rPr>
                <w:rFonts w:ascii="Times New Roman" w:eastAsia="Calibri" w:hAnsi="Times New Roman" w:cs="Times New Roman"/>
                <w:b/>
                <w:bCs/>
                <w:sz w:val="24"/>
                <w:szCs w:val="24"/>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ind w:firstLine="102"/>
              <w:jc w:val="center"/>
              <w:rPr>
                <w:rFonts w:ascii="Times New Roman" w:eastAsia="Calibri" w:hAnsi="Times New Roman" w:cs="Times New Roman"/>
                <w:b/>
                <w:bCs/>
                <w:sz w:val="24"/>
                <w:szCs w:val="24"/>
              </w:rPr>
            </w:pPr>
            <w:r w:rsidRPr="00AB4101">
              <w:rPr>
                <w:rFonts w:ascii="Times New Roman" w:eastAsia="Calibri" w:hAnsi="Times New Roman" w:cs="Times New Roman"/>
                <w:b/>
                <w:bCs/>
                <w:sz w:val="24"/>
                <w:szCs w:val="24"/>
              </w:rPr>
              <w:t xml:space="preserve">С 01.01.2022 по 31.07.2022 </w:t>
            </w:r>
          </w:p>
        </w:tc>
        <w:tc>
          <w:tcPr>
            <w:tcW w:w="194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b/>
                <w:bCs/>
                <w:sz w:val="24"/>
                <w:szCs w:val="24"/>
              </w:rPr>
            </w:pPr>
            <w:r w:rsidRPr="00AB4101">
              <w:rPr>
                <w:rFonts w:ascii="Times New Roman" w:eastAsia="Calibri" w:hAnsi="Times New Roman" w:cs="Times New Roman"/>
                <w:b/>
                <w:bCs/>
                <w:sz w:val="24"/>
                <w:szCs w:val="24"/>
              </w:rPr>
              <w:t>Примечания</w:t>
            </w:r>
          </w:p>
        </w:tc>
      </w:tr>
      <w:tr w:rsidR="00B830AA" w:rsidRPr="00AB4101" w:rsidTr="00B830AA">
        <w:trPr>
          <w:trHeight w:val="57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принятых заявлений о предоставлении государственных и иных услуг</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215939</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выданных результатов предоставления услуг</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145946</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отказов в приеме документов (возврат документов) от заявителей</w:t>
            </w:r>
          </w:p>
        </w:tc>
        <w:tc>
          <w:tcPr>
            <w:tcW w:w="141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w:t>
            </w:r>
          </w:p>
          <w:p w:rsidR="00B830AA" w:rsidRPr="00AB4101" w:rsidRDefault="00B830AA">
            <w:pPr>
              <w:spacing w:line="240" w:lineRule="exact"/>
              <w:jc w:val="center"/>
              <w:rPr>
                <w:rFonts w:ascii="Times New Roman" w:eastAsia="Calibri" w:hAnsi="Times New Roman" w:cs="Times New Roman"/>
                <w:sz w:val="24"/>
                <w:szCs w:val="24"/>
              </w:rPr>
            </w:pPr>
          </w:p>
        </w:tc>
        <w:tc>
          <w:tcPr>
            <w:tcW w:w="194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Статистика не ведется</w:t>
            </w: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 xml:space="preserve">Количество обращений в Центр телефонного обслуживания </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82742</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32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«ответных звонков» заявителям, осуществленных специалистами учреждения</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27041</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lastRenderedPageBreak/>
              <w:t>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Максимальный срок ожидания в очереди для получения информации (консультирования)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115 мин</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7</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Максимальный срок ожидания в очереди при подаче заявления на предоставление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162 мин</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8</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Максимальный срок ожидания в очереди при получении результата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158 мин</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9</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жалоб о деятельности МФЦ</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7</w:t>
            </w:r>
          </w:p>
        </w:tc>
        <w:tc>
          <w:tcPr>
            <w:tcW w:w="194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 xml:space="preserve">Общее количество </w:t>
            </w: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запросов, направленных работниками УМФЦ в соответствии с соглашениями, указанными в п. 15, в целях получения информации/документов, необходимых для предоставления услуг заявителю</w:t>
            </w:r>
          </w:p>
        </w:tc>
        <w:tc>
          <w:tcPr>
            <w:tcW w:w="141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88</w:t>
            </w:r>
          </w:p>
          <w:p w:rsidR="00B830AA" w:rsidRPr="00AB4101" w:rsidRDefault="00B830AA">
            <w:pPr>
              <w:spacing w:line="240" w:lineRule="exact"/>
              <w:jc w:val="center"/>
              <w:rPr>
                <w:rFonts w:ascii="Times New Roman" w:eastAsia="Calibri" w:hAnsi="Times New Roman" w:cs="Times New Roman"/>
                <w:sz w:val="24"/>
                <w:szCs w:val="24"/>
              </w:rPr>
            </w:pPr>
          </w:p>
        </w:tc>
        <w:tc>
          <w:tcPr>
            <w:tcW w:w="1948" w:type="dxa"/>
            <w:vMerge w:val="restart"/>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rPr>
                <w:rFonts w:ascii="Times New Roman" w:eastAsia="Calibri" w:hAnsi="Times New Roman" w:cs="Times New Roman"/>
                <w:sz w:val="24"/>
                <w:szCs w:val="24"/>
              </w:rPr>
            </w:pPr>
            <w:r w:rsidRPr="00AB4101">
              <w:rPr>
                <w:rFonts w:ascii="Times New Roman" w:eastAsia="Calibri" w:hAnsi="Times New Roman" w:cs="Times New Roman"/>
                <w:sz w:val="24"/>
                <w:szCs w:val="24"/>
              </w:rPr>
              <w:t xml:space="preserve">Соглашение о взаимодействии между УМФЦ и </w:t>
            </w:r>
            <w:r w:rsidRPr="00AB4101">
              <w:rPr>
                <w:rFonts w:ascii="Times New Roman" w:hAnsi="Times New Roman" w:cs="Times New Roman"/>
                <w:color w:val="000000"/>
                <w:sz w:val="24"/>
                <w:szCs w:val="24"/>
              </w:rPr>
              <w:t>Министерством труда и социальной защиты населения Забайкальского края, Государственное казенное учреждение «Краевой центр социальной защиты населения» Забайкальского края</w:t>
            </w:r>
            <w:r w:rsidRPr="00AB4101">
              <w:rPr>
                <w:rFonts w:ascii="Times New Roman" w:eastAsia="Calibri" w:hAnsi="Times New Roman" w:cs="Times New Roman"/>
                <w:sz w:val="24"/>
                <w:szCs w:val="24"/>
              </w:rPr>
              <w:t xml:space="preserve"> в рамках пилотного проекта (</w:t>
            </w:r>
            <w:proofErr w:type="spellStart"/>
            <w:r w:rsidRPr="00AB4101">
              <w:rPr>
                <w:rFonts w:ascii="Times New Roman" w:eastAsia="Calibri" w:hAnsi="Times New Roman" w:cs="Times New Roman"/>
                <w:sz w:val="24"/>
                <w:szCs w:val="24"/>
              </w:rPr>
              <w:t>Кыринский</w:t>
            </w:r>
            <w:proofErr w:type="spellEnd"/>
            <w:r w:rsidRPr="00AB4101">
              <w:rPr>
                <w:rFonts w:ascii="Times New Roman" w:eastAsia="Calibri" w:hAnsi="Times New Roman" w:cs="Times New Roman"/>
                <w:sz w:val="24"/>
                <w:szCs w:val="24"/>
              </w:rPr>
              <w:t xml:space="preserve"> район) от 27.09.2019 года расторгнуто 02.06.2022 года</w:t>
            </w: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ответов, полученных МФЦ по запросам, указанным в п.16</w:t>
            </w:r>
          </w:p>
        </w:tc>
        <w:tc>
          <w:tcPr>
            <w:tcW w:w="141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88</w:t>
            </w:r>
          </w:p>
          <w:p w:rsidR="00B830AA" w:rsidRPr="00AB4101" w:rsidRDefault="00B830AA">
            <w:pPr>
              <w:spacing w:line="240" w:lineRule="exact"/>
              <w:jc w:val="center"/>
              <w:rPr>
                <w:rFonts w:ascii="Times New Roman" w:eastAsia="Calibri" w:hAnsi="Times New Roman" w:cs="Times New Roman"/>
                <w:sz w:val="24"/>
                <w:szCs w:val="24"/>
              </w:rPr>
            </w:pPr>
          </w:p>
        </w:tc>
        <w:tc>
          <w:tcPr>
            <w:tcW w:w="1948" w:type="dxa"/>
            <w:vMerge/>
            <w:tcBorders>
              <w:top w:val="single" w:sz="4" w:space="0" w:color="000000"/>
              <w:left w:val="single" w:sz="4" w:space="0" w:color="000000"/>
              <w:bottom w:val="single" w:sz="4" w:space="0" w:color="000000"/>
              <w:right w:val="single" w:sz="4" w:space="0" w:color="000000"/>
            </w:tcBorders>
            <w:vAlign w:val="center"/>
            <w:hideMark/>
          </w:tcPr>
          <w:p w:rsidR="00B830AA" w:rsidRPr="00AB4101" w:rsidRDefault="00B830AA">
            <w:pPr>
              <w:rPr>
                <w:rFonts w:ascii="Times New Roman" w:eastAsia="Calibri" w:hAnsi="Times New Roman" w:cs="Times New Roman"/>
                <w:sz w:val="24"/>
                <w:szCs w:val="24"/>
              </w:rPr>
            </w:pPr>
          </w:p>
        </w:tc>
      </w:tr>
      <w:tr w:rsidR="00B830AA" w:rsidRPr="00AB4101" w:rsidTr="00B830AA">
        <w:trPr>
          <w:trHeight w:val="14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sz w:val="24"/>
                <w:szCs w:val="24"/>
              </w:rPr>
              <w:t>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0AA" w:rsidRPr="00AB4101" w:rsidRDefault="00B830AA">
            <w:pPr>
              <w:spacing w:line="240" w:lineRule="exact"/>
              <w:jc w:val="both"/>
              <w:rPr>
                <w:rFonts w:ascii="Times New Roman" w:eastAsia="Calibri" w:hAnsi="Times New Roman" w:cs="Times New Roman"/>
                <w:sz w:val="24"/>
                <w:szCs w:val="24"/>
              </w:rPr>
            </w:pPr>
            <w:r w:rsidRPr="00AB4101">
              <w:rPr>
                <w:rFonts w:ascii="Times New Roman" w:eastAsia="Calibri" w:hAnsi="Times New Roman" w:cs="Times New Roman"/>
                <w:sz w:val="24"/>
                <w:szCs w:val="24"/>
              </w:rPr>
              <w:t>Количество органов власти, включенных в систему межведомственного информационного взаимодействия с МФЦ</w:t>
            </w:r>
          </w:p>
        </w:tc>
        <w:tc>
          <w:tcPr>
            <w:tcW w:w="1418" w:type="dxa"/>
            <w:tcBorders>
              <w:top w:val="single" w:sz="4" w:space="0" w:color="000000"/>
              <w:left w:val="single" w:sz="4" w:space="0" w:color="000000"/>
              <w:bottom w:val="single" w:sz="4" w:space="0" w:color="000000"/>
              <w:right w:val="single" w:sz="4" w:space="0" w:color="000000"/>
            </w:tcBorders>
            <w:hideMark/>
          </w:tcPr>
          <w:p w:rsidR="00B830AA" w:rsidRPr="00AB4101" w:rsidRDefault="00B830AA">
            <w:pPr>
              <w:spacing w:line="240" w:lineRule="exact"/>
              <w:jc w:val="center"/>
              <w:rPr>
                <w:rFonts w:ascii="Times New Roman" w:eastAsia="Calibri" w:hAnsi="Times New Roman" w:cs="Times New Roman"/>
                <w:sz w:val="24"/>
                <w:szCs w:val="24"/>
              </w:rPr>
            </w:pPr>
            <w:r w:rsidRPr="00AB4101">
              <w:rPr>
                <w:rFonts w:ascii="Times New Roman" w:eastAsia="Calibri" w:hAnsi="Times New Roman" w:cs="Times New Roman"/>
                <w:bCs/>
                <w:sz w:val="24"/>
                <w:szCs w:val="24"/>
              </w:rPr>
              <w:t>8, а также услуги АО "Федеральной корпорации по развитию малого и среднего предпринимательства», Территориального фонда обязательного медицинского страхования, Избирательной комиссии Забайкальского края</w:t>
            </w:r>
          </w:p>
        </w:tc>
        <w:tc>
          <w:tcPr>
            <w:tcW w:w="1948" w:type="dxa"/>
            <w:tcBorders>
              <w:top w:val="single" w:sz="4" w:space="0" w:color="000000"/>
              <w:left w:val="single" w:sz="4" w:space="0" w:color="000000"/>
              <w:bottom w:val="single" w:sz="4" w:space="0" w:color="000000"/>
              <w:right w:val="single" w:sz="4" w:space="0" w:color="000000"/>
            </w:tcBorders>
          </w:tcPr>
          <w:p w:rsidR="00B830AA" w:rsidRPr="00AB4101" w:rsidRDefault="00B830AA">
            <w:pPr>
              <w:spacing w:line="240" w:lineRule="exact"/>
              <w:jc w:val="center"/>
              <w:rPr>
                <w:rFonts w:ascii="Times New Roman" w:eastAsia="Calibri" w:hAnsi="Times New Roman" w:cs="Times New Roman"/>
                <w:sz w:val="24"/>
                <w:szCs w:val="24"/>
              </w:rPr>
            </w:pPr>
          </w:p>
        </w:tc>
      </w:tr>
    </w:tbl>
    <w:p w:rsidR="00FD4F82" w:rsidRPr="00AB4101" w:rsidRDefault="00FD4F82" w:rsidP="00FD4F82">
      <w:pPr>
        <w:widowControl w:val="0"/>
        <w:autoSpaceDE w:val="0"/>
        <w:autoSpaceDN w:val="0"/>
        <w:adjustRightInd w:val="0"/>
        <w:spacing w:after="0" w:line="240" w:lineRule="auto"/>
        <w:jc w:val="both"/>
        <w:rPr>
          <w:rFonts w:ascii="Arial" w:eastAsia="Times New Roman" w:hAnsi="Arial" w:cs="Arial"/>
          <w:sz w:val="18"/>
          <w:szCs w:val="18"/>
        </w:rPr>
      </w:pPr>
    </w:p>
    <w:p w:rsidR="00B830AA" w:rsidRPr="00AB4101" w:rsidRDefault="00B830AA" w:rsidP="00FD4F82">
      <w:pPr>
        <w:widowControl w:val="0"/>
        <w:autoSpaceDE w:val="0"/>
        <w:autoSpaceDN w:val="0"/>
        <w:adjustRightInd w:val="0"/>
        <w:spacing w:after="0" w:line="240" w:lineRule="auto"/>
        <w:jc w:val="both"/>
        <w:rPr>
          <w:rFonts w:ascii="Arial" w:eastAsia="Times New Roman" w:hAnsi="Arial" w:cs="Arial"/>
          <w:sz w:val="18"/>
          <w:szCs w:val="18"/>
        </w:rPr>
      </w:pPr>
    </w:p>
    <w:p w:rsidR="00FD4F82" w:rsidRPr="00637CD6" w:rsidRDefault="00FD4F82" w:rsidP="00637CD6">
      <w:pPr>
        <w:autoSpaceDE w:val="0"/>
        <w:autoSpaceDN w:val="0"/>
        <w:adjustRightInd w:val="0"/>
        <w:spacing w:after="0" w:line="240" w:lineRule="auto"/>
        <w:jc w:val="center"/>
        <w:rPr>
          <w:rFonts w:ascii="Arial" w:eastAsia="Times New Roman" w:hAnsi="Arial" w:cs="Arial"/>
          <w:sz w:val="18"/>
          <w:szCs w:val="18"/>
        </w:rPr>
      </w:pPr>
      <w:r w:rsidRPr="00AB4101">
        <w:rPr>
          <w:rFonts w:ascii="Arial" w:eastAsia="Times New Roman" w:hAnsi="Arial" w:cs="Arial"/>
          <w:sz w:val="18"/>
          <w:szCs w:val="18"/>
        </w:rPr>
        <w:t>______________</w:t>
      </w:r>
    </w:p>
    <w:sectPr w:rsidR="00FD4F82" w:rsidRPr="00637CD6" w:rsidSect="00FD4F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3C" w:rsidRDefault="0088353C" w:rsidP="00FD4F82">
      <w:pPr>
        <w:spacing w:after="0" w:line="240" w:lineRule="auto"/>
      </w:pPr>
      <w:r>
        <w:separator/>
      </w:r>
    </w:p>
  </w:endnote>
  <w:endnote w:type="continuationSeparator" w:id="0">
    <w:p w:rsidR="0088353C" w:rsidRDefault="0088353C" w:rsidP="00FD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3C" w:rsidRDefault="0088353C" w:rsidP="00FD4F82">
      <w:pPr>
        <w:spacing w:after="0" w:line="240" w:lineRule="auto"/>
      </w:pPr>
      <w:r>
        <w:separator/>
      </w:r>
    </w:p>
  </w:footnote>
  <w:footnote w:type="continuationSeparator" w:id="0">
    <w:p w:rsidR="0088353C" w:rsidRDefault="0088353C" w:rsidP="00FD4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74533"/>
      <w:docPartObj>
        <w:docPartGallery w:val="Page Numbers (Top of Page)"/>
        <w:docPartUnique/>
      </w:docPartObj>
    </w:sdtPr>
    <w:sdtEndPr/>
    <w:sdtContent>
      <w:p w:rsidR="0088353C" w:rsidRDefault="0088353C">
        <w:pPr>
          <w:pStyle w:val="a8"/>
          <w:jc w:val="center"/>
        </w:pPr>
        <w:r>
          <w:fldChar w:fldCharType="begin"/>
        </w:r>
        <w:r>
          <w:instrText>PAGE   \* MERGEFORMAT</w:instrText>
        </w:r>
        <w:r>
          <w:fldChar w:fldCharType="separate"/>
        </w:r>
        <w:r w:rsidR="001308B2">
          <w:rPr>
            <w:noProof/>
          </w:rPr>
          <w:t>6</w:t>
        </w:r>
        <w:r>
          <w:fldChar w:fldCharType="end"/>
        </w:r>
      </w:p>
    </w:sdtContent>
  </w:sdt>
  <w:p w:rsidR="0088353C" w:rsidRDefault="008835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3C" w:rsidRDefault="0088353C" w:rsidP="00C36DA5">
    <w:pPr>
      <w:pStyle w:val="a8"/>
      <w:tabs>
        <w:tab w:val="clear" w:pos="4677"/>
        <w:tab w:val="clear" w:pos="9355"/>
        <w:tab w:val="left" w:pos="404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05340"/>
      <w:docPartObj>
        <w:docPartGallery w:val="Page Numbers (Top of Page)"/>
        <w:docPartUnique/>
      </w:docPartObj>
    </w:sdtPr>
    <w:sdtEndPr/>
    <w:sdtContent>
      <w:p w:rsidR="0088353C" w:rsidRDefault="0088353C">
        <w:pPr>
          <w:pStyle w:val="a8"/>
          <w:jc w:val="center"/>
        </w:pPr>
        <w:r>
          <w:fldChar w:fldCharType="begin"/>
        </w:r>
        <w:r>
          <w:instrText>PAGE   \* MERGEFORMAT</w:instrText>
        </w:r>
        <w:r>
          <w:fldChar w:fldCharType="separate"/>
        </w:r>
        <w:r w:rsidR="001308B2">
          <w:rPr>
            <w:noProof/>
          </w:rPr>
          <w:t>81</w:t>
        </w:r>
        <w:r>
          <w:fldChar w:fldCharType="end"/>
        </w:r>
      </w:p>
    </w:sdtContent>
  </w:sdt>
  <w:p w:rsidR="0088353C" w:rsidRDefault="008835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3C" w:rsidRDefault="0088353C" w:rsidP="00C36DA5">
    <w:pPr>
      <w:pStyle w:val="a8"/>
      <w:tabs>
        <w:tab w:val="clear" w:pos="4677"/>
        <w:tab w:val="clear" w:pos="9355"/>
        <w:tab w:val="left" w:pos="404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8FC"/>
    <w:multiLevelType w:val="hybridMultilevel"/>
    <w:tmpl w:val="55E0096A"/>
    <w:lvl w:ilvl="0" w:tplc="D5826F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3F61D2"/>
    <w:multiLevelType w:val="hybridMultilevel"/>
    <w:tmpl w:val="84C4F4FA"/>
    <w:lvl w:ilvl="0" w:tplc="B07C32F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2E7E65"/>
    <w:multiLevelType w:val="hybridMultilevel"/>
    <w:tmpl w:val="619C1BCA"/>
    <w:lvl w:ilvl="0" w:tplc="CC205E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E37E03"/>
    <w:multiLevelType w:val="hybridMultilevel"/>
    <w:tmpl w:val="101419DA"/>
    <w:lvl w:ilvl="0" w:tplc="D5826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911C74"/>
    <w:multiLevelType w:val="hybridMultilevel"/>
    <w:tmpl w:val="77FC85F6"/>
    <w:lvl w:ilvl="0" w:tplc="8E3296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5C64A1"/>
    <w:multiLevelType w:val="multilevel"/>
    <w:tmpl w:val="6FE29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C6553F"/>
    <w:multiLevelType w:val="hybridMultilevel"/>
    <w:tmpl w:val="7146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005D78"/>
    <w:multiLevelType w:val="hybridMultilevel"/>
    <w:tmpl w:val="07128DE6"/>
    <w:lvl w:ilvl="0" w:tplc="BA909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003933"/>
    <w:multiLevelType w:val="hybridMultilevel"/>
    <w:tmpl w:val="D7C4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265DB6"/>
    <w:multiLevelType w:val="hybridMultilevel"/>
    <w:tmpl w:val="BC743A54"/>
    <w:lvl w:ilvl="0" w:tplc="C9CAD3E8">
      <w:start w:val="11"/>
      <w:numFmt w:val="decimal"/>
      <w:lvlText w:val="%1."/>
      <w:lvlJc w:val="left"/>
      <w:pPr>
        <w:ind w:left="1017" w:hanging="37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60090346"/>
    <w:multiLevelType w:val="hybridMultilevel"/>
    <w:tmpl w:val="667287FC"/>
    <w:lvl w:ilvl="0" w:tplc="D5826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1471A6"/>
    <w:multiLevelType w:val="hybridMultilevel"/>
    <w:tmpl w:val="658C4BCE"/>
    <w:lvl w:ilvl="0" w:tplc="CC205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95690F"/>
    <w:multiLevelType w:val="hybridMultilevel"/>
    <w:tmpl w:val="60727C68"/>
    <w:lvl w:ilvl="0" w:tplc="D5826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9290D"/>
    <w:multiLevelType w:val="hybridMultilevel"/>
    <w:tmpl w:val="1AF48A50"/>
    <w:lvl w:ilvl="0" w:tplc="CC205E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4B23451"/>
    <w:multiLevelType w:val="hybridMultilevel"/>
    <w:tmpl w:val="9304AA3E"/>
    <w:lvl w:ilvl="0" w:tplc="D5826F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67E0A50"/>
    <w:multiLevelType w:val="hybridMultilevel"/>
    <w:tmpl w:val="16D2FFEC"/>
    <w:lvl w:ilvl="0" w:tplc="20A00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15"/>
  </w:num>
  <w:num w:numId="4">
    <w:abstractNumId w:val="7"/>
  </w:num>
  <w:num w:numId="5">
    <w:abstractNumId w:val="4"/>
  </w:num>
  <w:num w:numId="6">
    <w:abstractNumId w:val="13"/>
  </w:num>
  <w:num w:numId="7">
    <w:abstractNumId w:val="2"/>
  </w:num>
  <w:num w:numId="8">
    <w:abstractNumId w:val="11"/>
  </w:num>
  <w:num w:numId="9">
    <w:abstractNumId w:val="10"/>
  </w:num>
  <w:num w:numId="10">
    <w:abstractNumId w:val="0"/>
  </w:num>
  <w:num w:numId="11">
    <w:abstractNumId w:val="5"/>
  </w:num>
  <w:num w:numId="12">
    <w:abstractNumId w:val="3"/>
  </w:num>
  <w:num w:numId="13">
    <w:abstractNumId w:val="14"/>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82"/>
    <w:rsid w:val="00015729"/>
    <w:rsid w:val="00030B80"/>
    <w:rsid w:val="00044AB5"/>
    <w:rsid w:val="00091828"/>
    <w:rsid w:val="00094710"/>
    <w:rsid w:val="000A0FB0"/>
    <w:rsid w:val="000F50C0"/>
    <w:rsid w:val="000F566B"/>
    <w:rsid w:val="001161DA"/>
    <w:rsid w:val="00117C8E"/>
    <w:rsid w:val="0012400B"/>
    <w:rsid w:val="001304CF"/>
    <w:rsid w:val="001308B2"/>
    <w:rsid w:val="00135A97"/>
    <w:rsid w:val="001716B9"/>
    <w:rsid w:val="001800B0"/>
    <w:rsid w:val="00185595"/>
    <w:rsid w:val="001A0FE4"/>
    <w:rsid w:val="001A3833"/>
    <w:rsid w:val="001C05A2"/>
    <w:rsid w:val="001C0D7A"/>
    <w:rsid w:val="001E19DB"/>
    <w:rsid w:val="001E5758"/>
    <w:rsid w:val="001F0F96"/>
    <w:rsid w:val="001F3430"/>
    <w:rsid w:val="00200B19"/>
    <w:rsid w:val="00203044"/>
    <w:rsid w:val="00206B22"/>
    <w:rsid w:val="002166A6"/>
    <w:rsid w:val="00216FF5"/>
    <w:rsid w:val="0022584E"/>
    <w:rsid w:val="00237451"/>
    <w:rsid w:val="00253C7A"/>
    <w:rsid w:val="00256D9F"/>
    <w:rsid w:val="00257CF9"/>
    <w:rsid w:val="00270E4C"/>
    <w:rsid w:val="00290F29"/>
    <w:rsid w:val="002C49DF"/>
    <w:rsid w:val="002D4FC5"/>
    <w:rsid w:val="002E4D43"/>
    <w:rsid w:val="002F537A"/>
    <w:rsid w:val="002F5C18"/>
    <w:rsid w:val="00301DCE"/>
    <w:rsid w:val="00343467"/>
    <w:rsid w:val="00353082"/>
    <w:rsid w:val="00357AD8"/>
    <w:rsid w:val="00381084"/>
    <w:rsid w:val="00392926"/>
    <w:rsid w:val="003B1BE7"/>
    <w:rsid w:val="003C1DEB"/>
    <w:rsid w:val="003D20F2"/>
    <w:rsid w:val="003D2D04"/>
    <w:rsid w:val="003E5E55"/>
    <w:rsid w:val="003F49F4"/>
    <w:rsid w:val="00401B9D"/>
    <w:rsid w:val="004031D3"/>
    <w:rsid w:val="00420887"/>
    <w:rsid w:val="0043482D"/>
    <w:rsid w:val="004434A5"/>
    <w:rsid w:val="0044679B"/>
    <w:rsid w:val="0045414D"/>
    <w:rsid w:val="00494964"/>
    <w:rsid w:val="004A1EBF"/>
    <w:rsid w:val="004C2554"/>
    <w:rsid w:val="00516225"/>
    <w:rsid w:val="005241A6"/>
    <w:rsid w:val="005269DD"/>
    <w:rsid w:val="00542BED"/>
    <w:rsid w:val="0054413C"/>
    <w:rsid w:val="00561183"/>
    <w:rsid w:val="00564F96"/>
    <w:rsid w:val="00573F8F"/>
    <w:rsid w:val="00585B2C"/>
    <w:rsid w:val="005D17F6"/>
    <w:rsid w:val="005D40A4"/>
    <w:rsid w:val="005D4E9D"/>
    <w:rsid w:val="005D67A1"/>
    <w:rsid w:val="005E6608"/>
    <w:rsid w:val="005F711F"/>
    <w:rsid w:val="006301C2"/>
    <w:rsid w:val="00637CD6"/>
    <w:rsid w:val="006553CF"/>
    <w:rsid w:val="006D060E"/>
    <w:rsid w:val="006F4E7B"/>
    <w:rsid w:val="006F6651"/>
    <w:rsid w:val="00714491"/>
    <w:rsid w:val="00721B72"/>
    <w:rsid w:val="00735F25"/>
    <w:rsid w:val="007B17B5"/>
    <w:rsid w:val="007C4994"/>
    <w:rsid w:val="007C6106"/>
    <w:rsid w:val="007D2CF3"/>
    <w:rsid w:val="007D6204"/>
    <w:rsid w:val="007D79A3"/>
    <w:rsid w:val="00802E87"/>
    <w:rsid w:val="008107D8"/>
    <w:rsid w:val="00825148"/>
    <w:rsid w:val="0083495F"/>
    <w:rsid w:val="0085265B"/>
    <w:rsid w:val="00853DAD"/>
    <w:rsid w:val="0088314A"/>
    <w:rsid w:val="0088353C"/>
    <w:rsid w:val="008D7D18"/>
    <w:rsid w:val="008E7749"/>
    <w:rsid w:val="00904A95"/>
    <w:rsid w:val="00920736"/>
    <w:rsid w:val="00920CC3"/>
    <w:rsid w:val="00923414"/>
    <w:rsid w:val="00925CD6"/>
    <w:rsid w:val="00926DAC"/>
    <w:rsid w:val="00937B9F"/>
    <w:rsid w:val="00957790"/>
    <w:rsid w:val="0098148F"/>
    <w:rsid w:val="00987089"/>
    <w:rsid w:val="009877E1"/>
    <w:rsid w:val="00997906"/>
    <w:rsid w:val="009C1893"/>
    <w:rsid w:val="009C4A2E"/>
    <w:rsid w:val="009E4A2C"/>
    <w:rsid w:val="00A02BD1"/>
    <w:rsid w:val="00A06916"/>
    <w:rsid w:val="00A25681"/>
    <w:rsid w:val="00A3590D"/>
    <w:rsid w:val="00A36291"/>
    <w:rsid w:val="00A369D1"/>
    <w:rsid w:val="00A4105C"/>
    <w:rsid w:val="00A608DD"/>
    <w:rsid w:val="00A65A89"/>
    <w:rsid w:val="00AB4101"/>
    <w:rsid w:val="00AD7005"/>
    <w:rsid w:val="00AE7C5B"/>
    <w:rsid w:val="00B0504C"/>
    <w:rsid w:val="00B132B3"/>
    <w:rsid w:val="00B21722"/>
    <w:rsid w:val="00B4735C"/>
    <w:rsid w:val="00B57CFA"/>
    <w:rsid w:val="00B60823"/>
    <w:rsid w:val="00B830AA"/>
    <w:rsid w:val="00B84D4B"/>
    <w:rsid w:val="00BA055B"/>
    <w:rsid w:val="00BA113C"/>
    <w:rsid w:val="00BB5B7B"/>
    <w:rsid w:val="00BE071A"/>
    <w:rsid w:val="00C34660"/>
    <w:rsid w:val="00C36DA5"/>
    <w:rsid w:val="00C45803"/>
    <w:rsid w:val="00C511C8"/>
    <w:rsid w:val="00C61B47"/>
    <w:rsid w:val="00C62018"/>
    <w:rsid w:val="00CA5B2A"/>
    <w:rsid w:val="00CC1A42"/>
    <w:rsid w:val="00CC48AE"/>
    <w:rsid w:val="00CF319F"/>
    <w:rsid w:val="00D072B7"/>
    <w:rsid w:val="00D07C2E"/>
    <w:rsid w:val="00D277A9"/>
    <w:rsid w:val="00D41069"/>
    <w:rsid w:val="00D4459A"/>
    <w:rsid w:val="00D62367"/>
    <w:rsid w:val="00D70EDE"/>
    <w:rsid w:val="00D81395"/>
    <w:rsid w:val="00D823A3"/>
    <w:rsid w:val="00DA1065"/>
    <w:rsid w:val="00DB2C10"/>
    <w:rsid w:val="00DC44E7"/>
    <w:rsid w:val="00DC74D8"/>
    <w:rsid w:val="00DE4DC7"/>
    <w:rsid w:val="00E256AA"/>
    <w:rsid w:val="00E45B05"/>
    <w:rsid w:val="00E53756"/>
    <w:rsid w:val="00E66C8A"/>
    <w:rsid w:val="00E72F75"/>
    <w:rsid w:val="00E848D1"/>
    <w:rsid w:val="00E9640A"/>
    <w:rsid w:val="00EA5ADA"/>
    <w:rsid w:val="00EA6307"/>
    <w:rsid w:val="00EB3CC7"/>
    <w:rsid w:val="00EB592F"/>
    <w:rsid w:val="00EB6638"/>
    <w:rsid w:val="00EC38E2"/>
    <w:rsid w:val="00EE4FDA"/>
    <w:rsid w:val="00F306A2"/>
    <w:rsid w:val="00F42E56"/>
    <w:rsid w:val="00F46BA9"/>
    <w:rsid w:val="00F55828"/>
    <w:rsid w:val="00F60CFB"/>
    <w:rsid w:val="00F73741"/>
    <w:rsid w:val="00F84480"/>
    <w:rsid w:val="00FC112A"/>
    <w:rsid w:val="00FD3086"/>
    <w:rsid w:val="00FD4F82"/>
    <w:rsid w:val="00FE162D"/>
    <w:rsid w:val="00FE3DE0"/>
    <w:rsid w:val="00FE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F82"/>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uiPriority w:val="9"/>
    <w:qFormat/>
    <w:rsid w:val="00FD4F82"/>
    <w:pPr>
      <w:keepNext/>
      <w:spacing w:after="0" w:line="240" w:lineRule="auto"/>
      <w:ind w:left="-108" w:right="-80"/>
      <w:jc w:val="center"/>
      <w:outlineLvl w:val="1"/>
    </w:pPr>
    <w:rPr>
      <w:rFonts w:eastAsia="Times New Roman" w:cs="Times New Roman"/>
      <w:b/>
      <w:sz w:val="24"/>
      <w:szCs w:val="20"/>
      <w:lang w:val="en-US" w:eastAsia="ru-RU"/>
    </w:rPr>
  </w:style>
  <w:style w:type="paragraph" w:styleId="3">
    <w:name w:val="heading 3"/>
    <w:basedOn w:val="a"/>
    <w:next w:val="a"/>
    <w:link w:val="30"/>
    <w:uiPriority w:val="9"/>
    <w:qFormat/>
    <w:rsid w:val="00FD4F82"/>
    <w:pPr>
      <w:keepNext/>
      <w:spacing w:after="0" w:line="240" w:lineRule="auto"/>
      <w:jc w:val="both"/>
      <w:outlineLvl w:val="2"/>
    </w:pPr>
    <w:rPr>
      <w:rFonts w:eastAsia="Times New Roman" w:cs="Times New Roman"/>
      <w:b/>
      <w:bCs/>
      <w:spacing w:val="-20"/>
      <w:sz w:val="36"/>
      <w:szCs w:val="36"/>
      <w:lang w:eastAsia="ru-RU"/>
    </w:rPr>
  </w:style>
  <w:style w:type="paragraph" w:styleId="4">
    <w:name w:val="heading 4"/>
    <w:basedOn w:val="a"/>
    <w:next w:val="a"/>
    <w:link w:val="40"/>
    <w:uiPriority w:val="9"/>
    <w:qFormat/>
    <w:rsid w:val="00FD4F82"/>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
    <w:qFormat/>
    <w:rsid w:val="00FD4F82"/>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
    <w:qFormat/>
    <w:rsid w:val="00FD4F82"/>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
    <w:qFormat/>
    <w:rsid w:val="00FD4F82"/>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
    <w:qFormat/>
    <w:rsid w:val="00FD4F82"/>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
    <w:qFormat/>
    <w:rsid w:val="00FD4F82"/>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F82"/>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FD4F82"/>
    <w:rPr>
      <w:rFonts w:eastAsia="Times New Roman" w:cs="Times New Roman"/>
      <w:b/>
      <w:sz w:val="24"/>
      <w:szCs w:val="20"/>
      <w:lang w:val="en-US" w:eastAsia="ru-RU"/>
    </w:rPr>
  </w:style>
  <w:style w:type="character" w:customStyle="1" w:styleId="30">
    <w:name w:val="Заголовок 3 Знак"/>
    <w:basedOn w:val="a0"/>
    <w:link w:val="3"/>
    <w:uiPriority w:val="9"/>
    <w:rsid w:val="00FD4F82"/>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FD4F82"/>
    <w:rPr>
      <w:rFonts w:ascii="Cambria" w:eastAsia="Times New Roman" w:hAnsi="Cambria" w:cs="Cambria"/>
      <w:b/>
      <w:bCs/>
      <w:i/>
      <w:iCs/>
      <w:color w:val="4F81BD"/>
    </w:rPr>
  </w:style>
  <w:style w:type="character" w:customStyle="1" w:styleId="50">
    <w:name w:val="Заголовок 5 Знак"/>
    <w:basedOn w:val="a0"/>
    <w:link w:val="5"/>
    <w:uiPriority w:val="9"/>
    <w:rsid w:val="00FD4F82"/>
    <w:rPr>
      <w:rFonts w:ascii="Cambria" w:eastAsia="Times New Roman" w:hAnsi="Cambria" w:cs="Cambria"/>
      <w:color w:val="243F60"/>
    </w:rPr>
  </w:style>
  <w:style w:type="character" w:customStyle="1" w:styleId="60">
    <w:name w:val="Заголовок 6 Знак"/>
    <w:basedOn w:val="a0"/>
    <w:link w:val="6"/>
    <w:uiPriority w:val="9"/>
    <w:rsid w:val="00FD4F82"/>
    <w:rPr>
      <w:rFonts w:ascii="Cambria" w:eastAsia="Times New Roman" w:hAnsi="Cambria" w:cs="Cambria"/>
      <w:i/>
      <w:iCs/>
      <w:color w:val="243F60"/>
    </w:rPr>
  </w:style>
  <w:style w:type="character" w:customStyle="1" w:styleId="70">
    <w:name w:val="Заголовок 7 Знак"/>
    <w:basedOn w:val="a0"/>
    <w:link w:val="7"/>
    <w:uiPriority w:val="9"/>
    <w:rsid w:val="00FD4F82"/>
    <w:rPr>
      <w:rFonts w:ascii="Cambria" w:eastAsia="Times New Roman" w:hAnsi="Cambria" w:cs="Cambria"/>
      <w:i/>
      <w:iCs/>
      <w:color w:val="404040"/>
    </w:rPr>
  </w:style>
  <w:style w:type="character" w:customStyle="1" w:styleId="80">
    <w:name w:val="Заголовок 8 Знак"/>
    <w:basedOn w:val="a0"/>
    <w:link w:val="8"/>
    <w:uiPriority w:val="9"/>
    <w:rsid w:val="00FD4F82"/>
    <w:rPr>
      <w:rFonts w:ascii="Cambria" w:eastAsia="Times New Roman" w:hAnsi="Cambria" w:cs="Cambria"/>
      <w:color w:val="4F81BD"/>
      <w:sz w:val="20"/>
      <w:szCs w:val="20"/>
    </w:rPr>
  </w:style>
  <w:style w:type="character" w:customStyle="1" w:styleId="90">
    <w:name w:val="Заголовок 9 Знак"/>
    <w:basedOn w:val="a0"/>
    <w:link w:val="9"/>
    <w:uiPriority w:val="9"/>
    <w:rsid w:val="00FD4F82"/>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FD4F82"/>
  </w:style>
  <w:style w:type="table" w:styleId="a3">
    <w:name w:val="Table Grid"/>
    <w:basedOn w:val="a1"/>
    <w:uiPriority w:val="39"/>
    <w:rsid w:val="00FD4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D4F82"/>
    <w:pPr>
      <w:spacing w:after="0" w:line="240" w:lineRule="auto"/>
      <w:ind w:left="720" w:firstLine="709"/>
      <w:contextualSpacing/>
      <w:jc w:val="both"/>
    </w:pPr>
  </w:style>
  <w:style w:type="character" w:styleId="a5">
    <w:name w:val="Hyperlink"/>
    <w:basedOn w:val="a0"/>
    <w:uiPriority w:val="99"/>
    <w:unhideWhenUsed/>
    <w:rsid w:val="00FD4F82"/>
    <w:rPr>
      <w:color w:val="006699"/>
      <w:u w:val="single"/>
    </w:rPr>
  </w:style>
  <w:style w:type="paragraph" w:styleId="a6">
    <w:name w:val="Balloon Text"/>
    <w:basedOn w:val="a"/>
    <w:link w:val="a7"/>
    <w:uiPriority w:val="99"/>
    <w:semiHidden/>
    <w:unhideWhenUsed/>
    <w:rsid w:val="00FD4F82"/>
    <w:pPr>
      <w:spacing w:after="0" w:line="240" w:lineRule="auto"/>
      <w:ind w:firstLine="709"/>
      <w:jc w:val="both"/>
    </w:pPr>
    <w:rPr>
      <w:rFonts w:ascii="Tahoma" w:hAnsi="Tahoma" w:cs="Tahoma"/>
      <w:sz w:val="16"/>
      <w:szCs w:val="16"/>
    </w:rPr>
  </w:style>
  <w:style w:type="character" w:customStyle="1" w:styleId="a7">
    <w:name w:val="Текст выноски Знак"/>
    <w:basedOn w:val="a0"/>
    <w:link w:val="a6"/>
    <w:uiPriority w:val="99"/>
    <w:semiHidden/>
    <w:rsid w:val="00FD4F82"/>
    <w:rPr>
      <w:rFonts w:ascii="Tahoma" w:hAnsi="Tahoma" w:cs="Tahoma"/>
      <w:sz w:val="16"/>
      <w:szCs w:val="16"/>
    </w:rPr>
  </w:style>
  <w:style w:type="numbering" w:customStyle="1" w:styleId="110">
    <w:name w:val="Нет списка11"/>
    <w:next w:val="a2"/>
    <w:uiPriority w:val="99"/>
    <w:semiHidden/>
    <w:unhideWhenUsed/>
    <w:rsid w:val="00FD4F82"/>
  </w:style>
  <w:style w:type="paragraph" w:styleId="a8">
    <w:name w:val="header"/>
    <w:basedOn w:val="a"/>
    <w:link w:val="a9"/>
    <w:uiPriority w:val="99"/>
    <w:rsid w:val="00FD4F82"/>
    <w:pPr>
      <w:tabs>
        <w:tab w:val="center" w:pos="4677"/>
        <w:tab w:val="right" w:pos="9355"/>
      </w:tabs>
      <w:spacing w:after="0" w:line="240" w:lineRule="auto"/>
    </w:pPr>
    <w:rPr>
      <w:rFonts w:eastAsia="Times New Roman" w:cs="Times New Roman"/>
      <w:color w:val="000000"/>
      <w:sz w:val="28"/>
      <w:szCs w:val="28"/>
      <w:lang w:eastAsia="ru-RU"/>
    </w:rPr>
  </w:style>
  <w:style w:type="character" w:customStyle="1" w:styleId="a9">
    <w:name w:val="Верхний колонтитул Знак"/>
    <w:basedOn w:val="a0"/>
    <w:link w:val="a8"/>
    <w:uiPriority w:val="99"/>
    <w:rsid w:val="00FD4F82"/>
    <w:rPr>
      <w:rFonts w:eastAsia="Times New Roman" w:cs="Times New Roman"/>
      <w:color w:val="000000"/>
      <w:sz w:val="28"/>
      <w:szCs w:val="28"/>
      <w:lang w:eastAsia="ru-RU"/>
    </w:rPr>
  </w:style>
  <w:style w:type="paragraph" w:customStyle="1" w:styleId="31">
    <w:name w:val="Знак Знак Знак3"/>
    <w:basedOn w:val="a"/>
    <w:rsid w:val="00FD4F82"/>
    <w:pPr>
      <w:spacing w:after="160" w:line="240" w:lineRule="exact"/>
    </w:pPr>
    <w:rPr>
      <w:rFonts w:ascii="Verdana" w:eastAsia="Times New Roman" w:hAnsi="Verdana" w:cs="Verdana"/>
      <w:sz w:val="20"/>
      <w:szCs w:val="20"/>
      <w:lang w:val="en-US"/>
    </w:rPr>
  </w:style>
  <w:style w:type="paragraph" w:customStyle="1" w:styleId="consnormal">
    <w:name w:val="consnormal"/>
    <w:basedOn w:val="a"/>
    <w:rsid w:val="00FD4F82"/>
    <w:pPr>
      <w:spacing w:before="100" w:beforeAutospacing="1" w:after="100" w:afterAutospacing="1" w:line="240" w:lineRule="auto"/>
    </w:pPr>
    <w:rPr>
      <w:rFonts w:eastAsia="Times New Roman" w:cs="Times New Roman"/>
      <w:sz w:val="24"/>
      <w:szCs w:val="24"/>
      <w:lang w:eastAsia="ru-RU"/>
    </w:rPr>
  </w:style>
  <w:style w:type="character" w:customStyle="1" w:styleId="FontStyle14">
    <w:name w:val="Font Style14"/>
    <w:basedOn w:val="a0"/>
    <w:rsid w:val="00FD4F82"/>
    <w:rPr>
      <w:rFonts w:ascii="Times New Roman" w:hAnsi="Times New Roman" w:cs="Times New Roman"/>
      <w:sz w:val="26"/>
      <w:szCs w:val="26"/>
    </w:rPr>
  </w:style>
  <w:style w:type="paragraph" w:customStyle="1" w:styleId="Style4">
    <w:name w:val="Style4"/>
    <w:basedOn w:val="a"/>
    <w:rsid w:val="00FD4F82"/>
    <w:pPr>
      <w:widowControl w:val="0"/>
      <w:autoSpaceDE w:val="0"/>
      <w:autoSpaceDN w:val="0"/>
      <w:adjustRightInd w:val="0"/>
      <w:spacing w:after="0" w:line="328" w:lineRule="exact"/>
      <w:ind w:firstLine="653"/>
      <w:jc w:val="both"/>
    </w:pPr>
    <w:rPr>
      <w:rFonts w:ascii="Calibri" w:eastAsia="Times New Roman" w:hAnsi="Calibri" w:cs="Times New Roman"/>
      <w:sz w:val="24"/>
      <w:szCs w:val="24"/>
      <w:lang w:eastAsia="ru-RU"/>
    </w:rPr>
  </w:style>
  <w:style w:type="table" w:customStyle="1" w:styleId="12">
    <w:name w:val="Сетка таблицы1"/>
    <w:basedOn w:val="a1"/>
    <w:rsid w:val="00FD4F82"/>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99"/>
    <w:rsid w:val="00FD4F82"/>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D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FD4F82"/>
    <w:pPr>
      <w:spacing w:after="160" w:line="240" w:lineRule="exact"/>
    </w:pPr>
    <w:rPr>
      <w:rFonts w:ascii="Verdana" w:eastAsia="Times New Roman" w:hAnsi="Verdana" w:cs="Times New Roman"/>
      <w:sz w:val="20"/>
      <w:szCs w:val="20"/>
      <w:lang w:val="en-US"/>
    </w:rPr>
  </w:style>
  <w:style w:type="character" w:customStyle="1" w:styleId="wmi-callto">
    <w:name w:val="wmi-callto"/>
    <w:basedOn w:val="a0"/>
    <w:rsid w:val="00FD4F82"/>
    <w:rPr>
      <w:rFonts w:cs="Times New Roman"/>
    </w:rPr>
  </w:style>
  <w:style w:type="character" w:styleId="aa">
    <w:name w:val="Strong"/>
    <w:basedOn w:val="a0"/>
    <w:qFormat/>
    <w:rsid w:val="00FD4F82"/>
    <w:rPr>
      <w:rFonts w:cs="Times New Roman"/>
      <w:b/>
      <w:bCs/>
    </w:rPr>
  </w:style>
  <w:style w:type="character" w:customStyle="1" w:styleId="14">
    <w:name w:val="Верхний колонтитул Знак1"/>
    <w:basedOn w:val="a0"/>
    <w:uiPriority w:val="99"/>
    <w:rsid w:val="00FD4F82"/>
    <w:rPr>
      <w:rFonts w:ascii="Times New Roman" w:hAnsi="Times New Roman" w:cs="Times New Roman"/>
      <w:sz w:val="24"/>
      <w:szCs w:val="24"/>
      <w:lang w:val="x-none" w:eastAsia="ru-RU"/>
    </w:rPr>
  </w:style>
  <w:style w:type="paragraph" w:styleId="ab">
    <w:name w:val="footer"/>
    <w:basedOn w:val="a"/>
    <w:link w:val="ac"/>
    <w:uiPriority w:val="99"/>
    <w:rsid w:val="00FD4F82"/>
    <w:pPr>
      <w:tabs>
        <w:tab w:val="center" w:pos="4677"/>
        <w:tab w:val="right" w:pos="9355"/>
      </w:tabs>
      <w:spacing w:after="0" w:line="240" w:lineRule="auto"/>
    </w:pPr>
    <w:rPr>
      <w:rFonts w:eastAsia="Times New Roman" w:cs="Times New Roman"/>
      <w:sz w:val="24"/>
      <w:szCs w:val="24"/>
      <w:lang w:eastAsia="ru-RU"/>
    </w:rPr>
  </w:style>
  <w:style w:type="character" w:customStyle="1" w:styleId="ac">
    <w:name w:val="Нижний колонтитул Знак"/>
    <w:basedOn w:val="a0"/>
    <w:link w:val="ab"/>
    <w:uiPriority w:val="99"/>
    <w:rsid w:val="00FD4F82"/>
    <w:rPr>
      <w:rFonts w:eastAsia="Times New Roman" w:cs="Times New Roman"/>
      <w:sz w:val="24"/>
      <w:szCs w:val="24"/>
      <w:lang w:eastAsia="ru-RU"/>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FD4F82"/>
    <w:pPr>
      <w:spacing w:before="100" w:beforeAutospacing="1" w:after="100" w:afterAutospacing="1" w:line="240" w:lineRule="auto"/>
    </w:pPr>
    <w:rPr>
      <w:rFonts w:eastAsia="Times New Roman" w:cs="Times New Roman"/>
      <w:sz w:val="24"/>
      <w:szCs w:val="24"/>
      <w:lang w:eastAsia="ru-RU"/>
    </w:rPr>
  </w:style>
  <w:style w:type="paragraph" w:customStyle="1" w:styleId="af">
    <w:name w:val="Знак Знак Знак Знак Знак Знак Знак Знак Знак Знак Знак Знак Знак"/>
    <w:basedOn w:val="a"/>
    <w:rsid w:val="00FD4F82"/>
    <w:pPr>
      <w:spacing w:after="160" w:line="240" w:lineRule="exact"/>
    </w:pPr>
    <w:rPr>
      <w:rFonts w:ascii="Verdana" w:eastAsia="Times New Roman" w:hAnsi="Verdana" w:cs="Verdana"/>
      <w:sz w:val="20"/>
      <w:szCs w:val="20"/>
      <w:lang w:val="en-US"/>
    </w:rPr>
  </w:style>
  <w:style w:type="paragraph" w:customStyle="1" w:styleId="Heading">
    <w:name w:val="Heading"/>
    <w:rsid w:val="00FD4F8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FD4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page number"/>
    <w:basedOn w:val="a0"/>
    <w:uiPriority w:val="99"/>
    <w:rsid w:val="00FD4F82"/>
    <w:rPr>
      <w:rFonts w:cs="Times New Roman"/>
    </w:rPr>
  </w:style>
  <w:style w:type="paragraph" w:customStyle="1" w:styleId="af1">
    <w:name w:val="Постановление"/>
    <w:basedOn w:val="a"/>
    <w:rsid w:val="00FD4F82"/>
    <w:pPr>
      <w:spacing w:after="0" w:line="360" w:lineRule="atLeast"/>
      <w:jc w:val="center"/>
    </w:pPr>
    <w:rPr>
      <w:rFonts w:eastAsia="Times New Roman" w:cs="Times New Roman"/>
      <w:spacing w:val="6"/>
      <w:sz w:val="32"/>
      <w:szCs w:val="32"/>
      <w:lang w:eastAsia="ru-RU"/>
    </w:rPr>
  </w:style>
  <w:style w:type="paragraph" w:customStyle="1" w:styleId="22">
    <w:name w:val="Вертикальный отступ 2"/>
    <w:basedOn w:val="a"/>
    <w:rsid w:val="00FD4F82"/>
    <w:pPr>
      <w:spacing w:after="0" w:line="240" w:lineRule="auto"/>
      <w:jc w:val="center"/>
    </w:pPr>
    <w:rPr>
      <w:rFonts w:eastAsia="Times New Roman" w:cs="Times New Roman"/>
      <w:b/>
      <w:bCs/>
      <w:sz w:val="32"/>
      <w:szCs w:val="32"/>
      <w:lang w:eastAsia="ru-RU"/>
    </w:rPr>
  </w:style>
  <w:style w:type="paragraph" w:customStyle="1" w:styleId="15">
    <w:name w:val="Вертикальный отступ 1"/>
    <w:basedOn w:val="a"/>
    <w:rsid w:val="00FD4F82"/>
    <w:pPr>
      <w:spacing w:after="0" w:line="240" w:lineRule="auto"/>
      <w:jc w:val="center"/>
    </w:pPr>
    <w:rPr>
      <w:rFonts w:eastAsia="Times New Roman" w:cs="Times New Roman"/>
      <w:sz w:val="28"/>
      <w:szCs w:val="28"/>
      <w:lang w:val="en-US" w:eastAsia="ru-RU"/>
    </w:rPr>
  </w:style>
  <w:style w:type="paragraph" w:customStyle="1" w:styleId="af2">
    <w:name w:val="Номер"/>
    <w:basedOn w:val="a"/>
    <w:rsid w:val="00FD4F82"/>
    <w:pPr>
      <w:spacing w:before="60" w:after="60" w:line="240" w:lineRule="auto"/>
      <w:jc w:val="center"/>
    </w:pPr>
    <w:rPr>
      <w:rFonts w:eastAsia="Times New Roman" w:cs="Times New Roman"/>
      <w:sz w:val="28"/>
      <w:szCs w:val="28"/>
      <w:lang w:eastAsia="ru-RU"/>
    </w:rPr>
  </w:style>
  <w:style w:type="character" w:customStyle="1" w:styleId="FontStyle24">
    <w:name w:val="Font Style24"/>
    <w:rsid w:val="00FD4F82"/>
    <w:rPr>
      <w:rFonts w:ascii="Times New Roman" w:hAnsi="Times New Roman"/>
      <w:sz w:val="26"/>
    </w:rPr>
  </w:style>
  <w:style w:type="paragraph" w:customStyle="1" w:styleId="af3">
    <w:name w:val="Знак Знак Знак"/>
    <w:basedOn w:val="a"/>
    <w:rsid w:val="00FD4F82"/>
    <w:pPr>
      <w:spacing w:after="160" w:line="240" w:lineRule="exact"/>
    </w:pPr>
    <w:rPr>
      <w:rFonts w:ascii="Verdana" w:eastAsia="Times New Roman" w:hAnsi="Verdana" w:cs="Verdana"/>
      <w:sz w:val="20"/>
      <w:szCs w:val="20"/>
      <w:lang w:val="en-US"/>
    </w:rPr>
  </w:style>
  <w:style w:type="character" w:customStyle="1" w:styleId="af4">
    <w:name w:val="Гипертекстовая ссылка"/>
    <w:rsid w:val="00FD4F82"/>
    <w:rPr>
      <w:b/>
      <w:color w:val="008000"/>
      <w:sz w:val="20"/>
      <w:u w:val="single"/>
    </w:rPr>
  </w:style>
  <w:style w:type="character" w:customStyle="1" w:styleId="af5">
    <w:name w:val="Цветовое выделение"/>
    <w:rsid w:val="00FD4F82"/>
    <w:rPr>
      <w:b/>
      <w:color w:val="000080"/>
      <w:sz w:val="20"/>
    </w:rPr>
  </w:style>
  <w:style w:type="paragraph" w:customStyle="1" w:styleId="af6">
    <w:name w:val="Заголовок статьи"/>
    <w:basedOn w:val="a"/>
    <w:next w:val="a"/>
    <w:rsid w:val="00FD4F8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CharChar">
    <w:name w:val="Знак Знак2 Char Char Знак Знак"/>
    <w:basedOn w:val="a"/>
    <w:rsid w:val="00FD4F82"/>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FD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4F82"/>
    <w:rPr>
      <w:rFonts w:ascii="Courier New" w:eastAsia="Times New Roman" w:hAnsi="Courier New" w:cs="Courier New"/>
      <w:sz w:val="20"/>
      <w:szCs w:val="20"/>
      <w:lang w:eastAsia="ru-RU"/>
    </w:rPr>
  </w:style>
  <w:style w:type="paragraph" w:customStyle="1" w:styleId="16">
    <w:name w:val="Знак Знак Знак1"/>
    <w:basedOn w:val="a"/>
    <w:rsid w:val="00FD4F82"/>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FD4F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4F8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d"/>
    <w:uiPriority w:val="99"/>
    <w:locked/>
    <w:rsid w:val="00FD4F82"/>
    <w:rPr>
      <w:rFonts w:eastAsia="Times New Roman" w:cs="Times New Roman"/>
      <w:sz w:val="24"/>
      <w:szCs w:val="24"/>
      <w:lang w:eastAsia="ru-RU"/>
    </w:rPr>
  </w:style>
  <w:style w:type="paragraph" w:customStyle="1" w:styleId="17">
    <w:name w:val="Абзац списка1"/>
    <w:basedOn w:val="a"/>
    <w:qFormat/>
    <w:rsid w:val="00FD4F82"/>
    <w:pPr>
      <w:ind w:left="720"/>
    </w:pPr>
    <w:rPr>
      <w:rFonts w:ascii="Calibri" w:eastAsia="Times New Roman" w:hAnsi="Calibri" w:cs="Calibri"/>
    </w:rPr>
  </w:style>
  <w:style w:type="paragraph" w:styleId="23">
    <w:name w:val="Body Text 2"/>
    <w:basedOn w:val="a"/>
    <w:link w:val="24"/>
    <w:uiPriority w:val="99"/>
    <w:rsid w:val="00FD4F82"/>
    <w:pPr>
      <w:spacing w:after="120" w:line="480" w:lineRule="auto"/>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FD4F82"/>
    <w:rPr>
      <w:rFonts w:ascii="Arial" w:eastAsia="Times New Roman" w:hAnsi="Arial" w:cs="Arial"/>
      <w:sz w:val="24"/>
      <w:szCs w:val="24"/>
      <w:lang w:eastAsia="ru-RU"/>
    </w:rPr>
  </w:style>
  <w:style w:type="paragraph" w:styleId="af7">
    <w:name w:val="Body Text Indent"/>
    <w:basedOn w:val="a"/>
    <w:link w:val="af8"/>
    <w:uiPriority w:val="99"/>
    <w:rsid w:val="00FD4F82"/>
    <w:pPr>
      <w:spacing w:after="120" w:line="240" w:lineRule="auto"/>
      <w:ind w:left="283"/>
    </w:pPr>
    <w:rPr>
      <w:rFonts w:eastAsia="Times New Roman" w:cs="Times New Roman"/>
      <w:color w:val="000000"/>
      <w:sz w:val="28"/>
      <w:szCs w:val="28"/>
      <w:lang w:eastAsia="ru-RU"/>
    </w:rPr>
  </w:style>
  <w:style w:type="character" w:customStyle="1" w:styleId="af8">
    <w:name w:val="Основной текст с отступом Знак"/>
    <w:basedOn w:val="a0"/>
    <w:link w:val="af7"/>
    <w:uiPriority w:val="99"/>
    <w:rsid w:val="00FD4F82"/>
    <w:rPr>
      <w:rFonts w:eastAsia="Times New Roman" w:cs="Times New Roman"/>
      <w:color w:val="000000"/>
      <w:sz w:val="28"/>
      <w:szCs w:val="28"/>
      <w:lang w:eastAsia="ru-RU"/>
    </w:rPr>
  </w:style>
  <w:style w:type="paragraph" w:customStyle="1" w:styleId="25">
    <w:name w:val="Знак Знак Знак2"/>
    <w:basedOn w:val="a"/>
    <w:rsid w:val="00FD4F82"/>
    <w:pPr>
      <w:spacing w:after="160" w:line="240" w:lineRule="exact"/>
    </w:pPr>
    <w:rPr>
      <w:rFonts w:ascii="Verdana" w:eastAsia="Times New Roman" w:hAnsi="Verdana" w:cs="Verdana"/>
      <w:sz w:val="20"/>
      <w:szCs w:val="20"/>
      <w:lang w:val="en-US"/>
    </w:rPr>
  </w:style>
  <w:style w:type="paragraph" w:customStyle="1" w:styleId="41">
    <w:name w:val="Знак Знак Знак4"/>
    <w:basedOn w:val="a"/>
    <w:rsid w:val="00FD4F82"/>
    <w:pPr>
      <w:spacing w:after="160" w:line="240" w:lineRule="exact"/>
    </w:pPr>
    <w:rPr>
      <w:rFonts w:ascii="Verdana" w:eastAsia="Times New Roman" w:hAnsi="Verdana" w:cs="Verdana"/>
      <w:sz w:val="20"/>
      <w:szCs w:val="20"/>
      <w:lang w:val="en-US"/>
    </w:rPr>
  </w:style>
  <w:style w:type="paragraph" w:customStyle="1" w:styleId="af9">
    <w:name w:val="письмо"/>
    <w:basedOn w:val="a"/>
    <w:rsid w:val="00FD4F82"/>
    <w:pPr>
      <w:spacing w:after="0" w:line="240" w:lineRule="auto"/>
      <w:ind w:firstLine="709"/>
      <w:jc w:val="both"/>
    </w:pPr>
    <w:rPr>
      <w:rFonts w:eastAsia="Times New Roman" w:cs="Times New Roman"/>
      <w:sz w:val="28"/>
      <w:szCs w:val="28"/>
      <w:lang w:eastAsia="ru-RU"/>
    </w:rPr>
  </w:style>
  <w:style w:type="paragraph" w:customStyle="1" w:styleId="51">
    <w:name w:val="Знак Знак Знак5"/>
    <w:basedOn w:val="a"/>
    <w:rsid w:val="00FD4F82"/>
    <w:pPr>
      <w:spacing w:after="160" w:line="240" w:lineRule="exact"/>
    </w:pPr>
    <w:rPr>
      <w:rFonts w:ascii="Verdana" w:eastAsia="Times New Roman" w:hAnsi="Verdana" w:cs="Verdana"/>
      <w:sz w:val="20"/>
      <w:szCs w:val="20"/>
      <w:lang w:val="en-US"/>
    </w:rPr>
  </w:style>
  <w:style w:type="paragraph" w:customStyle="1" w:styleId="Style3">
    <w:name w:val="Style3"/>
    <w:basedOn w:val="a"/>
    <w:rsid w:val="00FD4F82"/>
    <w:pPr>
      <w:widowControl w:val="0"/>
      <w:autoSpaceDE w:val="0"/>
      <w:autoSpaceDN w:val="0"/>
      <w:adjustRightInd w:val="0"/>
      <w:spacing w:after="0" w:line="324" w:lineRule="exact"/>
      <w:ind w:firstLine="713"/>
      <w:jc w:val="both"/>
    </w:pPr>
    <w:rPr>
      <w:rFonts w:ascii="Calibri" w:eastAsia="Times New Roman" w:hAnsi="Calibri" w:cs="Calibri"/>
      <w:sz w:val="24"/>
      <w:szCs w:val="24"/>
      <w:lang w:eastAsia="ru-RU"/>
    </w:rPr>
  </w:style>
  <w:style w:type="character" w:customStyle="1" w:styleId="FontStyle13">
    <w:name w:val="Font Style13"/>
    <w:basedOn w:val="a0"/>
    <w:rsid w:val="00FD4F82"/>
    <w:rPr>
      <w:rFonts w:ascii="Times New Roman" w:hAnsi="Times New Roman" w:cs="Times New Roman"/>
      <w:sz w:val="24"/>
      <w:szCs w:val="24"/>
    </w:rPr>
  </w:style>
  <w:style w:type="paragraph" w:customStyle="1" w:styleId="26">
    <w:name w:val="Знак Знак Знак Знак Знак Знак Знак2"/>
    <w:basedOn w:val="a"/>
    <w:rsid w:val="00FD4F82"/>
    <w:pPr>
      <w:spacing w:after="0" w:line="240" w:lineRule="auto"/>
    </w:pPr>
    <w:rPr>
      <w:rFonts w:ascii="Verdana" w:eastAsia="Times New Roman" w:hAnsi="Verdana" w:cs="Verdana"/>
      <w:sz w:val="20"/>
      <w:szCs w:val="20"/>
      <w:lang w:val="en-US"/>
    </w:rPr>
  </w:style>
  <w:style w:type="paragraph" w:customStyle="1" w:styleId="61">
    <w:name w:val="Знак Знак Знак6"/>
    <w:basedOn w:val="a"/>
    <w:rsid w:val="00FD4F82"/>
    <w:pPr>
      <w:spacing w:after="160" w:line="240" w:lineRule="exact"/>
    </w:pPr>
    <w:rPr>
      <w:rFonts w:ascii="Verdana" w:eastAsia="Times New Roman" w:hAnsi="Verdana" w:cs="Verdana"/>
      <w:sz w:val="20"/>
      <w:szCs w:val="20"/>
      <w:lang w:val="en-US"/>
    </w:rPr>
  </w:style>
  <w:style w:type="paragraph" w:customStyle="1" w:styleId="71">
    <w:name w:val="Знак Знак Знак7"/>
    <w:basedOn w:val="a"/>
    <w:rsid w:val="00FD4F82"/>
    <w:pPr>
      <w:spacing w:after="160" w:line="240" w:lineRule="exact"/>
    </w:pPr>
    <w:rPr>
      <w:rFonts w:ascii="Verdana" w:eastAsia="Times New Roman" w:hAnsi="Verdana" w:cs="Verdana"/>
      <w:sz w:val="20"/>
      <w:szCs w:val="20"/>
      <w:lang w:val="en-US"/>
    </w:rPr>
  </w:style>
  <w:style w:type="character" w:customStyle="1" w:styleId="140">
    <w:name w:val="Название Знак14"/>
    <w:basedOn w:val="a0"/>
    <w:rsid w:val="00FD4F82"/>
    <w:rPr>
      <w:rFonts w:ascii="Cambria" w:hAnsi="Cambria" w:cs="Cambria"/>
      <w:b/>
      <w:bCs/>
      <w:color w:val="000000"/>
      <w:kern w:val="28"/>
      <w:sz w:val="32"/>
      <w:szCs w:val="32"/>
    </w:rPr>
  </w:style>
  <w:style w:type="paragraph" w:styleId="afa">
    <w:name w:val="Title"/>
    <w:basedOn w:val="a"/>
    <w:next w:val="a"/>
    <w:link w:val="afb"/>
    <w:uiPriority w:val="10"/>
    <w:qFormat/>
    <w:rsid w:val="00FD4F8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b">
    <w:name w:val="Название Знак"/>
    <w:basedOn w:val="a0"/>
    <w:link w:val="afa"/>
    <w:uiPriority w:val="10"/>
    <w:rsid w:val="00FD4F82"/>
    <w:rPr>
      <w:rFonts w:ascii="Cambria" w:eastAsia="Times New Roman" w:hAnsi="Cambria" w:cs="Cambria"/>
      <w:color w:val="17365D"/>
      <w:spacing w:val="5"/>
      <w:kern w:val="28"/>
      <w:sz w:val="52"/>
      <w:szCs w:val="52"/>
    </w:rPr>
  </w:style>
  <w:style w:type="character" w:customStyle="1" w:styleId="130">
    <w:name w:val="Название Знак13"/>
    <w:basedOn w:val="a0"/>
    <w:rsid w:val="00FD4F82"/>
    <w:rPr>
      <w:rFonts w:ascii="Cambria" w:hAnsi="Cambria" w:cs="Cambria"/>
      <w:b/>
      <w:bCs/>
      <w:color w:val="000000"/>
      <w:kern w:val="28"/>
      <w:sz w:val="32"/>
      <w:szCs w:val="32"/>
    </w:rPr>
  </w:style>
  <w:style w:type="character" w:customStyle="1" w:styleId="120">
    <w:name w:val="Название Знак12"/>
    <w:basedOn w:val="a0"/>
    <w:rsid w:val="00FD4F82"/>
    <w:rPr>
      <w:rFonts w:ascii="Cambria" w:hAnsi="Cambria" w:cs="Cambria"/>
      <w:b/>
      <w:bCs/>
      <w:color w:val="000000"/>
      <w:kern w:val="28"/>
      <w:sz w:val="32"/>
      <w:szCs w:val="32"/>
    </w:rPr>
  </w:style>
  <w:style w:type="character" w:customStyle="1" w:styleId="111">
    <w:name w:val="Название Знак11"/>
    <w:basedOn w:val="a0"/>
    <w:rsid w:val="00FD4F82"/>
    <w:rPr>
      <w:rFonts w:ascii="Cambria" w:hAnsi="Cambria" w:cs="Cambria"/>
      <w:b/>
      <w:bCs/>
      <w:color w:val="000000"/>
      <w:kern w:val="28"/>
      <w:sz w:val="32"/>
      <w:szCs w:val="32"/>
    </w:rPr>
  </w:style>
  <w:style w:type="character" w:customStyle="1" w:styleId="141">
    <w:name w:val="Подзаголовок Знак14"/>
    <w:basedOn w:val="a0"/>
    <w:rsid w:val="00FD4F82"/>
    <w:rPr>
      <w:rFonts w:ascii="Cambria" w:hAnsi="Cambria" w:cs="Cambria"/>
      <w:color w:val="000000"/>
      <w:sz w:val="24"/>
      <w:szCs w:val="24"/>
    </w:rPr>
  </w:style>
  <w:style w:type="paragraph" w:styleId="afc">
    <w:name w:val="Subtitle"/>
    <w:basedOn w:val="a"/>
    <w:next w:val="a"/>
    <w:link w:val="afd"/>
    <w:uiPriority w:val="11"/>
    <w:qFormat/>
    <w:rsid w:val="00FD4F82"/>
    <w:pPr>
      <w:numPr>
        <w:ilvl w:val="1"/>
      </w:numPr>
      <w:ind w:firstLine="709"/>
    </w:pPr>
    <w:rPr>
      <w:rFonts w:ascii="Cambria" w:eastAsia="Times New Roman" w:hAnsi="Cambria" w:cs="Cambria"/>
      <w:i/>
      <w:iCs/>
      <w:color w:val="4F81BD"/>
      <w:spacing w:val="15"/>
      <w:sz w:val="24"/>
      <w:szCs w:val="24"/>
    </w:rPr>
  </w:style>
  <w:style w:type="character" w:customStyle="1" w:styleId="afd">
    <w:name w:val="Подзаголовок Знак"/>
    <w:basedOn w:val="a0"/>
    <w:link w:val="afc"/>
    <w:uiPriority w:val="11"/>
    <w:rsid w:val="00FD4F82"/>
    <w:rPr>
      <w:rFonts w:ascii="Cambria" w:eastAsia="Times New Roman" w:hAnsi="Cambria" w:cs="Cambria"/>
      <w:i/>
      <w:iCs/>
      <w:color w:val="4F81BD"/>
      <w:spacing w:val="15"/>
      <w:sz w:val="24"/>
      <w:szCs w:val="24"/>
    </w:rPr>
  </w:style>
  <w:style w:type="character" w:customStyle="1" w:styleId="131">
    <w:name w:val="Подзаголовок Знак13"/>
    <w:basedOn w:val="a0"/>
    <w:rsid w:val="00FD4F82"/>
    <w:rPr>
      <w:rFonts w:ascii="Cambria" w:hAnsi="Cambria" w:cs="Cambria"/>
      <w:color w:val="000000"/>
      <w:sz w:val="24"/>
      <w:szCs w:val="24"/>
    </w:rPr>
  </w:style>
  <w:style w:type="character" w:customStyle="1" w:styleId="121">
    <w:name w:val="Подзаголовок Знак12"/>
    <w:basedOn w:val="a0"/>
    <w:rsid w:val="00FD4F82"/>
    <w:rPr>
      <w:rFonts w:ascii="Cambria" w:hAnsi="Cambria" w:cs="Cambria"/>
      <w:color w:val="000000"/>
      <w:sz w:val="24"/>
      <w:szCs w:val="24"/>
    </w:rPr>
  </w:style>
  <w:style w:type="character" w:customStyle="1" w:styleId="112">
    <w:name w:val="Подзаголовок Знак11"/>
    <w:basedOn w:val="a0"/>
    <w:rsid w:val="00FD4F82"/>
    <w:rPr>
      <w:rFonts w:ascii="Cambria" w:hAnsi="Cambria" w:cs="Cambria"/>
      <w:color w:val="000000"/>
      <w:sz w:val="24"/>
      <w:szCs w:val="24"/>
    </w:rPr>
  </w:style>
  <w:style w:type="character" w:styleId="afe">
    <w:name w:val="Emphasis"/>
    <w:basedOn w:val="a0"/>
    <w:uiPriority w:val="20"/>
    <w:qFormat/>
    <w:rsid w:val="00FD4F82"/>
    <w:rPr>
      <w:rFonts w:cs="Times New Roman"/>
      <w:i/>
      <w:iCs/>
    </w:rPr>
  </w:style>
  <w:style w:type="character" w:customStyle="1" w:styleId="214">
    <w:name w:val="Цитата 2 Знак14"/>
    <w:basedOn w:val="a0"/>
    <w:rsid w:val="00FD4F82"/>
    <w:rPr>
      <w:rFonts w:cs="Times New Roman"/>
      <w:i/>
      <w:iCs/>
      <w:color w:val="000000"/>
      <w:sz w:val="28"/>
      <w:szCs w:val="28"/>
    </w:rPr>
  </w:style>
  <w:style w:type="paragraph" w:customStyle="1" w:styleId="210">
    <w:name w:val="Цитата 21"/>
    <w:basedOn w:val="a"/>
    <w:next w:val="a"/>
    <w:link w:val="27"/>
    <w:rsid w:val="00FD4F82"/>
    <w:rPr>
      <w:rFonts w:ascii="Calibri" w:eastAsia="Times New Roman" w:hAnsi="Calibri" w:cs="Calibri"/>
      <w:i/>
      <w:iCs/>
      <w:color w:val="000000"/>
    </w:rPr>
  </w:style>
  <w:style w:type="character" w:customStyle="1" w:styleId="27">
    <w:name w:val="Цитата 2 Знак"/>
    <w:basedOn w:val="a0"/>
    <w:link w:val="210"/>
    <w:locked/>
    <w:rsid w:val="00FD4F82"/>
    <w:rPr>
      <w:rFonts w:ascii="Calibri" w:eastAsia="Times New Roman" w:hAnsi="Calibri" w:cs="Calibri"/>
      <w:i/>
      <w:iCs/>
      <w:color w:val="000000"/>
    </w:rPr>
  </w:style>
  <w:style w:type="character" w:customStyle="1" w:styleId="213">
    <w:name w:val="Цитата 2 Знак13"/>
    <w:basedOn w:val="a0"/>
    <w:rsid w:val="00FD4F82"/>
    <w:rPr>
      <w:rFonts w:cs="Times New Roman"/>
      <w:i/>
      <w:iCs/>
      <w:color w:val="000000"/>
      <w:sz w:val="28"/>
      <w:szCs w:val="28"/>
    </w:rPr>
  </w:style>
  <w:style w:type="character" w:customStyle="1" w:styleId="212">
    <w:name w:val="Цитата 2 Знак12"/>
    <w:basedOn w:val="a0"/>
    <w:rsid w:val="00FD4F82"/>
    <w:rPr>
      <w:rFonts w:cs="Times New Roman"/>
      <w:i/>
      <w:iCs/>
      <w:color w:val="000000"/>
      <w:sz w:val="28"/>
      <w:szCs w:val="28"/>
    </w:rPr>
  </w:style>
  <w:style w:type="character" w:customStyle="1" w:styleId="211">
    <w:name w:val="Цитата 2 Знак11"/>
    <w:basedOn w:val="a0"/>
    <w:rsid w:val="00FD4F82"/>
    <w:rPr>
      <w:rFonts w:cs="Times New Roman"/>
      <w:i/>
      <w:iCs/>
      <w:color w:val="000000"/>
      <w:sz w:val="28"/>
      <w:szCs w:val="28"/>
    </w:rPr>
  </w:style>
  <w:style w:type="character" w:customStyle="1" w:styleId="142">
    <w:name w:val="Выделенная цитата Знак14"/>
    <w:basedOn w:val="a0"/>
    <w:rsid w:val="00FD4F82"/>
    <w:rPr>
      <w:rFonts w:cs="Times New Roman"/>
      <w:b/>
      <w:bCs/>
      <w:i/>
      <w:iCs/>
      <w:color w:val="4F81BD"/>
      <w:sz w:val="28"/>
      <w:szCs w:val="28"/>
    </w:rPr>
  </w:style>
  <w:style w:type="paragraph" w:customStyle="1" w:styleId="18">
    <w:name w:val="Выделенная цитата1"/>
    <w:basedOn w:val="a"/>
    <w:next w:val="a"/>
    <w:link w:val="aff"/>
    <w:rsid w:val="00FD4F82"/>
    <w:pPr>
      <w:pBdr>
        <w:bottom w:val="single" w:sz="4" w:space="4" w:color="4F81BD"/>
      </w:pBdr>
      <w:spacing w:before="200" w:after="280"/>
      <w:ind w:left="936" w:right="936"/>
    </w:pPr>
    <w:rPr>
      <w:rFonts w:ascii="Calibri" w:eastAsia="Times New Roman" w:hAnsi="Calibri" w:cs="Calibri"/>
      <w:b/>
      <w:bCs/>
      <w:i/>
      <w:iCs/>
      <w:color w:val="4F81BD"/>
    </w:rPr>
  </w:style>
  <w:style w:type="character" w:customStyle="1" w:styleId="aff">
    <w:name w:val="Выделенная цитата Знак"/>
    <w:basedOn w:val="a0"/>
    <w:link w:val="18"/>
    <w:locked/>
    <w:rsid w:val="00FD4F82"/>
    <w:rPr>
      <w:rFonts w:ascii="Calibri" w:eastAsia="Times New Roman" w:hAnsi="Calibri" w:cs="Calibri"/>
      <w:b/>
      <w:bCs/>
      <w:i/>
      <w:iCs/>
      <w:color w:val="4F81BD"/>
    </w:rPr>
  </w:style>
  <w:style w:type="character" w:customStyle="1" w:styleId="132">
    <w:name w:val="Выделенная цитата Знак13"/>
    <w:basedOn w:val="a0"/>
    <w:rsid w:val="00FD4F82"/>
    <w:rPr>
      <w:rFonts w:cs="Times New Roman"/>
      <w:b/>
      <w:bCs/>
      <w:i/>
      <w:iCs/>
      <w:color w:val="4F81BD"/>
      <w:sz w:val="28"/>
      <w:szCs w:val="28"/>
    </w:rPr>
  </w:style>
  <w:style w:type="character" w:customStyle="1" w:styleId="122">
    <w:name w:val="Выделенная цитата Знак12"/>
    <w:basedOn w:val="a0"/>
    <w:rsid w:val="00FD4F82"/>
    <w:rPr>
      <w:rFonts w:cs="Times New Roman"/>
      <w:b/>
      <w:bCs/>
      <w:i/>
      <w:iCs/>
      <w:color w:val="4F81BD"/>
      <w:sz w:val="28"/>
      <w:szCs w:val="28"/>
    </w:rPr>
  </w:style>
  <w:style w:type="character" w:customStyle="1" w:styleId="113">
    <w:name w:val="Выделенная цитата Знак11"/>
    <w:basedOn w:val="a0"/>
    <w:rsid w:val="00FD4F82"/>
    <w:rPr>
      <w:rFonts w:cs="Times New Roman"/>
      <w:b/>
      <w:bCs/>
      <w:i/>
      <w:iCs/>
      <w:color w:val="4F81BD"/>
      <w:sz w:val="28"/>
      <w:szCs w:val="28"/>
    </w:rPr>
  </w:style>
  <w:style w:type="character" w:customStyle="1" w:styleId="19">
    <w:name w:val="Слабое выделение1"/>
    <w:basedOn w:val="a0"/>
    <w:rsid w:val="00FD4F82"/>
    <w:rPr>
      <w:rFonts w:cs="Times New Roman"/>
      <w:i/>
      <w:iCs/>
      <w:color w:val="808080"/>
    </w:rPr>
  </w:style>
  <w:style w:type="character" w:customStyle="1" w:styleId="1a">
    <w:name w:val="Сильное выделение1"/>
    <w:basedOn w:val="a0"/>
    <w:rsid w:val="00FD4F82"/>
    <w:rPr>
      <w:rFonts w:cs="Times New Roman"/>
      <w:b/>
      <w:bCs/>
      <w:i/>
      <w:iCs/>
      <w:color w:val="4F81BD"/>
    </w:rPr>
  </w:style>
  <w:style w:type="character" w:customStyle="1" w:styleId="1b">
    <w:name w:val="Слабая ссылка1"/>
    <w:basedOn w:val="a0"/>
    <w:rsid w:val="00FD4F82"/>
    <w:rPr>
      <w:rFonts w:cs="Times New Roman"/>
      <w:smallCaps/>
      <w:color w:val="auto"/>
      <w:u w:val="single"/>
    </w:rPr>
  </w:style>
  <w:style w:type="character" w:customStyle="1" w:styleId="1c">
    <w:name w:val="Сильная ссылка1"/>
    <w:basedOn w:val="a0"/>
    <w:rsid w:val="00FD4F82"/>
    <w:rPr>
      <w:rFonts w:cs="Times New Roman"/>
      <w:b/>
      <w:bCs/>
      <w:smallCaps/>
      <w:color w:val="auto"/>
      <w:spacing w:val="5"/>
      <w:u w:val="single"/>
    </w:rPr>
  </w:style>
  <w:style w:type="character" w:customStyle="1" w:styleId="1d">
    <w:name w:val="Название книги1"/>
    <w:basedOn w:val="a0"/>
    <w:rsid w:val="00FD4F82"/>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4F82"/>
    <w:pPr>
      <w:spacing w:before="100" w:beforeAutospacing="1" w:after="100" w:afterAutospacing="1" w:line="240" w:lineRule="auto"/>
    </w:pPr>
    <w:rPr>
      <w:rFonts w:ascii="Tahoma" w:eastAsia="Times New Roman" w:hAnsi="Tahoma" w:cs="Tahoma"/>
      <w:sz w:val="20"/>
      <w:szCs w:val="20"/>
      <w:lang w:val="en-US"/>
    </w:rPr>
  </w:style>
  <w:style w:type="character" w:customStyle="1" w:styleId="text">
    <w:name w:val="text"/>
    <w:rsid w:val="00FD4F82"/>
  </w:style>
  <w:style w:type="paragraph" w:styleId="28">
    <w:name w:val="Body Text Indent 2"/>
    <w:basedOn w:val="a"/>
    <w:link w:val="29"/>
    <w:uiPriority w:val="99"/>
    <w:rsid w:val="00FD4F82"/>
    <w:pPr>
      <w:spacing w:after="120" w:line="480" w:lineRule="auto"/>
      <w:ind w:left="283"/>
      <w:jc w:val="center"/>
    </w:pPr>
    <w:rPr>
      <w:rFonts w:eastAsia="Times New Roman" w:cs="Times New Roman"/>
      <w:sz w:val="24"/>
      <w:szCs w:val="24"/>
      <w:lang w:eastAsia="ru-RU"/>
    </w:rPr>
  </w:style>
  <w:style w:type="character" w:customStyle="1" w:styleId="29">
    <w:name w:val="Основной текст с отступом 2 Знак"/>
    <w:basedOn w:val="a0"/>
    <w:link w:val="28"/>
    <w:uiPriority w:val="99"/>
    <w:rsid w:val="00FD4F82"/>
    <w:rPr>
      <w:rFonts w:eastAsia="Times New Roman" w:cs="Times New Roman"/>
      <w:sz w:val="24"/>
      <w:szCs w:val="24"/>
      <w:lang w:eastAsia="ru-RU"/>
    </w:rPr>
  </w:style>
  <w:style w:type="paragraph" w:styleId="aff0">
    <w:name w:val="Body Text"/>
    <w:basedOn w:val="a"/>
    <w:link w:val="aff1"/>
    <w:uiPriority w:val="99"/>
    <w:rsid w:val="00FD4F82"/>
    <w:pPr>
      <w:spacing w:after="120" w:line="240" w:lineRule="auto"/>
    </w:pPr>
    <w:rPr>
      <w:rFonts w:eastAsia="Times New Roman" w:cs="Times New Roman"/>
      <w:sz w:val="24"/>
      <w:szCs w:val="24"/>
      <w:lang w:eastAsia="ru-RU"/>
    </w:rPr>
  </w:style>
  <w:style w:type="character" w:customStyle="1" w:styleId="aff1">
    <w:name w:val="Основной текст Знак"/>
    <w:basedOn w:val="a0"/>
    <w:link w:val="aff0"/>
    <w:uiPriority w:val="99"/>
    <w:rsid w:val="00FD4F82"/>
    <w:rPr>
      <w:rFonts w:eastAsia="Times New Roman" w:cs="Times New Roman"/>
      <w:sz w:val="24"/>
      <w:szCs w:val="24"/>
      <w:lang w:eastAsia="ru-RU"/>
    </w:rPr>
  </w:style>
  <w:style w:type="paragraph" w:customStyle="1" w:styleId="aff2">
    <w:name w:val="Обычный стиль+ширина"/>
    <w:basedOn w:val="a"/>
    <w:rsid w:val="00FD4F82"/>
    <w:pPr>
      <w:tabs>
        <w:tab w:val="num" w:pos="360"/>
      </w:tabs>
      <w:spacing w:after="0" w:line="240" w:lineRule="auto"/>
      <w:ind w:left="360" w:hanging="360"/>
    </w:pPr>
    <w:rPr>
      <w:rFonts w:eastAsia="Times New Roman" w:cs="Times New Roman"/>
      <w:sz w:val="24"/>
      <w:szCs w:val="24"/>
      <w:lang w:eastAsia="ru-RU"/>
    </w:rPr>
  </w:style>
  <w:style w:type="paragraph" w:styleId="aff3">
    <w:name w:val="footnote text"/>
    <w:basedOn w:val="a"/>
    <w:link w:val="aff4"/>
    <w:uiPriority w:val="99"/>
    <w:semiHidden/>
    <w:rsid w:val="00FD4F82"/>
    <w:pPr>
      <w:spacing w:after="0" w:line="240" w:lineRule="auto"/>
    </w:pPr>
    <w:rPr>
      <w:rFonts w:eastAsia="Times New Roman" w:cs="Times New Roman"/>
      <w:color w:val="000000"/>
      <w:sz w:val="20"/>
      <w:szCs w:val="20"/>
      <w:lang w:eastAsia="ru-RU"/>
    </w:rPr>
  </w:style>
  <w:style w:type="character" w:customStyle="1" w:styleId="aff4">
    <w:name w:val="Текст сноски Знак"/>
    <w:basedOn w:val="a0"/>
    <w:link w:val="aff3"/>
    <w:uiPriority w:val="99"/>
    <w:semiHidden/>
    <w:rsid w:val="00FD4F82"/>
    <w:rPr>
      <w:rFonts w:eastAsia="Times New Roman" w:cs="Times New Roman"/>
      <w:color w:val="000000"/>
      <w:sz w:val="20"/>
      <w:szCs w:val="20"/>
      <w:lang w:eastAsia="ru-RU"/>
    </w:rPr>
  </w:style>
  <w:style w:type="character" w:customStyle="1" w:styleId="highlighthighlightactive">
    <w:name w:val="highlight highlight_active"/>
    <w:rsid w:val="00FD4F82"/>
  </w:style>
  <w:style w:type="paragraph" w:customStyle="1" w:styleId="western">
    <w:name w:val="western"/>
    <w:basedOn w:val="a"/>
    <w:rsid w:val="00FD4F82"/>
    <w:pPr>
      <w:spacing w:before="100" w:beforeAutospacing="1" w:after="100" w:afterAutospacing="1" w:line="240" w:lineRule="auto"/>
    </w:pPr>
    <w:rPr>
      <w:rFonts w:eastAsia="Times New Roman" w:cs="Times New Roman"/>
      <w:sz w:val="24"/>
      <w:szCs w:val="24"/>
      <w:lang w:eastAsia="ru-RU"/>
    </w:rPr>
  </w:style>
  <w:style w:type="character" w:customStyle="1" w:styleId="FontStyle11">
    <w:name w:val="Font Style11"/>
    <w:rsid w:val="00FD4F82"/>
    <w:rPr>
      <w:rFonts w:ascii="Times New Roman" w:hAnsi="Times New Roman"/>
      <w:spacing w:val="-10"/>
      <w:sz w:val="26"/>
    </w:rPr>
  </w:style>
  <w:style w:type="paragraph" w:customStyle="1" w:styleId="ConsNormal0">
    <w:name w:val="ConsNormal"/>
    <w:rsid w:val="00FD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
    <w:name w:val="Char Char1 Знак Знак Знак"/>
    <w:basedOn w:val="a"/>
    <w:rsid w:val="00FD4F82"/>
    <w:pPr>
      <w:spacing w:after="0" w:line="240" w:lineRule="auto"/>
    </w:pPr>
    <w:rPr>
      <w:rFonts w:ascii="Verdana" w:eastAsia="Times New Roman" w:hAnsi="Verdana" w:cs="Verdana"/>
      <w:sz w:val="20"/>
      <w:szCs w:val="20"/>
      <w:lang w:val="en-US"/>
    </w:rPr>
  </w:style>
  <w:style w:type="paragraph" w:customStyle="1" w:styleId="Default">
    <w:name w:val="Default"/>
    <w:rsid w:val="00FD4F82"/>
    <w:pPr>
      <w:autoSpaceDE w:val="0"/>
      <w:autoSpaceDN w:val="0"/>
      <w:adjustRightInd w:val="0"/>
      <w:spacing w:after="0" w:line="240" w:lineRule="auto"/>
    </w:pPr>
    <w:rPr>
      <w:rFonts w:eastAsia="Times New Roman" w:cs="Times New Roman"/>
      <w:color w:val="000000"/>
      <w:sz w:val="24"/>
      <w:szCs w:val="24"/>
    </w:rPr>
  </w:style>
  <w:style w:type="paragraph" w:customStyle="1" w:styleId="aff5">
    <w:name w:val="????????"/>
    <w:basedOn w:val="a"/>
    <w:rsid w:val="00FD4F82"/>
    <w:pPr>
      <w:spacing w:after="0" w:line="240" w:lineRule="auto"/>
      <w:jc w:val="center"/>
    </w:pPr>
    <w:rPr>
      <w:rFonts w:eastAsia="Times New Roman" w:cs="Times New Roman"/>
      <w:b/>
      <w:bCs/>
      <w:sz w:val="24"/>
      <w:szCs w:val="24"/>
      <w:lang w:eastAsia="ru-RU"/>
    </w:rPr>
  </w:style>
  <w:style w:type="paragraph" w:styleId="32">
    <w:name w:val="Body Text Indent 3"/>
    <w:basedOn w:val="a"/>
    <w:link w:val="33"/>
    <w:uiPriority w:val="99"/>
    <w:rsid w:val="00FD4F82"/>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D4F82"/>
    <w:rPr>
      <w:rFonts w:eastAsia="Times New Roman" w:cs="Times New Roman"/>
      <w:sz w:val="16"/>
      <w:szCs w:val="16"/>
      <w:lang w:eastAsia="ru-RU"/>
    </w:rPr>
  </w:style>
  <w:style w:type="paragraph" w:customStyle="1" w:styleId="1e">
    <w:name w:val="Без интервала1"/>
    <w:rsid w:val="00FD4F82"/>
    <w:pPr>
      <w:spacing w:after="0" w:line="240" w:lineRule="auto"/>
    </w:pPr>
    <w:rPr>
      <w:rFonts w:ascii="Calibri" w:eastAsia="Times New Roman" w:hAnsi="Calibri" w:cs="Calibri"/>
      <w:lang w:eastAsia="ru-RU"/>
    </w:rPr>
  </w:style>
  <w:style w:type="paragraph" w:customStyle="1" w:styleId="aff6">
    <w:name w:val="Знак Знак Знак Знак"/>
    <w:basedOn w:val="a"/>
    <w:rsid w:val="00FD4F82"/>
    <w:pPr>
      <w:spacing w:after="160" w:line="240" w:lineRule="exact"/>
    </w:pPr>
    <w:rPr>
      <w:rFonts w:ascii="Verdana" w:eastAsia="Times New Roman" w:hAnsi="Verdana" w:cs="Verdana"/>
      <w:sz w:val="20"/>
      <w:szCs w:val="20"/>
      <w:lang w:val="en-US"/>
    </w:rPr>
  </w:style>
  <w:style w:type="paragraph" w:customStyle="1" w:styleId="aff7">
    <w:name w:val="мой стиль"/>
    <w:basedOn w:val="a"/>
    <w:link w:val="aff8"/>
    <w:rsid w:val="00FD4F82"/>
    <w:pPr>
      <w:autoSpaceDE w:val="0"/>
      <w:autoSpaceDN w:val="0"/>
      <w:adjustRightInd w:val="0"/>
      <w:spacing w:after="0" w:line="360" w:lineRule="auto"/>
      <w:ind w:left="113" w:right="57" w:firstLine="720"/>
      <w:jc w:val="both"/>
    </w:pPr>
    <w:rPr>
      <w:rFonts w:eastAsia="Times New Roman" w:cs="Times New Roman"/>
      <w:color w:val="000000"/>
      <w:sz w:val="28"/>
      <w:szCs w:val="28"/>
      <w:lang w:eastAsia="ru-RU"/>
    </w:rPr>
  </w:style>
  <w:style w:type="character" w:customStyle="1" w:styleId="aff8">
    <w:name w:val="мой стиль Знак"/>
    <w:link w:val="aff7"/>
    <w:locked/>
    <w:rsid w:val="00FD4F82"/>
    <w:rPr>
      <w:rFonts w:eastAsia="Times New Roman" w:cs="Times New Roman"/>
      <w:color w:val="000000"/>
      <w:sz w:val="28"/>
      <w:szCs w:val="28"/>
      <w:lang w:eastAsia="ru-RU"/>
    </w:rPr>
  </w:style>
  <w:style w:type="paragraph" w:customStyle="1" w:styleId="aff9">
    <w:name w:val="Знак"/>
    <w:basedOn w:val="a"/>
    <w:rsid w:val="00FD4F82"/>
    <w:pPr>
      <w:widowControl w:val="0"/>
      <w:adjustRightInd w:val="0"/>
      <w:spacing w:after="160" w:line="240" w:lineRule="exact"/>
      <w:jc w:val="right"/>
    </w:pPr>
    <w:rPr>
      <w:rFonts w:eastAsia="Times New Roman" w:cs="Times New Roman"/>
      <w:sz w:val="20"/>
      <w:szCs w:val="20"/>
      <w:lang w:val="en-GB"/>
    </w:rPr>
  </w:style>
  <w:style w:type="character" w:customStyle="1" w:styleId="62">
    <w:name w:val="Знак Знак6"/>
    <w:locked/>
    <w:rsid w:val="00FD4F82"/>
    <w:rPr>
      <w:sz w:val="24"/>
    </w:rPr>
  </w:style>
  <w:style w:type="paragraph" w:customStyle="1" w:styleId="81">
    <w:name w:val="Знак Знак Знак8"/>
    <w:basedOn w:val="a"/>
    <w:rsid w:val="00FD4F82"/>
    <w:pPr>
      <w:spacing w:after="160" w:line="240" w:lineRule="exact"/>
    </w:pPr>
    <w:rPr>
      <w:rFonts w:ascii="Verdana" w:eastAsia="Times New Roman" w:hAnsi="Verdana" w:cs="Verdana"/>
      <w:sz w:val="20"/>
      <w:szCs w:val="20"/>
      <w:lang w:val="en-US"/>
    </w:rPr>
  </w:style>
  <w:style w:type="paragraph" w:customStyle="1" w:styleId="91">
    <w:name w:val="Знак Знак Знак9"/>
    <w:basedOn w:val="a"/>
    <w:rsid w:val="00FD4F82"/>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locked/>
    <w:rsid w:val="00FD4F82"/>
    <w:rPr>
      <w:rFonts w:ascii="Arial" w:eastAsia="Times New Roman" w:hAnsi="Arial" w:cs="Arial"/>
      <w:sz w:val="20"/>
      <w:szCs w:val="20"/>
      <w:lang w:eastAsia="ru-RU"/>
    </w:rPr>
  </w:style>
  <w:style w:type="character" w:styleId="affa">
    <w:name w:val="footnote reference"/>
    <w:basedOn w:val="a0"/>
    <w:uiPriority w:val="99"/>
    <w:semiHidden/>
    <w:rsid w:val="00FD4F82"/>
    <w:rPr>
      <w:rFonts w:cs="Times New Roman"/>
      <w:vertAlign w:val="superscript"/>
    </w:rPr>
  </w:style>
  <w:style w:type="paragraph" w:styleId="affb">
    <w:name w:val="No Spacing"/>
    <w:uiPriority w:val="1"/>
    <w:qFormat/>
    <w:rsid w:val="00FD4F82"/>
    <w:pPr>
      <w:spacing w:after="0" w:line="240" w:lineRule="auto"/>
    </w:pPr>
    <w:rPr>
      <w:rFonts w:ascii="Calibri" w:eastAsia="Times New Roman" w:hAnsi="Calibri" w:cs="Calibri"/>
      <w:lang w:eastAsia="ru-RU"/>
    </w:rPr>
  </w:style>
  <w:style w:type="paragraph" w:customStyle="1" w:styleId="67">
    <w:name w:val="Основной текст67"/>
    <w:basedOn w:val="a"/>
    <w:uiPriority w:val="99"/>
    <w:rsid w:val="00FD4F82"/>
    <w:pPr>
      <w:shd w:val="clear" w:color="auto" w:fill="FFFFFF"/>
      <w:spacing w:after="360" w:line="240" w:lineRule="atLeast"/>
    </w:pPr>
    <w:rPr>
      <w:rFonts w:eastAsia="Times New Roman" w:cs="Times New Roman"/>
      <w:sz w:val="27"/>
      <w:szCs w:val="27"/>
      <w:lang w:eastAsia="ru-RU"/>
    </w:rPr>
  </w:style>
  <w:style w:type="character" w:customStyle="1" w:styleId="34">
    <w:name w:val="Знак Знак3"/>
    <w:basedOn w:val="a0"/>
    <w:uiPriority w:val="99"/>
    <w:locked/>
    <w:rsid w:val="00FD4F82"/>
    <w:rPr>
      <w:rFonts w:ascii="Verdana" w:hAnsi="Verdana" w:cs="Verdana"/>
      <w:color w:val="auto"/>
      <w:sz w:val="16"/>
      <w:szCs w:val="16"/>
      <w:lang w:val="ru-RU" w:eastAsia="ru-RU"/>
    </w:rPr>
  </w:style>
  <w:style w:type="character" w:customStyle="1" w:styleId="310">
    <w:name w:val="Знак Знак31"/>
    <w:basedOn w:val="a0"/>
    <w:uiPriority w:val="99"/>
    <w:locked/>
    <w:rsid w:val="00FD4F82"/>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D4F82"/>
    <w:pPr>
      <w:spacing w:after="0" w:line="240" w:lineRule="auto"/>
    </w:pPr>
    <w:rPr>
      <w:rFonts w:ascii="Verdana" w:eastAsia="Times New Roman" w:hAnsi="Verdana" w:cs="Verdana"/>
      <w:sz w:val="20"/>
      <w:szCs w:val="20"/>
      <w:lang w:val="en-US"/>
    </w:rPr>
  </w:style>
  <w:style w:type="character" w:styleId="affc">
    <w:name w:val="FollowedHyperlink"/>
    <w:basedOn w:val="a0"/>
    <w:uiPriority w:val="99"/>
    <w:semiHidden/>
    <w:rsid w:val="00FD4F82"/>
    <w:rPr>
      <w:rFonts w:cs="Times New Roman"/>
      <w:color w:val="800080"/>
      <w:u w:val="single"/>
    </w:rPr>
  </w:style>
  <w:style w:type="paragraph" w:customStyle="1" w:styleId="xl66">
    <w:name w:val="xl66"/>
    <w:basedOn w:val="a"/>
    <w:uiPriority w:val="99"/>
    <w:rsid w:val="00FD4F82"/>
    <w:pPr>
      <w:spacing w:before="100" w:beforeAutospacing="1" w:after="100" w:afterAutospacing="1" w:line="240" w:lineRule="auto"/>
    </w:pPr>
    <w:rPr>
      <w:rFonts w:eastAsia="Times New Roman" w:cs="Times New Roman"/>
      <w:b/>
      <w:bCs/>
      <w:sz w:val="16"/>
      <w:szCs w:val="16"/>
      <w:lang w:eastAsia="ru-RU"/>
    </w:rPr>
  </w:style>
  <w:style w:type="paragraph" w:customStyle="1" w:styleId="xl67">
    <w:name w:val="xl67"/>
    <w:basedOn w:val="a"/>
    <w:uiPriority w:val="99"/>
    <w:rsid w:val="00FD4F82"/>
    <w:pPr>
      <w:spacing w:before="100" w:beforeAutospacing="1" w:after="100" w:afterAutospacing="1" w:line="240" w:lineRule="auto"/>
    </w:pPr>
    <w:rPr>
      <w:rFonts w:eastAsia="Times New Roman" w:cs="Times New Roman"/>
      <w:sz w:val="16"/>
      <w:szCs w:val="16"/>
      <w:lang w:eastAsia="ru-RU"/>
    </w:rPr>
  </w:style>
  <w:style w:type="paragraph" w:customStyle="1" w:styleId="xl68">
    <w:name w:val="xl68"/>
    <w:basedOn w:val="a"/>
    <w:uiPriority w:val="99"/>
    <w:rsid w:val="00FD4F82"/>
    <w:pPr>
      <w:spacing w:before="100" w:beforeAutospacing="1" w:after="100" w:afterAutospacing="1" w:line="240" w:lineRule="auto"/>
    </w:pPr>
    <w:rPr>
      <w:rFonts w:eastAsia="Times New Roman" w:cs="Times New Roman"/>
      <w:sz w:val="16"/>
      <w:szCs w:val="16"/>
      <w:lang w:eastAsia="ru-RU"/>
    </w:rPr>
  </w:style>
  <w:style w:type="paragraph" w:customStyle="1" w:styleId="xl69">
    <w:name w:val="xl69"/>
    <w:basedOn w:val="a"/>
    <w:uiPriority w:val="99"/>
    <w:rsid w:val="00FD4F82"/>
    <w:pPr>
      <w:spacing w:before="100" w:beforeAutospacing="1" w:after="100" w:afterAutospacing="1" w:line="240" w:lineRule="auto"/>
      <w:jc w:val="center"/>
    </w:pPr>
    <w:rPr>
      <w:rFonts w:eastAsia="Times New Roman" w:cs="Times New Roman"/>
      <w:sz w:val="16"/>
      <w:szCs w:val="16"/>
      <w:lang w:eastAsia="ru-RU"/>
    </w:rPr>
  </w:style>
  <w:style w:type="paragraph" w:customStyle="1" w:styleId="xl70">
    <w:name w:val="xl70"/>
    <w:basedOn w:val="a"/>
    <w:uiPriority w:val="99"/>
    <w:rsid w:val="00FD4F82"/>
    <w:pP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71">
    <w:name w:val="xl71"/>
    <w:basedOn w:val="a"/>
    <w:uiPriority w:val="99"/>
    <w:rsid w:val="00FD4F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2">
    <w:name w:val="xl72"/>
    <w:basedOn w:val="a"/>
    <w:uiPriority w:val="99"/>
    <w:rsid w:val="00FD4F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3">
    <w:name w:val="xl73"/>
    <w:basedOn w:val="a"/>
    <w:uiPriority w:val="99"/>
    <w:rsid w:val="00FD4F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4">
    <w:name w:val="xl74"/>
    <w:basedOn w:val="a"/>
    <w:uiPriority w:val="99"/>
    <w:rsid w:val="00FD4F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5">
    <w:name w:val="xl75"/>
    <w:basedOn w:val="a"/>
    <w:uiPriority w:val="99"/>
    <w:rsid w:val="00FD4F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6">
    <w:name w:val="xl76"/>
    <w:basedOn w:val="a"/>
    <w:uiPriority w:val="99"/>
    <w:rsid w:val="00FD4F8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7">
    <w:name w:val="xl77"/>
    <w:basedOn w:val="a"/>
    <w:uiPriority w:val="99"/>
    <w:rsid w:val="00FD4F82"/>
    <w:pP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8">
    <w:name w:val="xl78"/>
    <w:basedOn w:val="a"/>
    <w:uiPriority w:val="99"/>
    <w:rsid w:val="00FD4F82"/>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79">
    <w:name w:val="xl79"/>
    <w:basedOn w:val="a"/>
    <w:uiPriority w:val="99"/>
    <w:rsid w:val="00FD4F82"/>
    <w:pPr>
      <w:pBdr>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0">
    <w:name w:val="xl80"/>
    <w:basedOn w:val="a"/>
    <w:uiPriority w:val="99"/>
    <w:rsid w:val="00FD4F82"/>
    <w:pPr>
      <w:spacing w:before="100" w:beforeAutospacing="1" w:after="100" w:afterAutospacing="1" w:line="240" w:lineRule="auto"/>
    </w:pPr>
    <w:rPr>
      <w:rFonts w:eastAsia="Times New Roman" w:cs="Times New Roman"/>
      <w:b/>
      <w:bCs/>
      <w:sz w:val="16"/>
      <w:szCs w:val="16"/>
      <w:lang w:eastAsia="ru-RU"/>
    </w:rPr>
  </w:style>
  <w:style w:type="paragraph" w:customStyle="1" w:styleId="xl81">
    <w:name w:val="xl81"/>
    <w:basedOn w:val="a"/>
    <w:uiPriority w:val="99"/>
    <w:rsid w:val="00FD4F82"/>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2">
    <w:name w:val="xl82"/>
    <w:basedOn w:val="a"/>
    <w:uiPriority w:val="99"/>
    <w:rsid w:val="00FD4F82"/>
    <w:pPr>
      <w:pBdr>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3">
    <w:name w:val="xl83"/>
    <w:basedOn w:val="a"/>
    <w:uiPriority w:val="99"/>
    <w:rsid w:val="00FD4F82"/>
    <w:pPr>
      <w:pBdr>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4">
    <w:name w:val="xl84"/>
    <w:basedOn w:val="a"/>
    <w:uiPriority w:val="99"/>
    <w:rsid w:val="00FD4F82"/>
    <w:pPr>
      <w:pBdr>
        <w:left w:val="single" w:sz="4" w:space="0" w:color="auto"/>
        <w:bottom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5">
    <w:name w:val="xl85"/>
    <w:basedOn w:val="a"/>
    <w:uiPriority w:val="99"/>
    <w:rsid w:val="00FD4F82"/>
    <w:pPr>
      <w:pBdr>
        <w:left w:val="single" w:sz="8"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86">
    <w:name w:val="xl86"/>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87">
    <w:name w:val="xl87"/>
    <w:basedOn w:val="a"/>
    <w:uiPriority w:val="99"/>
    <w:rsid w:val="00FD4F82"/>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88">
    <w:name w:val="xl88"/>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9">
    <w:name w:val="xl89"/>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0">
    <w:name w:val="xl90"/>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1">
    <w:name w:val="xl91"/>
    <w:basedOn w:val="a"/>
    <w:uiPriority w:val="99"/>
    <w:rsid w:val="00FD4F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2">
    <w:name w:val="xl92"/>
    <w:basedOn w:val="a"/>
    <w:uiPriority w:val="99"/>
    <w:rsid w:val="00FD4F82"/>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3">
    <w:name w:val="xl93"/>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4">
    <w:name w:val="xl94"/>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5">
    <w:name w:val="xl95"/>
    <w:basedOn w:val="a"/>
    <w:uiPriority w:val="99"/>
    <w:rsid w:val="00FD4F82"/>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6">
    <w:name w:val="xl96"/>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7">
    <w:name w:val="xl97"/>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8">
    <w:name w:val="xl98"/>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9">
    <w:name w:val="xl99"/>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0">
    <w:name w:val="xl100"/>
    <w:basedOn w:val="a"/>
    <w:uiPriority w:val="99"/>
    <w:rsid w:val="00FD4F82"/>
    <w:pPr>
      <w:pBdr>
        <w:top w:val="single" w:sz="4" w:space="0" w:color="auto"/>
        <w:left w:val="single" w:sz="8"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1">
    <w:name w:val="xl101"/>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2">
    <w:name w:val="xl102"/>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3">
    <w:name w:val="xl103"/>
    <w:basedOn w:val="a"/>
    <w:uiPriority w:val="99"/>
    <w:rsid w:val="00FD4F82"/>
    <w:pPr>
      <w:pBdr>
        <w:top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4">
    <w:name w:val="xl104"/>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5">
    <w:name w:val="xl105"/>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6">
    <w:name w:val="xl106"/>
    <w:basedOn w:val="a"/>
    <w:uiPriority w:val="99"/>
    <w:rsid w:val="00FD4F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7">
    <w:name w:val="xl107"/>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8">
    <w:name w:val="xl108"/>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9">
    <w:name w:val="xl109"/>
    <w:basedOn w:val="a"/>
    <w:uiPriority w:val="99"/>
    <w:rsid w:val="00FD4F82"/>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0">
    <w:name w:val="xl110"/>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1">
    <w:name w:val="xl111"/>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2">
    <w:name w:val="xl112"/>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3">
    <w:name w:val="xl113"/>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4">
    <w:name w:val="xl114"/>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5">
    <w:name w:val="xl115"/>
    <w:basedOn w:val="a"/>
    <w:uiPriority w:val="99"/>
    <w:rsid w:val="00FD4F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6">
    <w:name w:val="xl116"/>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7">
    <w:name w:val="xl117"/>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8">
    <w:name w:val="xl118"/>
    <w:basedOn w:val="a"/>
    <w:uiPriority w:val="99"/>
    <w:rsid w:val="00FD4F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9">
    <w:name w:val="xl119"/>
    <w:basedOn w:val="a"/>
    <w:uiPriority w:val="99"/>
    <w:rsid w:val="00FD4F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0">
    <w:name w:val="xl120"/>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1">
    <w:name w:val="xl121"/>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2">
    <w:name w:val="xl122"/>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3">
    <w:name w:val="xl123"/>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4">
    <w:name w:val="xl124"/>
    <w:basedOn w:val="a"/>
    <w:uiPriority w:val="99"/>
    <w:rsid w:val="00FD4F82"/>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5">
    <w:name w:val="xl125"/>
    <w:basedOn w:val="a"/>
    <w:uiPriority w:val="99"/>
    <w:rsid w:val="00FD4F82"/>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126">
    <w:name w:val="xl126"/>
    <w:basedOn w:val="a"/>
    <w:uiPriority w:val="99"/>
    <w:rsid w:val="00FD4F82"/>
    <w:pPr>
      <w:pBdr>
        <w:top w:val="single" w:sz="4" w:space="0" w:color="auto"/>
        <w:lef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27">
    <w:name w:val="xl127"/>
    <w:basedOn w:val="a"/>
    <w:uiPriority w:val="99"/>
    <w:rsid w:val="00FD4F82"/>
    <w:pPr>
      <w:pBdr>
        <w:top w:val="single" w:sz="4" w:space="0" w:color="auto"/>
        <w:left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8">
    <w:name w:val="xl128"/>
    <w:basedOn w:val="a"/>
    <w:uiPriority w:val="99"/>
    <w:rsid w:val="00FD4F82"/>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9">
    <w:name w:val="xl129"/>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0">
    <w:name w:val="xl130"/>
    <w:basedOn w:val="a"/>
    <w:uiPriority w:val="99"/>
    <w:rsid w:val="00FD4F82"/>
    <w:pPr>
      <w:pBdr>
        <w:top w:val="single" w:sz="4" w:space="0" w:color="auto"/>
        <w:left w:val="single" w:sz="4"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1">
    <w:name w:val="xl131"/>
    <w:basedOn w:val="a"/>
    <w:uiPriority w:val="99"/>
    <w:rsid w:val="00FD4F82"/>
    <w:pPr>
      <w:pBdr>
        <w:top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2">
    <w:name w:val="xl132"/>
    <w:basedOn w:val="a"/>
    <w:uiPriority w:val="99"/>
    <w:rsid w:val="00FD4F82"/>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3">
    <w:name w:val="xl133"/>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4">
    <w:name w:val="xl134"/>
    <w:basedOn w:val="a"/>
    <w:uiPriority w:val="99"/>
    <w:rsid w:val="00FD4F82"/>
    <w:pPr>
      <w:pBdr>
        <w:top w:val="single" w:sz="4" w:space="0" w:color="auto"/>
        <w:lef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5">
    <w:name w:val="xl135"/>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6">
    <w:name w:val="xl136"/>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7">
    <w:name w:val="xl137"/>
    <w:basedOn w:val="a"/>
    <w:uiPriority w:val="99"/>
    <w:rsid w:val="00FD4F82"/>
    <w:pPr>
      <w:pBdr>
        <w:top w:val="single" w:sz="4" w:space="0" w:color="auto"/>
        <w:left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8">
    <w:name w:val="xl138"/>
    <w:basedOn w:val="a"/>
    <w:uiPriority w:val="99"/>
    <w:rsid w:val="00FD4F82"/>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9">
    <w:name w:val="xl139"/>
    <w:basedOn w:val="a"/>
    <w:uiPriority w:val="99"/>
    <w:rsid w:val="00FD4F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b/>
      <w:bCs/>
      <w:sz w:val="16"/>
      <w:szCs w:val="16"/>
      <w:lang w:eastAsia="ru-RU"/>
    </w:rPr>
  </w:style>
  <w:style w:type="paragraph" w:customStyle="1" w:styleId="xl140">
    <w:name w:val="xl140"/>
    <w:basedOn w:val="a"/>
    <w:uiPriority w:val="99"/>
    <w:rsid w:val="00FD4F82"/>
    <w:pPr>
      <w:pBdr>
        <w:top w:val="single" w:sz="8" w:space="0" w:color="auto"/>
        <w:left w:val="single" w:sz="4" w:space="0" w:color="auto"/>
        <w:bottom w:val="single" w:sz="8"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41">
    <w:name w:val="xl141"/>
    <w:basedOn w:val="a"/>
    <w:uiPriority w:val="99"/>
    <w:rsid w:val="00FD4F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2">
    <w:name w:val="xl142"/>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3">
    <w:name w:val="xl143"/>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4">
    <w:name w:val="xl144"/>
    <w:basedOn w:val="a"/>
    <w:uiPriority w:val="99"/>
    <w:rsid w:val="00FD4F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5">
    <w:name w:val="xl145"/>
    <w:basedOn w:val="a"/>
    <w:uiPriority w:val="99"/>
    <w:rsid w:val="00FD4F82"/>
    <w:pPr>
      <w:pBdr>
        <w:top w:val="single" w:sz="8"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6">
    <w:name w:val="xl146"/>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7">
    <w:name w:val="xl147"/>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8">
    <w:name w:val="xl148"/>
    <w:basedOn w:val="a"/>
    <w:uiPriority w:val="99"/>
    <w:rsid w:val="00FD4F82"/>
    <w:pPr>
      <w:pBdr>
        <w:top w:val="single" w:sz="8" w:space="0" w:color="auto"/>
        <w:left w:val="single" w:sz="4" w:space="0" w:color="auto"/>
        <w:bottom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9">
    <w:name w:val="xl149"/>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0">
    <w:name w:val="xl150"/>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1">
    <w:name w:val="xl151"/>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2">
    <w:name w:val="xl152"/>
    <w:basedOn w:val="a"/>
    <w:uiPriority w:val="99"/>
    <w:rsid w:val="00FD4F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3">
    <w:name w:val="xl153"/>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4">
    <w:name w:val="xl154"/>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5">
    <w:name w:val="xl155"/>
    <w:basedOn w:val="a"/>
    <w:uiPriority w:val="99"/>
    <w:rsid w:val="00FD4F82"/>
    <w:pPr>
      <w:pBdr>
        <w:left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56">
    <w:name w:val="xl156"/>
    <w:basedOn w:val="a"/>
    <w:uiPriority w:val="99"/>
    <w:rsid w:val="00FD4F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57">
    <w:name w:val="xl157"/>
    <w:basedOn w:val="a"/>
    <w:uiPriority w:val="99"/>
    <w:rsid w:val="00FD4F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58">
    <w:name w:val="xl158"/>
    <w:basedOn w:val="a"/>
    <w:uiPriority w:val="99"/>
    <w:rsid w:val="00FD4F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59">
    <w:name w:val="xl159"/>
    <w:basedOn w:val="a"/>
    <w:uiPriority w:val="99"/>
    <w:rsid w:val="00FD4F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60">
    <w:name w:val="xl160"/>
    <w:basedOn w:val="a"/>
    <w:uiPriority w:val="99"/>
    <w:rsid w:val="00FD4F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61">
    <w:name w:val="xl161"/>
    <w:basedOn w:val="a"/>
    <w:uiPriority w:val="99"/>
    <w:rsid w:val="00FD4F82"/>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162">
    <w:name w:val="xl162"/>
    <w:basedOn w:val="a"/>
    <w:uiPriority w:val="99"/>
    <w:rsid w:val="00FD4F8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163">
    <w:name w:val="xl163"/>
    <w:basedOn w:val="a"/>
    <w:uiPriority w:val="99"/>
    <w:rsid w:val="00FD4F82"/>
    <w:pPr>
      <w:pBdr>
        <w:top w:val="single" w:sz="8" w:space="0" w:color="auto"/>
        <w:lef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64">
    <w:name w:val="xl164"/>
    <w:basedOn w:val="a"/>
    <w:uiPriority w:val="99"/>
    <w:rsid w:val="00FD4F82"/>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65">
    <w:name w:val="xl165"/>
    <w:basedOn w:val="a"/>
    <w:uiPriority w:val="99"/>
    <w:rsid w:val="00FD4F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table" w:customStyle="1" w:styleId="215">
    <w:name w:val="Сетка таблицы21"/>
    <w:basedOn w:val="a1"/>
    <w:next w:val="a3"/>
    <w:rsid w:val="00FD4F8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FD4F82"/>
    <w:pPr>
      <w:ind w:left="720"/>
    </w:pPr>
    <w:rPr>
      <w:rFonts w:ascii="Calibri" w:eastAsia="Times New Roman" w:hAnsi="Calibri" w:cs="Calibri"/>
    </w:rPr>
  </w:style>
  <w:style w:type="paragraph" w:customStyle="1" w:styleId="220">
    <w:name w:val="Цитата 22"/>
    <w:basedOn w:val="a"/>
    <w:next w:val="a"/>
    <w:rsid w:val="00FD4F82"/>
    <w:rPr>
      <w:rFonts w:ascii="Calibri" w:eastAsia="Times New Roman" w:hAnsi="Calibri" w:cs="Calibri"/>
      <w:i/>
      <w:iCs/>
      <w:color w:val="000000"/>
    </w:rPr>
  </w:style>
  <w:style w:type="paragraph" w:customStyle="1" w:styleId="2b">
    <w:name w:val="Выделенная цитата2"/>
    <w:basedOn w:val="a"/>
    <w:next w:val="a"/>
    <w:rsid w:val="00FD4F82"/>
    <w:pPr>
      <w:pBdr>
        <w:bottom w:val="single" w:sz="4" w:space="4" w:color="4F81BD"/>
      </w:pBdr>
      <w:spacing w:before="200" w:after="280"/>
      <w:ind w:left="936" w:right="936"/>
    </w:pPr>
    <w:rPr>
      <w:rFonts w:ascii="Calibri" w:eastAsia="Times New Roman" w:hAnsi="Calibri" w:cs="Calibri"/>
      <w:b/>
      <w:bCs/>
      <w:i/>
      <w:iCs/>
      <w:color w:val="4F81BD"/>
    </w:rPr>
  </w:style>
  <w:style w:type="character" w:customStyle="1" w:styleId="2c">
    <w:name w:val="Слабое выделение2"/>
    <w:basedOn w:val="a0"/>
    <w:rsid w:val="00FD4F82"/>
    <w:rPr>
      <w:rFonts w:cs="Times New Roman"/>
      <w:i/>
      <w:iCs/>
      <w:color w:val="808080"/>
    </w:rPr>
  </w:style>
  <w:style w:type="character" w:customStyle="1" w:styleId="2d">
    <w:name w:val="Сильное выделение2"/>
    <w:basedOn w:val="a0"/>
    <w:rsid w:val="00FD4F82"/>
    <w:rPr>
      <w:rFonts w:cs="Times New Roman"/>
      <w:b/>
      <w:bCs/>
      <w:i/>
      <w:iCs/>
      <w:color w:val="4F81BD"/>
    </w:rPr>
  </w:style>
  <w:style w:type="character" w:customStyle="1" w:styleId="2e">
    <w:name w:val="Слабая ссылка2"/>
    <w:basedOn w:val="a0"/>
    <w:rsid w:val="00FD4F82"/>
    <w:rPr>
      <w:rFonts w:cs="Times New Roman"/>
      <w:smallCaps/>
      <w:color w:val="auto"/>
      <w:u w:val="single"/>
    </w:rPr>
  </w:style>
  <w:style w:type="character" w:customStyle="1" w:styleId="2f">
    <w:name w:val="Сильная ссылка2"/>
    <w:basedOn w:val="a0"/>
    <w:rsid w:val="00FD4F82"/>
    <w:rPr>
      <w:rFonts w:cs="Times New Roman"/>
      <w:b/>
      <w:bCs/>
      <w:smallCaps/>
      <w:color w:val="auto"/>
      <w:spacing w:val="5"/>
      <w:u w:val="single"/>
    </w:rPr>
  </w:style>
  <w:style w:type="character" w:customStyle="1" w:styleId="2f0">
    <w:name w:val="Название книги2"/>
    <w:basedOn w:val="a0"/>
    <w:rsid w:val="00FD4F82"/>
    <w:rPr>
      <w:rFonts w:cs="Times New Roman"/>
      <w:b/>
      <w:bCs/>
      <w:smallCaps/>
      <w:spacing w:val="5"/>
    </w:rPr>
  </w:style>
  <w:style w:type="paragraph" w:customStyle="1" w:styleId="2f1">
    <w:name w:val="Без интервала2"/>
    <w:rsid w:val="00FD4F82"/>
    <w:pPr>
      <w:spacing w:after="0" w:line="240" w:lineRule="auto"/>
    </w:pPr>
    <w:rPr>
      <w:rFonts w:ascii="Calibri" w:eastAsia="Times New Roman" w:hAnsi="Calibri" w:cs="Calibri"/>
      <w:lang w:eastAsia="ru-RU"/>
    </w:rPr>
  </w:style>
  <w:style w:type="paragraph" w:customStyle="1" w:styleId="standard">
    <w:name w:val="standard"/>
    <w:basedOn w:val="a"/>
    <w:rsid w:val="00FD4F82"/>
    <w:pPr>
      <w:spacing w:before="100" w:beforeAutospacing="1" w:after="100" w:afterAutospacing="1" w:line="240" w:lineRule="auto"/>
    </w:pPr>
    <w:rPr>
      <w:rFonts w:eastAsia="Times New Roman" w:cs="Times New Roman"/>
      <w:sz w:val="24"/>
      <w:szCs w:val="24"/>
      <w:lang w:eastAsia="ru-RU"/>
    </w:rPr>
  </w:style>
  <w:style w:type="paragraph" w:customStyle="1" w:styleId="35">
    <w:name w:val="Абзац списка3"/>
    <w:basedOn w:val="a"/>
    <w:rsid w:val="00FD4F82"/>
    <w:pPr>
      <w:spacing w:after="0" w:line="240" w:lineRule="auto"/>
      <w:ind w:left="720" w:firstLine="709"/>
      <w:jc w:val="both"/>
    </w:pPr>
    <w:rPr>
      <w:rFonts w:ascii="Times New Roman" w:eastAsia="Times New Roman" w:hAnsi="Times New Roman" w:cs="Times New Roman"/>
      <w:sz w:val="28"/>
      <w:szCs w:val="28"/>
    </w:rPr>
  </w:style>
  <w:style w:type="numbering" w:customStyle="1" w:styleId="2f2">
    <w:name w:val="Нет списка2"/>
    <w:next w:val="a2"/>
    <w:uiPriority w:val="99"/>
    <w:semiHidden/>
    <w:unhideWhenUsed/>
    <w:rsid w:val="00FD4F82"/>
  </w:style>
  <w:style w:type="numbering" w:customStyle="1" w:styleId="1110">
    <w:name w:val="Нет списка111"/>
    <w:next w:val="a2"/>
    <w:uiPriority w:val="99"/>
    <w:semiHidden/>
    <w:unhideWhenUsed/>
    <w:rsid w:val="00FD4F82"/>
  </w:style>
  <w:style w:type="table" w:customStyle="1" w:styleId="36">
    <w:name w:val="Сетка таблицы3"/>
    <w:basedOn w:val="a1"/>
    <w:next w:val="a3"/>
    <w:uiPriority w:val="59"/>
    <w:rsid w:val="00FD4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Times New Roman"/>
    <w:basedOn w:val="a"/>
    <w:qFormat/>
    <w:rsid w:val="00FD4F82"/>
    <w:pPr>
      <w:spacing w:line="240" w:lineRule="auto"/>
      <w:jc w:val="both"/>
    </w:pPr>
    <w:rPr>
      <w:rFonts w:ascii="Times New Roman" w:hAnsi="Times New Roman"/>
      <w:sz w:val="28"/>
    </w:rPr>
  </w:style>
  <w:style w:type="table" w:customStyle="1" w:styleId="114">
    <w:name w:val="Сетка таблицы11"/>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FD4F82"/>
  </w:style>
  <w:style w:type="table" w:customStyle="1" w:styleId="63">
    <w:name w:val="Сетка таблицы6"/>
    <w:basedOn w:val="a1"/>
    <w:next w:val="a3"/>
    <w:uiPriority w:val="59"/>
    <w:rsid w:val="00FD4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3">
    <w:name w:val="Сетка таблицы12"/>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3">
    <w:name w:val="Сетка таблицы13"/>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
    <w:name w:val="Сетка таблицы14"/>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FD4F82"/>
  </w:style>
  <w:style w:type="table" w:customStyle="1" w:styleId="150">
    <w:name w:val="Сетка таблицы15"/>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2">
    <w:name w:val="Сетка таблицы152"/>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f3">
    <w:name w:val="Основной текст (2)_"/>
    <w:basedOn w:val="a0"/>
    <w:link w:val="2f4"/>
    <w:rsid w:val="00FD4F82"/>
    <w:rPr>
      <w:rFonts w:ascii="Times New Roman" w:eastAsia="Times New Roman" w:hAnsi="Times New Roman" w:cs="Times New Roman"/>
      <w:sz w:val="28"/>
      <w:szCs w:val="28"/>
      <w:shd w:val="clear" w:color="auto" w:fill="FFFFFF"/>
    </w:rPr>
  </w:style>
  <w:style w:type="paragraph" w:customStyle="1" w:styleId="2f4">
    <w:name w:val="Основной текст (2)"/>
    <w:basedOn w:val="a"/>
    <w:link w:val="2f3"/>
    <w:rsid w:val="00FD4F82"/>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styleId="affd">
    <w:name w:val="annotation reference"/>
    <w:basedOn w:val="a0"/>
    <w:uiPriority w:val="99"/>
    <w:semiHidden/>
    <w:unhideWhenUsed/>
    <w:rsid w:val="00FD4F82"/>
    <w:rPr>
      <w:sz w:val="16"/>
      <w:szCs w:val="16"/>
    </w:rPr>
  </w:style>
  <w:style w:type="paragraph" w:styleId="affe">
    <w:name w:val="annotation text"/>
    <w:basedOn w:val="a"/>
    <w:link w:val="afff"/>
    <w:uiPriority w:val="99"/>
    <w:semiHidden/>
    <w:unhideWhenUsed/>
    <w:rsid w:val="00FD4F82"/>
    <w:pPr>
      <w:spacing w:after="0" w:line="240" w:lineRule="auto"/>
      <w:ind w:firstLine="709"/>
      <w:jc w:val="both"/>
    </w:pPr>
    <w:rPr>
      <w:sz w:val="20"/>
      <w:szCs w:val="20"/>
    </w:rPr>
  </w:style>
  <w:style w:type="character" w:customStyle="1" w:styleId="afff">
    <w:name w:val="Текст примечания Знак"/>
    <w:basedOn w:val="a0"/>
    <w:link w:val="affe"/>
    <w:uiPriority w:val="99"/>
    <w:semiHidden/>
    <w:rsid w:val="00FD4F82"/>
    <w:rPr>
      <w:sz w:val="20"/>
      <w:szCs w:val="20"/>
    </w:rPr>
  </w:style>
  <w:style w:type="paragraph" w:styleId="afff0">
    <w:name w:val="annotation subject"/>
    <w:basedOn w:val="affe"/>
    <w:next w:val="affe"/>
    <w:link w:val="afff1"/>
    <w:uiPriority w:val="99"/>
    <w:semiHidden/>
    <w:unhideWhenUsed/>
    <w:rsid w:val="00FD4F82"/>
    <w:rPr>
      <w:b/>
      <w:bCs/>
    </w:rPr>
  </w:style>
  <w:style w:type="character" w:customStyle="1" w:styleId="afff1">
    <w:name w:val="Тема примечания Знак"/>
    <w:basedOn w:val="afff"/>
    <w:link w:val="afff0"/>
    <w:uiPriority w:val="99"/>
    <w:semiHidden/>
    <w:rsid w:val="00FD4F82"/>
    <w:rPr>
      <w:b/>
      <w:bCs/>
      <w:sz w:val="20"/>
      <w:szCs w:val="20"/>
    </w:rPr>
  </w:style>
  <w:style w:type="numbering" w:customStyle="1" w:styleId="43">
    <w:name w:val="Нет списка4"/>
    <w:next w:val="a2"/>
    <w:uiPriority w:val="99"/>
    <w:semiHidden/>
    <w:unhideWhenUsed/>
    <w:rsid w:val="00FD4F82"/>
  </w:style>
  <w:style w:type="numbering" w:customStyle="1" w:styleId="124">
    <w:name w:val="Нет списка12"/>
    <w:next w:val="a2"/>
    <w:uiPriority w:val="99"/>
    <w:semiHidden/>
    <w:unhideWhenUsed/>
    <w:rsid w:val="00FD4F82"/>
  </w:style>
  <w:style w:type="numbering" w:customStyle="1" w:styleId="222">
    <w:name w:val="Нет списка22"/>
    <w:next w:val="a2"/>
    <w:uiPriority w:val="99"/>
    <w:semiHidden/>
    <w:unhideWhenUsed/>
    <w:rsid w:val="00FD4F82"/>
  </w:style>
  <w:style w:type="numbering" w:customStyle="1" w:styleId="1120">
    <w:name w:val="Нет списка112"/>
    <w:next w:val="a2"/>
    <w:uiPriority w:val="99"/>
    <w:semiHidden/>
    <w:unhideWhenUsed/>
    <w:rsid w:val="00FD4F82"/>
  </w:style>
  <w:style w:type="numbering" w:customStyle="1" w:styleId="2110">
    <w:name w:val="Нет списка211"/>
    <w:next w:val="a2"/>
    <w:uiPriority w:val="99"/>
    <w:semiHidden/>
    <w:unhideWhenUsed/>
    <w:rsid w:val="00FD4F82"/>
  </w:style>
  <w:style w:type="numbering" w:customStyle="1" w:styleId="312">
    <w:name w:val="Нет списка31"/>
    <w:next w:val="a2"/>
    <w:uiPriority w:val="99"/>
    <w:semiHidden/>
    <w:unhideWhenUsed/>
    <w:rsid w:val="00FD4F82"/>
  </w:style>
  <w:style w:type="numbering" w:customStyle="1" w:styleId="53">
    <w:name w:val="Нет списка5"/>
    <w:next w:val="a2"/>
    <w:uiPriority w:val="99"/>
    <w:semiHidden/>
    <w:unhideWhenUsed/>
    <w:rsid w:val="00FD4F82"/>
  </w:style>
  <w:style w:type="numbering" w:customStyle="1" w:styleId="134">
    <w:name w:val="Нет списка13"/>
    <w:next w:val="a2"/>
    <w:uiPriority w:val="99"/>
    <w:semiHidden/>
    <w:unhideWhenUsed/>
    <w:rsid w:val="00FD4F82"/>
  </w:style>
  <w:style w:type="numbering" w:customStyle="1" w:styleId="231">
    <w:name w:val="Нет списка23"/>
    <w:next w:val="a2"/>
    <w:uiPriority w:val="99"/>
    <w:semiHidden/>
    <w:unhideWhenUsed/>
    <w:rsid w:val="00FD4F82"/>
  </w:style>
  <w:style w:type="numbering" w:customStyle="1" w:styleId="1130">
    <w:name w:val="Нет списка113"/>
    <w:next w:val="a2"/>
    <w:uiPriority w:val="99"/>
    <w:semiHidden/>
    <w:unhideWhenUsed/>
    <w:rsid w:val="00FD4F82"/>
  </w:style>
  <w:style w:type="numbering" w:customStyle="1" w:styleId="2120">
    <w:name w:val="Нет списка212"/>
    <w:next w:val="a2"/>
    <w:uiPriority w:val="99"/>
    <w:semiHidden/>
    <w:unhideWhenUsed/>
    <w:rsid w:val="00FD4F82"/>
  </w:style>
  <w:style w:type="numbering" w:customStyle="1" w:styleId="320">
    <w:name w:val="Нет списка32"/>
    <w:next w:val="a2"/>
    <w:uiPriority w:val="99"/>
    <w:semiHidden/>
    <w:unhideWhenUsed/>
    <w:rsid w:val="00FD4F82"/>
  </w:style>
  <w:style w:type="table" w:customStyle="1" w:styleId="1511">
    <w:name w:val="Сетка таблицы1511"/>
    <w:basedOn w:val="a1"/>
    <w:uiPriority w:val="59"/>
    <w:rsid w:val="00206B22"/>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F82"/>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uiPriority w:val="9"/>
    <w:qFormat/>
    <w:rsid w:val="00FD4F82"/>
    <w:pPr>
      <w:keepNext/>
      <w:spacing w:after="0" w:line="240" w:lineRule="auto"/>
      <w:ind w:left="-108" w:right="-80"/>
      <w:jc w:val="center"/>
      <w:outlineLvl w:val="1"/>
    </w:pPr>
    <w:rPr>
      <w:rFonts w:eastAsia="Times New Roman" w:cs="Times New Roman"/>
      <w:b/>
      <w:sz w:val="24"/>
      <w:szCs w:val="20"/>
      <w:lang w:val="en-US" w:eastAsia="ru-RU"/>
    </w:rPr>
  </w:style>
  <w:style w:type="paragraph" w:styleId="3">
    <w:name w:val="heading 3"/>
    <w:basedOn w:val="a"/>
    <w:next w:val="a"/>
    <w:link w:val="30"/>
    <w:uiPriority w:val="9"/>
    <w:qFormat/>
    <w:rsid w:val="00FD4F82"/>
    <w:pPr>
      <w:keepNext/>
      <w:spacing w:after="0" w:line="240" w:lineRule="auto"/>
      <w:jc w:val="both"/>
      <w:outlineLvl w:val="2"/>
    </w:pPr>
    <w:rPr>
      <w:rFonts w:eastAsia="Times New Roman" w:cs="Times New Roman"/>
      <w:b/>
      <w:bCs/>
      <w:spacing w:val="-20"/>
      <w:sz w:val="36"/>
      <w:szCs w:val="36"/>
      <w:lang w:eastAsia="ru-RU"/>
    </w:rPr>
  </w:style>
  <w:style w:type="paragraph" w:styleId="4">
    <w:name w:val="heading 4"/>
    <w:basedOn w:val="a"/>
    <w:next w:val="a"/>
    <w:link w:val="40"/>
    <w:uiPriority w:val="9"/>
    <w:qFormat/>
    <w:rsid w:val="00FD4F82"/>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
    <w:qFormat/>
    <w:rsid w:val="00FD4F82"/>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
    <w:qFormat/>
    <w:rsid w:val="00FD4F82"/>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
    <w:qFormat/>
    <w:rsid w:val="00FD4F82"/>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
    <w:qFormat/>
    <w:rsid w:val="00FD4F82"/>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
    <w:qFormat/>
    <w:rsid w:val="00FD4F82"/>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F82"/>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FD4F82"/>
    <w:rPr>
      <w:rFonts w:eastAsia="Times New Roman" w:cs="Times New Roman"/>
      <w:b/>
      <w:sz w:val="24"/>
      <w:szCs w:val="20"/>
      <w:lang w:val="en-US" w:eastAsia="ru-RU"/>
    </w:rPr>
  </w:style>
  <w:style w:type="character" w:customStyle="1" w:styleId="30">
    <w:name w:val="Заголовок 3 Знак"/>
    <w:basedOn w:val="a0"/>
    <w:link w:val="3"/>
    <w:uiPriority w:val="9"/>
    <w:rsid w:val="00FD4F82"/>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FD4F82"/>
    <w:rPr>
      <w:rFonts w:ascii="Cambria" w:eastAsia="Times New Roman" w:hAnsi="Cambria" w:cs="Cambria"/>
      <w:b/>
      <w:bCs/>
      <w:i/>
      <w:iCs/>
      <w:color w:val="4F81BD"/>
    </w:rPr>
  </w:style>
  <w:style w:type="character" w:customStyle="1" w:styleId="50">
    <w:name w:val="Заголовок 5 Знак"/>
    <w:basedOn w:val="a0"/>
    <w:link w:val="5"/>
    <w:uiPriority w:val="9"/>
    <w:rsid w:val="00FD4F82"/>
    <w:rPr>
      <w:rFonts w:ascii="Cambria" w:eastAsia="Times New Roman" w:hAnsi="Cambria" w:cs="Cambria"/>
      <w:color w:val="243F60"/>
    </w:rPr>
  </w:style>
  <w:style w:type="character" w:customStyle="1" w:styleId="60">
    <w:name w:val="Заголовок 6 Знак"/>
    <w:basedOn w:val="a0"/>
    <w:link w:val="6"/>
    <w:uiPriority w:val="9"/>
    <w:rsid w:val="00FD4F82"/>
    <w:rPr>
      <w:rFonts w:ascii="Cambria" w:eastAsia="Times New Roman" w:hAnsi="Cambria" w:cs="Cambria"/>
      <w:i/>
      <w:iCs/>
      <w:color w:val="243F60"/>
    </w:rPr>
  </w:style>
  <w:style w:type="character" w:customStyle="1" w:styleId="70">
    <w:name w:val="Заголовок 7 Знак"/>
    <w:basedOn w:val="a0"/>
    <w:link w:val="7"/>
    <w:uiPriority w:val="9"/>
    <w:rsid w:val="00FD4F82"/>
    <w:rPr>
      <w:rFonts w:ascii="Cambria" w:eastAsia="Times New Roman" w:hAnsi="Cambria" w:cs="Cambria"/>
      <w:i/>
      <w:iCs/>
      <w:color w:val="404040"/>
    </w:rPr>
  </w:style>
  <w:style w:type="character" w:customStyle="1" w:styleId="80">
    <w:name w:val="Заголовок 8 Знак"/>
    <w:basedOn w:val="a0"/>
    <w:link w:val="8"/>
    <w:uiPriority w:val="9"/>
    <w:rsid w:val="00FD4F82"/>
    <w:rPr>
      <w:rFonts w:ascii="Cambria" w:eastAsia="Times New Roman" w:hAnsi="Cambria" w:cs="Cambria"/>
      <w:color w:val="4F81BD"/>
      <w:sz w:val="20"/>
      <w:szCs w:val="20"/>
    </w:rPr>
  </w:style>
  <w:style w:type="character" w:customStyle="1" w:styleId="90">
    <w:name w:val="Заголовок 9 Знак"/>
    <w:basedOn w:val="a0"/>
    <w:link w:val="9"/>
    <w:uiPriority w:val="9"/>
    <w:rsid w:val="00FD4F82"/>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FD4F82"/>
  </w:style>
  <w:style w:type="table" w:styleId="a3">
    <w:name w:val="Table Grid"/>
    <w:basedOn w:val="a1"/>
    <w:uiPriority w:val="39"/>
    <w:rsid w:val="00FD4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D4F82"/>
    <w:pPr>
      <w:spacing w:after="0" w:line="240" w:lineRule="auto"/>
      <w:ind w:left="720" w:firstLine="709"/>
      <w:contextualSpacing/>
      <w:jc w:val="both"/>
    </w:pPr>
  </w:style>
  <w:style w:type="character" w:styleId="a5">
    <w:name w:val="Hyperlink"/>
    <w:basedOn w:val="a0"/>
    <w:uiPriority w:val="99"/>
    <w:unhideWhenUsed/>
    <w:rsid w:val="00FD4F82"/>
    <w:rPr>
      <w:color w:val="006699"/>
      <w:u w:val="single"/>
    </w:rPr>
  </w:style>
  <w:style w:type="paragraph" w:styleId="a6">
    <w:name w:val="Balloon Text"/>
    <w:basedOn w:val="a"/>
    <w:link w:val="a7"/>
    <w:uiPriority w:val="99"/>
    <w:semiHidden/>
    <w:unhideWhenUsed/>
    <w:rsid w:val="00FD4F82"/>
    <w:pPr>
      <w:spacing w:after="0" w:line="240" w:lineRule="auto"/>
      <w:ind w:firstLine="709"/>
      <w:jc w:val="both"/>
    </w:pPr>
    <w:rPr>
      <w:rFonts w:ascii="Tahoma" w:hAnsi="Tahoma" w:cs="Tahoma"/>
      <w:sz w:val="16"/>
      <w:szCs w:val="16"/>
    </w:rPr>
  </w:style>
  <w:style w:type="character" w:customStyle="1" w:styleId="a7">
    <w:name w:val="Текст выноски Знак"/>
    <w:basedOn w:val="a0"/>
    <w:link w:val="a6"/>
    <w:uiPriority w:val="99"/>
    <w:semiHidden/>
    <w:rsid w:val="00FD4F82"/>
    <w:rPr>
      <w:rFonts w:ascii="Tahoma" w:hAnsi="Tahoma" w:cs="Tahoma"/>
      <w:sz w:val="16"/>
      <w:szCs w:val="16"/>
    </w:rPr>
  </w:style>
  <w:style w:type="numbering" w:customStyle="1" w:styleId="110">
    <w:name w:val="Нет списка11"/>
    <w:next w:val="a2"/>
    <w:uiPriority w:val="99"/>
    <w:semiHidden/>
    <w:unhideWhenUsed/>
    <w:rsid w:val="00FD4F82"/>
  </w:style>
  <w:style w:type="paragraph" w:styleId="a8">
    <w:name w:val="header"/>
    <w:basedOn w:val="a"/>
    <w:link w:val="a9"/>
    <w:uiPriority w:val="99"/>
    <w:rsid w:val="00FD4F82"/>
    <w:pPr>
      <w:tabs>
        <w:tab w:val="center" w:pos="4677"/>
        <w:tab w:val="right" w:pos="9355"/>
      </w:tabs>
      <w:spacing w:after="0" w:line="240" w:lineRule="auto"/>
    </w:pPr>
    <w:rPr>
      <w:rFonts w:eastAsia="Times New Roman" w:cs="Times New Roman"/>
      <w:color w:val="000000"/>
      <w:sz w:val="28"/>
      <w:szCs w:val="28"/>
      <w:lang w:eastAsia="ru-RU"/>
    </w:rPr>
  </w:style>
  <w:style w:type="character" w:customStyle="1" w:styleId="a9">
    <w:name w:val="Верхний колонтитул Знак"/>
    <w:basedOn w:val="a0"/>
    <w:link w:val="a8"/>
    <w:uiPriority w:val="99"/>
    <w:rsid w:val="00FD4F82"/>
    <w:rPr>
      <w:rFonts w:eastAsia="Times New Roman" w:cs="Times New Roman"/>
      <w:color w:val="000000"/>
      <w:sz w:val="28"/>
      <w:szCs w:val="28"/>
      <w:lang w:eastAsia="ru-RU"/>
    </w:rPr>
  </w:style>
  <w:style w:type="paragraph" w:customStyle="1" w:styleId="31">
    <w:name w:val="Знак Знак Знак3"/>
    <w:basedOn w:val="a"/>
    <w:rsid w:val="00FD4F82"/>
    <w:pPr>
      <w:spacing w:after="160" w:line="240" w:lineRule="exact"/>
    </w:pPr>
    <w:rPr>
      <w:rFonts w:ascii="Verdana" w:eastAsia="Times New Roman" w:hAnsi="Verdana" w:cs="Verdana"/>
      <w:sz w:val="20"/>
      <w:szCs w:val="20"/>
      <w:lang w:val="en-US"/>
    </w:rPr>
  </w:style>
  <w:style w:type="paragraph" w:customStyle="1" w:styleId="consnormal">
    <w:name w:val="consnormal"/>
    <w:basedOn w:val="a"/>
    <w:rsid w:val="00FD4F82"/>
    <w:pPr>
      <w:spacing w:before="100" w:beforeAutospacing="1" w:after="100" w:afterAutospacing="1" w:line="240" w:lineRule="auto"/>
    </w:pPr>
    <w:rPr>
      <w:rFonts w:eastAsia="Times New Roman" w:cs="Times New Roman"/>
      <w:sz w:val="24"/>
      <w:szCs w:val="24"/>
      <w:lang w:eastAsia="ru-RU"/>
    </w:rPr>
  </w:style>
  <w:style w:type="character" w:customStyle="1" w:styleId="FontStyle14">
    <w:name w:val="Font Style14"/>
    <w:basedOn w:val="a0"/>
    <w:rsid w:val="00FD4F82"/>
    <w:rPr>
      <w:rFonts w:ascii="Times New Roman" w:hAnsi="Times New Roman" w:cs="Times New Roman"/>
      <w:sz w:val="26"/>
      <w:szCs w:val="26"/>
    </w:rPr>
  </w:style>
  <w:style w:type="paragraph" w:customStyle="1" w:styleId="Style4">
    <w:name w:val="Style4"/>
    <w:basedOn w:val="a"/>
    <w:rsid w:val="00FD4F82"/>
    <w:pPr>
      <w:widowControl w:val="0"/>
      <w:autoSpaceDE w:val="0"/>
      <w:autoSpaceDN w:val="0"/>
      <w:adjustRightInd w:val="0"/>
      <w:spacing w:after="0" w:line="328" w:lineRule="exact"/>
      <w:ind w:firstLine="653"/>
      <w:jc w:val="both"/>
    </w:pPr>
    <w:rPr>
      <w:rFonts w:ascii="Calibri" w:eastAsia="Times New Roman" w:hAnsi="Calibri" w:cs="Times New Roman"/>
      <w:sz w:val="24"/>
      <w:szCs w:val="24"/>
      <w:lang w:eastAsia="ru-RU"/>
    </w:rPr>
  </w:style>
  <w:style w:type="table" w:customStyle="1" w:styleId="12">
    <w:name w:val="Сетка таблицы1"/>
    <w:basedOn w:val="a1"/>
    <w:rsid w:val="00FD4F82"/>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99"/>
    <w:rsid w:val="00FD4F82"/>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D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FD4F82"/>
    <w:pPr>
      <w:spacing w:after="160" w:line="240" w:lineRule="exact"/>
    </w:pPr>
    <w:rPr>
      <w:rFonts w:ascii="Verdana" w:eastAsia="Times New Roman" w:hAnsi="Verdana" w:cs="Times New Roman"/>
      <w:sz w:val="20"/>
      <w:szCs w:val="20"/>
      <w:lang w:val="en-US"/>
    </w:rPr>
  </w:style>
  <w:style w:type="character" w:customStyle="1" w:styleId="wmi-callto">
    <w:name w:val="wmi-callto"/>
    <w:basedOn w:val="a0"/>
    <w:rsid w:val="00FD4F82"/>
    <w:rPr>
      <w:rFonts w:cs="Times New Roman"/>
    </w:rPr>
  </w:style>
  <w:style w:type="character" w:styleId="aa">
    <w:name w:val="Strong"/>
    <w:basedOn w:val="a0"/>
    <w:qFormat/>
    <w:rsid w:val="00FD4F82"/>
    <w:rPr>
      <w:rFonts w:cs="Times New Roman"/>
      <w:b/>
      <w:bCs/>
    </w:rPr>
  </w:style>
  <w:style w:type="character" w:customStyle="1" w:styleId="14">
    <w:name w:val="Верхний колонтитул Знак1"/>
    <w:basedOn w:val="a0"/>
    <w:uiPriority w:val="99"/>
    <w:rsid w:val="00FD4F82"/>
    <w:rPr>
      <w:rFonts w:ascii="Times New Roman" w:hAnsi="Times New Roman" w:cs="Times New Roman"/>
      <w:sz w:val="24"/>
      <w:szCs w:val="24"/>
      <w:lang w:val="x-none" w:eastAsia="ru-RU"/>
    </w:rPr>
  </w:style>
  <w:style w:type="paragraph" w:styleId="ab">
    <w:name w:val="footer"/>
    <w:basedOn w:val="a"/>
    <w:link w:val="ac"/>
    <w:uiPriority w:val="99"/>
    <w:rsid w:val="00FD4F82"/>
    <w:pPr>
      <w:tabs>
        <w:tab w:val="center" w:pos="4677"/>
        <w:tab w:val="right" w:pos="9355"/>
      </w:tabs>
      <w:spacing w:after="0" w:line="240" w:lineRule="auto"/>
    </w:pPr>
    <w:rPr>
      <w:rFonts w:eastAsia="Times New Roman" w:cs="Times New Roman"/>
      <w:sz w:val="24"/>
      <w:szCs w:val="24"/>
      <w:lang w:eastAsia="ru-RU"/>
    </w:rPr>
  </w:style>
  <w:style w:type="character" w:customStyle="1" w:styleId="ac">
    <w:name w:val="Нижний колонтитул Знак"/>
    <w:basedOn w:val="a0"/>
    <w:link w:val="ab"/>
    <w:uiPriority w:val="99"/>
    <w:rsid w:val="00FD4F82"/>
    <w:rPr>
      <w:rFonts w:eastAsia="Times New Roman" w:cs="Times New Roman"/>
      <w:sz w:val="24"/>
      <w:szCs w:val="24"/>
      <w:lang w:eastAsia="ru-RU"/>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FD4F82"/>
    <w:pPr>
      <w:spacing w:before="100" w:beforeAutospacing="1" w:after="100" w:afterAutospacing="1" w:line="240" w:lineRule="auto"/>
    </w:pPr>
    <w:rPr>
      <w:rFonts w:eastAsia="Times New Roman" w:cs="Times New Roman"/>
      <w:sz w:val="24"/>
      <w:szCs w:val="24"/>
      <w:lang w:eastAsia="ru-RU"/>
    </w:rPr>
  </w:style>
  <w:style w:type="paragraph" w:customStyle="1" w:styleId="af">
    <w:name w:val="Знак Знак Знак Знак Знак Знак Знак Знак Знак Знак Знак Знак Знак"/>
    <w:basedOn w:val="a"/>
    <w:rsid w:val="00FD4F82"/>
    <w:pPr>
      <w:spacing w:after="160" w:line="240" w:lineRule="exact"/>
    </w:pPr>
    <w:rPr>
      <w:rFonts w:ascii="Verdana" w:eastAsia="Times New Roman" w:hAnsi="Verdana" w:cs="Verdana"/>
      <w:sz w:val="20"/>
      <w:szCs w:val="20"/>
      <w:lang w:val="en-US"/>
    </w:rPr>
  </w:style>
  <w:style w:type="paragraph" w:customStyle="1" w:styleId="Heading">
    <w:name w:val="Heading"/>
    <w:rsid w:val="00FD4F8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FD4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page number"/>
    <w:basedOn w:val="a0"/>
    <w:uiPriority w:val="99"/>
    <w:rsid w:val="00FD4F82"/>
    <w:rPr>
      <w:rFonts w:cs="Times New Roman"/>
    </w:rPr>
  </w:style>
  <w:style w:type="paragraph" w:customStyle="1" w:styleId="af1">
    <w:name w:val="Постановление"/>
    <w:basedOn w:val="a"/>
    <w:rsid w:val="00FD4F82"/>
    <w:pPr>
      <w:spacing w:after="0" w:line="360" w:lineRule="atLeast"/>
      <w:jc w:val="center"/>
    </w:pPr>
    <w:rPr>
      <w:rFonts w:eastAsia="Times New Roman" w:cs="Times New Roman"/>
      <w:spacing w:val="6"/>
      <w:sz w:val="32"/>
      <w:szCs w:val="32"/>
      <w:lang w:eastAsia="ru-RU"/>
    </w:rPr>
  </w:style>
  <w:style w:type="paragraph" w:customStyle="1" w:styleId="22">
    <w:name w:val="Вертикальный отступ 2"/>
    <w:basedOn w:val="a"/>
    <w:rsid w:val="00FD4F82"/>
    <w:pPr>
      <w:spacing w:after="0" w:line="240" w:lineRule="auto"/>
      <w:jc w:val="center"/>
    </w:pPr>
    <w:rPr>
      <w:rFonts w:eastAsia="Times New Roman" w:cs="Times New Roman"/>
      <w:b/>
      <w:bCs/>
      <w:sz w:val="32"/>
      <w:szCs w:val="32"/>
      <w:lang w:eastAsia="ru-RU"/>
    </w:rPr>
  </w:style>
  <w:style w:type="paragraph" w:customStyle="1" w:styleId="15">
    <w:name w:val="Вертикальный отступ 1"/>
    <w:basedOn w:val="a"/>
    <w:rsid w:val="00FD4F82"/>
    <w:pPr>
      <w:spacing w:after="0" w:line="240" w:lineRule="auto"/>
      <w:jc w:val="center"/>
    </w:pPr>
    <w:rPr>
      <w:rFonts w:eastAsia="Times New Roman" w:cs="Times New Roman"/>
      <w:sz w:val="28"/>
      <w:szCs w:val="28"/>
      <w:lang w:val="en-US" w:eastAsia="ru-RU"/>
    </w:rPr>
  </w:style>
  <w:style w:type="paragraph" w:customStyle="1" w:styleId="af2">
    <w:name w:val="Номер"/>
    <w:basedOn w:val="a"/>
    <w:rsid w:val="00FD4F82"/>
    <w:pPr>
      <w:spacing w:before="60" w:after="60" w:line="240" w:lineRule="auto"/>
      <w:jc w:val="center"/>
    </w:pPr>
    <w:rPr>
      <w:rFonts w:eastAsia="Times New Roman" w:cs="Times New Roman"/>
      <w:sz w:val="28"/>
      <w:szCs w:val="28"/>
      <w:lang w:eastAsia="ru-RU"/>
    </w:rPr>
  </w:style>
  <w:style w:type="character" w:customStyle="1" w:styleId="FontStyle24">
    <w:name w:val="Font Style24"/>
    <w:rsid w:val="00FD4F82"/>
    <w:rPr>
      <w:rFonts w:ascii="Times New Roman" w:hAnsi="Times New Roman"/>
      <w:sz w:val="26"/>
    </w:rPr>
  </w:style>
  <w:style w:type="paragraph" w:customStyle="1" w:styleId="af3">
    <w:name w:val="Знак Знак Знак"/>
    <w:basedOn w:val="a"/>
    <w:rsid w:val="00FD4F82"/>
    <w:pPr>
      <w:spacing w:after="160" w:line="240" w:lineRule="exact"/>
    </w:pPr>
    <w:rPr>
      <w:rFonts w:ascii="Verdana" w:eastAsia="Times New Roman" w:hAnsi="Verdana" w:cs="Verdana"/>
      <w:sz w:val="20"/>
      <w:szCs w:val="20"/>
      <w:lang w:val="en-US"/>
    </w:rPr>
  </w:style>
  <w:style w:type="character" w:customStyle="1" w:styleId="af4">
    <w:name w:val="Гипертекстовая ссылка"/>
    <w:rsid w:val="00FD4F82"/>
    <w:rPr>
      <w:b/>
      <w:color w:val="008000"/>
      <w:sz w:val="20"/>
      <w:u w:val="single"/>
    </w:rPr>
  </w:style>
  <w:style w:type="character" w:customStyle="1" w:styleId="af5">
    <w:name w:val="Цветовое выделение"/>
    <w:rsid w:val="00FD4F82"/>
    <w:rPr>
      <w:b/>
      <w:color w:val="000080"/>
      <w:sz w:val="20"/>
    </w:rPr>
  </w:style>
  <w:style w:type="paragraph" w:customStyle="1" w:styleId="af6">
    <w:name w:val="Заголовок статьи"/>
    <w:basedOn w:val="a"/>
    <w:next w:val="a"/>
    <w:rsid w:val="00FD4F8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CharChar">
    <w:name w:val="Знак Знак2 Char Char Знак Знак"/>
    <w:basedOn w:val="a"/>
    <w:rsid w:val="00FD4F82"/>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FD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4F82"/>
    <w:rPr>
      <w:rFonts w:ascii="Courier New" w:eastAsia="Times New Roman" w:hAnsi="Courier New" w:cs="Courier New"/>
      <w:sz w:val="20"/>
      <w:szCs w:val="20"/>
      <w:lang w:eastAsia="ru-RU"/>
    </w:rPr>
  </w:style>
  <w:style w:type="paragraph" w:customStyle="1" w:styleId="16">
    <w:name w:val="Знак Знак Знак1"/>
    <w:basedOn w:val="a"/>
    <w:rsid w:val="00FD4F82"/>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FD4F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4F8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d"/>
    <w:uiPriority w:val="99"/>
    <w:locked/>
    <w:rsid w:val="00FD4F82"/>
    <w:rPr>
      <w:rFonts w:eastAsia="Times New Roman" w:cs="Times New Roman"/>
      <w:sz w:val="24"/>
      <w:szCs w:val="24"/>
      <w:lang w:eastAsia="ru-RU"/>
    </w:rPr>
  </w:style>
  <w:style w:type="paragraph" w:customStyle="1" w:styleId="17">
    <w:name w:val="Абзац списка1"/>
    <w:basedOn w:val="a"/>
    <w:qFormat/>
    <w:rsid w:val="00FD4F82"/>
    <w:pPr>
      <w:ind w:left="720"/>
    </w:pPr>
    <w:rPr>
      <w:rFonts w:ascii="Calibri" w:eastAsia="Times New Roman" w:hAnsi="Calibri" w:cs="Calibri"/>
    </w:rPr>
  </w:style>
  <w:style w:type="paragraph" w:styleId="23">
    <w:name w:val="Body Text 2"/>
    <w:basedOn w:val="a"/>
    <w:link w:val="24"/>
    <w:uiPriority w:val="99"/>
    <w:rsid w:val="00FD4F82"/>
    <w:pPr>
      <w:spacing w:after="120" w:line="480" w:lineRule="auto"/>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FD4F82"/>
    <w:rPr>
      <w:rFonts w:ascii="Arial" w:eastAsia="Times New Roman" w:hAnsi="Arial" w:cs="Arial"/>
      <w:sz w:val="24"/>
      <w:szCs w:val="24"/>
      <w:lang w:eastAsia="ru-RU"/>
    </w:rPr>
  </w:style>
  <w:style w:type="paragraph" w:styleId="af7">
    <w:name w:val="Body Text Indent"/>
    <w:basedOn w:val="a"/>
    <w:link w:val="af8"/>
    <w:uiPriority w:val="99"/>
    <w:rsid w:val="00FD4F82"/>
    <w:pPr>
      <w:spacing w:after="120" w:line="240" w:lineRule="auto"/>
      <w:ind w:left="283"/>
    </w:pPr>
    <w:rPr>
      <w:rFonts w:eastAsia="Times New Roman" w:cs="Times New Roman"/>
      <w:color w:val="000000"/>
      <w:sz w:val="28"/>
      <w:szCs w:val="28"/>
      <w:lang w:eastAsia="ru-RU"/>
    </w:rPr>
  </w:style>
  <w:style w:type="character" w:customStyle="1" w:styleId="af8">
    <w:name w:val="Основной текст с отступом Знак"/>
    <w:basedOn w:val="a0"/>
    <w:link w:val="af7"/>
    <w:uiPriority w:val="99"/>
    <w:rsid w:val="00FD4F82"/>
    <w:rPr>
      <w:rFonts w:eastAsia="Times New Roman" w:cs="Times New Roman"/>
      <w:color w:val="000000"/>
      <w:sz w:val="28"/>
      <w:szCs w:val="28"/>
      <w:lang w:eastAsia="ru-RU"/>
    </w:rPr>
  </w:style>
  <w:style w:type="paragraph" w:customStyle="1" w:styleId="25">
    <w:name w:val="Знак Знак Знак2"/>
    <w:basedOn w:val="a"/>
    <w:rsid w:val="00FD4F82"/>
    <w:pPr>
      <w:spacing w:after="160" w:line="240" w:lineRule="exact"/>
    </w:pPr>
    <w:rPr>
      <w:rFonts w:ascii="Verdana" w:eastAsia="Times New Roman" w:hAnsi="Verdana" w:cs="Verdana"/>
      <w:sz w:val="20"/>
      <w:szCs w:val="20"/>
      <w:lang w:val="en-US"/>
    </w:rPr>
  </w:style>
  <w:style w:type="paragraph" w:customStyle="1" w:styleId="41">
    <w:name w:val="Знак Знак Знак4"/>
    <w:basedOn w:val="a"/>
    <w:rsid w:val="00FD4F82"/>
    <w:pPr>
      <w:spacing w:after="160" w:line="240" w:lineRule="exact"/>
    </w:pPr>
    <w:rPr>
      <w:rFonts w:ascii="Verdana" w:eastAsia="Times New Roman" w:hAnsi="Verdana" w:cs="Verdana"/>
      <w:sz w:val="20"/>
      <w:szCs w:val="20"/>
      <w:lang w:val="en-US"/>
    </w:rPr>
  </w:style>
  <w:style w:type="paragraph" w:customStyle="1" w:styleId="af9">
    <w:name w:val="письмо"/>
    <w:basedOn w:val="a"/>
    <w:rsid w:val="00FD4F82"/>
    <w:pPr>
      <w:spacing w:after="0" w:line="240" w:lineRule="auto"/>
      <w:ind w:firstLine="709"/>
      <w:jc w:val="both"/>
    </w:pPr>
    <w:rPr>
      <w:rFonts w:eastAsia="Times New Roman" w:cs="Times New Roman"/>
      <w:sz w:val="28"/>
      <w:szCs w:val="28"/>
      <w:lang w:eastAsia="ru-RU"/>
    </w:rPr>
  </w:style>
  <w:style w:type="paragraph" w:customStyle="1" w:styleId="51">
    <w:name w:val="Знак Знак Знак5"/>
    <w:basedOn w:val="a"/>
    <w:rsid w:val="00FD4F82"/>
    <w:pPr>
      <w:spacing w:after="160" w:line="240" w:lineRule="exact"/>
    </w:pPr>
    <w:rPr>
      <w:rFonts w:ascii="Verdana" w:eastAsia="Times New Roman" w:hAnsi="Verdana" w:cs="Verdana"/>
      <w:sz w:val="20"/>
      <w:szCs w:val="20"/>
      <w:lang w:val="en-US"/>
    </w:rPr>
  </w:style>
  <w:style w:type="paragraph" w:customStyle="1" w:styleId="Style3">
    <w:name w:val="Style3"/>
    <w:basedOn w:val="a"/>
    <w:rsid w:val="00FD4F82"/>
    <w:pPr>
      <w:widowControl w:val="0"/>
      <w:autoSpaceDE w:val="0"/>
      <w:autoSpaceDN w:val="0"/>
      <w:adjustRightInd w:val="0"/>
      <w:spacing w:after="0" w:line="324" w:lineRule="exact"/>
      <w:ind w:firstLine="713"/>
      <w:jc w:val="both"/>
    </w:pPr>
    <w:rPr>
      <w:rFonts w:ascii="Calibri" w:eastAsia="Times New Roman" w:hAnsi="Calibri" w:cs="Calibri"/>
      <w:sz w:val="24"/>
      <w:szCs w:val="24"/>
      <w:lang w:eastAsia="ru-RU"/>
    </w:rPr>
  </w:style>
  <w:style w:type="character" w:customStyle="1" w:styleId="FontStyle13">
    <w:name w:val="Font Style13"/>
    <w:basedOn w:val="a0"/>
    <w:rsid w:val="00FD4F82"/>
    <w:rPr>
      <w:rFonts w:ascii="Times New Roman" w:hAnsi="Times New Roman" w:cs="Times New Roman"/>
      <w:sz w:val="24"/>
      <w:szCs w:val="24"/>
    </w:rPr>
  </w:style>
  <w:style w:type="paragraph" w:customStyle="1" w:styleId="26">
    <w:name w:val="Знак Знак Знак Знак Знак Знак Знак2"/>
    <w:basedOn w:val="a"/>
    <w:rsid w:val="00FD4F82"/>
    <w:pPr>
      <w:spacing w:after="0" w:line="240" w:lineRule="auto"/>
    </w:pPr>
    <w:rPr>
      <w:rFonts w:ascii="Verdana" w:eastAsia="Times New Roman" w:hAnsi="Verdana" w:cs="Verdana"/>
      <w:sz w:val="20"/>
      <w:szCs w:val="20"/>
      <w:lang w:val="en-US"/>
    </w:rPr>
  </w:style>
  <w:style w:type="paragraph" w:customStyle="1" w:styleId="61">
    <w:name w:val="Знак Знак Знак6"/>
    <w:basedOn w:val="a"/>
    <w:rsid w:val="00FD4F82"/>
    <w:pPr>
      <w:spacing w:after="160" w:line="240" w:lineRule="exact"/>
    </w:pPr>
    <w:rPr>
      <w:rFonts w:ascii="Verdana" w:eastAsia="Times New Roman" w:hAnsi="Verdana" w:cs="Verdana"/>
      <w:sz w:val="20"/>
      <w:szCs w:val="20"/>
      <w:lang w:val="en-US"/>
    </w:rPr>
  </w:style>
  <w:style w:type="paragraph" w:customStyle="1" w:styleId="71">
    <w:name w:val="Знак Знак Знак7"/>
    <w:basedOn w:val="a"/>
    <w:rsid w:val="00FD4F82"/>
    <w:pPr>
      <w:spacing w:after="160" w:line="240" w:lineRule="exact"/>
    </w:pPr>
    <w:rPr>
      <w:rFonts w:ascii="Verdana" w:eastAsia="Times New Roman" w:hAnsi="Verdana" w:cs="Verdana"/>
      <w:sz w:val="20"/>
      <w:szCs w:val="20"/>
      <w:lang w:val="en-US"/>
    </w:rPr>
  </w:style>
  <w:style w:type="character" w:customStyle="1" w:styleId="140">
    <w:name w:val="Название Знак14"/>
    <w:basedOn w:val="a0"/>
    <w:rsid w:val="00FD4F82"/>
    <w:rPr>
      <w:rFonts w:ascii="Cambria" w:hAnsi="Cambria" w:cs="Cambria"/>
      <w:b/>
      <w:bCs/>
      <w:color w:val="000000"/>
      <w:kern w:val="28"/>
      <w:sz w:val="32"/>
      <w:szCs w:val="32"/>
    </w:rPr>
  </w:style>
  <w:style w:type="paragraph" w:styleId="afa">
    <w:name w:val="Title"/>
    <w:basedOn w:val="a"/>
    <w:next w:val="a"/>
    <w:link w:val="afb"/>
    <w:uiPriority w:val="10"/>
    <w:qFormat/>
    <w:rsid w:val="00FD4F8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b">
    <w:name w:val="Название Знак"/>
    <w:basedOn w:val="a0"/>
    <w:link w:val="afa"/>
    <w:uiPriority w:val="10"/>
    <w:rsid w:val="00FD4F82"/>
    <w:rPr>
      <w:rFonts w:ascii="Cambria" w:eastAsia="Times New Roman" w:hAnsi="Cambria" w:cs="Cambria"/>
      <w:color w:val="17365D"/>
      <w:spacing w:val="5"/>
      <w:kern w:val="28"/>
      <w:sz w:val="52"/>
      <w:szCs w:val="52"/>
    </w:rPr>
  </w:style>
  <w:style w:type="character" w:customStyle="1" w:styleId="130">
    <w:name w:val="Название Знак13"/>
    <w:basedOn w:val="a0"/>
    <w:rsid w:val="00FD4F82"/>
    <w:rPr>
      <w:rFonts w:ascii="Cambria" w:hAnsi="Cambria" w:cs="Cambria"/>
      <w:b/>
      <w:bCs/>
      <w:color w:val="000000"/>
      <w:kern w:val="28"/>
      <w:sz w:val="32"/>
      <w:szCs w:val="32"/>
    </w:rPr>
  </w:style>
  <w:style w:type="character" w:customStyle="1" w:styleId="120">
    <w:name w:val="Название Знак12"/>
    <w:basedOn w:val="a0"/>
    <w:rsid w:val="00FD4F82"/>
    <w:rPr>
      <w:rFonts w:ascii="Cambria" w:hAnsi="Cambria" w:cs="Cambria"/>
      <w:b/>
      <w:bCs/>
      <w:color w:val="000000"/>
      <w:kern w:val="28"/>
      <w:sz w:val="32"/>
      <w:szCs w:val="32"/>
    </w:rPr>
  </w:style>
  <w:style w:type="character" w:customStyle="1" w:styleId="111">
    <w:name w:val="Название Знак11"/>
    <w:basedOn w:val="a0"/>
    <w:rsid w:val="00FD4F82"/>
    <w:rPr>
      <w:rFonts w:ascii="Cambria" w:hAnsi="Cambria" w:cs="Cambria"/>
      <w:b/>
      <w:bCs/>
      <w:color w:val="000000"/>
      <w:kern w:val="28"/>
      <w:sz w:val="32"/>
      <w:szCs w:val="32"/>
    </w:rPr>
  </w:style>
  <w:style w:type="character" w:customStyle="1" w:styleId="141">
    <w:name w:val="Подзаголовок Знак14"/>
    <w:basedOn w:val="a0"/>
    <w:rsid w:val="00FD4F82"/>
    <w:rPr>
      <w:rFonts w:ascii="Cambria" w:hAnsi="Cambria" w:cs="Cambria"/>
      <w:color w:val="000000"/>
      <w:sz w:val="24"/>
      <w:szCs w:val="24"/>
    </w:rPr>
  </w:style>
  <w:style w:type="paragraph" w:styleId="afc">
    <w:name w:val="Subtitle"/>
    <w:basedOn w:val="a"/>
    <w:next w:val="a"/>
    <w:link w:val="afd"/>
    <w:uiPriority w:val="11"/>
    <w:qFormat/>
    <w:rsid w:val="00FD4F82"/>
    <w:pPr>
      <w:numPr>
        <w:ilvl w:val="1"/>
      </w:numPr>
      <w:ind w:firstLine="709"/>
    </w:pPr>
    <w:rPr>
      <w:rFonts w:ascii="Cambria" w:eastAsia="Times New Roman" w:hAnsi="Cambria" w:cs="Cambria"/>
      <w:i/>
      <w:iCs/>
      <w:color w:val="4F81BD"/>
      <w:spacing w:val="15"/>
      <w:sz w:val="24"/>
      <w:szCs w:val="24"/>
    </w:rPr>
  </w:style>
  <w:style w:type="character" w:customStyle="1" w:styleId="afd">
    <w:name w:val="Подзаголовок Знак"/>
    <w:basedOn w:val="a0"/>
    <w:link w:val="afc"/>
    <w:uiPriority w:val="11"/>
    <w:rsid w:val="00FD4F82"/>
    <w:rPr>
      <w:rFonts w:ascii="Cambria" w:eastAsia="Times New Roman" w:hAnsi="Cambria" w:cs="Cambria"/>
      <w:i/>
      <w:iCs/>
      <w:color w:val="4F81BD"/>
      <w:spacing w:val="15"/>
      <w:sz w:val="24"/>
      <w:szCs w:val="24"/>
    </w:rPr>
  </w:style>
  <w:style w:type="character" w:customStyle="1" w:styleId="131">
    <w:name w:val="Подзаголовок Знак13"/>
    <w:basedOn w:val="a0"/>
    <w:rsid w:val="00FD4F82"/>
    <w:rPr>
      <w:rFonts w:ascii="Cambria" w:hAnsi="Cambria" w:cs="Cambria"/>
      <w:color w:val="000000"/>
      <w:sz w:val="24"/>
      <w:szCs w:val="24"/>
    </w:rPr>
  </w:style>
  <w:style w:type="character" w:customStyle="1" w:styleId="121">
    <w:name w:val="Подзаголовок Знак12"/>
    <w:basedOn w:val="a0"/>
    <w:rsid w:val="00FD4F82"/>
    <w:rPr>
      <w:rFonts w:ascii="Cambria" w:hAnsi="Cambria" w:cs="Cambria"/>
      <w:color w:val="000000"/>
      <w:sz w:val="24"/>
      <w:szCs w:val="24"/>
    </w:rPr>
  </w:style>
  <w:style w:type="character" w:customStyle="1" w:styleId="112">
    <w:name w:val="Подзаголовок Знак11"/>
    <w:basedOn w:val="a0"/>
    <w:rsid w:val="00FD4F82"/>
    <w:rPr>
      <w:rFonts w:ascii="Cambria" w:hAnsi="Cambria" w:cs="Cambria"/>
      <w:color w:val="000000"/>
      <w:sz w:val="24"/>
      <w:szCs w:val="24"/>
    </w:rPr>
  </w:style>
  <w:style w:type="character" w:styleId="afe">
    <w:name w:val="Emphasis"/>
    <w:basedOn w:val="a0"/>
    <w:uiPriority w:val="20"/>
    <w:qFormat/>
    <w:rsid w:val="00FD4F82"/>
    <w:rPr>
      <w:rFonts w:cs="Times New Roman"/>
      <w:i/>
      <w:iCs/>
    </w:rPr>
  </w:style>
  <w:style w:type="character" w:customStyle="1" w:styleId="214">
    <w:name w:val="Цитата 2 Знак14"/>
    <w:basedOn w:val="a0"/>
    <w:rsid w:val="00FD4F82"/>
    <w:rPr>
      <w:rFonts w:cs="Times New Roman"/>
      <w:i/>
      <w:iCs/>
      <w:color w:val="000000"/>
      <w:sz w:val="28"/>
      <w:szCs w:val="28"/>
    </w:rPr>
  </w:style>
  <w:style w:type="paragraph" w:customStyle="1" w:styleId="210">
    <w:name w:val="Цитата 21"/>
    <w:basedOn w:val="a"/>
    <w:next w:val="a"/>
    <w:link w:val="27"/>
    <w:rsid w:val="00FD4F82"/>
    <w:rPr>
      <w:rFonts w:ascii="Calibri" w:eastAsia="Times New Roman" w:hAnsi="Calibri" w:cs="Calibri"/>
      <w:i/>
      <w:iCs/>
      <w:color w:val="000000"/>
    </w:rPr>
  </w:style>
  <w:style w:type="character" w:customStyle="1" w:styleId="27">
    <w:name w:val="Цитата 2 Знак"/>
    <w:basedOn w:val="a0"/>
    <w:link w:val="210"/>
    <w:locked/>
    <w:rsid w:val="00FD4F82"/>
    <w:rPr>
      <w:rFonts w:ascii="Calibri" w:eastAsia="Times New Roman" w:hAnsi="Calibri" w:cs="Calibri"/>
      <w:i/>
      <w:iCs/>
      <w:color w:val="000000"/>
    </w:rPr>
  </w:style>
  <w:style w:type="character" w:customStyle="1" w:styleId="213">
    <w:name w:val="Цитата 2 Знак13"/>
    <w:basedOn w:val="a0"/>
    <w:rsid w:val="00FD4F82"/>
    <w:rPr>
      <w:rFonts w:cs="Times New Roman"/>
      <w:i/>
      <w:iCs/>
      <w:color w:val="000000"/>
      <w:sz w:val="28"/>
      <w:szCs w:val="28"/>
    </w:rPr>
  </w:style>
  <w:style w:type="character" w:customStyle="1" w:styleId="212">
    <w:name w:val="Цитата 2 Знак12"/>
    <w:basedOn w:val="a0"/>
    <w:rsid w:val="00FD4F82"/>
    <w:rPr>
      <w:rFonts w:cs="Times New Roman"/>
      <w:i/>
      <w:iCs/>
      <w:color w:val="000000"/>
      <w:sz w:val="28"/>
      <w:szCs w:val="28"/>
    </w:rPr>
  </w:style>
  <w:style w:type="character" w:customStyle="1" w:styleId="211">
    <w:name w:val="Цитата 2 Знак11"/>
    <w:basedOn w:val="a0"/>
    <w:rsid w:val="00FD4F82"/>
    <w:rPr>
      <w:rFonts w:cs="Times New Roman"/>
      <w:i/>
      <w:iCs/>
      <w:color w:val="000000"/>
      <w:sz w:val="28"/>
      <w:szCs w:val="28"/>
    </w:rPr>
  </w:style>
  <w:style w:type="character" w:customStyle="1" w:styleId="142">
    <w:name w:val="Выделенная цитата Знак14"/>
    <w:basedOn w:val="a0"/>
    <w:rsid w:val="00FD4F82"/>
    <w:rPr>
      <w:rFonts w:cs="Times New Roman"/>
      <w:b/>
      <w:bCs/>
      <w:i/>
      <w:iCs/>
      <w:color w:val="4F81BD"/>
      <w:sz w:val="28"/>
      <w:szCs w:val="28"/>
    </w:rPr>
  </w:style>
  <w:style w:type="paragraph" w:customStyle="1" w:styleId="18">
    <w:name w:val="Выделенная цитата1"/>
    <w:basedOn w:val="a"/>
    <w:next w:val="a"/>
    <w:link w:val="aff"/>
    <w:rsid w:val="00FD4F82"/>
    <w:pPr>
      <w:pBdr>
        <w:bottom w:val="single" w:sz="4" w:space="4" w:color="4F81BD"/>
      </w:pBdr>
      <w:spacing w:before="200" w:after="280"/>
      <w:ind w:left="936" w:right="936"/>
    </w:pPr>
    <w:rPr>
      <w:rFonts w:ascii="Calibri" w:eastAsia="Times New Roman" w:hAnsi="Calibri" w:cs="Calibri"/>
      <w:b/>
      <w:bCs/>
      <w:i/>
      <w:iCs/>
      <w:color w:val="4F81BD"/>
    </w:rPr>
  </w:style>
  <w:style w:type="character" w:customStyle="1" w:styleId="aff">
    <w:name w:val="Выделенная цитата Знак"/>
    <w:basedOn w:val="a0"/>
    <w:link w:val="18"/>
    <w:locked/>
    <w:rsid w:val="00FD4F82"/>
    <w:rPr>
      <w:rFonts w:ascii="Calibri" w:eastAsia="Times New Roman" w:hAnsi="Calibri" w:cs="Calibri"/>
      <w:b/>
      <w:bCs/>
      <w:i/>
      <w:iCs/>
      <w:color w:val="4F81BD"/>
    </w:rPr>
  </w:style>
  <w:style w:type="character" w:customStyle="1" w:styleId="132">
    <w:name w:val="Выделенная цитата Знак13"/>
    <w:basedOn w:val="a0"/>
    <w:rsid w:val="00FD4F82"/>
    <w:rPr>
      <w:rFonts w:cs="Times New Roman"/>
      <w:b/>
      <w:bCs/>
      <w:i/>
      <w:iCs/>
      <w:color w:val="4F81BD"/>
      <w:sz w:val="28"/>
      <w:szCs w:val="28"/>
    </w:rPr>
  </w:style>
  <w:style w:type="character" w:customStyle="1" w:styleId="122">
    <w:name w:val="Выделенная цитата Знак12"/>
    <w:basedOn w:val="a0"/>
    <w:rsid w:val="00FD4F82"/>
    <w:rPr>
      <w:rFonts w:cs="Times New Roman"/>
      <w:b/>
      <w:bCs/>
      <w:i/>
      <w:iCs/>
      <w:color w:val="4F81BD"/>
      <w:sz w:val="28"/>
      <w:szCs w:val="28"/>
    </w:rPr>
  </w:style>
  <w:style w:type="character" w:customStyle="1" w:styleId="113">
    <w:name w:val="Выделенная цитата Знак11"/>
    <w:basedOn w:val="a0"/>
    <w:rsid w:val="00FD4F82"/>
    <w:rPr>
      <w:rFonts w:cs="Times New Roman"/>
      <w:b/>
      <w:bCs/>
      <w:i/>
      <w:iCs/>
      <w:color w:val="4F81BD"/>
      <w:sz w:val="28"/>
      <w:szCs w:val="28"/>
    </w:rPr>
  </w:style>
  <w:style w:type="character" w:customStyle="1" w:styleId="19">
    <w:name w:val="Слабое выделение1"/>
    <w:basedOn w:val="a0"/>
    <w:rsid w:val="00FD4F82"/>
    <w:rPr>
      <w:rFonts w:cs="Times New Roman"/>
      <w:i/>
      <w:iCs/>
      <w:color w:val="808080"/>
    </w:rPr>
  </w:style>
  <w:style w:type="character" w:customStyle="1" w:styleId="1a">
    <w:name w:val="Сильное выделение1"/>
    <w:basedOn w:val="a0"/>
    <w:rsid w:val="00FD4F82"/>
    <w:rPr>
      <w:rFonts w:cs="Times New Roman"/>
      <w:b/>
      <w:bCs/>
      <w:i/>
      <w:iCs/>
      <w:color w:val="4F81BD"/>
    </w:rPr>
  </w:style>
  <w:style w:type="character" w:customStyle="1" w:styleId="1b">
    <w:name w:val="Слабая ссылка1"/>
    <w:basedOn w:val="a0"/>
    <w:rsid w:val="00FD4F82"/>
    <w:rPr>
      <w:rFonts w:cs="Times New Roman"/>
      <w:smallCaps/>
      <w:color w:val="auto"/>
      <w:u w:val="single"/>
    </w:rPr>
  </w:style>
  <w:style w:type="character" w:customStyle="1" w:styleId="1c">
    <w:name w:val="Сильная ссылка1"/>
    <w:basedOn w:val="a0"/>
    <w:rsid w:val="00FD4F82"/>
    <w:rPr>
      <w:rFonts w:cs="Times New Roman"/>
      <w:b/>
      <w:bCs/>
      <w:smallCaps/>
      <w:color w:val="auto"/>
      <w:spacing w:val="5"/>
      <w:u w:val="single"/>
    </w:rPr>
  </w:style>
  <w:style w:type="character" w:customStyle="1" w:styleId="1d">
    <w:name w:val="Название книги1"/>
    <w:basedOn w:val="a0"/>
    <w:rsid w:val="00FD4F82"/>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4F82"/>
    <w:pPr>
      <w:spacing w:before="100" w:beforeAutospacing="1" w:after="100" w:afterAutospacing="1" w:line="240" w:lineRule="auto"/>
    </w:pPr>
    <w:rPr>
      <w:rFonts w:ascii="Tahoma" w:eastAsia="Times New Roman" w:hAnsi="Tahoma" w:cs="Tahoma"/>
      <w:sz w:val="20"/>
      <w:szCs w:val="20"/>
      <w:lang w:val="en-US"/>
    </w:rPr>
  </w:style>
  <w:style w:type="character" w:customStyle="1" w:styleId="text">
    <w:name w:val="text"/>
    <w:rsid w:val="00FD4F82"/>
  </w:style>
  <w:style w:type="paragraph" w:styleId="28">
    <w:name w:val="Body Text Indent 2"/>
    <w:basedOn w:val="a"/>
    <w:link w:val="29"/>
    <w:uiPriority w:val="99"/>
    <w:rsid w:val="00FD4F82"/>
    <w:pPr>
      <w:spacing w:after="120" w:line="480" w:lineRule="auto"/>
      <w:ind w:left="283"/>
      <w:jc w:val="center"/>
    </w:pPr>
    <w:rPr>
      <w:rFonts w:eastAsia="Times New Roman" w:cs="Times New Roman"/>
      <w:sz w:val="24"/>
      <w:szCs w:val="24"/>
      <w:lang w:eastAsia="ru-RU"/>
    </w:rPr>
  </w:style>
  <w:style w:type="character" w:customStyle="1" w:styleId="29">
    <w:name w:val="Основной текст с отступом 2 Знак"/>
    <w:basedOn w:val="a0"/>
    <w:link w:val="28"/>
    <w:uiPriority w:val="99"/>
    <w:rsid w:val="00FD4F82"/>
    <w:rPr>
      <w:rFonts w:eastAsia="Times New Roman" w:cs="Times New Roman"/>
      <w:sz w:val="24"/>
      <w:szCs w:val="24"/>
      <w:lang w:eastAsia="ru-RU"/>
    </w:rPr>
  </w:style>
  <w:style w:type="paragraph" w:styleId="aff0">
    <w:name w:val="Body Text"/>
    <w:basedOn w:val="a"/>
    <w:link w:val="aff1"/>
    <w:uiPriority w:val="99"/>
    <w:rsid w:val="00FD4F82"/>
    <w:pPr>
      <w:spacing w:after="120" w:line="240" w:lineRule="auto"/>
    </w:pPr>
    <w:rPr>
      <w:rFonts w:eastAsia="Times New Roman" w:cs="Times New Roman"/>
      <w:sz w:val="24"/>
      <w:szCs w:val="24"/>
      <w:lang w:eastAsia="ru-RU"/>
    </w:rPr>
  </w:style>
  <w:style w:type="character" w:customStyle="1" w:styleId="aff1">
    <w:name w:val="Основной текст Знак"/>
    <w:basedOn w:val="a0"/>
    <w:link w:val="aff0"/>
    <w:uiPriority w:val="99"/>
    <w:rsid w:val="00FD4F82"/>
    <w:rPr>
      <w:rFonts w:eastAsia="Times New Roman" w:cs="Times New Roman"/>
      <w:sz w:val="24"/>
      <w:szCs w:val="24"/>
      <w:lang w:eastAsia="ru-RU"/>
    </w:rPr>
  </w:style>
  <w:style w:type="paragraph" w:customStyle="1" w:styleId="aff2">
    <w:name w:val="Обычный стиль+ширина"/>
    <w:basedOn w:val="a"/>
    <w:rsid w:val="00FD4F82"/>
    <w:pPr>
      <w:tabs>
        <w:tab w:val="num" w:pos="360"/>
      </w:tabs>
      <w:spacing w:after="0" w:line="240" w:lineRule="auto"/>
      <w:ind w:left="360" w:hanging="360"/>
    </w:pPr>
    <w:rPr>
      <w:rFonts w:eastAsia="Times New Roman" w:cs="Times New Roman"/>
      <w:sz w:val="24"/>
      <w:szCs w:val="24"/>
      <w:lang w:eastAsia="ru-RU"/>
    </w:rPr>
  </w:style>
  <w:style w:type="paragraph" w:styleId="aff3">
    <w:name w:val="footnote text"/>
    <w:basedOn w:val="a"/>
    <w:link w:val="aff4"/>
    <w:uiPriority w:val="99"/>
    <w:semiHidden/>
    <w:rsid w:val="00FD4F82"/>
    <w:pPr>
      <w:spacing w:after="0" w:line="240" w:lineRule="auto"/>
    </w:pPr>
    <w:rPr>
      <w:rFonts w:eastAsia="Times New Roman" w:cs="Times New Roman"/>
      <w:color w:val="000000"/>
      <w:sz w:val="20"/>
      <w:szCs w:val="20"/>
      <w:lang w:eastAsia="ru-RU"/>
    </w:rPr>
  </w:style>
  <w:style w:type="character" w:customStyle="1" w:styleId="aff4">
    <w:name w:val="Текст сноски Знак"/>
    <w:basedOn w:val="a0"/>
    <w:link w:val="aff3"/>
    <w:uiPriority w:val="99"/>
    <w:semiHidden/>
    <w:rsid w:val="00FD4F82"/>
    <w:rPr>
      <w:rFonts w:eastAsia="Times New Roman" w:cs="Times New Roman"/>
      <w:color w:val="000000"/>
      <w:sz w:val="20"/>
      <w:szCs w:val="20"/>
      <w:lang w:eastAsia="ru-RU"/>
    </w:rPr>
  </w:style>
  <w:style w:type="character" w:customStyle="1" w:styleId="highlighthighlightactive">
    <w:name w:val="highlight highlight_active"/>
    <w:rsid w:val="00FD4F82"/>
  </w:style>
  <w:style w:type="paragraph" w:customStyle="1" w:styleId="western">
    <w:name w:val="western"/>
    <w:basedOn w:val="a"/>
    <w:rsid w:val="00FD4F82"/>
    <w:pPr>
      <w:spacing w:before="100" w:beforeAutospacing="1" w:after="100" w:afterAutospacing="1" w:line="240" w:lineRule="auto"/>
    </w:pPr>
    <w:rPr>
      <w:rFonts w:eastAsia="Times New Roman" w:cs="Times New Roman"/>
      <w:sz w:val="24"/>
      <w:szCs w:val="24"/>
      <w:lang w:eastAsia="ru-RU"/>
    </w:rPr>
  </w:style>
  <w:style w:type="character" w:customStyle="1" w:styleId="FontStyle11">
    <w:name w:val="Font Style11"/>
    <w:rsid w:val="00FD4F82"/>
    <w:rPr>
      <w:rFonts w:ascii="Times New Roman" w:hAnsi="Times New Roman"/>
      <w:spacing w:val="-10"/>
      <w:sz w:val="26"/>
    </w:rPr>
  </w:style>
  <w:style w:type="paragraph" w:customStyle="1" w:styleId="ConsNormal0">
    <w:name w:val="ConsNormal"/>
    <w:rsid w:val="00FD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
    <w:name w:val="Char Char1 Знак Знак Знак"/>
    <w:basedOn w:val="a"/>
    <w:rsid w:val="00FD4F82"/>
    <w:pPr>
      <w:spacing w:after="0" w:line="240" w:lineRule="auto"/>
    </w:pPr>
    <w:rPr>
      <w:rFonts w:ascii="Verdana" w:eastAsia="Times New Roman" w:hAnsi="Verdana" w:cs="Verdana"/>
      <w:sz w:val="20"/>
      <w:szCs w:val="20"/>
      <w:lang w:val="en-US"/>
    </w:rPr>
  </w:style>
  <w:style w:type="paragraph" w:customStyle="1" w:styleId="Default">
    <w:name w:val="Default"/>
    <w:rsid w:val="00FD4F82"/>
    <w:pPr>
      <w:autoSpaceDE w:val="0"/>
      <w:autoSpaceDN w:val="0"/>
      <w:adjustRightInd w:val="0"/>
      <w:spacing w:after="0" w:line="240" w:lineRule="auto"/>
    </w:pPr>
    <w:rPr>
      <w:rFonts w:eastAsia="Times New Roman" w:cs="Times New Roman"/>
      <w:color w:val="000000"/>
      <w:sz w:val="24"/>
      <w:szCs w:val="24"/>
    </w:rPr>
  </w:style>
  <w:style w:type="paragraph" w:customStyle="1" w:styleId="aff5">
    <w:name w:val="????????"/>
    <w:basedOn w:val="a"/>
    <w:rsid w:val="00FD4F82"/>
    <w:pPr>
      <w:spacing w:after="0" w:line="240" w:lineRule="auto"/>
      <w:jc w:val="center"/>
    </w:pPr>
    <w:rPr>
      <w:rFonts w:eastAsia="Times New Roman" w:cs="Times New Roman"/>
      <w:b/>
      <w:bCs/>
      <w:sz w:val="24"/>
      <w:szCs w:val="24"/>
      <w:lang w:eastAsia="ru-RU"/>
    </w:rPr>
  </w:style>
  <w:style w:type="paragraph" w:styleId="32">
    <w:name w:val="Body Text Indent 3"/>
    <w:basedOn w:val="a"/>
    <w:link w:val="33"/>
    <w:uiPriority w:val="99"/>
    <w:rsid w:val="00FD4F82"/>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D4F82"/>
    <w:rPr>
      <w:rFonts w:eastAsia="Times New Roman" w:cs="Times New Roman"/>
      <w:sz w:val="16"/>
      <w:szCs w:val="16"/>
      <w:lang w:eastAsia="ru-RU"/>
    </w:rPr>
  </w:style>
  <w:style w:type="paragraph" w:customStyle="1" w:styleId="1e">
    <w:name w:val="Без интервала1"/>
    <w:rsid w:val="00FD4F82"/>
    <w:pPr>
      <w:spacing w:after="0" w:line="240" w:lineRule="auto"/>
    </w:pPr>
    <w:rPr>
      <w:rFonts w:ascii="Calibri" w:eastAsia="Times New Roman" w:hAnsi="Calibri" w:cs="Calibri"/>
      <w:lang w:eastAsia="ru-RU"/>
    </w:rPr>
  </w:style>
  <w:style w:type="paragraph" w:customStyle="1" w:styleId="aff6">
    <w:name w:val="Знак Знак Знак Знак"/>
    <w:basedOn w:val="a"/>
    <w:rsid w:val="00FD4F82"/>
    <w:pPr>
      <w:spacing w:after="160" w:line="240" w:lineRule="exact"/>
    </w:pPr>
    <w:rPr>
      <w:rFonts w:ascii="Verdana" w:eastAsia="Times New Roman" w:hAnsi="Verdana" w:cs="Verdana"/>
      <w:sz w:val="20"/>
      <w:szCs w:val="20"/>
      <w:lang w:val="en-US"/>
    </w:rPr>
  </w:style>
  <w:style w:type="paragraph" w:customStyle="1" w:styleId="aff7">
    <w:name w:val="мой стиль"/>
    <w:basedOn w:val="a"/>
    <w:link w:val="aff8"/>
    <w:rsid w:val="00FD4F82"/>
    <w:pPr>
      <w:autoSpaceDE w:val="0"/>
      <w:autoSpaceDN w:val="0"/>
      <w:adjustRightInd w:val="0"/>
      <w:spacing w:after="0" w:line="360" w:lineRule="auto"/>
      <w:ind w:left="113" w:right="57" w:firstLine="720"/>
      <w:jc w:val="both"/>
    </w:pPr>
    <w:rPr>
      <w:rFonts w:eastAsia="Times New Roman" w:cs="Times New Roman"/>
      <w:color w:val="000000"/>
      <w:sz w:val="28"/>
      <w:szCs w:val="28"/>
      <w:lang w:eastAsia="ru-RU"/>
    </w:rPr>
  </w:style>
  <w:style w:type="character" w:customStyle="1" w:styleId="aff8">
    <w:name w:val="мой стиль Знак"/>
    <w:link w:val="aff7"/>
    <w:locked/>
    <w:rsid w:val="00FD4F82"/>
    <w:rPr>
      <w:rFonts w:eastAsia="Times New Roman" w:cs="Times New Roman"/>
      <w:color w:val="000000"/>
      <w:sz w:val="28"/>
      <w:szCs w:val="28"/>
      <w:lang w:eastAsia="ru-RU"/>
    </w:rPr>
  </w:style>
  <w:style w:type="paragraph" w:customStyle="1" w:styleId="aff9">
    <w:name w:val="Знак"/>
    <w:basedOn w:val="a"/>
    <w:rsid w:val="00FD4F82"/>
    <w:pPr>
      <w:widowControl w:val="0"/>
      <w:adjustRightInd w:val="0"/>
      <w:spacing w:after="160" w:line="240" w:lineRule="exact"/>
      <w:jc w:val="right"/>
    </w:pPr>
    <w:rPr>
      <w:rFonts w:eastAsia="Times New Roman" w:cs="Times New Roman"/>
      <w:sz w:val="20"/>
      <w:szCs w:val="20"/>
      <w:lang w:val="en-GB"/>
    </w:rPr>
  </w:style>
  <w:style w:type="character" w:customStyle="1" w:styleId="62">
    <w:name w:val="Знак Знак6"/>
    <w:locked/>
    <w:rsid w:val="00FD4F82"/>
    <w:rPr>
      <w:sz w:val="24"/>
    </w:rPr>
  </w:style>
  <w:style w:type="paragraph" w:customStyle="1" w:styleId="81">
    <w:name w:val="Знак Знак Знак8"/>
    <w:basedOn w:val="a"/>
    <w:rsid w:val="00FD4F82"/>
    <w:pPr>
      <w:spacing w:after="160" w:line="240" w:lineRule="exact"/>
    </w:pPr>
    <w:rPr>
      <w:rFonts w:ascii="Verdana" w:eastAsia="Times New Roman" w:hAnsi="Verdana" w:cs="Verdana"/>
      <w:sz w:val="20"/>
      <w:szCs w:val="20"/>
      <w:lang w:val="en-US"/>
    </w:rPr>
  </w:style>
  <w:style w:type="paragraph" w:customStyle="1" w:styleId="91">
    <w:name w:val="Знак Знак Знак9"/>
    <w:basedOn w:val="a"/>
    <w:rsid w:val="00FD4F82"/>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locked/>
    <w:rsid w:val="00FD4F82"/>
    <w:rPr>
      <w:rFonts w:ascii="Arial" w:eastAsia="Times New Roman" w:hAnsi="Arial" w:cs="Arial"/>
      <w:sz w:val="20"/>
      <w:szCs w:val="20"/>
      <w:lang w:eastAsia="ru-RU"/>
    </w:rPr>
  </w:style>
  <w:style w:type="character" w:styleId="affa">
    <w:name w:val="footnote reference"/>
    <w:basedOn w:val="a0"/>
    <w:uiPriority w:val="99"/>
    <w:semiHidden/>
    <w:rsid w:val="00FD4F82"/>
    <w:rPr>
      <w:rFonts w:cs="Times New Roman"/>
      <w:vertAlign w:val="superscript"/>
    </w:rPr>
  </w:style>
  <w:style w:type="paragraph" w:styleId="affb">
    <w:name w:val="No Spacing"/>
    <w:uiPriority w:val="1"/>
    <w:qFormat/>
    <w:rsid w:val="00FD4F82"/>
    <w:pPr>
      <w:spacing w:after="0" w:line="240" w:lineRule="auto"/>
    </w:pPr>
    <w:rPr>
      <w:rFonts w:ascii="Calibri" w:eastAsia="Times New Roman" w:hAnsi="Calibri" w:cs="Calibri"/>
      <w:lang w:eastAsia="ru-RU"/>
    </w:rPr>
  </w:style>
  <w:style w:type="paragraph" w:customStyle="1" w:styleId="67">
    <w:name w:val="Основной текст67"/>
    <w:basedOn w:val="a"/>
    <w:uiPriority w:val="99"/>
    <w:rsid w:val="00FD4F82"/>
    <w:pPr>
      <w:shd w:val="clear" w:color="auto" w:fill="FFFFFF"/>
      <w:spacing w:after="360" w:line="240" w:lineRule="atLeast"/>
    </w:pPr>
    <w:rPr>
      <w:rFonts w:eastAsia="Times New Roman" w:cs="Times New Roman"/>
      <w:sz w:val="27"/>
      <w:szCs w:val="27"/>
      <w:lang w:eastAsia="ru-RU"/>
    </w:rPr>
  </w:style>
  <w:style w:type="character" w:customStyle="1" w:styleId="34">
    <w:name w:val="Знак Знак3"/>
    <w:basedOn w:val="a0"/>
    <w:uiPriority w:val="99"/>
    <w:locked/>
    <w:rsid w:val="00FD4F82"/>
    <w:rPr>
      <w:rFonts w:ascii="Verdana" w:hAnsi="Verdana" w:cs="Verdana"/>
      <w:color w:val="auto"/>
      <w:sz w:val="16"/>
      <w:szCs w:val="16"/>
      <w:lang w:val="ru-RU" w:eastAsia="ru-RU"/>
    </w:rPr>
  </w:style>
  <w:style w:type="character" w:customStyle="1" w:styleId="310">
    <w:name w:val="Знак Знак31"/>
    <w:basedOn w:val="a0"/>
    <w:uiPriority w:val="99"/>
    <w:locked/>
    <w:rsid w:val="00FD4F82"/>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D4F82"/>
    <w:pPr>
      <w:spacing w:after="0" w:line="240" w:lineRule="auto"/>
    </w:pPr>
    <w:rPr>
      <w:rFonts w:ascii="Verdana" w:eastAsia="Times New Roman" w:hAnsi="Verdana" w:cs="Verdana"/>
      <w:sz w:val="20"/>
      <w:szCs w:val="20"/>
      <w:lang w:val="en-US"/>
    </w:rPr>
  </w:style>
  <w:style w:type="character" w:styleId="affc">
    <w:name w:val="FollowedHyperlink"/>
    <w:basedOn w:val="a0"/>
    <w:uiPriority w:val="99"/>
    <w:semiHidden/>
    <w:rsid w:val="00FD4F82"/>
    <w:rPr>
      <w:rFonts w:cs="Times New Roman"/>
      <w:color w:val="800080"/>
      <w:u w:val="single"/>
    </w:rPr>
  </w:style>
  <w:style w:type="paragraph" w:customStyle="1" w:styleId="xl66">
    <w:name w:val="xl66"/>
    <w:basedOn w:val="a"/>
    <w:uiPriority w:val="99"/>
    <w:rsid w:val="00FD4F82"/>
    <w:pPr>
      <w:spacing w:before="100" w:beforeAutospacing="1" w:after="100" w:afterAutospacing="1" w:line="240" w:lineRule="auto"/>
    </w:pPr>
    <w:rPr>
      <w:rFonts w:eastAsia="Times New Roman" w:cs="Times New Roman"/>
      <w:b/>
      <w:bCs/>
      <w:sz w:val="16"/>
      <w:szCs w:val="16"/>
      <w:lang w:eastAsia="ru-RU"/>
    </w:rPr>
  </w:style>
  <w:style w:type="paragraph" w:customStyle="1" w:styleId="xl67">
    <w:name w:val="xl67"/>
    <w:basedOn w:val="a"/>
    <w:uiPriority w:val="99"/>
    <w:rsid w:val="00FD4F82"/>
    <w:pPr>
      <w:spacing w:before="100" w:beforeAutospacing="1" w:after="100" w:afterAutospacing="1" w:line="240" w:lineRule="auto"/>
    </w:pPr>
    <w:rPr>
      <w:rFonts w:eastAsia="Times New Roman" w:cs="Times New Roman"/>
      <w:sz w:val="16"/>
      <w:szCs w:val="16"/>
      <w:lang w:eastAsia="ru-RU"/>
    </w:rPr>
  </w:style>
  <w:style w:type="paragraph" w:customStyle="1" w:styleId="xl68">
    <w:name w:val="xl68"/>
    <w:basedOn w:val="a"/>
    <w:uiPriority w:val="99"/>
    <w:rsid w:val="00FD4F82"/>
    <w:pPr>
      <w:spacing w:before="100" w:beforeAutospacing="1" w:after="100" w:afterAutospacing="1" w:line="240" w:lineRule="auto"/>
    </w:pPr>
    <w:rPr>
      <w:rFonts w:eastAsia="Times New Roman" w:cs="Times New Roman"/>
      <w:sz w:val="16"/>
      <w:szCs w:val="16"/>
      <w:lang w:eastAsia="ru-RU"/>
    </w:rPr>
  </w:style>
  <w:style w:type="paragraph" w:customStyle="1" w:styleId="xl69">
    <w:name w:val="xl69"/>
    <w:basedOn w:val="a"/>
    <w:uiPriority w:val="99"/>
    <w:rsid w:val="00FD4F82"/>
    <w:pPr>
      <w:spacing w:before="100" w:beforeAutospacing="1" w:after="100" w:afterAutospacing="1" w:line="240" w:lineRule="auto"/>
      <w:jc w:val="center"/>
    </w:pPr>
    <w:rPr>
      <w:rFonts w:eastAsia="Times New Roman" w:cs="Times New Roman"/>
      <w:sz w:val="16"/>
      <w:szCs w:val="16"/>
      <w:lang w:eastAsia="ru-RU"/>
    </w:rPr>
  </w:style>
  <w:style w:type="paragraph" w:customStyle="1" w:styleId="xl70">
    <w:name w:val="xl70"/>
    <w:basedOn w:val="a"/>
    <w:uiPriority w:val="99"/>
    <w:rsid w:val="00FD4F82"/>
    <w:pP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71">
    <w:name w:val="xl71"/>
    <w:basedOn w:val="a"/>
    <w:uiPriority w:val="99"/>
    <w:rsid w:val="00FD4F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2">
    <w:name w:val="xl72"/>
    <w:basedOn w:val="a"/>
    <w:uiPriority w:val="99"/>
    <w:rsid w:val="00FD4F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3">
    <w:name w:val="xl73"/>
    <w:basedOn w:val="a"/>
    <w:uiPriority w:val="99"/>
    <w:rsid w:val="00FD4F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4">
    <w:name w:val="xl74"/>
    <w:basedOn w:val="a"/>
    <w:uiPriority w:val="99"/>
    <w:rsid w:val="00FD4F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5">
    <w:name w:val="xl75"/>
    <w:basedOn w:val="a"/>
    <w:uiPriority w:val="99"/>
    <w:rsid w:val="00FD4F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6">
    <w:name w:val="xl76"/>
    <w:basedOn w:val="a"/>
    <w:uiPriority w:val="99"/>
    <w:rsid w:val="00FD4F8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7">
    <w:name w:val="xl77"/>
    <w:basedOn w:val="a"/>
    <w:uiPriority w:val="99"/>
    <w:rsid w:val="00FD4F82"/>
    <w:pP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8">
    <w:name w:val="xl78"/>
    <w:basedOn w:val="a"/>
    <w:uiPriority w:val="99"/>
    <w:rsid w:val="00FD4F82"/>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79">
    <w:name w:val="xl79"/>
    <w:basedOn w:val="a"/>
    <w:uiPriority w:val="99"/>
    <w:rsid w:val="00FD4F82"/>
    <w:pPr>
      <w:pBdr>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0">
    <w:name w:val="xl80"/>
    <w:basedOn w:val="a"/>
    <w:uiPriority w:val="99"/>
    <w:rsid w:val="00FD4F82"/>
    <w:pPr>
      <w:spacing w:before="100" w:beforeAutospacing="1" w:after="100" w:afterAutospacing="1" w:line="240" w:lineRule="auto"/>
    </w:pPr>
    <w:rPr>
      <w:rFonts w:eastAsia="Times New Roman" w:cs="Times New Roman"/>
      <w:b/>
      <w:bCs/>
      <w:sz w:val="16"/>
      <w:szCs w:val="16"/>
      <w:lang w:eastAsia="ru-RU"/>
    </w:rPr>
  </w:style>
  <w:style w:type="paragraph" w:customStyle="1" w:styleId="xl81">
    <w:name w:val="xl81"/>
    <w:basedOn w:val="a"/>
    <w:uiPriority w:val="99"/>
    <w:rsid w:val="00FD4F82"/>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2">
    <w:name w:val="xl82"/>
    <w:basedOn w:val="a"/>
    <w:uiPriority w:val="99"/>
    <w:rsid w:val="00FD4F82"/>
    <w:pPr>
      <w:pBdr>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3">
    <w:name w:val="xl83"/>
    <w:basedOn w:val="a"/>
    <w:uiPriority w:val="99"/>
    <w:rsid w:val="00FD4F82"/>
    <w:pPr>
      <w:pBdr>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4">
    <w:name w:val="xl84"/>
    <w:basedOn w:val="a"/>
    <w:uiPriority w:val="99"/>
    <w:rsid w:val="00FD4F82"/>
    <w:pPr>
      <w:pBdr>
        <w:left w:val="single" w:sz="4" w:space="0" w:color="auto"/>
        <w:bottom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5">
    <w:name w:val="xl85"/>
    <w:basedOn w:val="a"/>
    <w:uiPriority w:val="99"/>
    <w:rsid w:val="00FD4F82"/>
    <w:pPr>
      <w:pBdr>
        <w:left w:val="single" w:sz="8"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86">
    <w:name w:val="xl86"/>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87">
    <w:name w:val="xl87"/>
    <w:basedOn w:val="a"/>
    <w:uiPriority w:val="99"/>
    <w:rsid w:val="00FD4F82"/>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88">
    <w:name w:val="xl88"/>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89">
    <w:name w:val="xl89"/>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0">
    <w:name w:val="xl90"/>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1">
    <w:name w:val="xl91"/>
    <w:basedOn w:val="a"/>
    <w:uiPriority w:val="99"/>
    <w:rsid w:val="00FD4F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2">
    <w:name w:val="xl92"/>
    <w:basedOn w:val="a"/>
    <w:uiPriority w:val="99"/>
    <w:rsid w:val="00FD4F82"/>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3">
    <w:name w:val="xl93"/>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4">
    <w:name w:val="xl94"/>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5">
    <w:name w:val="xl95"/>
    <w:basedOn w:val="a"/>
    <w:uiPriority w:val="99"/>
    <w:rsid w:val="00FD4F82"/>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6">
    <w:name w:val="xl96"/>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7">
    <w:name w:val="xl97"/>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8">
    <w:name w:val="xl98"/>
    <w:basedOn w:val="a"/>
    <w:uiPriority w:val="99"/>
    <w:rsid w:val="00FD4F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99">
    <w:name w:val="xl99"/>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0">
    <w:name w:val="xl100"/>
    <w:basedOn w:val="a"/>
    <w:uiPriority w:val="99"/>
    <w:rsid w:val="00FD4F82"/>
    <w:pPr>
      <w:pBdr>
        <w:top w:val="single" w:sz="4" w:space="0" w:color="auto"/>
        <w:left w:val="single" w:sz="8"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1">
    <w:name w:val="xl101"/>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2">
    <w:name w:val="xl102"/>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3">
    <w:name w:val="xl103"/>
    <w:basedOn w:val="a"/>
    <w:uiPriority w:val="99"/>
    <w:rsid w:val="00FD4F82"/>
    <w:pPr>
      <w:pBdr>
        <w:top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4">
    <w:name w:val="xl104"/>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5">
    <w:name w:val="xl105"/>
    <w:basedOn w:val="a"/>
    <w:uiPriority w:val="99"/>
    <w:rsid w:val="00FD4F82"/>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06">
    <w:name w:val="xl106"/>
    <w:basedOn w:val="a"/>
    <w:uiPriority w:val="99"/>
    <w:rsid w:val="00FD4F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7">
    <w:name w:val="xl107"/>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8">
    <w:name w:val="xl108"/>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09">
    <w:name w:val="xl109"/>
    <w:basedOn w:val="a"/>
    <w:uiPriority w:val="99"/>
    <w:rsid w:val="00FD4F82"/>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0">
    <w:name w:val="xl110"/>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1">
    <w:name w:val="xl111"/>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2">
    <w:name w:val="xl112"/>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3">
    <w:name w:val="xl113"/>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4">
    <w:name w:val="xl114"/>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5">
    <w:name w:val="xl115"/>
    <w:basedOn w:val="a"/>
    <w:uiPriority w:val="99"/>
    <w:rsid w:val="00FD4F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6">
    <w:name w:val="xl116"/>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7">
    <w:name w:val="xl117"/>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8">
    <w:name w:val="xl118"/>
    <w:basedOn w:val="a"/>
    <w:uiPriority w:val="99"/>
    <w:rsid w:val="00FD4F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19">
    <w:name w:val="xl119"/>
    <w:basedOn w:val="a"/>
    <w:uiPriority w:val="99"/>
    <w:rsid w:val="00FD4F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0">
    <w:name w:val="xl120"/>
    <w:basedOn w:val="a"/>
    <w:uiPriority w:val="99"/>
    <w:rsid w:val="00FD4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1">
    <w:name w:val="xl121"/>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2">
    <w:name w:val="xl122"/>
    <w:basedOn w:val="a"/>
    <w:uiPriority w:val="99"/>
    <w:rsid w:val="00FD4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3">
    <w:name w:val="xl123"/>
    <w:basedOn w:val="a"/>
    <w:uiPriority w:val="99"/>
    <w:rsid w:val="00FD4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4">
    <w:name w:val="xl124"/>
    <w:basedOn w:val="a"/>
    <w:uiPriority w:val="99"/>
    <w:rsid w:val="00FD4F82"/>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5">
    <w:name w:val="xl125"/>
    <w:basedOn w:val="a"/>
    <w:uiPriority w:val="99"/>
    <w:rsid w:val="00FD4F82"/>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126">
    <w:name w:val="xl126"/>
    <w:basedOn w:val="a"/>
    <w:uiPriority w:val="99"/>
    <w:rsid w:val="00FD4F82"/>
    <w:pPr>
      <w:pBdr>
        <w:top w:val="single" w:sz="4" w:space="0" w:color="auto"/>
        <w:lef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27">
    <w:name w:val="xl127"/>
    <w:basedOn w:val="a"/>
    <w:uiPriority w:val="99"/>
    <w:rsid w:val="00FD4F82"/>
    <w:pPr>
      <w:pBdr>
        <w:top w:val="single" w:sz="4" w:space="0" w:color="auto"/>
        <w:left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8">
    <w:name w:val="xl128"/>
    <w:basedOn w:val="a"/>
    <w:uiPriority w:val="99"/>
    <w:rsid w:val="00FD4F82"/>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29">
    <w:name w:val="xl129"/>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0">
    <w:name w:val="xl130"/>
    <w:basedOn w:val="a"/>
    <w:uiPriority w:val="99"/>
    <w:rsid w:val="00FD4F82"/>
    <w:pPr>
      <w:pBdr>
        <w:top w:val="single" w:sz="4" w:space="0" w:color="auto"/>
        <w:left w:val="single" w:sz="4"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1">
    <w:name w:val="xl131"/>
    <w:basedOn w:val="a"/>
    <w:uiPriority w:val="99"/>
    <w:rsid w:val="00FD4F82"/>
    <w:pPr>
      <w:pBdr>
        <w:top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2">
    <w:name w:val="xl132"/>
    <w:basedOn w:val="a"/>
    <w:uiPriority w:val="99"/>
    <w:rsid w:val="00FD4F82"/>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3">
    <w:name w:val="xl133"/>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4">
    <w:name w:val="xl134"/>
    <w:basedOn w:val="a"/>
    <w:uiPriority w:val="99"/>
    <w:rsid w:val="00FD4F82"/>
    <w:pPr>
      <w:pBdr>
        <w:top w:val="single" w:sz="4" w:space="0" w:color="auto"/>
        <w:lef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5">
    <w:name w:val="xl135"/>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6">
    <w:name w:val="xl136"/>
    <w:basedOn w:val="a"/>
    <w:uiPriority w:val="99"/>
    <w:rsid w:val="00FD4F8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7">
    <w:name w:val="xl137"/>
    <w:basedOn w:val="a"/>
    <w:uiPriority w:val="99"/>
    <w:rsid w:val="00FD4F82"/>
    <w:pPr>
      <w:pBdr>
        <w:top w:val="single" w:sz="4" w:space="0" w:color="auto"/>
        <w:left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8">
    <w:name w:val="xl138"/>
    <w:basedOn w:val="a"/>
    <w:uiPriority w:val="99"/>
    <w:rsid w:val="00FD4F82"/>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39">
    <w:name w:val="xl139"/>
    <w:basedOn w:val="a"/>
    <w:uiPriority w:val="99"/>
    <w:rsid w:val="00FD4F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b/>
      <w:bCs/>
      <w:sz w:val="16"/>
      <w:szCs w:val="16"/>
      <w:lang w:eastAsia="ru-RU"/>
    </w:rPr>
  </w:style>
  <w:style w:type="paragraph" w:customStyle="1" w:styleId="xl140">
    <w:name w:val="xl140"/>
    <w:basedOn w:val="a"/>
    <w:uiPriority w:val="99"/>
    <w:rsid w:val="00FD4F82"/>
    <w:pPr>
      <w:pBdr>
        <w:top w:val="single" w:sz="8" w:space="0" w:color="auto"/>
        <w:left w:val="single" w:sz="4" w:space="0" w:color="auto"/>
        <w:bottom w:val="single" w:sz="8"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41">
    <w:name w:val="xl141"/>
    <w:basedOn w:val="a"/>
    <w:uiPriority w:val="99"/>
    <w:rsid w:val="00FD4F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2">
    <w:name w:val="xl142"/>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3">
    <w:name w:val="xl143"/>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4">
    <w:name w:val="xl144"/>
    <w:basedOn w:val="a"/>
    <w:uiPriority w:val="99"/>
    <w:rsid w:val="00FD4F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5">
    <w:name w:val="xl145"/>
    <w:basedOn w:val="a"/>
    <w:uiPriority w:val="99"/>
    <w:rsid w:val="00FD4F82"/>
    <w:pPr>
      <w:pBdr>
        <w:top w:val="single" w:sz="8"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6">
    <w:name w:val="xl146"/>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7">
    <w:name w:val="xl147"/>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8">
    <w:name w:val="xl148"/>
    <w:basedOn w:val="a"/>
    <w:uiPriority w:val="99"/>
    <w:rsid w:val="00FD4F82"/>
    <w:pPr>
      <w:pBdr>
        <w:top w:val="single" w:sz="8" w:space="0" w:color="auto"/>
        <w:left w:val="single" w:sz="4" w:space="0" w:color="auto"/>
        <w:bottom w:val="single" w:sz="8"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49">
    <w:name w:val="xl149"/>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0">
    <w:name w:val="xl150"/>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1">
    <w:name w:val="xl151"/>
    <w:basedOn w:val="a"/>
    <w:uiPriority w:val="99"/>
    <w:rsid w:val="00FD4F82"/>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2">
    <w:name w:val="xl152"/>
    <w:basedOn w:val="a"/>
    <w:uiPriority w:val="99"/>
    <w:rsid w:val="00FD4F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3">
    <w:name w:val="xl153"/>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4">
    <w:name w:val="xl154"/>
    <w:basedOn w:val="a"/>
    <w:uiPriority w:val="99"/>
    <w:rsid w:val="00FD4F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b/>
      <w:bCs/>
      <w:sz w:val="16"/>
      <w:szCs w:val="16"/>
      <w:lang w:eastAsia="ru-RU"/>
    </w:rPr>
  </w:style>
  <w:style w:type="paragraph" w:customStyle="1" w:styleId="xl155">
    <w:name w:val="xl155"/>
    <w:basedOn w:val="a"/>
    <w:uiPriority w:val="99"/>
    <w:rsid w:val="00FD4F82"/>
    <w:pPr>
      <w:pBdr>
        <w:left w:val="single" w:sz="4" w:space="0" w:color="auto"/>
        <w:bottom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156">
    <w:name w:val="xl156"/>
    <w:basedOn w:val="a"/>
    <w:uiPriority w:val="99"/>
    <w:rsid w:val="00FD4F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57">
    <w:name w:val="xl157"/>
    <w:basedOn w:val="a"/>
    <w:uiPriority w:val="99"/>
    <w:rsid w:val="00FD4F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58">
    <w:name w:val="xl158"/>
    <w:basedOn w:val="a"/>
    <w:uiPriority w:val="99"/>
    <w:rsid w:val="00FD4F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59">
    <w:name w:val="xl159"/>
    <w:basedOn w:val="a"/>
    <w:uiPriority w:val="99"/>
    <w:rsid w:val="00FD4F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60">
    <w:name w:val="xl160"/>
    <w:basedOn w:val="a"/>
    <w:uiPriority w:val="99"/>
    <w:rsid w:val="00FD4F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161">
    <w:name w:val="xl161"/>
    <w:basedOn w:val="a"/>
    <w:uiPriority w:val="99"/>
    <w:rsid w:val="00FD4F82"/>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162">
    <w:name w:val="xl162"/>
    <w:basedOn w:val="a"/>
    <w:uiPriority w:val="99"/>
    <w:rsid w:val="00FD4F8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163">
    <w:name w:val="xl163"/>
    <w:basedOn w:val="a"/>
    <w:uiPriority w:val="99"/>
    <w:rsid w:val="00FD4F82"/>
    <w:pPr>
      <w:pBdr>
        <w:top w:val="single" w:sz="8" w:space="0" w:color="auto"/>
        <w:lef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64">
    <w:name w:val="xl164"/>
    <w:basedOn w:val="a"/>
    <w:uiPriority w:val="99"/>
    <w:rsid w:val="00FD4F82"/>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65">
    <w:name w:val="xl165"/>
    <w:basedOn w:val="a"/>
    <w:uiPriority w:val="99"/>
    <w:rsid w:val="00FD4F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16"/>
      <w:szCs w:val="16"/>
      <w:lang w:eastAsia="ru-RU"/>
    </w:rPr>
  </w:style>
  <w:style w:type="table" w:customStyle="1" w:styleId="215">
    <w:name w:val="Сетка таблицы21"/>
    <w:basedOn w:val="a1"/>
    <w:next w:val="a3"/>
    <w:rsid w:val="00FD4F8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FD4F82"/>
    <w:pPr>
      <w:ind w:left="720"/>
    </w:pPr>
    <w:rPr>
      <w:rFonts w:ascii="Calibri" w:eastAsia="Times New Roman" w:hAnsi="Calibri" w:cs="Calibri"/>
    </w:rPr>
  </w:style>
  <w:style w:type="paragraph" w:customStyle="1" w:styleId="220">
    <w:name w:val="Цитата 22"/>
    <w:basedOn w:val="a"/>
    <w:next w:val="a"/>
    <w:rsid w:val="00FD4F82"/>
    <w:rPr>
      <w:rFonts w:ascii="Calibri" w:eastAsia="Times New Roman" w:hAnsi="Calibri" w:cs="Calibri"/>
      <w:i/>
      <w:iCs/>
      <w:color w:val="000000"/>
    </w:rPr>
  </w:style>
  <w:style w:type="paragraph" w:customStyle="1" w:styleId="2b">
    <w:name w:val="Выделенная цитата2"/>
    <w:basedOn w:val="a"/>
    <w:next w:val="a"/>
    <w:rsid w:val="00FD4F82"/>
    <w:pPr>
      <w:pBdr>
        <w:bottom w:val="single" w:sz="4" w:space="4" w:color="4F81BD"/>
      </w:pBdr>
      <w:spacing w:before="200" w:after="280"/>
      <w:ind w:left="936" w:right="936"/>
    </w:pPr>
    <w:rPr>
      <w:rFonts w:ascii="Calibri" w:eastAsia="Times New Roman" w:hAnsi="Calibri" w:cs="Calibri"/>
      <w:b/>
      <w:bCs/>
      <w:i/>
      <w:iCs/>
      <w:color w:val="4F81BD"/>
    </w:rPr>
  </w:style>
  <w:style w:type="character" w:customStyle="1" w:styleId="2c">
    <w:name w:val="Слабое выделение2"/>
    <w:basedOn w:val="a0"/>
    <w:rsid w:val="00FD4F82"/>
    <w:rPr>
      <w:rFonts w:cs="Times New Roman"/>
      <w:i/>
      <w:iCs/>
      <w:color w:val="808080"/>
    </w:rPr>
  </w:style>
  <w:style w:type="character" w:customStyle="1" w:styleId="2d">
    <w:name w:val="Сильное выделение2"/>
    <w:basedOn w:val="a0"/>
    <w:rsid w:val="00FD4F82"/>
    <w:rPr>
      <w:rFonts w:cs="Times New Roman"/>
      <w:b/>
      <w:bCs/>
      <w:i/>
      <w:iCs/>
      <w:color w:val="4F81BD"/>
    </w:rPr>
  </w:style>
  <w:style w:type="character" w:customStyle="1" w:styleId="2e">
    <w:name w:val="Слабая ссылка2"/>
    <w:basedOn w:val="a0"/>
    <w:rsid w:val="00FD4F82"/>
    <w:rPr>
      <w:rFonts w:cs="Times New Roman"/>
      <w:smallCaps/>
      <w:color w:val="auto"/>
      <w:u w:val="single"/>
    </w:rPr>
  </w:style>
  <w:style w:type="character" w:customStyle="1" w:styleId="2f">
    <w:name w:val="Сильная ссылка2"/>
    <w:basedOn w:val="a0"/>
    <w:rsid w:val="00FD4F82"/>
    <w:rPr>
      <w:rFonts w:cs="Times New Roman"/>
      <w:b/>
      <w:bCs/>
      <w:smallCaps/>
      <w:color w:val="auto"/>
      <w:spacing w:val="5"/>
      <w:u w:val="single"/>
    </w:rPr>
  </w:style>
  <w:style w:type="character" w:customStyle="1" w:styleId="2f0">
    <w:name w:val="Название книги2"/>
    <w:basedOn w:val="a0"/>
    <w:rsid w:val="00FD4F82"/>
    <w:rPr>
      <w:rFonts w:cs="Times New Roman"/>
      <w:b/>
      <w:bCs/>
      <w:smallCaps/>
      <w:spacing w:val="5"/>
    </w:rPr>
  </w:style>
  <w:style w:type="paragraph" w:customStyle="1" w:styleId="2f1">
    <w:name w:val="Без интервала2"/>
    <w:rsid w:val="00FD4F82"/>
    <w:pPr>
      <w:spacing w:after="0" w:line="240" w:lineRule="auto"/>
    </w:pPr>
    <w:rPr>
      <w:rFonts w:ascii="Calibri" w:eastAsia="Times New Roman" w:hAnsi="Calibri" w:cs="Calibri"/>
      <w:lang w:eastAsia="ru-RU"/>
    </w:rPr>
  </w:style>
  <w:style w:type="paragraph" w:customStyle="1" w:styleId="standard">
    <w:name w:val="standard"/>
    <w:basedOn w:val="a"/>
    <w:rsid w:val="00FD4F82"/>
    <w:pPr>
      <w:spacing w:before="100" w:beforeAutospacing="1" w:after="100" w:afterAutospacing="1" w:line="240" w:lineRule="auto"/>
    </w:pPr>
    <w:rPr>
      <w:rFonts w:eastAsia="Times New Roman" w:cs="Times New Roman"/>
      <w:sz w:val="24"/>
      <w:szCs w:val="24"/>
      <w:lang w:eastAsia="ru-RU"/>
    </w:rPr>
  </w:style>
  <w:style w:type="paragraph" w:customStyle="1" w:styleId="35">
    <w:name w:val="Абзац списка3"/>
    <w:basedOn w:val="a"/>
    <w:rsid w:val="00FD4F82"/>
    <w:pPr>
      <w:spacing w:after="0" w:line="240" w:lineRule="auto"/>
      <w:ind w:left="720" w:firstLine="709"/>
      <w:jc w:val="both"/>
    </w:pPr>
    <w:rPr>
      <w:rFonts w:ascii="Times New Roman" w:eastAsia="Times New Roman" w:hAnsi="Times New Roman" w:cs="Times New Roman"/>
      <w:sz w:val="28"/>
      <w:szCs w:val="28"/>
    </w:rPr>
  </w:style>
  <w:style w:type="numbering" w:customStyle="1" w:styleId="2f2">
    <w:name w:val="Нет списка2"/>
    <w:next w:val="a2"/>
    <w:uiPriority w:val="99"/>
    <w:semiHidden/>
    <w:unhideWhenUsed/>
    <w:rsid w:val="00FD4F82"/>
  </w:style>
  <w:style w:type="numbering" w:customStyle="1" w:styleId="1110">
    <w:name w:val="Нет списка111"/>
    <w:next w:val="a2"/>
    <w:uiPriority w:val="99"/>
    <w:semiHidden/>
    <w:unhideWhenUsed/>
    <w:rsid w:val="00FD4F82"/>
  </w:style>
  <w:style w:type="table" w:customStyle="1" w:styleId="36">
    <w:name w:val="Сетка таблицы3"/>
    <w:basedOn w:val="a1"/>
    <w:next w:val="a3"/>
    <w:uiPriority w:val="59"/>
    <w:rsid w:val="00FD4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Times New Roman"/>
    <w:basedOn w:val="a"/>
    <w:qFormat/>
    <w:rsid w:val="00FD4F82"/>
    <w:pPr>
      <w:spacing w:line="240" w:lineRule="auto"/>
      <w:jc w:val="both"/>
    </w:pPr>
    <w:rPr>
      <w:rFonts w:ascii="Times New Roman" w:hAnsi="Times New Roman"/>
      <w:sz w:val="28"/>
    </w:rPr>
  </w:style>
  <w:style w:type="table" w:customStyle="1" w:styleId="114">
    <w:name w:val="Сетка таблицы11"/>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FD4F82"/>
  </w:style>
  <w:style w:type="table" w:customStyle="1" w:styleId="63">
    <w:name w:val="Сетка таблицы6"/>
    <w:basedOn w:val="a1"/>
    <w:next w:val="a3"/>
    <w:uiPriority w:val="59"/>
    <w:rsid w:val="00FD4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3">
    <w:name w:val="Сетка таблицы12"/>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3">
    <w:name w:val="Сетка таблицы13"/>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
    <w:name w:val="Сетка таблицы14"/>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FD4F82"/>
  </w:style>
  <w:style w:type="table" w:customStyle="1" w:styleId="150">
    <w:name w:val="Сетка таблицы15"/>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FD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2">
    <w:name w:val="Сетка таблицы152"/>
    <w:basedOn w:val="a1"/>
    <w:next w:val="a3"/>
    <w:uiPriority w:val="59"/>
    <w:rsid w:val="00FD4F8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f3">
    <w:name w:val="Основной текст (2)_"/>
    <w:basedOn w:val="a0"/>
    <w:link w:val="2f4"/>
    <w:rsid w:val="00FD4F82"/>
    <w:rPr>
      <w:rFonts w:ascii="Times New Roman" w:eastAsia="Times New Roman" w:hAnsi="Times New Roman" w:cs="Times New Roman"/>
      <w:sz w:val="28"/>
      <w:szCs w:val="28"/>
      <w:shd w:val="clear" w:color="auto" w:fill="FFFFFF"/>
    </w:rPr>
  </w:style>
  <w:style w:type="paragraph" w:customStyle="1" w:styleId="2f4">
    <w:name w:val="Основной текст (2)"/>
    <w:basedOn w:val="a"/>
    <w:link w:val="2f3"/>
    <w:rsid w:val="00FD4F82"/>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styleId="affd">
    <w:name w:val="annotation reference"/>
    <w:basedOn w:val="a0"/>
    <w:uiPriority w:val="99"/>
    <w:semiHidden/>
    <w:unhideWhenUsed/>
    <w:rsid w:val="00FD4F82"/>
    <w:rPr>
      <w:sz w:val="16"/>
      <w:szCs w:val="16"/>
    </w:rPr>
  </w:style>
  <w:style w:type="paragraph" w:styleId="affe">
    <w:name w:val="annotation text"/>
    <w:basedOn w:val="a"/>
    <w:link w:val="afff"/>
    <w:uiPriority w:val="99"/>
    <w:semiHidden/>
    <w:unhideWhenUsed/>
    <w:rsid w:val="00FD4F82"/>
    <w:pPr>
      <w:spacing w:after="0" w:line="240" w:lineRule="auto"/>
      <w:ind w:firstLine="709"/>
      <w:jc w:val="both"/>
    </w:pPr>
    <w:rPr>
      <w:sz w:val="20"/>
      <w:szCs w:val="20"/>
    </w:rPr>
  </w:style>
  <w:style w:type="character" w:customStyle="1" w:styleId="afff">
    <w:name w:val="Текст примечания Знак"/>
    <w:basedOn w:val="a0"/>
    <w:link w:val="affe"/>
    <w:uiPriority w:val="99"/>
    <w:semiHidden/>
    <w:rsid w:val="00FD4F82"/>
    <w:rPr>
      <w:sz w:val="20"/>
      <w:szCs w:val="20"/>
    </w:rPr>
  </w:style>
  <w:style w:type="paragraph" w:styleId="afff0">
    <w:name w:val="annotation subject"/>
    <w:basedOn w:val="affe"/>
    <w:next w:val="affe"/>
    <w:link w:val="afff1"/>
    <w:uiPriority w:val="99"/>
    <w:semiHidden/>
    <w:unhideWhenUsed/>
    <w:rsid w:val="00FD4F82"/>
    <w:rPr>
      <w:b/>
      <w:bCs/>
    </w:rPr>
  </w:style>
  <w:style w:type="character" w:customStyle="1" w:styleId="afff1">
    <w:name w:val="Тема примечания Знак"/>
    <w:basedOn w:val="afff"/>
    <w:link w:val="afff0"/>
    <w:uiPriority w:val="99"/>
    <w:semiHidden/>
    <w:rsid w:val="00FD4F82"/>
    <w:rPr>
      <w:b/>
      <w:bCs/>
      <w:sz w:val="20"/>
      <w:szCs w:val="20"/>
    </w:rPr>
  </w:style>
  <w:style w:type="numbering" w:customStyle="1" w:styleId="43">
    <w:name w:val="Нет списка4"/>
    <w:next w:val="a2"/>
    <w:uiPriority w:val="99"/>
    <w:semiHidden/>
    <w:unhideWhenUsed/>
    <w:rsid w:val="00FD4F82"/>
  </w:style>
  <w:style w:type="numbering" w:customStyle="1" w:styleId="124">
    <w:name w:val="Нет списка12"/>
    <w:next w:val="a2"/>
    <w:uiPriority w:val="99"/>
    <w:semiHidden/>
    <w:unhideWhenUsed/>
    <w:rsid w:val="00FD4F82"/>
  </w:style>
  <w:style w:type="numbering" w:customStyle="1" w:styleId="222">
    <w:name w:val="Нет списка22"/>
    <w:next w:val="a2"/>
    <w:uiPriority w:val="99"/>
    <w:semiHidden/>
    <w:unhideWhenUsed/>
    <w:rsid w:val="00FD4F82"/>
  </w:style>
  <w:style w:type="numbering" w:customStyle="1" w:styleId="1120">
    <w:name w:val="Нет списка112"/>
    <w:next w:val="a2"/>
    <w:uiPriority w:val="99"/>
    <w:semiHidden/>
    <w:unhideWhenUsed/>
    <w:rsid w:val="00FD4F82"/>
  </w:style>
  <w:style w:type="numbering" w:customStyle="1" w:styleId="2110">
    <w:name w:val="Нет списка211"/>
    <w:next w:val="a2"/>
    <w:uiPriority w:val="99"/>
    <w:semiHidden/>
    <w:unhideWhenUsed/>
    <w:rsid w:val="00FD4F82"/>
  </w:style>
  <w:style w:type="numbering" w:customStyle="1" w:styleId="312">
    <w:name w:val="Нет списка31"/>
    <w:next w:val="a2"/>
    <w:uiPriority w:val="99"/>
    <w:semiHidden/>
    <w:unhideWhenUsed/>
    <w:rsid w:val="00FD4F82"/>
  </w:style>
  <w:style w:type="numbering" w:customStyle="1" w:styleId="53">
    <w:name w:val="Нет списка5"/>
    <w:next w:val="a2"/>
    <w:uiPriority w:val="99"/>
    <w:semiHidden/>
    <w:unhideWhenUsed/>
    <w:rsid w:val="00FD4F82"/>
  </w:style>
  <w:style w:type="numbering" w:customStyle="1" w:styleId="134">
    <w:name w:val="Нет списка13"/>
    <w:next w:val="a2"/>
    <w:uiPriority w:val="99"/>
    <w:semiHidden/>
    <w:unhideWhenUsed/>
    <w:rsid w:val="00FD4F82"/>
  </w:style>
  <w:style w:type="numbering" w:customStyle="1" w:styleId="231">
    <w:name w:val="Нет списка23"/>
    <w:next w:val="a2"/>
    <w:uiPriority w:val="99"/>
    <w:semiHidden/>
    <w:unhideWhenUsed/>
    <w:rsid w:val="00FD4F82"/>
  </w:style>
  <w:style w:type="numbering" w:customStyle="1" w:styleId="1130">
    <w:name w:val="Нет списка113"/>
    <w:next w:val="a2"/>
    <w:uiPriority w:val="99"/>
    <w:semiHidden/>
    <w:unhideWhenUsed/>
    <w:rsid w:val="00FD4F82"/>
  </w:style>
  <w:style w:type="numbering" w:customStyle="1" w:styleId="2120">
    <w:name w:val="Нет списка212"/>
    <w:next w:val="a2"/>
    <w:uiPriority w:val="99"/>
    <w:semiHidden/>
    <w:unhideWhenUsed/>
    <w:rsid w:val="00FD4F82"/>
  </w:style>
  <w:style w:type="numbering" w:customStyle="1" w:styleId="320">
    <w:name w:val="Нет списка32"/>
    <w:next w:val="a2"/>
    <w:uiPriority w:val="99"/>
    <w:semiHidden/>
    <w:unhideWhenUsed/>
    <w:rsid w:val="00FD4F82"/>
  </w:style>
  <w:style w:type="table" w:customStyle="1" w:styleId="1511">
    <w:name w:val="Сетка таблицы1511"/>
    <w:basedOn w:val="a1"/>
    <w:uiPriority w:val="59"/>
    <w:rsid w:val="00206B22"/>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082">
      <w:bodyDiv w:val="1"/>
      <w:marLeft w:val="0"/>
      <w:marRight w:val="0"/>
      <w:marTop w:val="0"/>
      <w:marBottom w:val="0"/>
      <w:divBdr>
        <w:top w:val="none" w:sz="0" w:space="0" w:color="auto"/>
        <w:left w:val="none" w:sz="0" w:space="0" w:color="auto"/>
        <w:bottom w:val="none" w:sz="0" w:space="0" w:color="auto"/>
        <w:right w:val="none" w:sz="0" w:space="0" w:color="auto"/>
      </w:divBdr>
    </w:div>
    <w:div w:id="210846065">
      <w:bodyDiv w:val="1"/>
      <w:marLeft w:val="0"/>
      <w:marRight w:val="0"/>
      <w:marTop w:val="0"/>
      <w:marBottom w:val="0"/>
      <w:divBdr>
        <w:top w:val="none" w:sz="0" w:space="0" w:color="auto"/>
        <w:left w:val="none" w:sz="0" w:space="0" w:color="auto"/>
        <w:bottom w:val="none" w:sz="0" w:space="0" w:color="auto"/>
        <w:right w:val="none" w:sz="0" w:space="0" w:color="auto"/>
      </w:divBdr>
    </w:div>
    <w:div w:id="1375038291">
      <w:bodyDiv w:val="1"/>
      <w:marLeft w:val="0"/>
      <w:marRight w:val="0"/>
      <w:marTop w:val="0"/>
      <w:marBottom w:val="0"/>
      <w:divBdr>
        <w:top w:val="none" w:sz="0" w:space="0" w:color="auto"/>
        <w:left w:val="none" w:sz="0" w:space="0" w:color="auto"/>
        <w:bottom w:val="none" w:sz="0" w:space="0" w:color="auto"/>
        <w:right w:val="none" w:sz="0" w:space="0" w:color="auto"/>
      </w:divBdr>
    </w:div>
    <w:div w:id="1655717435">
      <w:bodyDiv w:val="1"/>
      <w:marLeft w:val="0"/>
      <w:marRight w:val="0"/>
      <w:marTop w:val="0"/>
      <w:marBottom w:val="0"/>
      <w:divBdr>
        <w:top w:val="none" w:sz="0" w:space="0" w:color="auto"/>
        <w:left w:val="none" w:sz="0" w:space="0" w:color="auto"/>
        <w:bottom w:val="none" w:sz="0" w:space="0" w:color="auto"/>
        <w:right w:val="none" w:sz="0" w:space="0" w:color="auto"/>
      </w:divBdr>
    </w:div>
    <w:div w:id="1664888837">
      <w:bodyDiv w:val="1"/>
      <w:marLeft w:val="0"/>
      <w:marRight w:val="0"/>
      <w:marTop w:val="0"/>
      <w:marBottom w:val="0"/>
      <w:divBdr>
        <w:top w:val="none" w:sz="0" w:space="0" w:color="auto"/>
        <w:left w:val="none" w:sz="0" w:space="0" w:color="auto"/>
        <w:bottom w:val="none" w:sz="0" w:space="0" w:color="auto"/>
        <w:right w:val="none" w:sz="0" w:space="0" w:color="auto"/>
      </w:divBdr>
    </w:div>
    <w:div w:id="1683050368">
      <w:bodyDiv w:val="1"/>
      <w:marLeft w:val="0"/>
      <w:marRight w:val="0"/>
      <w:marTop w:val="0"/>
      <w:marBottom w:val="0"/>
      <w:divBdr>
        <w:top w:val="none" w:sz="0" w:space="0" w:color="auto"/>
        <w:left w:val="none" w:sz="0" w:space="0" w:color="auto"/>
        <w:bottom w:val="none" w:sz="0" w:space="0" w:color="auto"/>
        <w:right w:val="none" w:sz="0" w:space="0" w:color="auto"/>
      </w:divBdr>
    </w:div>
    <w:div w:id="1774282081">
      <w:bodyDiv w:val="1"/>
      <w:marLeft w:val="0"/>
      <w:marRight w:val="0"/>
      <w:marTop w:val="0"/>
      <w:marBottom w:val="0"/>
      <w:divBdr>
        <w:top w:val="none" w:sz="0" w:space="0" w:color="auto"/>
        <w:left w:val="none" w:sz="0" w:space="0" w:color="auto"/>
        <w:bottom w:val="none" w:sz="0" w:space="0" w:color="auto"/>
        <w:right w:val="none" w:sz="0" w:space="0" w:color="auto"/>
      </w:divBdr>
    </w:div>
    <w:div w:id="1843353402">
      <w:bodyDiv w:val="1"/>
      <w:marLeft w:val="0"/>
      <w:marRight w:val="0"/>
      <w:marTop w:val="0"/>
      <w:marBottom w:val="0"/>
      <w:divBdr>
        <w:top w:val="none" w:sz="0" w:space="0" w:color="auto"/>
        <w:left w:val="none" w:sz="0" w:space="0" w:color="auto"/>
        <w:bottom w:val="none" w:sz="0" w:space="0" w:color="auto"/>
        <w:right w:val="none" w:sz="0" w:space="0" w:color="auto"/>
      </w:divBdr>
    </w:div>
    <w:div w:id="18684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mfc-chita.ru/hilok" TargetMode="External"/><Relationship Id="rId39" Type="http://schemas.openxmlformats.org/officeDocument/2006/relationships/hyperlink" Target="http://www.mfc-&#1089;hita.ru/aleksandrovskiy-zavod" TargetMode="External"/><Relationship Id="rId21" Type="http://schemas.openxmlformats.org/officeDocument/2006/relationships/hyperlink" Target="http://www.mfc-chita.ru" TargetMode="External"/><Relationship Id="rId34" Type="http://schemas.openxmlformats.org/officeDocument/2006/relationships/hyperlink" Target="http://www.mfc-chita.ru/duldurga" TargetMode="External"/><Relationship Id="rId42" Type="http://schemas.openxmlformats.org/officeDocument/2006/relationships/hyperlink" Target="http://www.mfc-chita.ru/olovyannaya" TargetMode="External"/><Relationship Id="rId47" Type="http://schemas.openxmlformats.org/officeDocument/2006/relationships/hyperlink" Target="http://www.mfc-chita.ru/nerchinskiy-zavo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1095;&#1080;&#1082;&#1086;&#1081;.&#1079;&#1072;&#1073;&#1072;&#1081;&#1082;&#1072;&#1083;&#1100;&#1089;&#1082;&#1080;&#1081;&#1082;&#1088;&#1072;&#1081;.&#1088;&#1092;/,%20&#1085;&#1072;" TargetMode="External"/><Relationship Id="rId29" Type="http://schemas.openxmlformats.org/officeDocument/2006/relationships/hyperlink" Target="http://www.mfc-chita.ru/onon" TargetMode="External"/><Relationship Id="rId11" Type="http://schemas.openxmlformats.org/officeDocument/2006/relationships/header" Target="header1.xml"/><Relationship Id="rId24" Type="http://schemas.openxmlformats.org/officeDocument/2006/relationships/hyperlink" Target="http://www.mfc-chita.ru/baley" TargetMode="External"/><Relationship Id="rId32" Type="http://schemas.openxmlformats.org/officeDocument/2006/relationships/hyperlink" Target="http://www.mfc-chita.ru/krasnyy-chikoy" TargetMode="External"/><Relationship Id="rId37" Type="http://schemas.openxmlformats.org/officeDocument/2006/relationships/hyperlink" Target="http://www.mfc-chita.ru/sretensk" TargetMode="External"/><Relationship Id="rId40" Type="http://schemas.openxmlformats.org/officeDocument/2006/relationships/hyperlink" Target="http://www.mfc-chita.ru/chara" TargetMode="External"/><Relationship Id="rId45" Type="http://schemas.openxmlformats.org/officeDocument/2006/relationships/hyperlink" Target="http://www.mfc-chita.ru/petrovsk-zabaykalskiy" TargetMode="External"/><Relationship Id="rId5" Type="http://schemas.openxmlformats.org/officeDocument/2006/relationships/settings" Target="settings.xml"/><Relationship Id="rId15" Type="http://schemas.openxmlformats.org/officeDocument/2006/relationships/hyperlink" Target="http://www.&#1095;&#1080;&#1082;&#1086;&#1081;.&#1079;&#1072;&#1073;&#1072;&#1081;&#1082;&#1072;&#1083;&#1100;&#1089;&#1082;&#1080;&#1081;&#1082;&#1088;&#1072;&#1081;.&#1088;&#1092;/,%20&#1085;&#1072;" TargetMode="External"/><Relationship Id="rId23" Type="http://schemas.openxmlformats.org/officeDocument/2006/relationships/hyperlink" Target="http://www.mfc-chita.ru/zabaykalsk" TargetMode="External"/><Relationship Id="rId28" Type="http://schemas.openxmlformats.org/officeDocument/2006/relationships/hyperlink" Target="http://www.mfc-chita.ru/borzya" TargetMode="External"/><Relationship Id="rId36" Type="http://schemas.openxmlformats.org/officeDocument/2006/relationships/hyperlink" Target="http://www.mfc-chita.ru/shilka" TargetMode="External"/><Relationship Id="rId49" Type="http://schemas.openxmlformats.org/officeDocument/2006/relationships/theme" Target="theme/theme1.xml"/><Relationship Id="rId10" Type="http://schemas.openxmlformats.org/officeDocument/2006/relationships/hyperlink" Target="https://rst.75.ru/site/search?term=%D0%BC%D0%BE%D0%BD%D0%B8%D1%82%D0%BE%D1%80%D0%B8%D0%BD%D0%B3&amp;yt1" TargetMode="External"/><Relationship Id="rId19" Type="http://schemas.openxmlformats.org/officeDocument/2006/relationships/hyperlink" Target="http://www.mfc-chita.ru" TargetMode="External"/><Relationship Id="rId31" Type="http://schemas.openxmlformats.org/officeDocument/2006/relationships/hyperlink" Target="http://www.mfc-chita.ru/nerchinsk" TargetMode="External"/><Relationship Id="rId44" Type="http://schemas.openxmlformats.org/officeDocument/2006/relationships/hyperlink" Target="http://www.mfc-chita.ru/priargunsk" TargetMode="External"/><Relationship Id="rId4" Type="http://schemas.microsoft.com/office/2007/relationships/stylesWithEffects" Target="stylesWithEffects.xml"/><Relationship Id="rId9" Type="http://schemas.openxmlformats.org/officeDocument/2006/relationships/hyperlink" Target="http://www.mfc-chita.ru" TargetMode="External"/><Relationship Id="rId14" Type="http://schemas.openxmlformats.org/officeDocument/2006/relationships/hyperlink" Target="http://admin.msuchita.ru/2022-%D0%B3%D0%BE%D0%B4-%D0%BC%D0%BE%D0%BD%D0%B8%D1%82%D0%BE%D1%80%D0%B8%D0%BD%D0%B3-%D0%BA%D0%B0%D1%87%D0%B5%D1%81%D1%82%D0%B2%D0%B0-%D0%BF%D1%80%D0%B5%D0%B4%D0%BE%D1%81%D1%82%D0%B0%D0%B2%D0%BB%D0%B5%D0%BD%D0%B8%D1%8F-%D0%BC%D1%83%D0%BD%D0%B8%D1%86%D0%B8%D0%BF%D0%B0%D0%BB%D1%8C%D0%BD%D1%8B%D1%85-%D1%83%D1%81%D0%BB%D1%83%D0%B3" TargetMode="External"/><Relationship Id="rId22" Type="http://schemas.openxmlformats.org/officeDocument/2006/relationships/hyperlink" Target="http://www.mfc-chita.ru/aginsk" TargetMode="External"/><Relationship Id="rId27" Type="http://schemas.openxmlformats.org/officeDocument/2006/relationships/hyperlink" Target="http://www.mfc-chita.ru/mogoytuy" TargetMode="External"/><Relationship Id="rId30" Type="http://schemas.openxmlformats.org/officeDocument/2006/relationships/hyperlink" Target="http://www.mfc-chita.ru/krasnokamensk" TargetMode="External"/><Relationship Id="rId35" Type="http://schemas.openxmlformats.org/officeDocument/2006/relationships/hyperlink" Target="http://www.mfc-chita.ru/mogocha" TargetMode="External"/><Relationship Id="rId43" Type="http://schemas.openxmlformats.org/officeDocument/2006/relationships/hyperlink" Target="http://www.mfc-chita.ru/chernyshevsk"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1096;&#1080;&#1083;&#1082;&#1080;&#1085;&#1089;&#1082;&#1080;&#1081;.&#1088;&#1092;/otdely/otdel-ekonomiki/munitsipalnye-uslugi" TargetMode="External"/><Relationship Id="rId25" Type="http://schemas.openxmlformats.org/officeDocument/2006/relationships/hyperlink" Target="http://www.mfc-chita.ru/shelopugino" TargetMode="External"/><Relationship Id="rId33" Type="http://schemas.openxmlformats.org/officeDocument/2006/relationships/hyperlink" Target="http://www.mfc-chita.ru/aksha" TargetMode="External"/><Relationship Id="rId38" Type="http://schemas.openxmlformats.org/officeDocument/2006/relationships/hyperlink" Target="http://www.mfc-chita.ru/ulety" TargetMode="External"/><Relationship Id="rId46" Type="http://schemas.openxmlformats.org/officeDocument/2006/relationships/hyperlink" Target="http://www.mfc-chita.ru/verh-usugli" TargetMode="External"/><Relationship Id="rId20" Type="http://schemas.openxmlformats.org/officeDocument/2006/relationships/hyperlink" Target="http://www.mfc-chita.ru" TargetMode="External"/><Relationship Id="rId41" Type="http://schemas.openxmlformats.org/officeDocument/2006/relationships/hyperlink" Target="http://www.mfc-chita.ru/karymsko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332A-DAFF-4490-9C4E-21A412E1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30458</Words>
  <Characters>173613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Петровская</dc:creator>
  <cp:lastModifiedBy>Наталья Андреевна Петровская</cp:lastModifiedBy>
  <cp:revision>4</cp:revision>
  <cp:lastPrinted>2022-10-27T03:23:00Z</cp:lastPrinted>
  <dcterms:created xsi:type="dcterms:W3CDTF">2022-10-27T03:24:00Z</dcterms:created>
  <dcterms:modified xsi:type="dcterms:W3CDTF">2022-10-28T06:23:00Z</dcterms:modified>
</cp:coreProperties>
</file>