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254" w:rsidRPr="008317E1" w:rsidRDefault="00CE2254" w:rsidP="0011454B">
      <w:pPr>
        <w:spacing w:after="0" w:line="240" w:lineRule="auto"/>
        <w:jc w:val="center"/>
        <w:rPr>
          <w:rFonts w:ascii="Times New Roman" w:hAnsi="Times New Roman"/>
          <w:b/>
        </w:rPr>
      </w:pPr>
      <w:r w:rsidRPr="008317E1">
        <w:rPr>
          <w:rFonts w:ascii="Times New Roman" w:hAnsi="Times New Roman"/>
          <w:b/>
        </w:rPr>
        <w:t>О</w:t>
      </w:r>
      <w:r w:rsidR="0075668A" w:rsidRPr="008317E1">
        <w:rPr>
          <w:rFonts w:ascii="Times New Roman" w:hAnsi="Times New Roman"/>
          <w:b/>
        </w:rPr>
        <w:t>ТЧЕТ</w:t>
      </w:r>
    </w:p>
    <w:p w:rsidR="00270841" w:rsidRPr="008317E1" w:rsidRDefault="00C83521" w:rsidP="00C83521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8317E1">
        <w:rPr>
          <w:rFonts w:ascii="Times New Roman" w:hAnsi="Times New Roman"/>
          <w:b/>
        </w:rPr>
        <w:t xml:space="preserve">о результатах проведения публичных консультаций по проекту нормативного правового акта Забайкальского края </w:t>
      </w:r>
    </w:p>
    <w:p w:rsidR="00C83521" w:rsidRPr="008317E1" w:rsidRDefault="00C83521" w:rsidP="00C835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535461" w:rsidRPr="008317E1" w:rsidRDefault="00C83521" w:rsidP="00456B8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lang w:eastAsia="ru-RU"/>
        </w:rPr>
      </w:pPr>
      <w:r w:rsidRPr="008317E1">
        <w:rPr>
          <w:rFonts w:ascii="Times New Roman" w:eastAsia="Times New Roman" w:hAnsi="Times New Roman"/>
          <w:lang w:eastAsia="ru-RU"/>
        </w:rPr>
        <w:t>Наименование проекта</w:t>
      </w:r>
      <w:r w:rsidRPr="008317E1">
        <w:rPr>
          <w:rFonts w:eastAsia="Times New Roman"/>
          <w:lang w:eastAsia="ru-RU"/>
        </w:rPr>
        <w:t xml:space="preserve"> </w:t>
      </w:r>
      <w:r w:rsidRPr="008317E1">
        <w:rPr>
          <w:rFonts w:ascii="Times New Roman" w:eastAsia="Times New Roman" w:hAnsi="Times New Roman"/>
          <w:lang w:eastAsia="ru-RU"/>
        </w:rPr>
        <w:t>нормативного правового акта Забайкальского края (далее – проект НПА края):</w:t>
      </w:r>
      <w:r w:rsidRPr="008317E1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B27DA4" w:rsidRPr="008317E1">
        <w:rPr>
          <w:rFonts w:ascii="Times New Roman" w:eastAsia="Times New Roman" w:hAnsi="Times New Roman"/>
          <w:b/>
          <w:bCs/>
          <w:lang w:eastAsia="ru-RU"/>
        </w:rPr>
        <w:t xml:space="preserve">проекта </w:t>
      </w:r>
      <w:r w:rsidR="00456B87" w:rsidRPr="008317E1">
        <w:rPr>
          <w:rFonts w:ascii="Times New Roman" w:eastAsia="Times New Roman" w:hAnsi="Times New Roman"/>
          <w:b/>
          <w:bCs/>
          <w:lang w:eastAsia="ru-RU"/>
        </w:rPr>
        <w:t>закона</w:t>
      </w:r>
      <w:r w:rsidR="00B27DA4" w:rsidRPr="008317E1">
        <w:rPr>
          <w:rFonts w:ascii="Times New Roman" w:eastAsia="Times New Roman" w:hAnsi="Times New Roman"/>
          <w:b/>
          <w:bCs/>
          <w:lang w:eastAsia="ru-RU"/>
        </w:rPr>
        <w:t xml:space="preserve"> Забайкальского края «</w:t>
      </w:r>
      <w:r w:rsidR="00456B87" w:rsidRPr="008317E1">
        <w:rPr>
          <w:rFonts w:ascii="Times New Roman" w:eastAsia="Times New Roman" w:hAnsi="Times New Roman"/>
          <w:b/>
          <w:bCs/>
          <w:lang w:eastAsia="ru-RU"/>
        </w:rPr>
        <w:t>О внесении изменения в Закон Забайкальского края «Об административных правонарушениях</w:t>
      </w:r>
      <w:r w:rsidR="00B27DA4" w:rsidRPr="008317E1">
        <w:rPr>
          <w:rFonts w:ascii="Times New Roman" w:eastAsia="Times New Roman" w:hAnsi="Times New Roman"/>
          <w:b/>
          <w:bCs/>
          <w:lang w:eastAsia="ru-RU"/>
        </w:rPr>
        <w:t>»</w:t>
      </w:r>
      <w:r w:rsidR="00511163" w:rsidRPr="008317E1">
        <w:rPr>
          <w:rFonts w:ascii="Times New Roman" w:eastAsia="Times New Roman" w:hAnsi="Times New Roman"/>
          <w:b/>
          <w:bCs/>
          <w:lang w:eastAsia="ru-RU"/>
        </w:rPr>
        <w:t>.</w:t>
      </w:r>
    </w:p>
    <w:p w:rsidR="00B27DA4" w:rsidRPr="008317E1" w:rsidRDefault="00B27DA4" w:rsidP="00C835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lang w:eastAsia="ru-RU"/>
        </w:rPr>
      </w:pPr>
    </w:p>
    <w:p w:rsidR="00C83521" w:rsidRPr="008317E1" w:rsidRDefault="00C83521" w:rsidP="00C835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lang w:eastAsia="ru-RU"/>
        </w:rPr>
      </w:pPr>
      <w:r w:rsidRPr="008317E1">
        <w:rPr>
          <w:rFonts w:ascii="Times New Roman" w:eastAsia="Times New Roman" w:hAnsi="Times New Roman"/>
          <w:lang w:eastAsia="ru-RU"/>
        </w:rPr>
        <w:t xml:space="preserve">Разработчик проекта НПА края: </w:t>
      </w:r>
      <w:r w:rsidR="00B27DA4" w:rsidRPr="008317E1">
        <w:rPr>
          <w:rFonts w:ascii="Times New Roman" w:eastAsia="Times New Roman" w:hAnsi="Times New Roman"/>
          <w:b/>
          <w:lang w:eastAsia="ru-RU"/>
        </w:rPr>
        <w:t>Министерство</w:t>
      </w:r>
      <w:r w:rsidR="007F3C13" w:rsidRPr="008317E1">
        <w:rPr>
          <w:rFonts w:ascii="Times New Roman" w:eastAsia="Times New Roman" w:hAnsi="Times New Roman"/>
          <w:b/>
          <w:lang w:eastAsia="ru-RU"/>
        </w:rPr>
        <w:t xml:space="preserve"> </w:t>
      </w:r>
      <w:r w:rsidR="00456B87" w:rsidRPr="008317E1">
        <w:rPr>
          <w:rFonts w:ascii="Times New Roman" w:eastAsia="Times New Roman" w:hAnsi="Times New Roman"/>
          <w:b/>
          <w:lang w:eastAsia="ru-RU"/>
        </w:rPr>
        <w:t>природных ресурсов</w:t>
      </w:r>
      <w:r w:rsidR="00511163" w:rsidRPr="008317E1">
        <w:rPr>
          <w:rFonts w:ascii="Times New Roman" w:eastAsia="Times New Roman" w:hAnsi="Times New Roman"/>
          <w:b/>
          <w:lang w:eastAsia="ru-RU"/>
        </w:rPr>
        <w:t xml:space="preserve"> </w:t>
      </w:r>
      <w:r w:rsidR="007F3C13" w:rsidRPr="008317E1">
        <w:rPr>
          <w:rFonts w:ascii="Times New Roman" w:eastAsia="Times New Roman" w:hAnsi="Times New Roman"/>
          <w:b/>
          <w:lang w:eastAsia="ru-RU"/>
        </w:rPr>
        <w:t>Забайкальского края</w:t>
      </w:r>
      <w:r w:rsidR="00511163" w:rsidRPr="008317E1">
        <w:rPr>
          <w:rFonts w:ascii="Times New Roman" w:eastAsia="Times New Roman" w:hAnsi="Times New Roman"/>
          <w:b/>
          <w:lang w:eastAsia="ru-RU"/>
        </w:rPr>
        <w:t>.</w:t>
      </w:r>
    </w:p>
    <w:p w:rsidR="008D6AFE" w:rsidRPr="008317E1" w:rsidRDefault="008D6AFE" w:rsidP="00C835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lang w:eastAsia="ru-RU"/>
        </w:rPr>
      </w:pPr>
    </w:p>
    <w:p w:rsidR="00197DB3" w:rsidRPr="008317E1" w:rsidRDefault="00C83521" w:rsidP="00C83521">
      <w:pPr>
        <w:autoSpaceDE w:val="0"/>
        <w:autoSpaceDN w:val="0"/>
        <w:adjustRightInd w:val="0"/>
        <w:spacing w:after="0" w:line="240" w:lineRule="auto"/>
        <w:jc w:val="both"/>
        <w:outlineLvl w:val="0"/>
      </w:pPr>
      <w:r w:rsidRPr="008317E1">
        <w:rPr>
          <w:rFonts w:ascii="Times New Roman" w:eastAsia="Times New Roman" w:hAnsi="Times New Roman"/>
          <w:lang w:eastAsia="ru-RU"/>
        </w:rPr>
        <w:t xml:space="preserve">Ссылка на проект НПА края: </w:t>
      </w:r>
      <w:hyperlink r:id="rId8" w:history="1">
        <w:r w:rsidR="00456B87" w:rsidRPr="008317E1">
          <w:rPr>
            <w:rStyle w:val="a7"/>
          </w:rPr>
          <w:t>https://media.75.ru/minek/documents/141237/zakona.docx</w:t>
        </w:r>
      </w:hyperlink>
    </w:p>
    <w:p w:rsidR="00535461" w:rsidRPr="008317E1" w:rsidRDefault="00535461" w:rsidP="00C835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lang w:eastAsia="ru-RU"/>
        </w:rPr>
      </w:pPr>
    </w:p>
    <w:p w:rsidR="00820D87" w:rsidRPr="008317E1" w:rsidRDefault="00C83521" w:rsidP="00C835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</w:rPr>
      </w:pPr>
      <w:r w:rsidRPr="008317E1">
        <w:rPr>
          <w:rFonts w:ascii="Times New Roman" w:eastAsia="Times New Roman" w:hAnsi="Times New Roman"/>
          <w:lang w:eastAsia="ru-RU"/>
        </w:rPr>
        <w:t xml:space="preserve">Даты проведения публичных консультаций по проекту НПА края: </w:t>
      </w:r>
      <w:r w:rsidR="00820D87" w:rsidRPr="008317E1">
        <w:rPr>
          <w:rFonts w:ascii="Times New Roman" w:hAnsi="Times New Roman"/>
          <w:b/>
        </w:rPr>
        <w:t xml:space="preserve">  </w:t>
      </w:r>
      <w:r w:rsidR="00332D4F" w:rsidRPr="008317E1">
        <w:rPr>
          <w:rFonts w:ascii="Times New Roman" w:hAnsi="Times New Roman"/>
          <w:b/>
        </w:rPr>
        <w:t>2</w:t>
      </w:r>
      <w:r w:rsidR="00456B87" w:rsidRPr="008317E1">
        <w:rPr>
          <w:rFonts w:ascii="Times New Roman" w:hAnsi="Times New Roman"/>
          <w:b/>
        </w:rPr>
        <w:t>8</w:t>
      </w:r>
      <w:r w:rsidR="00332D4F" w:rsidRPr="008317E1">
        <w:rPr>
          <w:rFonts w:ascii="Times New Roman" w:hAnsi="Times New Roman"/>
          <w:b/>
        </w:rPr>
        <w:t>.10</w:t>
      </w:r>
      <w:r w:rsidR="00820D87" w:rsidRPr="008317E1">
        <w:rPr>
          <w:rFonts w:ascii="Times New Roman" w:hAnsi="Times New Roman"/>
          <w:b/>
        </w:rPr>
        <w:t xml:space="preserve">.2022- </w:t>
      </w:r>
      <w:r w:rsidR="00332D4F" w:rsidRPr="008317E1">
        <w:rPr>
          <w:rFonts w:ascii="Times New Roman" w:hAnsi="Times New Roman"/>
          <w:b/>
        </w:rPr>
        <w:t>1</w:t>
      </w:r>
      <w:r w:rsidR="00456B87" w:rsidRPr="008317E1">
        <w:rPr>
          <w:rFonts w:ascii="Times New Roman" w:hAnsi="Times New Roman"/>
          <w:b/>
        </w:rPr>
        <w:t>8</w:t>
      </w:r>
      <w:r w:rsidR="00332D4F" w:rsidRPr="008317E1">
        <w:rPr>
          <w:rFonts w:ascii="Times New Roman" w:hAnsi="Times New Roman"/>
          <w:b/>
        </w:rPr>
        <w:t>.11</w:t>
      </w:r>
      <w:r w:rsidR="00820D87" w:rsidRPr="008317E1">
        <w:rPr>
          <w:rFonts w:ascii="Times New Roman" w:hAnsi="Times New Roman"/>
          <w:b/>
        </w:rPr>
        <w:t xml:space="preserve">.2022 </w:t>
      </w:r>
    </w:p>
    <w:p w:rsidR="008D6AFE" w:rsidRPr="008317E1" w:rsidRDefault="008D6AFE" w:rsidP="00C835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</w:rPr>
      </w:pPr>
    </w:p>
    <w:p w:rsidR="00C83521" w:rsidRPr="008317E1" w:rsidRDefault="00C83521" w:rsidP="00C835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lang w:eastAsia="ru-RU"/>
        </w:rPr>
      </w:pPr>
      <w:r w:rsidRPr="008317E1">
        <w:rPr>
          <w:rFonts w:ascii="Times New Roman" w:eastAsia="Times New Roman" w:hAnsi="Times New Roman"/>
          <w:lang w:eastAsia="ru-RU"/>
        </w:rPr>
        <w:t xml:space="preserve">Количество участников публичных консультаций: </w:t>
      </w:r>
      <w:r w:rsidR="009B4665" w:rsidRPr="008317E1">
        <w:rPr>
          <w:rFonts w:ascii="Times New Roman" w:eastAsia="Times New Roman" w:hAnsi="Times New Roman"/>
          <w:lang w:eastAsia="ru-RU"/>
        </w:rPr>
        <w:t>17</w:t>
      </w:r>
    </w:p>
    <w:p w:rsidR="008D6AFE" w:rsidRPr="008317E1" w:rsidRDefault="008D6AFE" w:rsidP="00C835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lang w:eastAsia="ru-RU"/>
        </w:rPr>
      </w:pPr>
    </w:p>
    <w:p w:rsidR="00820D87" w:rsidRPr="008317E1" w:rsidRDefault="00C83521" w:rsidP="00CB71DE">
      <w:pPr>
        <w:spacing w:after="0" w:line="240" w:lineRule="auto"/>
        <w:rPr>
          <w:rFonts w:ascii="Times New Roman" w:hAnsi="Times New Roman"/>
          <w:b/>
        </w:rPr>
      </w:pPr>
      <w:r w:rsidRPr="008317E1">
        <w:rPr>
          <w:rFonts w:ascii="Times New Roman" w:eastAsia="Times New Roman" w:hAnsi="Times New Roman"/>
          <w:lang w:eastAsia="ru-RU"/>
        </w:rPr>
        <w:t xml:space="preserve">Дата формирования отчета о результатах публичных консультаций: </w:t>
      </w:r>
      <w:r w:rsidR="00456B87" w:rsidRPr="008317E1">
        <w:rPr>
          <w:rFonts w:ascii="Times New Roman" w:eastAsia="Times New Roman" w:hAnsi="Times New Roman"/>
          <w:b/>
          <w:lang w:eastAsia="ru-RU"/>
        </w:rPr>
        <w:t>25</w:t>
      </w:r>
      <w:r w:rsidR="00332D4F" w:rsidRPr="008317E1">
        <w:rPr>
          <w:rFonts w:ascii="Times New Roman" w:eastAsia="Times New Roman" w:hAnsi="Times New Roman"/>
          <w:b/>
          <w:lang w:eastAsia="ru-RU"/>
        </w:rPr>
        <w:t xml:space="preserve"> ноября</w:t>
      </w:r>
      <w:r w:rsidR="00820D87" w:rsidRPr="008317E1">
        <w:rPr>
          <w:rFonts w:ascii="Times New Roman" w:hAnsi="Times New Roman"/>
          <w:b/>
        </w:rPr>
        <w:t xml:space="preserve"> 2022 года</w:t>
      </w:r>
      <w:r w:rsidR="006E5FF5" w:rsidRPr="008317E1">
        <w:rPr>
          <w:rFonts w:ascii="Times New Roman" w:hAnsi="Times New Roman"/>
          <w:b/>
        </w:rPr>
        <w:t>.</w:t>
      </w:r>
    </w:p>
    <w:p w:rsidR="00C83521" w:rsidRPr="008317E1" w:rsidRDefault="00C83521" w:rsidP="00C83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1055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5"/>
        <w:gridCol w:w="3188"/>
        <w:gridCol w:w="5103"/>
        <w:gridCol w:w="1626"/>
      </w:tblGrid>
      <w:tr w:rsidR="00C83521" w:rsidRPr="008317E1" w:rsidTr="001E45FF">
        <w:trPr>
          <w:trHeight w:val="29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21" w:rsidRPr="008317E1" w:rsidRDefault="00C83521" w:rsidP="00C83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317E1">
              <w:rPr>
                <w:rFonts w:ascii="Times New Roman" w:eastAsia="Times New Roman" w:hAnsi="Times New Roman"/>
                <w:b/>
                <w:lang w:eastAsia="ru-RU"/>
              </w:rPr>
              <w:t>№ п/п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21" w:rsidRPr="008317E1" w:rsidRDefault="00C83521" w:rsidP="00C83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317E1">
              <w:rPr>
                <w:rFonts w:ascii="Times New Roman" w:eastAsia="Times New Roman" w:hAnsi="Times New Roman"/>
                <w:b/>
                <w:lang w:eastAsia="ru-RU"/>
              </w:rPr>
              <w:t>Участник публичных консультаций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21" w:rsidRPr="008317E1" w:rsidRDefault="00C83521" w:rsidP="00C83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317E1">
              <w:rPr>
                <w:rFonts w:ascii="Times New Roman" w:eastAsia="Times New Roman" w:hAnsi="Times New Roman"/>
                <w:b/>
                <w:lang w:eastAsia="ru-RU"/>
              </w:rPr>
              <w:t>Позиция участника публичных консультаций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21" w:rsidRPr="008317E1" w:rsidRDefault="00C83521" w:rsidP="00C83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317E1">
              <w:rPr>
                <w:rFonts w:ascii="Times New Roman" w:eastAsia="Times New Roman" w:hAnsi="Times New Roman"/>
                <w:b/>
                <w:lang w:eastAsia="ru-RU"/>
              </w:rPr>
              <w:t>Комментарии уполномоченного органа</w:t>
            </w:r>
          </w:p>
        </w:tc>
      </w:tr>
      <w:tr w:rsidR="00820D87" w:rsidRPr="008317E1" w:rsidTr="001E45FF">
        <w:trPr>
          <w:trHeight w:val="219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8317E1" w:rsidRDefault="00820D87" w:rsidP="00785C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317E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8317E1" w:rsidRDefault="00820D87" w:rsidP="00785C24">
            <w:pPr>
              <w:spacing w:after="0" w:line="240" w:lineRule="auto"/>
              <w:rPr>
                <w:rFonts w:ascii="Times New Roman" w:hAnsi="Times New Roman"/>
              </w:rPr>
            </w:pPr>
            <w:r w:rsidRPr="008317E1">
              <w:rPr>
                <w:rFonts w:ascii="Times New Roman" w:hAnsi="Times New Roman"/>
              </w:rPr>
              <w:t>Забайкальское региональное отделение Общероссийской общественной организации малого и среднего предпринимательства «ОПОРА РОССИИ»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8317E1" w:rsidRDefault="00820D87" w:rsidP="00785C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317E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Предложений</w:t>
            </w:r>
            <w:r w:rsidR="00582B63" w:rsidRPr="008317E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и замечаний </w:t>
            </w:r>
            <w:r w:rsidRPr="008317E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 поступало</w:t>
            </w:r>
          </w:p>
          <w:p w:rsidR="00820D87" w:rsidRPr="008317E1" w:rsidRDefault="00820D87" w:rsidP="00785C24">
            <w:pPr>
              <w:tabs>
                <w:tab w:val="left" w:pos="1080"/>
              </w:tabs>
              <w:spacing w:line="240" w:lineRule="auto"/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8317E1" w:rsidRDefault="00820D87" w:rsidP="00785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82B63" w:rsidRPr="008317E1" w:rsidTr="001E45FF">
        <w:trPr>
          <w:trHeight w:val="311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8317E1" w:rsidRDefault="00582B63" w:rsidP="00785C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317E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8317E1" w:rsidRDefault="00582B63" w:rsidP="00785C2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317E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Забайкальское региональное отделение общественной организации «Деловая Россия»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8317E1" w:rsidRDefault="00582B63" w:rsidP="00582B63">
            <w:pPr>
              <w:spacing w:line="240" w:lineRule="auto"/>
              <w:jc w:val="center"/>
            </w:pPr>
            <w:r w:rsidRPr="008317E1">
              <w:rPr>
                <w:rFonts w:ascii="Times New Roman" w:hAnsi="Times New Roman"/>
                <w:bCs/>
              </w:rPr>
              <w:t>Предложений и замечаний не поступало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8317E1" w:rsidRDefault="00582B63" w:rsidP="00785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82B63" w:rsidRPr="008317E1" w:rsidTr="001E45FF">
        <w:trPr>
          <w:trHeight w:val="311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8317E1" w:rsidRDefault="00582B63" w:rsidP="00785C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317E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8317E1" w:rsidRDefault="00582B63" w:rsidP="00785C24">
            <w:pPr>
              <w:spacing w:after="0" w:line="240" w:lineRule="auto"/>
              <w:rPr>
                <w:rFonts w:ascii="Times New Roman" w:hAnsi="Times New Roman"/>
              </w:rPr>
            </w:pPr>
            <w:r w:rsidRPr="008317E1">
              <w:rPr>
                <w:rFonts w:ascii="Times New Roman" w:hAnsi="Times New Roman"/>
              </w:rPr>
              <w:t>Некоммерческое партнерство «Забайкальский союз предпринимателей»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8317E1" w:rsidRDefault="00582B63" w:rsidP="00582B6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317E1">
              <w:rPr>
                <w:rFonts w:ascii="Times New Roman" w:hAnsi="Times New Roman"/>
                <w:bCs/>
              </w:rPr>
              <w:t>Предложений и замечаний не поступало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8317E1" w:rsidRDefault="00582B63" w:rsidP="00785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82B63" w:rsidRPr="008317E1" w:rsidTr="001E45FF">
        <w:trPr>
          <w:trHeight w:val="876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8317E1" w:rsidRDefault="00582B63" w:rsidP="00785C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317E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8317E1" w:rsidRDefault="00582B63" w:rsidP="00785C24">
            <w:pPr>
              <w:spacing w:after="0" w:line="240" w:lineRule="auto"/>
              <w:rPr>
                <w:rFonts w:ascii="Times New Roman" w:hAnsi="Times New Roman"/>
              </w:rPr>
            </w:pPr>
            <w:r w:rsidRPr="008317E1">
              <w:rPr>
                <w:rFonts w:ascii="Times New Roman" w:hAnsi="Times New Roman"/>
              </w:rPr>
              <w:t>Забайкальская краевая общественная организация «Выпускники Президентской программы»</w:t>
            </w:r>
            <w:r w:rsidRPr="008317E1"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8317E1" w:rsidRDefault="00582B63" w:rsidP="00582B63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8317E1">
              <w:rPr>
                <w:rFonts w:ascii="Times New Roman" w:hAnsi="Times New Roman"/>
                <w:bCs/>
              </w:rPr>
              <w:t>Предложений и замечаний не поступало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8317E1" w:rsidRDefault="00582B63" w:rsidP="00785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20D87" w:rsidRPr="008317E1" w:rsidTr="001E45FF">
        <w:trPr>
          <w:trHeight w:val="311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8317E1" w:rsidRDefault="00820D87" w:rsidP="00785C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317E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8317E1" w:rsidRDefault="00820D87" w:rsidP="00785C24">
            <w:pPr>
              <w:spacing w:after="0" w:line="240" w:lineRule="auto"/>
              <w:rPr>
                <w:rFonts w:ascii="Times New Roman" w:hAnsi="Times New Roman"/>
              </w:rPr>
            </w:pPr>
            <w:r w:rsidRPr="008317E1">
              <w:rPr>
                <w:rFonts w:ascii="Times New Roman" w:hAnsi="Times New Roman"/>
              </w:rPr>
              <w:t>Уполномоченный по защите прав предпринимателей в Забайкальском крае и его рабочий аппарат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0E" w:rsidRPr="008317E1" w:rsidRDefault="00456B87" w:rsidP="00456B87">
            <w:pPr>
              <w:tabs>
                <w:tab w:val="left" w:pos="505"/>
              </w:tabs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317E1">
              <w:rPr>
                <w:rFonts w:ascii="Times New Roman" w:hAnsi="Times New Roman"/>
                <w:color w:val="000000"/>
              </w:rPr>
              <w:t>Предлагаемые нормы не соответствуют или противоречат иным действующим нормативным правовым актам: п. 3 ст. 19 Федерального закона от 4 мая 1999 г. « 96-ФЗ «Об охране атмосферного воздуха», раздел III приказа Минприроды России от 28.11.2019 № 811 «Об утверждении требований к мероприятиям по уменьшению выбросов загрязняющих веществ в атмосферный воздух в периоды неблагоприятных метеорологических условий».ч.1, ст. 1,п.1 ч. 1 ст. 1.3.1 КоАП РФ.</w:t>
            </w:r>
          </w:p>
          <w:p w:rsidR="00456B87" w:rsidRPr="008317E1" w:rsidRDefault="00456B87" w:rsidP="00456B87">
            <w:pPr>
              <w:tabs>
                <w:tab w:val="left" w:pos="505"/>
              </w:tabs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317E1">
              <w:rPr>
                <w:rFonts w:ascii="Times New Roman" w:hAnsi="Times New Roman"/>
                <w:color w:val="000000"/>
              </w:rPr>
              <w:t xml:space="preserve">В предлагаемом государственном регулировании положения, которые необоснованно затрудняют ведение предпринимательской и инвестиционной деятельности: предоставление отчетов о проведенных мероприятиях по уменьшению выбросов в прошедший период НМУ и установление административной ответственности за их  непредставление – это дополнительная административная  нагрузка на бизнес, так как оценка соблюдения обязательных требований при организации работ по реализации мероприятий </w:t>
            </w:r>
            <w:r w:rsidRPr="008317E1">
              <w:rPr>
                <w:rFonts w:ascii="Times New Roman" w:hAnsi="Times New Roman"/>
                <w:color w:val="000000"/>
              </w:rPr>
              <w:lastRenderedPageBreak/>
              <w:t>при НМУ производится при осуществлении  государственного экологического  контроля (надзора).</w:t>
            </w:r>
          </w:p>
          <w:p w:rsidR="008317E1" w:rsidRPr="008317E1" w:rsidRDefault="008317E1" w:rsidP="008317E1">
            <w:pPr>
              <w:tabs>
                <w:tab w:val="left" w:pos="50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317E1">
              <w:rPr>
                <w:rFonts w:ascii="Times New Roman" w:hAnsi="Times New Roman"/>
                <w:color w:val="000000"/>
              </w:rPr>
              <w:t xml:space="preserve">В соответствии с положениями части 1 статьи 1, пункта 1 части 1 статьи 1.3.1 </w:t>
            </w:r>
            <w:r>
              <w:rPr>
                <w:rFonts w:ascii="Times New Roman" w:hAnsi="Times New Roman"/>
                <w:color w:val="000000"/>
              </w:rPr>
              <w:t>КоАП РФ</w:t>
            </w:r>
            <w:r w:rsidRPr="008317E1">
              <w:rPr>
                <w:rFonts w:ascii="Times New Roman" w:hAnsi="Times New Roman"/>
                <w:color w:val="000000"/>
              </w:rPr>
              <w:t xml:space="preserve"> при установлении административной ответственности за те или иные административные правонарушения не вправе вторгаться в сферу общественных отношений, регулирование которых составляет предмет ведения Российской Федерации, а также предмет совместного ведения Российской Федерации и ее субъектов при наличии по данному вопросу федерального регулирования. </w:t>
            </w:r>
          </w:p>
          <w:p w:rsidR="008317E1" w:rsidRPr="008317E1" w:rsidRDefault="008317E1" w:rsidP="008317E1">
            <w:pPr>
              <w:tabs>
                <w:tab w:val="left" w:pos="505"/>
              </w:tabs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317E1">
              <w:rPr>
                <w:rFonts w:ascii="Times New Roman" w:hAnsi="Times New Roman"/>
                <w:color w:val="000000"/>
              </w:rPr>
              <w:t>В частности, законом субъекта Российской Федерации не может быть установлена административная ответственность за нарушение правил и норм, предусмотренных законами и другими нормативными правовыми актами Российской Федерации (пункт 1 постановления от 24 марта 2005 года № 5 «О некоторых вопросах, возникающих у судов при применении Кодекса Российской Федерации об адм</w:t>
            </w:r>
            <w:r>
              <w:rPr>
                <w:rFonts w:ascii="Times New Roman" w:hAnsi="Times New Roman"/>
                <w:color w:val="000000"/>
              </w:rPr>
              <w:t>инистративных правонарушениях»).</w:t>
            </w:r>
          </w:p>
          <w:p w:rsidR="008317E1" w:rsidRPr="008317E1" w:rsidRDefault="008317E1" w:rsidP="008317E1">
            <w:pPr>
              <w:tabs>
                <w:tab w:val="left" w:pos="505"/>
              </w:tabs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</w:t>
            </w:r>
            <w:r w:rsidRPr="008317E1">
              <w:rPr>
                <w:rFonts w:ascii="Times New Roman" w:hAnsi="Times New Roman"/>
                <w:color w:val="000000"/>
              </w:rPr>
              <w:t xml:space="preserve">Порядок действий природопользователя в период неблагоприятных метеорологических условий (далее - НМУ) регламентируется статьей 19 Федерального закона от 4 мая 1999 г. № 96-ФЗ «Об охране атмосферного воздуха». Органы государственной власти субъектов РФ определяют порядок действий в период НМУ, в том числе подготовку и передачу соответствующих прогнозов. При получении прогнозов НМУ юридические лица, индивидуальные предприниматели, имеющие источники выбросов загрязняющих веществ в атмосферный воздух, обязаны проводить мероприятия по уменьшению выбросов загрязняющих веществ в атмосферный воздух, согласованные с органами исполнительной власти субъектов Российской Федерации, уполномоченными на осуществление регионального государственного экологического надзора. </w:t>
            </w:r>
          </w:p>
          <w:p w:rsidR="008317E1" w:rsidRPr="008317E1" w:rsidRDefault="008317E1" w:rsidP="008317E1">
            <w:pPr>
              <w:tabs>
                <w:tab w:val="left" w:pos="505"/>
              </w:tabs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</w:t>
            </w:r>
            <w:r w:rsidRPr="008317E1">
              <w:rPr>
                <w:rFonts w:ascii="Times New Roman" w:hAnsi="Times New Roman"/>
                <w:color w:val="000000"/>
              </w:rPr>
              <w:t>В соответствии с пунктом 3 статьи 19 Федерального закона от 4 мая 1999 г.                               № 96-</w:t>
            </w:r>
            <w:r w:rsidRPr="008317E1">
              <w:rPr>
                <w:rFonts w:ascii="Times New Roman" w:hAnsi="Times New Roman"/>
                <w:color w:val="000000"/>
              </w:rPr>
              <w:t>ФЗ требования</w:t>
            </w:r>
            <w:r w:rsidRPr="008317E1">
              <w:rPr>
                <w:rFonts w:ascii="Times New Roman" w:hAnsi="Times New Roman"/>
                <w:color w:val="000000"/>
              </w:rPr>
              <w:t xml:space="preserve"> к мероприятиям по уменьшению выбросов загрязняющих веществ в атмосферный воздух в периоды </w:t>
            </w:r>
            <w:r>
              <w:rPr>
                <w:rFonts w:ascii="Times New Roman" w:hAnsi="Times New Roman"/>
                <w:color w:val="000000"/>
              </w:rPr>
              <w:t>НМУ</w:t>
            </w:r>
            <w:r w:rsidRPr="008317E1">
              <w:rPr>
                <w:rFonts w:ascii="Times New Roman" w:hAnsi="Times New Roman"/>
                <w:color w:val="000000"/>
              </w:rPr>
              <w:t xml:space="preserve">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охраны окружающей среды. </w:t>
            </w:r>
          </w:p>
          <w:p w:rsidR="008317E1" w:rsidRPr="008317E1" w:rsidRDefault="008317E1" w:rsidP="008317E1">
            <w:pPr>
              <w:tabs>
                <w:tab w:val="left" w:pos="505"/>
              </w:tabs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317E1">
              <w:rPr>
                <w:rFonts w:ascii="Times New Roman" w:hAnsi="Times New Roman"/>
                <w:color w:val="000000"/>
              </w:rPr>
              <w:t>Разделом III приказа Минприроды России от 28.11.2019</w:t>
            </w:r>
            <w:r>
              <w:rPr>
                <w:rFonts w:ascii="Times New Roman" w:hAnsi="Times New Roman"/>
                <w:color w:val="000000"/>
              </w:rPr>
              <w:t>г.</w:t>
            </w:r>
            <w:r w:rsidRPr="008317E1">
              <w:rPr>
                <w:rFonts w:ascii="Times New Roman" w:hAnsi="Times New Roman"/>
                <w:color w:val="000000"/>
              </w:rPr>
              <w:t xml:space="preserve"> № 811 «Об утверждении требований к мероприятиям по уменьшению выбросов загрязняющих веществ в атмосферный воздух в периоды неблагоприятных метеорологических условий» определяется как производятся работы по реализации мероприятий при НМУ хозяйствующим субъектом.</w:t>
            </w:r>
          </w:p>
          <w:p w:rsidR="008317E1" w:rsidRPr="008317E1" w:rsidRDefault="008317E1" w:rsidP="008317E1">
            <w:pPr>
              <w:tabs>
                <w:tab w:val="left" w:pos="505"/>
              </w:tabs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317E1">
              <w:rPr>
                <w:rFonts w:ascii="Times New Roman" w:hAnsi="Times New Roman"/>
                <w:color w:val="000000"/>
              </w:rPr>
              <w:t xml:space="preserve">Статьей 19 Закона № 96-ФЗ определено, что органами государственной власти субъектов Российской Федерации определяется только порядок проведения </w:t>
            </w:r>
            <w:r w:rsidRPr="008317E1">
              <w:rPr>
                <w:rFonts w:ascii="Times New Roman" w:hAnsi="Times New Roman"/>
                <w:color w:val="000000"/>
              </w:rPr>
              <w:lastRenderedPageBreak/>
              <w:t xml:space="preserve">работ по регулированию выбросов загрязняющих веществ в атмосферный воздух в периоды НМУ. </w:t>
            </w:r>
          </w:p>
          <w:p w:rsidR="008317E1" w:rsidRPr="008317E1" w:rsidRDefault="008317E1" w:rsidP="008317E1">
            <w:pPr>
              <w:tabs>
                <w:tab w:val="left" w:pos="505"/>
              </w:tabs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317E1">
              <w:rPr>
                <w:rFonts w:ascii="Times New Roman" w:hAnsi="Times New Roman"/>
                <w:color w:val="000000"/>
              </w:rPr>
              <w:t xml:space="preserve">Установленная пунктом 11 Порядка проведения работ по регулированию выбросов загрязняющих веществ в атмосферный воздух в периоды неблагоприятных метеорологических условий по представлениям территориального органа федерального органа исполнительной власти в области гидрометеорологии и смежных областях и территориальных органов других федеральных органов исполнительной власти, утвержденного приказом Министерства природных ресурсов Забайкальского края от 7 мая 2018 года № 12-н/п, обязанность юридических лиц и индивидуальных предпринимателей в течение пяти дней после прекращения НМУ направлять по почте, посредством факсимильной связи (тел./факс: 32-47-01) или на электронный адрес Министерства (info@minprir.e-zab.ru.) отчеты о проведенных мероприятиях в прошедший период НМУ, является превышением пределов предоставленных полномочий. </w:t>
            </w:r>
          </w:p>
          <w:p w:rsidR="008317E1" w:rsidRPr="008317E1" w:rsidRDefault="008317E1" w:rsidP="008317E1">
            <w:pPr>
              <w:tabs>
                <w:tab w:val="left" w:pos="505"/>
              </w:tabs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317E1">
              <w:rPr>
                <w:rFonts w:ascii="Times New Roman" w:hAnsi="Times New Roman"/>
                <w:color w:val="000000"/>
              </w:rPr>
              <w:t>В соответствии с пунктом 2 постановления Правительства Российской Федерации от 22.10.2020</w:t>
            </w:r>
            <w:r>
              <w:rPr>
                <w:rFonts w:ascii="Times New Roman" w:hAnsi="Times New Roman"/>
                <w:color w:val="000000"/>
              </w:rPr>
              <w:t xml:space="preserve"> г.</w:t>
            </w:r>
            <w:r w:rsidRPr="008317E1">
              <w:rPr>
                <w:rFonts w:ascii="Times New Roman" w:hAnsi="Times New Roman"/>
                <w:color w:val="000000"/>
              </w:rPr>
              <w:t xml:space="preserve"> № 1722 «О размещении и актуализации на официальных сайтах органов государственной власти, осуществляющих государственный контроль (надзор), предоставление лицензий и иных разрешений, аккредитацию, перечней нормативных правовых актов (их отдельных положений), содержащих обязательные требования» приказом Росприроднадзора от 30.12.2020</w:t>
            </w:r>
            <w:r>
              <w:rPr>
                <w:rFonts w:ascii="Times New Roman" w:hAnsi="Times New Roman"/>
                <w:color w:val="000000"/>
              </w:rPr>
              <w:t xml:space="preserve"> г.</w:t>
            </w:r>
            <w:r w:rsidRPr="008317E1">
              <w:rPr>
                <w:rFonts w:ascii="Times New Roman" w:hAnsi="Times New Roman"/>
                <w:color w:val="000000"/>
              </w:rPr>
              <w:t xml:space="preserve"> № 1839 утвержден перечень нормативных правовых актов (их отдельных положений), содержащих обязательные требования, оценка соблюдения которых осуществляется в рамках государственного контроля (надзора), привлечения к административной ответственности (приложение №1).</w:t>
            </w:r>
          </w:p>
          <w:p w:rsidR="008317E1" w:rsidRPr="008317E1" w:rsidRDefault="008317E1" w:rsidP="008317E1">
            <w:pPr>
              <w:tabs>
                <w:tab w:val="left" w:pos="505"/>
              </w:tabs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317E1">
              <w:rPr>
                <w:rFonts w:ascii="Times New Roman" w:hAnsi="Times New Roman"/>
                <w:color w:val="000000"/>
              </w:rPr>
              <w:t>В пункте 59 и 64 указанного перечня среди реквизитов структурных единиц нормативного правового акта, содержащих обязательные требования, оценка соблюдения которых осуществляется в рамках государственного контроля (надзора), содержится  абзац первый пункта 3 статьи 19 и  раздел III приказа Минприроды России от 28.11.2019</w:t>
            </w:r>
            <w:r>
              <w:rPr>
                <w:rFonts w:ascii="Times New Roman" w:hAnsi="Times New Roman"/>
                <w:color w:val="000000"/>
              </w:rPr>
              <w:t xml:space="preserve"> г.</w:t>
            </w:r>
            <w:r w:rsidRPr="008317E1">
              <w:rPr>
                <w:rFonts w:ascii="Times New Roman" w:hAnsi="Times New Roman"/>
                <w:color w:val="000000"/>
              </w:rPr>
              <w:t xml:space="preserve"> № 811. За несоблюдение обязательных требований, как нормы, предусматривающие установление административной ответственности указаны статьи 8.1, 8.21 КоАП РФ. </w:t>
            </w:r>
          </w:p>
          <w:p w:rsidR="008317E1" w:rsidRPr="008317E1" w:rsidRDefault="008317E1" w:rsidP="008317E1">
            <w:pPr>
              <w:tabs>
                <w:tab w:val="left" w:pos="505"/>
              </w:tabs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317E1">
              <w:rPr>
                <w:rFonts w:ascii="Times New Roman" w:hAnsi="Times New Roman"/>
                <w:color w:val="000000"/>
              </w:rPr>
              <w:t xml:space="preserve">Таким образом, федеральным законодательством определены обязанности субъекта хозяйственной деятельности по проведению мероприятий по уменьшению выбросов вредных (загрязняющих) веществ в атмосферный воздух при НМУ, требования и организация работ по реализации мероприятий при НМУ, которые не предусматривают обязанности по   сообщению о проведенных мероприятиях в прошедший период НМУ. </w:t>
            </w:r>
          </w:p>
          <w:p w:rsidR="008317E1" w:rsidRPr="008317E1" w:rsidRDefault="008317E1" w:rsidP="008317E1">
            <w:pPr>
              <w:tabs>
                <w:tab w:val="left" w:pos="505"/>
              </w:tabs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317E1">
              <w:rPr>
                <w:rFonts w:ascii="Times New Roman" w:hAnsi="Times New Roman"/>
                <w:color w:val="000000"/>
              </w:rPr>
              <w:lastRenderedPageBreak/>
              <w:t>Непроведение таких мероприятий является административным правонарушением, ответственность за которое предусмотрена нормами КоАП РФ.</w:t>
            </w:r>
          </w:p>
          <w:p w:rsidR="008317E1" w:rsidRPr="008317E1" w:rsidRDefault="008317E1" w:rsidP="008317E1">
            <w:pPr>
              <w:tabs>
                <w:tab w:val="left" w:pos="505"/>
              </w:tabs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317E1">
              <w:rPr>
                <w:rFonts w:ascii="Times New Roman" w:hAnsi="Times New Roman"/>
                <w:color w:val="000000"/>
              </w:rPr>
              <w:t>Предоставление отчетов о проведенных мероприятиях в прошедший период НМУ и установление административной ответственности за их не предоставление не решит задачу по предотвращению угрозы жизни и здоровью населения  и снижения негативного воздействия на окружающую среду в периоды НМУ, а лишь усилит административную нагрузку на бизнес.</w:t>
            </w:r>
          </w:p>
          <w:p w:rsidR="008317E1" w:rsidRPr="008317E1" w:rsidRDefault="008317E1" w:rsidP="008317E1">
            <w:pPr>
              <w:tabs>
                <w:tab w:val="left" w:pos="505"/>
              </w:tabs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317E1">
              <w:rPr>
                <w:rFonts w:ascii="Times New Roman" w:hAnsi="Times New Roman"/>
                <w:color w:val="000000"/>
              </w:rPr>
              <w:t>При осуществлении регионального государственного контроля (надзора) проведение профилактических мероприятий, направленных на снижение риска причинения вреда (ущерба), является приоритетным. Необходимо добиться  снижения числа излишних отчетов, проверок, штрафов и расширить мероприятия, имеющие профилактический характер.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8317E1" w:rsidRDefault="00820D87" w:rsidP="00582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82B63" w:rsidRPr="008317E1" w:rsidTr="001E45FF">
        <w:trPr>
          <w:trHeight w:val="311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8317E1" w:rsidRDefault="00582B63" w:rsidP="00785C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317E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 xml:space="preserve">6. 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8317E1" w:rsidRDefault="00582B63" w:rsidP="00785C2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317E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Ассоциация товаропроизводителей Забайкалья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8317E1" w:rsidRDefault="00582B63" w:rsidP="00582B63">
            <w:pPr>
              <w:spacing w:line="240" w:lineRule="auto"/>
              <w:jc w:val="center"/>
            </w:pPr>
            <w:r w:rsidRPr="008317E1">
              <w:rPr>
                <w:rFonts w:ascii="Times New Roman" w:hAnsi="Times New Roman"/>
                <w:bCs/>
              </w:rPr>
              <w:t>Предложений и замечаний не поступало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8317E1" w:rsidRDefault="00582B63" w:rsidP="00785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82B63" w:rsidRPr="008317E1" w:rsidTr="001E45FF">
        <w:trPr>
          <w:trHeight w:val="311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8317E1" w:rsidRDefault="00582B63" w:rsidP="00785C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317E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8317E1" w:rsidRDefault="00582B63" w:rsidP="00785C2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317E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Союз работодателей Забайкальского края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8317E1" w:rsidRDefault="00582B63" w:rsidP="00582B6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317E1">
              <w:rPr>
                <w:rFonts w:ascii="Times New Roman" w:hAnsi="Times New Roman"/>
                <w:bCs/>
              </w:rPr>
              <w:t>Предложений и замечаний не поступало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8317E1" w:rsidRDefault="00582B63" w:rsidP="00785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82B63" w:rsidRPr="008317E1" w:rsidTr="001E45FF">
        <w:trPr>
          <w:trHeight w:val="311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8317E1" w:rsidRDefault="00582B63" w:rsidP="00785C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317E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8317E1" w:rsidRDefault="00E154BA" w:rsidP="00785C2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317E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Саморегулируемая организация Ассоциация инжиниринговых компаний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8317E1" w:rsidRDefault="00582B63" w:rsidP="00582B63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8317E1">
              <w:rPr>
                <w:rFonts w:ascii="Times New Roman" w:hAnsi="Times New Roman"/>
                <w:bCs/>
              </w:rPr>
              <w:t>Предложений и замечаний не поступало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8317E1" w:rsidRDefault="00582B63" w:rsidP="00785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20D87" w:rsidRPr="008317E1" w:rsidTr="001E45FF">
        <w:trPr>
          <w:trHeight w:val="311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8317E1" w:rsidRDefault="00820D87" w:rsidP="00785C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317E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8317E1" w:rsidRDefault="00E154BA" w:rsidP="00785C2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317E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Региональное отделение Российского союза промышленников и предпринимателей в Забайкальском крае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8317E1" w:rsidRDefault="00582B63" w:rsidP="00785C24">
            <w:pPr>
              <w:spacing w:line="240" w:lineRule="auto"/>
              <w:jc w:val="center"/>
            </w:pPr>
            <w:r w:rsidRPr="008317E1">
              <w:rPr>
                <w:rFonts w:ascii="Times New Roman" w:hAnsi="Times New Roman"/>
                <w:bCs/>
              </w:rPr>
              <w:t>Предложений и замечаний не поступало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8317E1" w:rsidRDefault="00820D87" w:rsidP="00785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20D87" w:rsidRPr="008317E1" w:rsidTr="001E45FF">
        <w:trPr>
          <w:trHeight w:val="311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8317E1" w:rsidRDefault="00820D87" w:rsidP="00785C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317E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8317E1" w:rsidRDefault="00E154BA" w:rsidP="00785C2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317E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ЗРОО «Союз Предпринимателей Забайкальского края»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8317E1" w:rsidRDefault="00582B63" w:rsidP="00785C2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317E1">
              <w:rPr>
                <w:rFonts w:ascii="Times New Roman" w:hAnsi="Times New Roman"/>
                <w:bCs/>
              </w:rPr>
              <w:t>Предложений и замечаний не поступало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8317E1" w:rsidRDefault="00820D87" w:rsidP="00785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20D87" w:rsidRPr="008317E1" w:rsidTr="001E45FF">
        <w:trPr>
          <w:trHeight w:val="311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8317E1" w:rsidRDefault="00820D87" w:rsidP="00785C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317E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8317E1" w:rsidRDefault="00820D87" w:rsidP="00785C2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8317E1" w:rsidRDefault="00820D87" w:rsidP="005E6C2B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8317E1" w:rsidRDefault="00820D87" w:rsidP="00785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E6C2B" w:rsidRPr="008317E1" w:rsidTr="001E45FF">
        <w:trPr>
          <w:trHeight w:val="311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2B" w:rsidRPr="008317E1" w:rsidRDefault="005E6C2B" w:rsidP="00785C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317E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12.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2B" w:rsidRPr="008317E1" w:rsidRDefault="005E6C2B" w:rsidP="005E6C2B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2B" w:rsidRPr="008317E1" w:rsidRDefault="005E6C2B" w:rsidP="005E6C2B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2B" w:rsidRPr="008317E1" w:rsidRDefault="005E6C2B" w:rsidP="00785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83521" w:rsidRPr="008317E1" w:rsidTr="001E45FF">
        <w:trPr>
          <w:trHeight w:val="351"/>
        </w:trPr>
        <w:tc>
          <w:tcPr>
            <w:tcW w:w="8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21" w:rsidRPr="008317E1" w:rsidRDefault="00C83521" w:rsidP="009E7BB9">
            <w:pPr>
              <w:autoSpaceDE w:val="0"/>
              <w:autoSpaceDN w:val="0"/>
              <w:adjustRightInd w:val="0"/>
              <w:spacing w:after="0" w:line="240" w:lineRule="auto"/>
              <w:ind w:right="-346"/>
              <w:rPr>
                <w:rFonts w:ascii="Times New Roman" w:eastAsia="Times New Roman" w:hAnsi="Times New Roman"/>
                <w:lang w:eastAsia="ru-RU"/>
              </w:rPr>
            </w:pPr>
            <w:r w:rsidRPr="008317E1">
              <w:rPr>
                <w:rFonts w:ascii="Times New Roman" w:eastAsia="Times New Roman" w:hAnsi="Times New Roman"/>
                <w:lang w:eastAsia="ru-RU"/>
              </w:rPr>
              <w:t>Общее количество поступивших предложений, замечаний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21" w:rsidRPr="008317E1" w:rsidRDefault="00AB1DF6" w:rsidP="00C83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C83521" w:rsidRPr="008317E1" w:rsidTr="001E45FF">
        <w:trPr>
          <w:trHeight w:val="287"/>
        </w:trPr>
        <w:tc>
          <w:tcPr>
            <w:tcW w:w="8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21" w:rsidRPr="008317E1" w:rsidRDefault="00C83521" w:rsidP="00C83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317E1">
              <w:rPr>
                <w:rFonts w:ascii="Times New Roman" w:eastAsia="Times New Roman" w:hAnsi="Times New Roman"/>
                <w:lang w:eastAsia="ru-RU"/>
              </w:rPr>
              <w:t>Общее количество учтенных предложений, замечаний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21" w:rsidRPr="008317E1" w:rsidRDefault="00AB1DF6" w:rsidP="00C83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bookmarkStart w:id="0" w:name="_GoBack"/>
            <w:bookmarkEnd w:id="0"/>
          </w:p>
        </w:tc>
      </w:tr>
      <w:tr w:rsidR="00C83521" w:rsidRPr="008317E1" w:rsidTr="001E45FF">
        <w:trPr>
          <w:trHeight w:val="268"/>
        </w:trPr>
        <w:tc>
          <w:tcPr>
            <w:tcW w:w="8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21" w:rsidRPr="008317E1" w:rsidRDefault="00C83521" w:rsidP="00C83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317E1">
              <w:rPr>
                <w:rFonts w:ascii="Times New Roman" w:eastAsia="Times New Roman" w:hAnsi="Times New Roman"/>
                <w:lang w:eastAsia="ru-RU"/>
              </w:rPr>
              <w:t>Общее количество частично учтенных предложений, замечаний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21" w:rsidRPr="008317E1" w:rsidRDefault="008D6AFE" w:rsidP="00C83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317E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C83521" w:rsidRPr="008317E1" w:rsidTr="001E45FF">
        <w:trPr>
          <w:trHeight w:val="287"/>
        </w:trPr>
        <w:tc>
          <w:tcPr>
            <w:tcW w:w="8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21" w:rsidRPr="008317E1" w:rsidRDefault="00C83521" w:rsidP="00C83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317E1">
              <w:rPr>
                <w:rFonts w:ascii="Times New Roman" w:eastAsia="Times New Roman" w:hAnsi="Times New Roman"/>
                <w:lang w:eastAsia="ru-RU"/>
              </w:rPr>
              <w:t>Общее количество неучтенных предложений, замечаний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21" w:rsidRPr="008317E1" w:rsidRDefault="008D6AFE" w:rsidP="00C83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317E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</w:tbl>
    <w:p w:rsidR="00C83521" w:rsidRPr="008317E1" w:rsidRDefault="00C83521" w:rsidP="008317E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lang w:eastAsia="ru-RU"/>
        </w:rPr>
      </w:pPr>
      <w:r w:rsidRPr="008317E1">
        <w:rPr>
          <w:rFonts w:ascii="Times New Roman" w:eastAsia="Times New Roman" w:hAnsi="Times New Roman"/>
          <w:lang w:eastAsia="ru-RU"/>
        </w:rPr>
        <w:t>Ф.И.О. исполнителя отчета:</w:t>
      </w:r>
      <w:r w:rsidR="00820D87" w:rsidRPr="008317E1">
        <w:rPr>
          <w:rFonts w:ascii="Times New Roman" w:eastAsia="Times New Roman" w:hAnsi="Times New Roman"/>
          <w:lang w:eastAsia="ru-RU"/>
        </w:rPr>
        <w:t xml:space="preserve"> </w:t>
      </w:r>
      <w:r w:rsidR="008317E1">
        <w:rPr>
          <w:rFonts w:ascii="Times New Roman" w:eastAsia="Times New Roman" w:hAnsi="Times New Roman"/>
          <w:b/>
          <w:lang w:eastAsia="ru-RU"/>
        </w:rPr>
        <w:t xml:space="preserve">Игнатьева Ольга Владимировна </w:t>
      </w:r>
      <w:r w:rsidR="008317E1">
        <w:rPr>
          <w:noProof/>
          <w:lang w:eastAsia="ru-RU"/>
        </w:rPr>
        <w:drawing>
          <wp:inline distT="0" distB="0" distL="0" distR="0" wp14:anchorId="0D8C28F7" wp14:editId="42C298EE">
            <wp:extent cx="2622431" cy="266700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625399" cy="267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83521" w:rsidRPr="008317E1" w:rsidSect="00CB71DE">
      <w:pgSz w:w="11906" w:h="16838"/>
      <w:pgMar w:top="567" w:right="567" w:bottom="45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2E66" w:rsidRDefault="003F2E66" w:rsidP="00A65223">
      <w:pPr>
        <w:spacing w:after="0" w:line="240" w:lineRule="auto"/>
      </w:pPr>
      <w:r>
        <w:separator/>
      </w:r>
    </w:p>
  </w:endnote>
  <w:endnote w:type="continuationSeparator" w:id="0">
    <w:p w:rsidR="003F2E66" w:rsidRDefault="003F2E66" w:rsidP="00A65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2E66" w:rsidRDefault="003F2E66" w:rsidP="00A65223">
      <w:pPr>
        <w:spacing w:after="0" w:line="240" w:lineRule="auto"/>
      </w:pPr>
      <w:r>
        <w:separator/>
      </w:r>
    </w:p>
  </w:footnote>
  <w:footnote w:type="continuationSeparator" w:id="0">
    <w:p w:rsidR="003F2E66" w:rsidRDefault="003F2E66" w:rsidP="00A652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B044D"/>
    <w:multiLevelType w:val="hybridMultilevel"/>
    <w:tmpl w:val="031A66B8"/>
    <w:lvl w:ilvl="0" w:tplc="CB7A986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 w15:restartNumberingAfterBreak="0">
    <w:nsid w:val="00FE41DE"/>
    <w:multiLevelType w:val="hybridMultilevel"/>
    <w:tmpl w:val="F6CEF188"/>
    <w:lvl w:ilvl="0" w:tplc="101A2656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" w15:restartNumberingAfterBreak="0">
    <w:nsid w:val="032E190A"/>
    <w:multiLevelType w:val="hybridMultilevel"/>
    <w:tmpl w:val="75781B0E"/>
    <w:lvl w:ilvl="0" w:tplc="A950F41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03BD05FA"/>
    <w:multiLevelType w:val="hybridMultilevel"/>
    <w:tmpl w:val="5C16113A"/>
    <w:lvl w:ilvl="0" w:tplc="04DEF9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04EE4FD6"/>
    <w:multiLevelType w:val="hybridMultilevel"/>
    <w:tmpl w:val="F6CEF188"/>
    <w:lvl w:ilvl="0" w:tplc="101A26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5D623E5"/>
    <w:multiLevelType w:val="hybridMultilevel"/>
    <w:tmpl w:val="11AE9B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32420F"/>
    <w:multiLevelType w:val="hybridMultilevel"/>
    <w:tmpl w:val="08A4D6AA"/>
    <w:lvl w:ilvl="0" w:tplc="04DEF9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5E0F41"/>
    <w:multiLevelType w:val="hybridMultilevel"/>
    <w:tmpl w:val="C2140512"/>
    <w:lvl w:ilvl="0" w:tplc="04DEF9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CE3783"/>
    <w:multiLevelType w:val="hybridMultilevel"/>
    <w:tmpl w:val="1A06D6C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FB65E58"/>
    <w:multiLevelType w:val="hybridMultilevel"/>
    <w:tmpl w:val="D01A1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CB3105"/>
    <w:multiLevelType w:val="hybridMultilevel"/>
    <w:tmpl w:val="7F02EDDC"/>
    <w:lvl w:ilvl="0" w:tplc="A950F4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B43DF5"/>
    <w:multiLevelType w:val="hybridMultilevel"/>
    <w:tmpl w:val="53009464"/>
    <w:lvl w:ilvl="0" w:tplc="A950F4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407DEC"/>
    <w:multiLevelType w:val="hybridMultilevel"/>
    <w:tmpl w:val="072EA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DA11CC"/>
    <w:multiLevelType w:val="hybridMultilevel"/>
    <w:tmpl w:val="9718053C"/>
    <w:lvl w:ilvl="0" w:tplc="2AFA45F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EB0FDA"/>
    <w:multiLevelType w:val="hybridMultilevel"/>
    <w:tmpl w:val="C0CA9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8B25D3"/>
    <w:multiLevelType w:val="hybridMultilevel"/>
    <w:tmpl w:val="10CCB48A"/>
    <w:lvl w:ilvl="0" w:tplc="B83425D6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08409B"/>
    <w:multiLevelType w:val="hybridMultilevel"/>
    <w:tmpl w:val="3DEE4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2A2240"/>
    <w:multiLevelType w:val="hybridMultilevel"/>
    <w:tmpl w:val="3A9614FC"/>
    <w:lvl w:ilvl="0" w:tplc="EC8ECAA2">
      <w:start w:val="1"/>
      <w:numFmt w:val="decimal"/>
      <w:lvlText w:val="%1."/>
      <w:lvlJc w:val="left"/>
      <w:pPr>
        <w:ind w:left="754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8" w15:restartNumberingAfterBreak="0">
    <w:nsid w:val="38B23552"/>
    <w:multiLevelType w:val="hybridMultilevel"/>
    <w:tmpl w:val="A1E67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F94F7F"/>
    <w:multiLevelType w:val="hybridMultilevel"/>
    <w:tmpl w:val="B178EED2"/>
    <w:lvl w:ilvl="0" w:tplc="B564745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D081E23"/>
    <w:multiLevelType w:val="hybridMultilevel"/>
    <w:tmpl w:val="C38C49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005826"/>
    <w:multiLevelType w:val="hybridMultilevel"/>
    <w:tmpl w:val="FE50F20C"/>
    <w:lvl w:ilvl="0" w:tplc="A950F41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414F2752"/>
    <w:multiLevelType w:val="hybridMultilevel"/>
    <w:tmpl w:val="63588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4E5CC5"/>
    <w:multiLevelType w:val="hybridMultilevel"/>
    <w:tmpl w:val="80722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F43558"/>
    <w:multiLevelType w:val="hybridMultilevel"/>
    <w:tmpl w:val="5C16113A"/>
    <w:lvl w:ilvl="0" w:tplc="04DEF9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4B9B4B9F"/>
    <w:multiLevelType w:val="hybridMultilevel"/>
    <w:tmpl w:val="A3522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EC5198"/>
    <w:multiLevelType w:val="hybridMultilevel"/>
    <w:tmpl w:val="03A40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D802E9"/>
    <w:multiLevelType w:val="hybridMultilevel"/>
    <w:tmpl w:val="B9A69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A93CDE"/>
    <w:multiLevelType w:val="hybridMultilevel"/>
    <w:tmpl w:val="95A0C0B0"/>
    <w:lvl w:ilvl="0" w:tplc="EC8ECAA2">
      <w:start w:val="1"/>
      <w:numFmt w:val="decimal"/>
      <w:lvlText w:val="%1."/>
      <w:lvlJc w:val="left"/>
      <w:pPr>
        <w:ind w:left="754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9" w15:restartNumberingAfterBreak="0">
    <w:nsid w:val="5D461CB9"/>
    <w:multiLevelType w:val="hybridMultilevel"/>
    <w:tmpl w:val="15D4E40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0CA7329"/>
    <w:multiLevelType w:val="hybridMultilevel"/>
    <w:tmpl w:val="5E0A1356"/>
    <w:lvl w:ilvl="0" w:tplc="04DEF9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 w15:restartNumberingAfterBreak="0">
    <w:nsid w:val="64F13717"/>
    <w:multiLevelType w:val="hybridMultilevel"/>
    <w:tmpl w:val="204EC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CD4449"/>
    <w:multiLevelType w:val="hybridMultilevel"/>
    <w:tmpl w:val="82347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190B51"/>
    <w:multiLevelType w:val="hybridMultilevel"/>
    <w:tmpl w:val="5970BADC"/>
    <w:lvl w:ilvl="0" w:tplc="98E40B92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4" w15:restartNumberingAfterBreak="0">
    <w:nsid w:val="68EF5591"/>
    <w:multiLevelType w:val="hybridMultilevel"/>
    <w:tmpl w:val="95EABD60"/>
    <w:lvl w:ilvl="0" w:tplc="E6167E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697A4160"/>
    <w:multiLevelType w:val="hybridMultilevel"/>
    <w:tmpl w:val="92509030"/>
    <w:lvl w:ilvl="0" w:tplc="EC8ECAA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4D6CB1"/>
    <w:multiLevelType w:val="multilevel"/>
    <w:tmpl w:val="13D08D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1C73A96"/>
    <w:multiLevelType w:val="hybridMultilevel"/>
    <w:tmpl w:val="119AA02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742874A1"/>
    <w:multiLevelType w:val="hybridMultilevel"/>
    <w:tmpl w:val="DB10A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A67F0F"/>
    <w:multiLevelType w:val="hybridMultilevel"/>
    <w:tmpl w:val="A58C99D4"/>
    <w:lvl w:ilvl="0" w:tplc="FB184E42">
      <w:start w:val="1"/>
      <w:numFmt w:val="decimal"/>
      <w:lvlText w:val="%1."/>
      <w:lvlJc w:val="left"/>
      <w:pPr>
        <w:ind w:left="900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3"/>
  </w:num>
  <w:num w:numId="2">
    <w:abstractNumId w:val="12"/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31"/>
  </w:num>
  <w:num w:numId="7">
    <w:abstractNumId w:val="8"/>
  </w:num>
  <w:num w:numId="8">
    <w:abstractNumId w:val="29"/>
  </w:num>
  <w:num w:numId="9">
    <w:abstractNumId w:val="35"/>
  </w:num>
  <w:num w:numId="10">
    <w:abstractNumId w:val="17"/>
  </w:num>
  <w:num w:numId="11">
    <w:abstractNumId w:val="28"/>
  </w:num>
  <w:num w:numId="12">
    <w:abstractNumId w:val="39"/>
  </w:num>
  <w:num w:numId="13">
    <w:abstractNumId w:val="30"/>
  </w:num>
  <w:num w:numId="14">
    <w:abstractNumId w:val="24"/>
  </w:num>
  <w:num w:numId="15">
    <w:abstractNumId w:val="11"/>
  </w:num>
  <w:num w:numId="16">
    <w:abstractNumId w:val="3"/>
  </w:num>
  <w:num w:numId="17">
    <w:abstractNumId w:val="6"/>
  </w:num>
  <w:num w:numId="18">
    <w:abstractNumId w:val="10"/>
  </w:num>
  <w:num w:numId="1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3"/>
  </w:num>
  <w:num w:numId="21">
    <w:abstractNumId w:val="21"/>
  </w:num>
  <w:num w:numId="22">
    <w:abstractNumId w:val="7"/>
  </w:num>
  <w:num w:numId="23">
    <w:abstractNumId w:val="2"/>
  </w:num>
  <w:num w:numId="24">
    <w:abstractNumId w:val="16"/>
  </w:num>
  <w:num w:numId="25">
    <w:abstractNumId w:val="36"/>
  </w:num>
  <w:num w:numId="26">
    <w:abstractNumId w:val="34"/>
  </w:num>
  <w:num w:numId="27">
    <w:abstractNumId w:val="4"/>
  </w:num>
  <w:num w:numId="28">
    <w:abstractNumId w:val="1"/>
  </w:num>
  <w:num w:numId="29">
    <w:abstractNumId w:val="32"/>
  </w:num>
  <w:num w:numId="30">
    <w:abstractNumId w:val="25"/>
  </w:num>
  <w:num w:numId="3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</w:num>
  <w:num w:numId="33">
    <w:abstractNumId w:val="38"/>
  </w:num>
  <w:num w:numId="34">
    <w:abstractNumId w:val="23"/>
  </w:num>
  <w:num w:numId="35">
    <w:abstractNumId w:val="22"/>
  </w:num>
  <w:num w:numId="36">
    <w:abstractNumId w:val="5"/>
  </w:num>
  <w:num w:numId="37">
    <w:abstractNumId w:val="0"/>
  </w:num>
  <w:num w:numId="38">
    <w:abstractNumId w:val="9"/>
  </w:num>
  <w:num w:numId="39">
    <w:abstractNumId w:val="18"/>
  </w:num>
  <w:num w:numId="40">
    <w:abstractNumId w:val="19"/>
  </w:num>
  <w:num w:numId="41">
    <w:abstractNumId w:val="27"/>
  </w:num>
  <w:num w:numId="4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68A"/>
    <w:rsid w:val="000018CD"/>
    <w:rsid w:val="000024A0"/>
    <w:rsid w:val="00003930"/>
    <w:rsid w:val="00015F77"/>
    <w:rsid w:val="00024E47"/>
    <w:rsid w:val="00032481"/>
    <w:rsid w:val="00034B87"/>
    <w:rsid w:val="0006107B"/>
    <w:rsid w:val="000634F9"/>
    <w:rsid w:val="00080FFF"/>
    <w:rsid w:val="000C2172"/>
    <w:rsid w:val="000D717B"/>
    <w:rsid w:val="000E3FA7"/>
    <w:rsid w:val="000F35B2"/>
    <w:rsid w:val="000F3FF3"/>
    <w:rsid w:val="000F4545"/>
    <w:rsid w:val="0010175C"/>
    <w:rsid w:val="00103551"/>
    <w:rsid w:val="001066E2"/>
    <w:rsid w:val="00112AC1"/>
    <w:rsid w:val="0011454B"/>
    <w:rsid w:val="00121571"/>
    <w:rsid w:val="00126E15"/>
    <w:rsid w:val="00155AF4"/>
    <w:rsid w:val="00156C93"/>
    <w:rsid w:val="00161340"/>
    <w:rsid w:val="00163688"/>
    <w:rsid w:val="00170782"/>
    <w:rsid w:val="001721EB"/>
    <w:rsid w:val="0018303F"/>
    <w:rsid w:val="00194AD1"/>
    <w:rsid w:val="00194B0E"/>
    <w:rsid w:val="00197DB3"/>
    <w:rsid w:val="001A527F"/>
    <w:rsid w:val="001A785F"/>
    <w:rsid w:val="001B6DD0"/>
    <w:rsid w:val="001C04F4"/>
    <w:rsid w:val="001D1827"/>
    <w:rsid w:val="001E41B1"/>
    <w:rsid w:val="001E45FF"/>
    <w:rsid w:val="001F50DE"/>
    <w:rsid w:val="00205DBA"/>
    <w:rsid w:val="00207678"/>
    <w:rsid w:val="00211A23"/>
    <w:rsid w:val="002201AF"/>
    <w:rsid w:val="002335ED"/>
    <w:rsid w:val="00237168"/>
    <w:rsid w:val="0024352C"/>
    <w:rsid w:val="0024427E"/>
    <w:rsid w:val="00252E37"/>
    <w:rsid w:val="002640E8"/>
    <w:rsid w:val="00266431"/>
    <w:rsid w:val="00270841"/>
    <w:rsid w:val="00281ACB"/>
    <w:rsid w:val="00282892"/>
    <w:rsid w:val="002A5BAE"/>
    <w:rsid w:val="002A5F41"/>
    <w:rsid w:val="002B2A5A"/>
    <w:rsid w:val="002C04A4"/>
    <w:rsid w:val="002D7F54"/>
    <w:rsid w:val="002E7420"/>
    <w:rsid w:val="002F2122"/>
    <w:rsid w:val="00312B1C"/>
    <w:rsid w:val="00320C80"/>
    <w:rsid w:val="0032413C"/>
    <w:rsid w:val="0032696B"/>
    <w:rsid w:val="00332D4F"/>
    <w:rsid w:val="003362F6"/>
    <w:rsid w:val="00342AE8"/>
    <w:rsid w:val="0035196C"/>
    <w:rsid w:val="00363E4C"/>
    <w:rsid w:val="00366F2C"/>
    <w:rsid w:val="00367A74"/>
    <w:rsid w:val="00372E48"/>
    <w:rsid w:val="003901BC"/>
    <w:rsid w:val="003A1BB3"/>
    <w:rsid w:val="003A1E22"/>
    <w:rsid w:val="003A2094"/>
    <w:rsid w:val="003A3F09"/>
    <w:rsid w:val="003A4B7A"/>
    <w:rsid w:val="003D7B0F"/>
    <w:rsid w:val="003E257B"/>
    <w:rsid w:val="003E3FF1"/>
    <w:rsid w:val="003F2E66"/>
    <w:rsid w:val="003F3CF0"/>
    <w:rsid w:val="004137BD"/>
    <w:rsid w:val="00432A76"/>
    <w:rsid w:val="00443315"/>
    <w:rsid w:val="00456B87"/>
    <w:rsid w:val="00463D8B"/>
    <w:rsid w:val="00467AE4"/>
    <w:rsid w:val="004711E3"/>
    <w:rsid w:val="004A5462"/>
    <w:rsid w:val="004B6732"/>
    <w:rsid w:val="004C488A"/>
    <w:rsid w:val="004C670B"/>
    <w:rsid w:val="004D76CE"/>
    <w:rsid w:val="004E418B"/>
    <w:rsid w:val="004F320D"/>
    <w:rsid w:val="00507EA9"/>
    <w:rsid w:val="00511163"/>
    <w:rsid w:val="00523553"/>
    <w:rsid w:val="005247FC"/>
    <w:rsid w:val="005275CD"/>
    <w:rsid w:val="00535461"/>
    <w:rsid w:val="00535D93"/>
    <w:rsid w:val="005426D3"/>
    <w:rsid w:val="00546646"/>
    <w:rsid w:val="00563A13"/>
    <w:rsid w:val="00565EC0"/>
    <w:rsid w:val="00574458"/>
    <w:rsid w:val="00582B63"/>
    <w:rsid w:val="00583FB1"/>
    <w:rsid w:val="00595CC2"/>
    <w:rsid w:val="005A5C51"/>
    <w:rsid w:val="005A783D"/>
    <w:rsid w:val="005C1690"/>
    <w:rsid w:val="005C31B7"/>
    <w:rsid w:val="005C6D33"/>
    <w:rsid w:val="005D1D26"/>
    <w:rsid w:val="005D7730"/>
    <w:rsid w:val="005D7C8A"/>
    <w:rsid w:val="005E6C2B"/>
    <w:rsid w:val="00602EF1"/>
    <w:rsid w:val="006061BA"/>
    <w:rsid w:val="006111D4"/>
    <w:rsid w:val="00613E26"/>
    <w:rsid w:val="00636A6B"/>
    <w:rsid w:val="00642D86"/>
    <w:rsid w:val="00667FC7"/>
    <w:rsid w:val="0067456F"/>
    <w:rsid w:val="00685786"/>
    <w:rsid w:val="00697E5A"/>
    <w:rsid w:val="006A2A0F"/>
    <w:rsid w:val="006A362E"/>
    <w:rsid w:val="006B0510"/>
    <w:rsid w:val="006C158C"/>
    <w:rsid w:val="006D212A"/>
    <w:rsid w:val="006E3E8C"/>
    <w:rsid w:val="006E5FF5"/>
    <w:rsid w:val="006F2300"/>
    <w:rsid w:val="006F646F"/>
    <w:rsid w:val="007012E9"/>
    <w:rsid w:val="00712272"/>
    <w:rsid w:val="007134EB"/>
    <w:rsid w:val="00714C1C"/>
    <w:rsid w:val="007207DB"/>
    <w:rsid w:val="007261F1"/>
    <w:rsid w:val="00732A14"/>
    <w:rsid w:val="007410DD"/>
    <w:rsid w:val="0075668A"/>
    <w:rsid w:val="00765D07"/>
    <w:rsid w:val="00781384"/>
    <w:rsid w:val="00785C24"/>
    <w:rsid w:val="0079155E"/>
    <w:rsid w:val="00795390"/>
    <w:rsid w:val="00795D90"/>
    <w:rsid w:val="007A7264"/>
    <w:rsid w:val="007B0B19"/>
    <w:rsid w:val="007C3B7E"/>
    <w:rsid w:val="007C403B"/>
    <w:rsid w:val="007E3CCB"/>
    <w:rsid w:val="007E496B"/>
    <w:rsid w:val="007E60EE"/>
    <w:rsid w:val="007F187D"/>
    <w:rsid w:val="007F3C13"/>
    <w:rsid w:val="007F4B90"/>
    <w:rsid w:val="007F4D0A"/>
    <w:rsid w:val="00800C29"/>
    <w:rsid w:val="00803757"/>
    <w:rsid w:val="00820D87"/>
    <w:rsid w:val="00827307"/>
    <w:rsid w:val="008276C7"/>
    <w:rsid w:val="00830579"/>
    <w:rsid w:val="008317E1"/>
    <w:rsid w:val="00835221"/>
    <w:rsid w:val="00843605"/>
    <w:rsid w:val="00850C50"/>
    <w:rsid w:val="008658C4"/>
    <w:rsid w:val="00870DF2"/>
    <w:rsid w:val="00875C04"/>
    <w:rsid w:val="0088035D"/>
    <w:rsid w:val="00883498"/>
    <w:rsid w:val="00892514"/>
    <w:rsid w:val="00892942"/>
    <w:rsid w:val="008A5972"/>
    <w:rsid w:val="008B35EE"/>
    <w:rsid w:val="008C3078"/>
    <w:rsid w:val="008D6AFE"/>
    <w:rsid w:val="008E5DB0"/>
    <w:rsid w:val="008F0F1D"/>
    <w:rsid w:val="008F44B5"/>
    <w:rsid w:val="0090142F"/>
    <w:rsid w:val="00905AE4"/>
    <w:rsid w:val="00911792"/>
    <w:rsid w:val="009204F0"/>
    <w:rsid w:val="00923566"/>
    <w:rsid w:val="009330CB"/>
    <w:rsid w:val="00935FAC"/>
    <w:rsid w:val="00940573"/>
    <w:rsid w:val="00961E00"/>
    <w:rsid w:val="009716AC"/>
    <w:rsid w:val="00974C70"/>
    <w:rsid w:val="00993CBB"/>
    <w:rsid w:val="0099626D"/>
    <w:rsid w:val="009B4359"/>
    <w:rsid w:val="009B4665"/>
    <w:rsid w:val="009B586A"/>
    <w:rsid w:val="009C2EF5"/>
    <w:rsid w:val="009D4D94"/>
    <w:rsid w:val="009E7BB9"/>
    <w:rsid w:val="009F0227"/>
    <w:rsid w:val="00A0606D"/>
    <w:rsid w:val="00A1058E"/>
    <w:rsid w:val="00A124F8"/>
    <w:rsid w:val="00A15F40"/>
    <w:rsid w:val="00A23BB5"/>
    <w:rsid w:val="00A46853"/>
    <w:rsid w:val="00A54281"/>
    <w:rsid w:val="00A65223"/>
    <w:rsid w:val="00A6552B"/>
    <w:rsid w:val="00A66252"/>
    <w:rsid w:val="00A938A8"/>
    <w:rsid w:val="00A96785"/>
    <w:rsid w:val="00AA6982"/>
    <w:rsid w:val="00AB109D"/>
    <w:rsid w:val="00AB1DF6"/>
    <w:rsid w:val="00AC54D2"/>
    <w:rsid w:val="00AF31EA"/>
    <w:rsid w:val="00AF7EC6"/>
    <w:rsid w:val="00B02FC2"/>
    <w:rsid w:val="00B142DC"/>
    <w:rsid w:val="00B17E96"/>
    <w:rsid w:val="00B27DA4"/>
    <w:rsid w:val="00B31E99"/>
    <w:rsid w:val="00B366BC"/>
    <w:rsid w:val="00B4552E"/>
    <w:rsid w:val="00B62A15"/>
    <w:rsid w:val="00B70009"/>
    <w:rsid w:val="00B93126"/>
    <w:rsid w:val="00B969BE"/>
    <w:rsid w:val="00BC316B"/>
    <w:rsid w:val="00BC39B5"/>
    <w:rsid w:val="00BD2E86"/>
    <w:rsid w:val="00BE1623"/>
    <w:rsid w:val="00BF2F31"/>
    <w:rsid w:val="00BF3119"/>
    <w:rsid w:val="00BF51D6"/>
    <w:rsid w:val="00C07681"/>
    <w:rsid w:val="00C13DFA"/>
    <w:rsid w:val="00C16C74"/>
    <w:rsid w:val="00C16E58"/>
    <w:rsid w:val="00C34A14"/>
    <w:rsid w:val="00C36E0D"/>
    <w:rsid w:val="00C62CD5"/>
    <w:rsid w:val="00C83521"/>
    <w:rsid w:val="00CA2F85"/>
    <w:rsid w:val="00CB6EAF"/>
    <w:rsid w:val="00CB71DE"/>
    <w:rsid w:val="00CC27A9"/>
    <w:rsid w:val="00CD0D8E"/>
    <w:rsid w:val="00CE2254"/>
    <w:rsid w:val="00CF5A13"/>
    <w:rsid w:val="00D02354"/>
    <w:rsid w:val="00D11287"/>
    <w:rsid w:val="00D41FDD"/>
    <w:rsid w:val="00D454E7"/>
    <w:rsid w:val="00D52CC4"/>
    <w:rsid w:val="00D5780B"/>
    <w:rsid w:val="00D72470"/>
    <w:rsid w:val="00D861EF"/>
    <w:rsid w:val="00D928DF"/>
    <w:rsid w:val="00DB0C5D"/>
    <w:rsid w:val="00DD1926"/>
    <w:rsid w:val="00DD3EFA"/>
    <w:rsid w:val="00DD6E11"/>
    <w:rsid w:val="00DE63EA"/>
    <w:rsid w:val="00DF60C3"/>
    <w:rsid w:val="00DF685D"/>
    <w:rsid w:val="00DF6F16"/>
    <w:rsid w:val="00DF7AD8"/>
    <w:rsid w:val="00E154BA"/>
    <w:rsid w:val="00E158A5"/>
    <w:rsid w:val="00E20A11"/>
    <w:rsid w:val="00E2219A"/>
    <w:rsid w:val="00E23AB0"/>
    <w:rsid w:val="00E30312"/>
    <w:rsid w:val="00E4222A"/>
    <w:rsid w:val="00E43947"/>
    <w:rsid w:val="00E458A2"/>
    <w:rsid w:val="00E50D53"/>
    <w:rsid w:val="00E6269C"/>
    <w:rsid w:val="00E8474C"/>
    <w:rsid w:val="00E862AE"/>
    <w:rsid w:val="00E9465E"/>
    <w:rsid w:val="00EB6106"/>
    <w:rsid w:val="00EB77BF"/>
    <w:rsid w:val="00ED4C71"/>
    <w:rsid w:val="00ED70A3"/>
    <w:rsid w:val="00EE6F13"/>
    <w:rsid w:val="00EF13BF"/>
    <w:rsid w:val="00EF5D04"/>
    <w:rsid w:val="00F0280E"/>
    <w:rsid w:val="00F046A5"/>
    <w:rsid w:val="00F04E66"/>
    <w:rsid w:val="00F102AF"/>
    <w:rsid w:val="00F156A9"/>
    <w:rsid w:val="00F17FFD"/>
    <w:rsid w:val="00F25DBE"/>
    <w:rsid w:val="00F34613"/>
    <w:rsid w:val="00F34A72"/>
    <w:rsid w:val="00F366BB"/>
    <w:rsid w:val="00F4139C"/>
    <w:rsid w:val="00F63F7F"/>
    <w:rsid w:val="00F7428A"/>
    <w:rsid w:val="00F7470D"/>
    <w:rsid w:val="00F91C6A"/>
    <w:rsid w:val="00F9487C"/>
    <w:rsid w:val="00F97CB1"/>
    <w:rsid w:val="00FA6E21"/>
    <w:rsid w:val="00FB0690"/>
    <w:rsid w:val="00FB48B0"/>
    <w:rsid w:val="00FB6614"/>
    <w:rsid w:val="00FC3A38"/>
    <w:rsid w:val="00FC5AC5"/>
    <w:rsid w:val="00FD0D68"/>
    <w:rsid w:val="00FD1AC6"/>
    <w:rsid w:val="00FD384F"/>
    <w:rsid w:val="00FE10ED"/>
    <w:rsid w:val="00FE29A5"/>
    <w:rsid w:val="00FE5796"/>
    <w:rsid w:val="00FF0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4058E"/>
  <w15:docId w15:val="{8BDA26EE-305D-45B3-BC20-266BBCC32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66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566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75668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C6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6D33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12AC1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7">
    <w:name w:val="Hyperlink"/>
    <w:basedOn w:val="a0"/>
    <w:uiPriority w:val="99"/>
    <w:unhideWhenUsed/>
    <w:rsid w:val="00F102AF"/>
    <w:rPr>
      <w:color w:val="0000FF" w:themeColor="hyperlink"/>
      <w:u w:val="single"/>
    </w:rPr>
  </w:style>
  <w:style w:type="character" w:customStyle="1" w:styleId="a8">
    <w:name w:val="Гипертекстовая ссылка"/>
    <w:basedOn w:val="a0"/>
    <w:uiPriority w:val="99"/>
    <w:rsid w:val="00781384"/>
    <w:rPr>
      <w:rFonts w:cs="Times New Roman"/>
      <w:color w:val="106BBE"/>
    </w:rPr>
  </w:style>
  <w:style w:type="character" w:customStyle="1" w:styleId="2">
    <w:name w:val="Основной текст (2)_"/>
    <w:basedOn w:val="a0"/>
    <w:link w:val="20"/>
    <w:rsid w:val="00F046A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046A5"/>
    <w:pPr>
      <w:widowControl w:val="0"/>
      <w:shd w:val="clear" w:color="auto" w:fill="FFFFFF"/>
      <w:spacing w:after="600" w:line="322" w:lineRule="exact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21">
    <w:name w:val="Основной текст (2) + Курсив"/>
    <w:basedOn w:val="2"/>
    <w:rsid w:val="00F046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styleId="a9">
    <w:name w:val="endnote text"/>
    <w:basedOn w:val="a"/>
    <w:link w:val="aa"/>
    <w:uiPriority w:val="99"/>
    <w:semiHidden/>
    <w:unhideWhenUsed/>
    <w:rsid w:val="00A65223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A65223"/>
    <w:rPr>
      <w:rFonts w:ascii="Calibri" w:eastAsia="Calibri" w:hAnsi="Calibri" w:cs="Times New Roman"/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A65223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F63F7F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F63F7F"/>
    <w:rPr>
      <w:rFonts w:ascii="Calibri" w:eastAsia="Calibri" w:hAnsi="Calibri" w:cs="Times New Roman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F63F7F"/>
    <w:rPr>
      <w:vertAlign w:val="superscript"/>
    </w:rPr>
  </w:style>
  <w:style w:type="paragraph" w:styleId="af">
    <w:name w:val="Body Text"/>
    <w:basedOn w:val="a"/>
    <w:link w:val="af0"/>
    <w:uiPriority w:val="99"/>
    <w:semiHidden/>
    <w:unhideWhenUsed/>
    <w:rsid w:val="00270841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270841"/>
    <w:rPr>
      <w:rFonts w:ascii="Calibri" w:eastAsia="Calibri" w:hAnsi="Calibri" w:cs="Times New Roman"/>
    </w:rPr>
  </w:style>
  <w:style w:type="character" w:styleId="af1">
    <w:name w:val="FollowedHyperlink"/>
    <w:basedOn w:val="a0"/>
    <w:uiPriority w:val="99"/>
    <w:semiHidden/>
    <w:unhideWhenUsed/>
    <w:rsid w:val="00A0606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3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6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ia.75.ru/minek/documents/141237/zakona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3A935-5CD4-46A0-AACC-E906FF5BE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1359</Words>
  <Characters>7752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Буклова И А</dc:creator>
  <cp:lastModifiedBy>Ольга Игнатьева</cp:lastModifiedBy>
  <cp:revision>3</cp:revision>
  <cp:lastPrinted>2022-11-29T02:55:00Z</cp:lastPrinted>
  <dcterms:created xsi:type="dcterms:W3CDTF">2022-11-29T02:55:00Z</dcterms:created>
  <dcterms:modified xsi:type="dcterms:W3CDTF">2022-11-29T02:55:00Z</dcterms:modified>
</cp:coreProperties>
</file>