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067A4" w:rsidRDefault="00251A4D" w:rsidP="00E06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E067A4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</w:t>
      </w:r>
      <w:r w:rsidR="00AE3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7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067A4" w:rsidRPr="00E067A4">
        <w:rPr>
          <w:rFonts w:ascii="Times New Roman" w:hAnsi="Times New Roman" w:cs="Times New Roman"/>
          <w:b/>
          <w:bCs/>
          <w:sz w:val="24"/>
          <w:szCs w:val="24"/>
        </w:rPr>
        <w:t>О внесении изменен</w:t>
      </w:r>
      <w:r w:rsidR="00E067A4">
        <w:rPr>
          <w:rFonts w:ascii="Times New Roman" w:hAnsi="Times New Roman" w:cs="Times New Roman"/>
          <w:b/>
          <w:bCs/>
          <w:sz w:val="24"/>
          <w:szCs w:val="24"/>
        </w:rPr>
        <w:t xml:space="preserve">ий в Закон Забайкальского края </w:t>
      </w:r>
    </w:p>
    <w:p w:rsidR="00E067A4" w:rsidRDefault="00E067A4" w:rsidP="00E06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A4">
        <w:rPr>
          <w:rFonts w:ascii="Times New Roman" w:hAnsi="Times New Roman" w:cs="Times New Roman"/>
          <w:b/>
          <w:bCs/>
          <w:sz w:val="24"/>
          <w:szCs w:val="24"/>
        </w:rPr>
        <w:t>«О порядке перемещения задержанных транспортных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7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E067A4">
        <w:rPr>
          <w:rFonts w:ascii="Times New Roman" w:hAnsi="Times New Roman" w:cs="Times New Roman"/>
          <w:b/>
          <w:bCs/>
          <w:sz w:val="24"/>
          <w:szCs w:val="24"/>
        </w:rPr>
        <w:t>специализированную</w:t>
      </w:r>
      <w:proofErr w:type="gramEnd"/>
      <w:r w:rsidRPr="00E06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7A4" w:rsidRPr="00E067A4" w:rsidRDefault="00E067A4" w:rsidP="00E06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A4">
        <w:rPr>
          <w:rFonts w:ascii="Times New Roman" w:hAnsi="Times New Roman" w:cs="Times New Roman"/>
          <w:b/>
          <w:bCs/>
          <w:sz w:val="24"/>
          <w:szCs w:val="24"/>
        </w:rPr>
        <w:t>стоянку, их хранения и возврата,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7A4">
        <w:rPr>
          <w:rFonts w:ascii="Times New Roman" w:hAnsi="Times New Roman" w:cs="Times New Roman"/>
          <w:b/>
          <w:bCs/>
          <w:sz w:val="24"/>
          <w:szCs w:val="24"/>
        </w:rPr>
        <w:t>оплаты стоимости перемещения и хранения задержанных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7A4">
        <w:rPr>
          <w:rFonts w:ascii="Times New Roman" w:hAnsi="Times New Roman" w:cs="Times New Roman"/>
          <w:b/>
          <w:bCs/>
          <w:sz w:val="24"/>
          <w:szCs w:val="24"/>
        </w:rPr>
        <w:t>тран</w:t>
      </w:r>
      <w:r w:rsidRPr="00E067A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067A4">
        <w:rPr>
          <w:rFonts w:ascii="Times New Roman" w:hAnsi="Times New Roman" w:cs="Times New Roman"/>
          <w:b/>
          <w:bCs/>
          <w:sz w:val="24"/>
          <w:szCs w:val="24"/>
        </w:rPr>
        <w:t>портных средств»</w:t>
      </w:r>
    </w:p>
    <w:p w:rsidR="00AE3163" w:rsidRPr="00AE3163" w:rsidRDefault="00AE3163" w:rsidP="00AE3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A1" w:rsidRPr="008426D3" w:rsidRDefault="001D46A1" w:rsidP="00AE3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88"/>
      </w:tblGrid>
      <w:tr w:rsidR="00B30D42" w:rsidRPr="008426D3" w:rsidTr="00E067A4">
        <w:trPr>
          <w:trHeight w:val="429"/>
        </w:trPr>
        <w:tc>
          <w:tcPr>
            <w:tcW w:w="3970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та:</w:t>
            </w:r>
          </w:p>
        </w:tc>
        <w:tc>
          <w:tcPr>
            <w:tcW w:w="7088" w:type="dxa"/>
          </w:tcPr>
          <w:p w:rsidR="00B30D42" w:rsidRPr="008426D3" w:rsidRDefault="00E067A4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E067A4">
        <w:tc>
          <w:tcPr>
            <w:tcW w:w="3970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7088" w:type="dxa"/>
          </w:tcPr>
          <w:p w:rsidR="00E067A4" w:rsidRPr="007B7FE6" w:rsidRDefault="00E067A4" w:rsidP="00E067A4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E6">
              <w:pict>
                <v:shape id="_x0000_i1032" type="#_x0000_t75" style="width:1pt;height:1pt;visibility:visible;mso-wrap-style:square">
                  <v:imagedata r:id="rId7" o:title=""/>
                </v:shape>
              </w:pict>
            </w:r>
            <w:r w:rsidRPr="007B7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Закон Забайкальского края </w:t>
            </w:r>
            <w:r w:rsidRPr="007B7F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«О порядке перемещения задержанных транспортных средств на специализированную стоянку, их хранения и </w:t>
            </w:r>
          </w:p>
          <w:p w:rsidR="00E067A4" w:rsidRPr="007B7FE6" w:rsidRDefault="00E067A4" w:rsidP="00E067A4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E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возврата, оплаты стоимости перемещения и хранения задержа</w:t>
            </w:r>
            <w:r w:rsidRPr="007B7F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B7FE6">
              <w:rPr>
                <w:rFonts w:ascii="Times New Roman" w:hAnsi="Times New Roman" w:cs="Times New Roman"/>
                <w:bCs/>
                <w:sz w:val="24"/>
                <w:szCs w:val="24"/>
              </w:rPr>
              <w:t>ных транспортных средств»</w:t>
            </w:r>
          </w:p>
          <w:p w:rsidR="00B30D42" w:rsidRPr="00326C86" w:rsidRDefault="00B30D42" w:rsidP="006751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42" w:rsidRPr="008426D3" w:rsidTr="00E067A4">
        <w:trPr>
          <w:trHeight w:val="858"/>
        </w:trPr>
        <w:tc>
          <w:tcPr>
            <w:tcW w:w="3970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7088" w:type="dxa"/>
          </w:tcPr>
          <w:p w:rsidR="00CD3D78" w:rsidRPr="00CD3D78" w:rsidRDefault="00CD3D78" w:rsidP="00CD3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78">
              <w:rPr>
                <w:rFonts w:ascii="Times New Roman" w:hAnsi="Times New Roman" w:cs="Times New Roman"/>
                <w:sz w:val="24"/>
                <w:szCs w:val="24"/>
              </w:rPr>
              <w:t>по истечении десяти дней после дня его официального опублик</w:t>
            </w:r>
            <w:r w:rsidRPr="00CD3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D78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  <w:bookmarkStart w:id="0" w:name="_GoBack"/>
            <w:bookmarkEnd w:id="0"/>
          </w:p>
          <w:p w:rsidR="00B30D42" w:rsidRPr="008426D3" w:rsidRDefault="00B30D4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8426D3" w:rsidTr="00E067A4">
        <w:tc>
          <w:tcPr>
            <w:tcW w:w="3970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реходного периода для смены или изменения правового регулир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вания:</w:t>
            </w:r>
          </w:p>
        </w:tc>
        <w:tc>
          <w:tcPr>
            <w:tcW w:w="7088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E067A4">
        <w:tc>
          <w:tcPr>
            <w:tcW w:w="3970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нование, местонахождение и ко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тактный телефон):</w:t>
            </w:r>
          </w:p>
        </w:tc>
        <w:tc>
          <w:tcPr>
            <w:tcW w:w="7088" w:type="dxa"/>
          </w:tcPr>
          <w:p w:rsidR="00BA2D33" w:rsidRDefault="00BA2D33" w:rsidP="00BA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3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Забайкальского края.</w:t>
            </w:r>
          </w:p>
          <w:p w:rsidR="002D1877" w:rsidRPr="008426D3" w:rsidRDefault="00BA2D33" w:rsidP="00BA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33">
              <w:rPr>
                <w:rFonts w:ascii="Times New Roman" w:hAnsi="Times New Roman" w:cs="Times New Roman"/>
                <w:sz w:val="24"/>
                <w:szCs w:val="24"/>
              </w:rPr>
              <w:t>672000, г. Чита, ул. Чкалова, 136,  (3022) 23-32-88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E067A4">
        <w:tc>
          <w:tcPr>
            <w:tcW w:w="3970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регулирования:</w:t>
            </w:r>
          </w:p>
        </w:tc>
        <w:tc>
          <w:tcPr>
            <w:tcW w:w="7088" w:type="dxa"/>
          </w:tcPr>
          <w:p w:rsidR="00B67F7E" w:rsidRDefault="00CD0DDC" w:rsidP="00B67F7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C5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2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обязанности</w:t>
            </w:r>
            <w:r w:rsidR="00452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70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субъектов</w:t>
            </w:r>
            <w:r w:rsidR="00B67F7E" w:rsidRPr="00B67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предпринимательской д</w:t>
            </w:r>
            <w:r w:rsidR="00B67F7E" w:rsidRPr="00B67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B67F7E" w:rsidRPr="00B67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ятельности осуществлять перемещение и возврат задержанных транспортных сре</w:t>
            </w:r>
            <w:proofErr w:type="gramStart"/>
            <w:r w:rsidR="00B67F7E" w:rsidRPr="00B67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кр</w:t>
            </w:r>
            <w:proofErr w:type="gramEnd"/>
            <w:r w:rsidR="00B67F7E" w:rsidRPr="00B67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углосуточном и ежедне</w:t>
            </w:r>
            <w:r w:rsidR="00B67F7E" w:rsidRPr="00B67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 режиме;</w:t>
            </w:r>
          </w:p>
          <w:p w:rsidR="00F51337" w:rsidRDefault="00F51337" w:rsidP="00B67F7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337" w:rsidRDefault="00F51337" w:rsidP="00B67F7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B7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порядка приема-передачи задержанного транспортн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средства;</w:t>
            </w:r>
          </w:p>
          <w:p w:rsidR="00C5576B" w:rsidRDefault="00C5576B" w:rsidP="00B67F7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5CD9" w:rsidRPr="00F51337" w:rsidRDefault="00C5576B" w:rsidP="00C5576B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установление нормы</w:t>
            </w:r>
            <w:r w:rsidR="00CD0DDC" w:rsidRPr="00CD0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предельном сроке оплаты за перемещ</w:t>
            </w:r>
            <w:r w:rsidR="00CD0DDC" w:rsidRPr="00CD0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CD0DDC" w:rsidRPr="00CD0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и хранение заде</w:t>
            </w:r>
            <w:r w:rsidR="00CD0DDC" w:rsidRPr="00CD0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CD0DDC" w:rsidRPr="00CD0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жанных транспортных средств</w:t>
            </w:r>
            <w:r w:rsidR="00F513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23766" w:rsidRPr="008426D3" w:rsidTr="00E067A4">
        <w:tc>
          <w:tcPr>
            <w:tcW w:w="3970" w:type="dxa"/>
          </w:tcPr>
          <w:p w:rsidR="00223766" w:rsidRPr="008426D3" w:rsidRDefault="00223766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7088" w:type="dxa"/>
          </w:tcPr>
          <w:p w:rsidR="00F13C3F" w:rsidRPr="00BC18A1" w:rsidRDefault="00D51316" w:rsidP="00F51337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4C47" w:rsidRPr="00BC18A1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8D4C47" w:rsidRPr="00BC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C3F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граждан на п</w:t>
            </w:r>
            <w:r w:rsidR="00F13C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13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рядок </w:t>
            </w:r>
            <w:r w:rsidR="004F11B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анизацию работы </w:t>
            </w:r>
            <w:r w:rsidR="00F5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субъектами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перемещению </w:t>
            </w:r>
            <w:r w:rsidRPr="00D51316">
              <w:rPr>
                <w:rFonts w:ascii="Times New Roman" w:hAnsi="Times New Roman" w:cs="Times New Roman"/>
                <w:bCs/>
                <w:sz w:val="24"/>
                <w:szCs w:val="24"/>
              </w:rPr>
              <w:t>задержанных транспортных средств на специализированную ст</w:t>
            </w:r>
            <w:r w:rsidRPr="00D513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1316">
              <w:rPr>
                <w:rFonts w:ascii="Times New Roman" w:hAnsi="Times New Roman" w:cs="Times New Roman"/>
                <w:bCs/>
                <w:sz w:val="24"/>
                <w:szCs w:val="24"/>
              </w:rPr>
              <w:t>янку, их хранение и возврат, оплату стоимости перемещения и хранения заде</w:t>
            </w:r>
            <w:r w:rsidRPr="00D513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51316">
              <w:rPr>
                <w:rFonts w:ascii="Times New Roman" w:hAnsi="Times New Roman" w:cs="Times New Roman"/>
                <w:bCs/>
                <w:sz w:val="24"/>
                <w:szCs w:val="24"/>
              </w:rPr>
              <w:t>жанных транспортных средств</w:t>
            </w:r>
            <w:r w:rsidR="00681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272D" w:rsidRPr="008426D3" w:rsidTr="00E067A4">
        <w:tc>
          <w:tcPr>
            <w:tcW w:w="3970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номоченный орган принимает предложения и замечания к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екту нормативного правового 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та: </w:t>
            </w:r>
          </w:p>
        </w:tc>
        <w:tc>
          <w:tcPr>
            <w:tcW w:w="7088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E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067A4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  <w:r w:rsidR="003E79D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B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="00E06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67A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E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7B7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E067A4">
        <w:trPr>
          <w:trHeight w:val="706"/>
        </w:trPr>
        <w:tc>
          <w:tcPr>
            <w:tcW w:w="3970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мативного правового акта:</w:t>
            </w:r>
          </w:p>
        </w:tc>
        <w:tc>
          <w:tcPr>
            <w:tcW w:w="7088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B08D4" w:rsidRDefault="008D4C47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2F5B" w:rsidRPr="00416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FE2F5B" w:rsidRPr="00416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60" type="#_x0000_t75" style="width:1pt;height:1pt;visibility:visible;mso-wrap-style:square" o:bullet="t">
        <v:imagedata r:id="rId1" o:title=""/>
      </v:shape>
    </w:pict>
  </w:numPicBullet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C90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23F4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3BAA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017F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E88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3F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766"/>
    <w:rsid w:val="00223855"/>
    <w:rsid w:val="002246B1"/>
    <w:rsid w:val="0022553C"/>
    <w:rsid w:val="00225963"/>
    <w:rsid w:val="00226873"/>
    <w:rsid w:val="00227B1C"/>
    <w:rsid w:val="00227B73"/>
    <w:rsid w:val="00227B85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987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159C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C86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C6614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D791B"/>
    <w:rsid w:val="003E0607"/>
    <w:rsid w:val="003E072F"/>
    <w:rsid w:val="003E0D27"/>
    <w:rsid w:val="003E2D13"/>
    <w:rsid w:val="003E2D35"/>
    <w:rsid w:val="003E2DC2"/>
    <w:rsid w:val="003E3257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2DFD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868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2EFB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1E5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1BE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27B53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0F5A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8C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5536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270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061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2D"/>
    <w:rsid w:val="006751AF"/>
    <w:rsid w:val="00675E89"/>
    <w:rsid w:val="0067697B"/>
    <w:rsid w:val="00676BB7"/>
    <w:rsid w:val="00677321"/>
    <w:rsid w:val="00680233"/>
    <w:rsid w:val="0068146A"/>
    <w:rsid w:val="0068165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16BC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E7EAF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17212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B7073"/>
    <w:rsid w:val="007B7B79"/>
    <w:rsid w:val="007B7FE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5CC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186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47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2AE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854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87B9F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2B1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3F2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163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67F7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8C4"/>
    <w:rsid w:val="00BA1A77"/>
    <w:rsid w:val="00BA2853"/>
    <w:rsid w:val="00BA2C70"/>
    <w:rsid w:val="00BA2D33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8A1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6CE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12F6"/>
    <w:rsid w:val="00C51EA5"/>
    <w:rsid w:val="00C5221D"/>
    <w:rsid w:val="00C523AC"/>
    <w:rsid w:val="00C52C03"/>
    <w:rsid w:val="00C53509"/>
    <w:rsid w:val="00C547A0"/>
    <w:rsid w:val="00C5576B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0DDC"/>
    <w:rsid w:val="00CD3D78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698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316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08D4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5603"/>
    <w:rsid w:val="00DF673C"/>
    <w:rsid w:val="00DF7F72"/>
    <w:rsid w:val="00E018F1"/>
    <w:rsid w:val="00E01BEA"/>
    <w:rsid w:val="00E02051"/>
    <w:rsid w:val="00E0306D"/>
    <w:rsid w:val="00E03499"/>
    <w:rsid w:val="00E04771"/>
    <w:rsid w:val="00E05F8D"/>
    <w:rsid w:val="00E067A4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1BF6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C57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0E9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3F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337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CC4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0F96"/>
    <w:rsid w:val="00F91194"/>
    <w:rsid w:val="00F920CF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D7E8B"/>
    <w:rsid w:val="00FE0D13"/>
    <w:rsid w:val="00FE242A"/>
    <w:rsid w:val="00FE293A"/>
    <w:rsid w:val="00FE2E2A"/>
    <w:rsid w:val="00FE2F5B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AFB7-386B-415F-AE0E-3EE52ADF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Игнатьева</cp:lastModifiedBy>
  <cp:revision>30</cp:revision>
  <cp:lastPrinted>2023-03-27T09:00:00Z</cp:lastPrinted>
  <dcterms:created xsi:type="dcterms:W3CDTF">2020-02-06T08:48:00Z</dcterms:created>
  <dcterms:modified xsi:type="dcterms:W3CDTF">2023-03-27T10:08:00Z</dcterms:modified>
</cp:coreProperties>
</file>