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682915" w:rsidRPr="00682915" w:rsidRDefault="00251A4D" w:rsidP="00682915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proofErr w:type="gramStart"/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776D3A" w:rsidRPr="00776D3A">
        <w:rPr>
          <w:rFonts w:ascii="Times New Roman" w:hAnsi="Times New Roman" w:cs="Times New Roman"/>
          <w:b/>
          <w:bCs/>
        </w:rPr>
        <w:t>проект</w:t>
      </w:r>
      <w:r w:rsidR="00776D3A">
        <w:rPr>
          <w:rFonts w:ascii="Times New Roman" w:hAnsi="Times New Roman" w:cs="Times New Roman"/>
          <w:b/>
          <w:bCs/>
        </w:rPr>
        <w:t xml:space="preserve">а </w:t>
      </w:r>
      <w:r w:rsidR="00881FA5">
        <w:rPr>
          <w:rFonts w:ascii="Times New Roman" w:hAnsi="Times New Roman" w:cs="Times New Roman"/>
          <w:b/>
          <w:bCs/>
        </w:rPr>
        <w:t>постановления Правительства</w:t>
      </w:r>
      <w:r w:rsidR="00FE3B20">
        <w:rPr>
          <w:rFonts w:ascii="Times New Roman" w:hAnsi="Times New Roman" w:cs="Times New Roman"/>
          <w:b/>
          <w:bCs/>
        </w:rPr>
        <w:t xml:space="preserve"> Забайкальского края</w:t>
      </w:r>
      <w:r w:rsidR="00776D3A" w:rsidRPr="00776D3A">
        <w:rPr>
          <w:rFonts w:ascii="Times New Roman" w:hAnsi="Times New Roman" w:cs="Times New Roman"/>
          <w:b/>
          <w:bCs/>
        </w:rPr>
        <w:t xml:space="preserve"> </w:t>
      </w:r>
      <w:r w:rsidR="00682915">
        <w:rPr>
          <w:rFonts w:ascii="Times New Roman" w:hAnsi="Times New Roman" w:cs="Times New Roman"/>
          <w:b/>
          <w:bCs/>
        </w:rPr>
        <w:t>«</w:t>
      </w:r>
      <w:r w:rsidR="00682915" w:rsidRPr="00682915">
        <w:rPr>
          <w:rFonts w:ascii="Times New Roman" w:hAnsi="Times New Roman" w:cs="Times New Roman"/>
          <w:b/>
          <w:bCs/>
        </w:rPr>
        <w:t>О внесении изменения в Порядок предоставления 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включительно, финансовой поддержки в виде грантов в форме субсидий</w:t>
      </w:r>
      <w:r w:rsidR="00682915">
        <w:rPr>
          <w:rFonts w:ascii="Times New Roman" w:hAnsi="Times New Roman" w:cs="Times New Roman"/>
          <w:b/>
          <w:bCs/>
        </w:rPr>
        <w:t>»</w:t>
      </w:r>
      <w:proofErr w:type="gramEnd"/>
    </w:p>
    <w:p w:rsidR="004B648A" w:rsidRPr="00FE3B20" w:rsidRDefault="004B648A" w:rsidP="00682915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4B648A" w:rsidRPr="00F6306D" w:rsidRDefault="004B648A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881FA5" w:rsidRDefault="00881FA5" w:rsidP="0053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682915" w:rsidRDefault="00682915" w:rsidP="00881FA5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915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изменения в Порядок предоставления 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</w:t>
            </w:r>
            <w:r w:rsidRPr="0068291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82915">
              <w:rPr>
                <w:rFonts w:ascii="Times New Roman" w:hAnsi="Times New Roman" w:cs="Times New Roman"/>
                <w:bCs/>
                <w:sz w:val="24"/>
                <w:szCs w:val="24"/>
              </w:rPr>
              <w:t>расте до 25 лет включительно, финансовой поддержки в виде грантов в форме субсидий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881FA5" w:rsidP="00881FA5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881FA5">
              <w:rPr>
                <w:sz w:val="24"/>
                <w:szCs w:val="24"/>
              </w:rPr>
              <w:t>на следующий день после дня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881FA5" w:rsidRPr="00881FA5" w:rsidRDefault="00881FA5" w:rsidP="0088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Забайкальского края</w:t>
            </w:r>
          </w:p>
          <w:p w:rsidR="00A93CD2" w:rsidRPr="002106B5" w:rsidRDefault="00881FA5" w:rsidP="0088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672000, г. Чита, ул. Ленина,63, Телефон: (3022) 40-17-8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9544AB" w:rsidRPr="00D9552E" w:rsidRDefault="00E32BD6" w:rsidP="00D9552E">
            <w:pPr>
              <w:pStyle w:val="a9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r w:rsidR="00881FA5">
              <w:rPr>
                <w:rFonts w:ascii="Times New Roman" w:hAnsi="Times New Roman" w:cs="Times New Roman"/>
                <w:sz w:val="24"/>
                <w:lang w:eastAsia="en-US"/>
              </w:rPr>
              <w:t>риведение нормативной правовой базы Забайкальского края в соответствие с действующим законодательством РФ, с</w:t>
            </w:r>
            <w:r w:rsidR="00881FA5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="00881FA5">
              <w:rPr>
                <w:rFonts w:ascii="Times New Roman" w:hAnsi="Times New Roman" w:cs="Times New Roman"/>
                <w:sz w:val="24"/>
                <w:lang w:eastAsia="en-US"/>
              </w:rPr>
              <w:t>вершенствование механизма государственной поддержки субъектов МСП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08272D" w:rsidRPr="002106B5" w:rsidTr="00C43855">
        <w:trPr>
          <w:trHeight w:val="1353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05483D" w:rsidRPr="00F74B52" w:rsidRDefault="0005483D" w:rsidP="00C4385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необходимость приведения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нормативной правовой базы З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байкальского края в соответствие с действующим законод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тельством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уточнения </w:t>
            </w:r>
            <w:r w:rsidRPr="000548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категорий получателей грантов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а также изменения </w:t>
            </w:r>
            <w:r w:rsidR="00C43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критериев </w:t>
            </w:r>
            <w:r w:rsidRPr="000548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отбора получателей 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</w:t>
            </w:r>
            <w:r w:rsidRPr="000548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</w:t>
            </w:r>
            <w:r w:rsidR="00C43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2D70DE" w:rsidP="00881FA5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10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="00CA43D3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0FF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CA4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A43D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19277A" w:rsidRPr="0019277A" w:rsidRDefault="00237F8F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  <w:hyperlink r:id="rId7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1F06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83D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0FFA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91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5A74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855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3D3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552E"/>
    <w:rsid w:val="00D96A88"/>
    <w:rsid w:val="00D9703D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2BD6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083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B52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25D0-F869-470C-A314-CE528842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13</cp:revision>
  <cp:lastPrinted>2021-04-12T11:37:00Z</cp:lastPrinted>
  <dcterms:created xsi:type="dcterms:W3CDTF">2022-06-24T03:53:00Z</dcterms:created>
  <dcterms:modified xsi:type="dcterms:W3CDTF">2023-03-29T03:45:00Z</dcterms:modified>
</cp:coreProperties>
</file>