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AB528B" w:rsidRDefault="00BE27E8" w:rsidP="00AB528B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25FCD" w:rsidRPr="00725FCD">
        <w:rPr>
          <w:rFonts w:ascii="Times New Roman" w:hAnsi="Times New Roman" w:cs="Times New Roman"/>
          <w:b/>
          <w:bCs/>
        </w:rPr>
        <w:t>проект</w:t>
      </w:r>
      <w:r w:rsidR="00725FCD">
        <w:rPr>
          <w:rFonts w:ascii="Times New Roman" w:hAnsi="Times New Roman" w:cs="Times New Roman"/>
          <w:b/>
          <w:bCs/>
        </w:rPr>
        <w:t>а</w:t>
      </w:r>
      <w:r w:rsidR="00725FCD" w:rsidRPr="00725FCD">
        <w:rPr>
          <w:rFonts w:ascii="Times New Roman" w:hAnsi="Times New Roman" w:cs="Times New Roman"/>
          <w:b/>
          <w:bCs/>
        </w:rPr>
        <w:t xml:space="preserve"> </w:t>
      </w:r>
      <w:r w:rsidR="00A64B66" w:rsidRPr="00A64B66">
        <w:rPr>
          <w:rFonts w:ascii="Times New Roman" w:hAnsi="Times New Roman" w:cs="Times New Roman"/>
          <w:b/>
          <w:bCs/>
        </w:rPr>
        <w:t xml:space="preserve">постановления Правительства Забайкальского края </w:t>
      </w:r>
    </w:p>
    <w:p w:rsidR="00AB528B" w:rsidRPr="00AB528B" w:rsidRDefault="00A64B66" w:rsidP="00AB528B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A64B66">
        <w:rPr>
          <w:rFonts w:ascii="Times New Roman" w:hAnsi="Times New Roman" w:cs="Times New Roman"/>
          <w:b/>
          <w:bCs/>
        </w:rPr>
        <w:t>«</w:t>
      </w:r>
      <w:r w:rsidR="00AB528B" w:rsidRPr="00AB528B">
        <w:rPr>
          <w:rFonts w:ascii="Times New Roman" w:hAnsi="Times New Roman" w:cs="Times New Roman"/>
          <w:b/>
          <w:bCs/>
        </w:rPr>
        <w:t xml:space="preserve">О внесении изменений в Постановление Правительства Забайкальского края от 4 июля 2022 года № 278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</w:t>
      </w:r>
    </w:p>
    <w:p w:rsidR="00803622" w:rsidRDefault="00AB528B" w:rsidP="00AB528B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528B">
        <w:rPr>
          <w:rFonts w:ascii="Times New Roman" w:hAnsi="Times New Roman" w:cs="Times New Roman"/>
          <w:b/>
          <w:bCs/>
        </w:rPr>
        <w:t>по содержанию животных, в том числе животных без владельцев, животных, от права собственности на которых владельцы отказались»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B30D42" w:rsidRPr="002106B5" w:rsidTr="00105B59">
        <w:tc>
          <w:tcPr>
            <w:tcW w:w="4537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521" w:type="dxa"/>
          </w:tcPr>
          <w:p w:rsidR="00B30D42" w:rsidRPr="00881FA5" w:rsidRDefault="000A5946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</w:t>
            </w:r>
            <w:r w:rsidR="00EE3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B30D42" w:rsidRPr="002106B5" w:rsidTr="00105B59">
        <w:tc>
          <w:tcPr>
            <w:tcW w:w="4537" w:type="dxa"/>
          </w:tcPr>
          <w:p w:rsidR="00B30D42" w:rsidRPr="002106B5" w:rsidRDefault="00B30D42" w:rsidP="00457AA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521" w:type="dxa"/>
          </w:tcPr>
          <w:p w:rsidR="00B30D42" w:rsidRPr="00A64B66" w:rsidRDefault="00D64486" w:rsidP="00457AA9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6448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</w:tr>
      <w:tr w:rsidR="00B30D42" w:rsidRPr="002106B5" w:rsidTr="00105B59">
        <w:tc>
          <w:tcPr>
            <w:tcW w:w="4537" w:type="dxa"/>
          </w:tcPr>
          <w:p w:rsidR="00B30D42" w:rsidRPr="002106B5" w:rsidRDefault="00B30D42" w:rsidP="00457AA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521" w:type="dxa"/>
          </w:tcPr>
          <w:p w:rsidR="00B30D42" w:rsidRPr="002106B5" w:rsidRDefault="00BF4E32" w:rsidP="00457AA9">
            <w:pPr>
              <w:pStyle w:val="20"/>
              <w:widowControl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 w:rsidRPr="00BF4E32">
              <w:rPr>
                <w:sz w:val="24"/>
                <w:szCs w:val="24"/>
              </w:rPr>
              <w:t>на следующий день после дня официального опубликования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77DBC" w:rsidRPr="002106B5" w:rsidTr="00105B59">
        <w:tc>
          <w:tcPr>
            <w:tcW w:w="4537" w:type="dxa"/>
          </w:tcPr>
          <w:p w:rsidR="00B30D42" w:rsidRPr="002106B5" w:rsidRDefault="00B30D42" w:rsidP="00457AA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521" w:type="dxa"/>
          </w:tcPr>
          <w:p w:rsidR="00B30D42" w:rsidRPr="002106B5" w:rsidRDefault="008365B9" w:rsidP="00457A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  <w:r w:rsidR="00BF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2106B5" w:rsidTr="00105B59">
        <w:tc>
          <w:tcPr>
            <w:tcW w:w="4537" w:type="dxa"/>
          </w:tcPr>
          <w:p w:rsidR="00B30D42" w:rsidRPr="0011645E" w:rsidRDefault="0008272D" w:rsidP="00457A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521" w:type="dxa"/>
          </w:tcPr>
          <w:p w:rsidR="00F47DE2" w:rsidRDefault="00F47DE2" w:rsidP="00457A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E2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7DE2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7DE2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DE2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  <w:p w:rsidR="00A93CD2" w:rsidRPr="002106B5" w:rsidRDefault="00F47DE2" w:rsidP="00457A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E2">
              <w:rPr>
                <w:rFonts w:ascii="Times New Roman" w:hAnsi="Times New Roman" w:cs="Times New Roman"/>
                <w:sz w:val="24"/>
                <w:szCs w:val="24"/>
              </w:rPr>
              <w:t>672010, г. Чита, ул. Амурская, д. 13,</w:t>
            </w:r>
            <w:r w:rsidR="003B78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7DE2">
              <w:rPr>
                <w:rFonts w:ascii="Times New Roman" w:hAnsi="Times New Roman" w:cs="Times New Roman"/>
                <w:sz w:val="24"/>
                <w:szCs w:val="24"/>
              </w:rPr>
              <w:t>риёмная : 8 (3022) 23-06-63</w:t>
            </w:r>
            <w:r w:rsidR="003B7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DE2">
              <w:rPr>
                <w:rFonts w:ascii="Times New Roman" w:hAnsi="Times New Roman" w:cs="Times New Roman"/>
                <w:sz w:val="24"/>
                <w:szCs w:val="24"/>
              </w:rPr>
              <w:t>pochta@gvs.e-zab.ru.</w:t>
            </w:r>
          </w:p>
        </w:tc>
      </w:tr>
      <w:tr w:rsidR="0008272D" w:rsidRPr="002106B5" w:rsidTr="00105B59">
        <w:tc>
          <w:tcPr>
            <w:tcW w:w="4537" w:type="dxa"/>
          </w:tcPr>
          <w:p w:rsidR="0008272D" w:rsidRPr="002106B5" w:rsidRDefault="0008272D" w:rsidP="00457A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521" w:type="dxa"/>
          </w:tcPr>
          <w:p w:rsidR="009544AB" w:rsidRPr="009544AB" w:rsidRDefault="00105B59" w:rsidP="00105B59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стимулирование</w:t>
            </w:r>
            <w:r w:rsidRPr="00105B59">
              <w:rPr>
                <w:rFonts w:ascii="Times New Roman" w:hAnsi="Times New Roman" w:cs="Times New Roman"/>
                <w:sz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05B59">
              <w:rPr>
                <w:rFonts w:ascii="Times New Roman" w:hAnsi="Times New Roman" w:cs="Times New Roman"/>
                <w:sz w:val="24"/>
                <w:lang w:eastAsia="en-US"/>
              </w:rPr>
              <w:t xml:space="preserve"> связанной с созданием приютов для животных на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территории Забайкальского края</w:t>
            </w:r>
            <w:r w:rsidRPr="00105B59"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</w:tr>
      <w:tr w:rsidR="0008272D" w:rsidRPr="002106B5" w:rsidTr="00105B59">
        <w:trPr>
          <w:trHeight w:val="858"/>
        </w:trPr>
        <w:tc>
          <w:tcPr>
            <w:tcW w:w="4537" w:type="dxa"/>
          </w:tcPr>
          <w:p w:rsidR="0008272D" w:rsidRPr="002106B5" w:rsidRDefault="0008272D" w:rsidP="00457A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521" w:type="dxa"/>
          </w:tcPr>
          <w:p w:rsidR="008E7D51" w:rsidRDefault="003B7844" w:rsidP="00457AA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B78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тсутствие достаточного количества приютов для животных на территории Забайкальского края, сложившаяся фактическая потребность расширения, реконструкции и модернизации имеющихся приютов в соответствии с требованиями норм законодательства</w:t>
            </w:r>
            <w:r w:rsidR="00457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57AA9" w:rsidRPr="00D80D1D" w:rsidRDefault="00457AA9" w:rsidP="00457AA9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457AA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ахождение на улицах неконтролируемых нестерилизованных животных без владельцев вызывает ухудшение санитарно-эпидемиологического благополучия территорий, неся за собой угрозу жизни и здоровью населения и распространение  опасных заболеваний, общих для человека и животных.</w:t>
            </w:r>
          </w:p>
        </w:tc>
      </w:tr>
      <w:tr w:rsidR="0008272D" w:rsidRPr="002106B5" w:rsidTr="00105B59">
        <w:tc>
          <w:tcPr>
            <w:tcW w:w="4537" w:type="dxa"/>
          </w:tcPr>
          <w:p w:rsidR="0008272D" w:rsidRPr="002106B5" w:rsidRDefault="0008272D" w:rsidP="00457A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521" w:type="dxa"/>
          </w:tcPr>
          <w:p w:rsidR="0008272D" w:rsidRPr="002106B5" w:rsidRDefault="003B7844" w:rsidP="00457AA9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D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4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105B59">
        <w:trPr>
          <w:trHeight w:val="706"/>
        </w:trPr>
        <w:tc>
          <w:tcPr>
            <w:tcW w:w="4537" w:type="dxa"/>
          </w:tcPr>
          <w:p w:rsidR="0008272D" w:rsidRPr="002106B5" w:rsidRDefault="0008272D" w:rsidP="00457AA9">
            <w:pPr>
              <w:tabs>
                <w:tab w:val="left" w:pos="319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521" w:type="dxa"/>
          </w:tcPr>
          <w:p w:rsidR="00B073A3" w:rsidRDefault="00237F8F" w:rsidP="00457A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>о электронной почте на адрес:</w:t>
            </w:r>
          </w:p>
          <w:p w:rsidR="0019277A" w:rsidRPr="0019277A" w:rsidRDefault="00D9302D" w:rsidP="00457AA9">
            <w:pPr>
              <w:suppressAutoHyphens/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457AA9">
            <w:pPr>
              <w:suppressAutoHyphens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B3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5946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057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B59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77F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844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57AA9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C66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28F2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5FCD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5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053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4B66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28B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073A3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89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4E32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53A6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486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0D1D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68E6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AD0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47DE2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5814"/>
  <w15:docId w15:val="{ADDD3764-7078-47D7-A3BB-6F28EDEA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2350-568D-48FF-A891-AE0A9BA2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2023-04-03T01:49:00Z</cp:lastPrinted>
  <dcterms:created xsi:type="dcterms:W3CDTF">2023-04-11T06:51:00Z</dcterms:created>
  <dcterms:modified xsi:type="dcterms:W3CDTF">2023-04-11T06:51:00Z</dcterms:modified>
</cp:coreProperties>
</file>