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F56BF" w:rsidRDefault="00251A4D" w:rsidP="007F56BF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7F56BF" w:rsidRDefault="00BE27E8" w:rsidP="007F56BF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 xml:space="preserve">проекта постановления </w:t>
      </w:r>
      <w:r w:rsidR="00602F4F">
        <w:rPr>
          <w:rFonts w:ascii="Times New Roman" w:hAnsi="Times New Roman" w:cs="Times New Roman"/>
          <w:b/>
          <w:bCs/>
        </w:rPr>
        <w:t>Правительств</w:t>
      </w:r>
      <w:r w:rsidR="00803622" w:rsidRPr="00803622">
        <w:rPr>
          <w:rFonts w:ascii="Times New Roman" w:hAnsi="Times New Roman" w:cs="Times New Roman"/>
          <w:b/>
          <w:bCs/>
        </w:rPr>
        <w:t xml:space="preserve">а Забайкальского края </w:t>
      </w:r>
    </w:p>
    <w:p w:rsidR="00FE4BC4" w:rsidRPr="00FE4BC4" w:rsidRDefault="00602F4F" w:rsidP="00FE4BC4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FE4BC4" w:rsidRPr="00FE4BC4">
        <w:rPr>
          <w:rFonts w:ascii="Times New Roman" w:hAnsi="Times New Roman" w:cs="Times New Roman"/>
          <w:b/>
          <w:bCs/>
        </w:rPr>
        <w:t>Об утверждении Положения о территории традиционного</w:t>
      </w:r>
    </w:p>
    <w:p w:rsidR="00602F4F" w:rsidRPr="007F56BF" w:rsidRDefault="00FE4BC4" w:rsidP="00FE4BC4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FE4BC4">
        <w:rPr>
          <w:rFonts w:ascii="Times New Roman" w:hAnsi="Times New Roman" w:cs="Times New Roman"/>
          <w:b/>
          <w:bCs/>
        </w:rPr>
        <w:t>природопользования коренных малочисленных народов Севера, Сибири и Дальнего Востока Российской Федерации регионального значения «</w:t>
      </w:r>
      <w:proofErr w:type="spellStart"/>
      <w:r w:rsidRPr="00FE4BC4">
        <w:rPr>
          <w:rFonts w:ascii="Times New Roman" w:hAnsi="Times New Roman" w:cs="Times New Roman"/>
          <w:b/>
          <w:bCs/>
        </w:rPr>
        <w:t>Тунгиро-Олёкминская</w:t>
      </w:r>
      <w:proofErr w:type="spellEnd"/>
      <w:r w:rsidR="0062429B">
        <w:rPr>
          <w:rFonts w:ascii="Times New Roman" w:hAnsi="Times New Roman" w:cs="Times New Roman"/>
          <w:b/>
          <w:bCs/>
        </w:rPr>
        <w:t>»</w:t>
      </w:r>
      <w:r w:rsidRPr="00FE4BC4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FE4BC4">
        <w:rPr>
          <w:rFonts w:ascii="Times New Roman" w:hAnsi="Times New Roman" w:cs="Times New Roman"/>
          <w:b/>
          <w:bCs/>
        </w:rPr>
        <w:t>Тунгиро-Олёкминском</w:t>
      </w:r>
      <w:proofErr w:type="spellEnd"/>
      <w:r w:rsidRPr="00FE4BC4">
        <w:rPr>
          <w:rFonts w:ascii="Times New Roman" w:hAnsi="Times New Roman" w:cs="Times New Roman"/>
          <w:b/>
          <w:bCs/>
        </w:rPr>
        <w:t xml:space="preserve"> районе Забайкальского края</w:t>
      </w:r>
      <w:r w:rsidR="00602F4F">
        <w:rPr>
          <w:rFonts w:ascii="Times New Roman" w:hAnsi="Times New Roman" w:cs="Times New Roman"/>
          <w:b/>
          <w:bCs/>
        </w:rPr>
        <w:t>»</w:t>
      </w:r>
    </w:p>
    <w:p w:rsidR="000C1FEC" w:rsidRPr="000C1FEC" w:rsidRDefault="000C1FEC" w:rsidP="00803622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424"/>
        <w:gridCol w:w="6634"/>
      </w:tblGrid>
      <w:tr w:rsidR="00B30D42" w:rsidRPr="002106B5" w:rsidTr="00683E05">
        <w:tc>
          <w:tcPr>
            <w:tcW w:w="4424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34" w:type="dxa"/>
          </w:tcPr>
          <w:p w:rsidR="00B30D42" w:rsidRPr="00881FA5" w:rsidRDefault="00881FA5" w:rsidP="00FE4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FE4BC4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683E05">
        <w:tc>
          <w:tcPr>
            <w:tcW w:w="4424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34" w:type="dxa"/>
          </w:tcPr>
          <w:p w:rsidR="00FE4BC4" w:rsidRPr="00FE4BC4" w:rsidRDefault="00FE4BC4" w:rsidP="00FE4BC4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BC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территории традиционного</w:t>
            </w:r>
          </w:p>
          <w:p w:rsidR="00B30D42" w:rsidRPr="002D70DE" w:rsidRDefault="00FE4BC4" w:rsidP="00FE4BC4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E4BC4">
              <w:rPr>
                <w:rFonts w:ascii="Times New Roman" w:hAnsi="Times New Roman" w:cs="Times New Roman"/>
                <w:sz w:val="24"/>
                <w:szCs w:val="24"/>
              </w:rPr>
              <w:t>природопользования коренных малочисленных народов Севера, Сибири и Дальнего Востока Российской Федерации регионального значения «</w:t>
            </w:r>
            <w:proofErr w:type="spellStart"/>
            <w:r w:rsidRPr="00FE4BC4">
              <w:rPr>
                <w:rFonts w:ascii="Times New Roman" w:hAnsi="Times New Roman" w:cs="Times New Roman"/>
                <w:sz w:val="24"/>
                <w:szCs w:val="24"/>
              </w:rPr>
              <w:t>Тунгиро-Олёкминская</w:t>
            </w:r>
            <w:proofErr w:type="spellEnd"/>
            <w:r w:rsidR="00624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4B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4BC4">
              <w:rPr>
                <w:rFonts w:ascii="Times New Roman" w:hAnsi="Times New Roman" w:cs="Times New Roman"/>
                <w:sz w:val="24"/>
                <w:szCs w:val="24"/>
              </w:rPr>
              <w:t>Тунгиро-Олёкминском</w:t>
            </w:r>
            <w:proofErr w:type="spellEnd"/>
            <w:r w:rsidRPr="00FE4BC4">
              <w:rPr>
                <w:rFonts w:ascii="Times New Roman" w:hAnsi="Times New Roman" w:cs="Times New Roman"/>
                <w:sz w:val="24"/>
                <w:szCs w:val="24"/>
              </w:rPr>
              <w:t xml:space="preserve"> районе Забайкальского края</w:t>
            </w:r>
          </w:p>
        </w:tc>
      </w:tr>
      <w:tr w:rsidR="00B30D42" w:rsidRPr="002106B5" w:rsidTr="00683E05">
        <w:tc>
          <w:tcPr>
            <w:tcW w:w="4424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634" w:type="dxa"/>
          </w:tcPr>
          <w:p w:rsidR="00B30D42" w:rsidRPr="002106B5" w:rsidRDefault="00881FA5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881FA5">
              <w:rPr>
                <w:sz w:val="24"/>
                <w:szCs w:val="24"/>
              </w:rPr>
              <w:t>на следующий день после дня официального опубликования</w:t>
            </w:r>
          </w:p>
        </w:tc>
      </w:tr>
      <w:tr w:rsidR="00A77DBC" w:rsidRPr="002106B5" w:rsidTr="00683E05">
        <w:tc>
          <w:tcPr>
            <w:tcW w:w="4424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34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683E05">
        <w:tc>
          <w:tcPr>
            <w:tcW w:w="4424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634" w:type="dxa"/>
          </w:tcPr>
          <w:p w:rsidR="00881FA5" w:rsidRPr="00881FA5" w:rsidRDefault="00881FA5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природных ресурсов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A93CD2" w:rsidRPr="002106B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67200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г. Чита, ул. 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Богомякова,23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(3022) </w:t>
            </w:r>
            <w:r w:rsidR="00387EA2">
              <w:rPr>
                <w:rFonts w:ascii="Times New Roman" w:hAnsi="Times New Roman" w:cs="Times New Roman"/>
                <w:sz w:val="24"/>
                <w:szCs w:val="24"/>
              </w:rPr>
              <w:t>32 46 69</w:t>
            </w:r>
          </w:p>
        </w:tc>
      </w:tr>
      <w:tr w:rsidR="0008272D" w:rsidRPr="002106B5" w:rsidTr="00683E05">
        <w:tc>
          <w:tcPr>
            <w:tcW w:w="4424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34" w:type="dxa"/>
          </w:tcPr>
          <w:p w:rsidR="009544AB" w:rsidRPr="009544AB" w:rsidRDefault="001031B2" w:rsidP="00D85C3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Защита </w:t>
            </w:r>
            <w:r w:rsidRPr="001031B2">
              <w:rPr>
                <w:rFonts w:ascii="Times New Roman" w:hAnsi="Times New Roman" w:cs="Times New Roman"/>
                <w:sz w:val="24"/>
                <w:lang w:eastAsia="en-US"/>
              </w:rPr>
              <w:t>ведения традиционного природопользования и традиционного образа жизни коренных малочисленных народов Севера, Сибири и Дальнего Востока Российской Федерации.</w:t>
            </w:r>
          </w:p>
        </w:tc>
      </w:tr>
      <w:tr w:rsidR="0008272D" w:rsidRPr="002106B5" w:rsidTr="00683E05">
        <w:trPr>
          <w:trHeight w:val="858"/>
        </w:trPr>
        <w:tc>
          <w:tcPr>
            <w:tcW w:w="4424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634" w:type="dxa"/>
          </w:tcPr>
          <w:p w:rsidR="00022AC3" w:rsidRPr="00803622" w:rsidRDefault="002E6E3F" w:rsidP="00683E05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</w:t>
            </w:r>
            <w:r w:rsidRPr="002E6E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расширением действия Государственной программы «Дальневосточный гектар» </w:t>
            </w:r>
            <w:r w:rsidR="001031B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</w:t>
            </w:r>
            <w:r w:rsidR="001031B2" w:rsidRPr="002E6E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убъекты</w:t>
            </w:r>
            <w:r w:rsidRPr="002E6E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традицион</w:t>
            </w:r>
            <w:r w:rsidR="001031B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</w:t>
            </w:r>
            <w:r w:rsidRPr="002E6E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ого природопользования опасаются того, что сторо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</w:t>
            </w:r>
            <w:r w:rsidRPr="002E6E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ние люди, в том числе из других районов смогут получить их родовые или исконно принадлежащие общине земли в рамк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ах</w:t>
            </w:r>
            <w:r w:rsidRPr="002E6E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указанной</w:t>
            </w:r>
            <w:r w:rsidRPr="002E6E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программы. Чтобы закрепить территории, на которых они, их родстве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</w:t>
            </w:r>
            <w:r w:rsidRPr="002E6E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ники, община к которой они принадлежат и ведут свою традиционную деятельность, они обратились в Минприроды Забайкальского края с просьбой о создании </w:t>
            </w:r>
            <w:r w:rsidR="00683E0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ТТП на их территории. </w:t>
            </w:r>
            <w:r w:rsidRPr="002E6E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Другими причинами подачи обращений</w:t>
            </w:r>
            <w:r w:rsidR="0062429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о создании ТТП</w:t>
            </w:r>
            <w:r w:rsidRPr="002E6E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являются сложность процедуры оформления аренды и увеличение арендной платы за отвод лесных участков под оленеводческий и охотничий промысел. </w:t>
            </w:r>
            <w:r w:rsidR="0062429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</w:t>
            </w:r>
            <w:r w:rsidRPr="002E6E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создании ТТП коренное население видит расширение возможностей заниматься традиционными отраслями. </w:t>
            </w:r>
            <w:bookmarkStart w:id="0" w:name="_GoBack"/>
            <w:bookmarkEnd w:id="0"/>
          </w:p>
        </w:tc>
      </w:tr>
      <w:tr w:rsidR="0008272D" w:rsidRPr="002106B5" w:rsidTr="00683E05">
        <w:tc>
          <w:tcPr>
            <w:tcW w:w="4424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634" w:type="dxa"/>
          </w:tcPr>
          <w:p w:rsidR="0008272D" w:rsidRPr="002106B5" w:rsidRDefault="0062429B" w:rsidP="00803622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 апреля по 11 мая 2023 года</w:t>
            </w:r>
          </w:p>
        </w:tc>
      </w:tr>
      <w:tr w:rsidR="0008272D" w:rsidRPr="002106B5" w:rsidTr="00683E05">
        <w:trPr>
          <w:trHeight w:val="706"/>
        </w:trPr>
        <w:tc>
          <w:tcPr>
            <w:tcW w:w="4424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34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0AAC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1B2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74B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0A9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E6E3F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047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87EA2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4F773A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433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9B2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2F4F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29B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3E05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6B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C8C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126B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16FAD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04A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135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4273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4F7E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4D98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598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23E4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13D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4BC4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DB32"/>
  <w15:docId w15:val="{5DC60937-3ECF-4385-9140-E60E185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2E6E-4C90-470B-BFC0-BE271C36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3</cp:revision>
  <cp:lastPrinted>2021-04-12T11:37:00Z</cp:lastPrinted>
  <dcterms:created xsi:type="dcterms:W3CDTF">2023-04-24T09:13:00Z</dcterms:created>
  <dcterms:modified xsi:type="dcterms:W3CDTF">2023-04-24T09:14:00Z</dcterms:modified>
</cp:coreProperties>
</file>