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E" w:rsidRDefault="0035657E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082CDA" w:rsidRDefault="00BB5B6D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D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843A20" w:rsidRDefault="00251A4D" w:rsidP="00CD2AF0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r w:rsidRPr="00082CDA">
        <w:rPr>
          <w:rFonts w:ascii="Times New Roman" w:hAnsi="Times New Roman" w:cs="Times New Roman"/>
          <w:b/>
        </w:rPr>
        <w:t xml:space="preserve">о проведении публичных консультаций в целях </w:t>
      </w:r>
      <w:r w:rsidR="00BE27E8" w:rsidRPr="00082CDA">
        <w:rPr>
          <w:rFonts w:ascii="Times New Roman" w:hAnsi="Times New Roman" w:cs="Times New Roman"/>
          <w:b/>
          <w:bCs/>
        </w:rPr>
        <w:t xml:space="preserve">оценки регулирующего </w:t>
      </w:r>
    </w:p>
    <w:p w:rsidR="00CD2AF0" w:rsidRDefault="00BE27E8" w:rsidP="00CD2AF0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r w:rsidRPr="00082CDA">
        <w:rPr>
          <w:rFonts w:ascii="Times New Roman" w:hAnsi="Times New Roman" w:cs="Times New Roman"/>
          <w:b/>
          <w:bCs/>
        </w:rPr>
        <w:t>воздействия</w:t>
      </w:r>
      <w:r w:rsidR="004754F2">
        <w:rPr>
          <w:rFonts w:ascii="Times New Roman" w:hAnsi="Times New Roman" w:cs="Times New Roman"/>
          <w:b/>
          <w:bCs/>
        </w:rPr>
        <w:t xml:space="preserve"> </w:t>
      </w:r>
      <w:r w:rsidR="00803622" w:rsidRPr="00803622">
        <w:rPr>
          <w:rFonts w:ascii="Times New Roman" w:hAnsi="Times New Roman" w:cs="Times New Roman"/>
          <w:b/>
          <w:bCs/>
        </w:rPr>
        <w:t>п</w:t>
      </w:r>
      <w:r w:rsidR="00762E7E">
        <w:rPr>
          <w:rFonts w:ascii="Times New Roman" w:hAnsi="Times New Roman" w:cs="Times New Roman"/>
          <w:b/>
          <w:bCs/>
        </w:rPr>
        <w:t>роекта постановления Правительства</w:t>
      </w:r>
      <w:r w:rsidR="00803622" w:rsidRPr="00803622">
        <w:rPr>
          <w:rFonts w:ascii="Times New Roman" w:hAnsi="Times New Roman" w:cs="Times New Roman"/>
          <w:b/>
          <w:bCs/>
        </w:rPr>
        <w:t xml:space="preserve"> Забайкальского края </w:t>
      </w:r>
    </w:p>
    <w:p w:rsidR="00803622" w:rsidRDefault="00F969E5" w:rsidP="00B705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B70525" w:rsidRPr="00B70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Порядка предоставления в 2023 году субсидий из бюджета Забайкальского края юридическим лицам (за исключением субсидий государственным (муниципальным) учреждениям) в целях поддержки инвестиционной деятельности на территории Забайкальского края в части финансового обеспечения и (или) возмещения затрат, связанных с презентацией инвестиционного потенциала края и привлечением инвестиций, в том числе на российских и международных деловых площадках в рамках Международной выставки-форума «Россия»</w:t>
      </w:r>
    </w:p>
    <w:p w:rsidR="00251A4D" w:rsidRPr="008972B0" w:rsidRDefault="00251A4D" w:rsidP="00FE3B20">
      <w:pPr>
        <w:pStyle w:val="a9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8972B0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C7574B" w:rsidRDefault="004C2D86" w:rsidP="0089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проведении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нормативного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991"/>
        <w:gridCol w:w="6067"/>
      </w:tblGrid>
      <w:tr w:rsidR="00B30D42" w:rsidRPr="002106B5" w:rsidTr="00AE3EE6">
        <w:tc>
          <w:tcPr>
            <w:tcW w:w="4991" w:type="dxa"/>
          </w:tcPr>
          <w:p w:rsidR="00B30D42" w:rsidRPr="002106B5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067" w:type="dxa"/>
          </w:tcPr>
          <w:p w:rsidR="00B30D42" w:rsidRPr="00881FA5" w:rsidRDefault="00881FA5" w:rsidP="0080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</w:t>
            </w:r>
            <w:r w:rsidR="00762E7E">
              <w:rPr>
                <w:rFonts w:ascii="Times New Roman" w:hAnsi="Times New Roman" w:cs="Times New Roman"/>
                <w:bCs/>
                <w:sz w:val="24"/>
                <w:szCs w:val="24"/>
              </w:rPr>
              <w:t>Правительства</w:t>
            </w:r>
            <w:r w:rsidR="005366B0"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6803"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Забайкальского края</w:t>
            </w:r>
          </w:p>
        </w:tc>
      </w:tr>
      <w:tr w:rsidR="00B30D42" w:rsidRPr="002106B5" w:rsidTr="00AE3EE6">
        <w:tc>
          <w:tcPr>
            <w:tcW w:w="4991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6067" w:type="dxa"/>
          </w:tcPr>
          <w:p w:rsidR="00B30D42" w:rsidRPr="002D70DE" w:rsidRDefault="00B70525" w:rsidP="00F20558">
            <w:pPr>
              <w:pStyle w:val="a9"/>
              <w:tabs>
                <w:tab w:val="left" w:pos="183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B70525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предоставления в 2023 году субсидий из бюджета Забайкальского края юридическим лицам (за исключением субсидий государственным (муниципальным) учреждениям) в целях поддержки инвестиционной деятельности на территории Забайкальского края в части финансового обеспечения и (или) возмещения затрат, связанных с презентацией инвестиционного потенциала края и привлечением инвестиций, в том числе на российских и международных деловых площадках в рамках Международной выставки-форума «Россия»</w:t>
            </w:r>
            <w:r w:rsidR="005550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далее – Выставка)</w:t>
            </w:r>
          </w:p>
        </w:tc>
      </w:tr>
      <w:tr w:rsidR="00B30D42" w:rsidRPr="002106B5" w:rsidTr="00AE3EE6">
        <w:tc>
          <w:tcPr>
            <w:tcW w:w="4991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силу проекта нормативного правового акта:</w:t>
            </w:r>
          </w:p>
        </w:tc>
        <w:tc>
          <w:tcPr>
            <w:tcW w:w="6067" w:type="dxa"/>
          </w:tcPr>
          <w:p w:rsidR="00B30D42" w:rsidRPr="002106B5" w:rsidRDefault="00B70525" w:rsidP="00F20558">
            <w:pPr>
              <w:pStyle w:val="20"/>
              <w:shd w:val="clear" w:color="auto" w:fill="auto"/>
              <w:suppressAutoHyphens/>
              <w:spacing w:line="31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716D2">
              <w:rPr>
                <w:sz w:val="24"/>
                <w:szCs w:val="24"/>
              </w:rPr>
              <w:t xml:space="preserve">а следующий день со </w:t>
            </w:r>
            <w:r w:rsidR="00AE3EE6" w:rsidRPr="00AE3EE6">
              <w:rPr>
                <w:sz w:val="24"/>
                <w:szCs w:val="24"/>
              </w:rPr>
              <w:t>дня официального опубликования</w:t>
            </w:r>
          </w:p>
        </w:tc>
      </w:tr>
      <w:tr w:rsidR="00A77DBC" w:rsidRPr="002106B5" w:rsidTr="00AE3EE6">
        <w:tc>
          <w:tcPr>
            <w:tcW w:w="4991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необходимости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6067" w:type="dxa"/>
          </w:tcPr>
          <w:p w:rsidR="00B30D42" w:rsidRPr="002106B5" w:rsidRDefault="008365B9" w:rsidP="00F2055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4589" w:rsidRPr="002106B5">
              <w:rPr>
                <w:rFonts w:ascii="Times New Roman" w:hAnsi="Times New Roman" w:cs="Times New Roman"/>
                <w:sz w:val="24"/>
                <w:szCs w:val="24"/>
              </w:rPr>
              <w:t>становление переходного периода не требуется</w:t>
            </w:r>
          </w:p>
        </w:tc>
      </w:tr>
      <w:tr w:rsidR="00B30D42" w:rsidRPr="002106B5" w:rsidTr="00AE3EE6">
        <w:tc>
          <w:tcPr>
            <w:tcW w:w="4991" w:type="dxa"/>
          </w:tcPr>
          <w:p w:rsidR="00B30D42" w:rsidRPr="0011645E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4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0D42" w:rsidRPr="0011645E">
              <w:rPr>
                <w:rFonts w:ascii="Times New Roman" w:hAnsi="Times New Roman" w:cs="Times New Roman"/>
                <w:sz w:val="24"/>
                <w:szCs w:val="24"/>
              </w:rPr>
              <w:t xml:space="preserve">ведения об инициаторе 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(наименование, местонахождение и контактный телефон):</w:t>
            </w:r>
          </w:p>
        </w:tc>
        <w:tc>
          <w:tcPr>
            <w:tcW w:w="6067" w:type="dxa"/>
          </w:tcPr>
          <w:p w:rsidR="00A93CD2" w:rsidRPr="002106B5" w:rsidRDefault="007D69B9" w:rsidP="007D69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9B9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Забайкальского края, 672010, г. Чита, Ленина,63, Телефон: (3022)36-49-43</w:t>
            </w:r>
          </w:p>
        </w:tc>
      </w:tr>
      <w:tr w:rsidR="0008272D" w:rsidRPr="002106B5" w:rsidTr="00AE3EE6">
        <w:tc>
          <w:tcPr>
            <w:tcW w:w="4991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067" w:type="dxa"/>
          </w:tcPr>
          <w:p w:rsidR="009544AB" w:rsidRPr="00C3065B" w:rsidRDefault="00694BAF" w:rsidP="007D69B9">
            <w:pPr>
              <w:pStyle w:val="a8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7D6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частие региона в </w:t>
            </w:r>
            <w:r w:rsidR="007D69B9" w:rsidRPr="007D69B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Международной выставк</w:t>
            </w:r>
            <w:r w:rsidR="007D69B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D69B9" w:rsidRPr="007D69B9">
              <w:rPr>
                <w:rFonts w:ascii="Times New Roman" w:eastAsia="Times New Roman" w:hAnsi="Times New Roman" w:cs="Times New Roman"/>
                <w:sz w:val="24"/>
                <w:szCs w:val="24"/>
              </w:rPr>
              <w:t>-форум</w:t>
            </w:r>
            <w:r w:rsidR="007D69B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D69B9" w:rsidRPr="007D6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«Россия»</w:t>
            </w:r>
          </w:p>
        </w:tc>
      </w:tr>
      <w:tr w:rsidR="0008272D" w:rsidRPr="002106B5" w:rsidTr="00AE3EE6">
        <w:trPr>
          <w:trHeight w:val="858"/>
        </w:trPr>
        <w:tc>
          <w:tcPr>
            <w:tcW w:w="4991" w:type="dxa"/>
          </w:tcPr>
          <w:p w:rsidR="0008272D" w:rsidRPr="002106B5" w:rsidRDefault="0008272D" w:rsidP="00CD2AF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решение которой направлено правовое регулирование:</w:t>
            </w:r>
          </w:p>
        </w:tc>
        <w:tc>
          <w:tcPr>
            <w:tcW w:w="6067" w:type="dxa"/>
          </w:tcPr>
          <w:p w:rsidR="001A403F" w:rsidRPr="00C3065B" w:rsidRDefault="00694BAF" w:rsidP="00555076">
            <w:pPr>
              <w:suppressAutoHyphens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</w:t>
            </w:r>
            <w:bookmarkStart w:id="0" w:name="_GoBack"/>
            <w:bookmarkEnd w:id="0"/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еобходимость </w:t>
            </w:r>
            <w:r w:rsidR="007D69B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7D69B9" w:rsidRPr="007D69B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финансового обеспечения и (или) возмещения затрат, связанных с</w:t>
            </w:r>
            <w:r w:rsidR="0055507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участием в Выставке</w:t>
            </w:r>
          </w:p>
        </w:tc>
      </w:tr>
      <w:tr w:rsidR="0008272D" w:rsidRPr="002106B5" w:rsidTr="00AE3EE6">
        <w:tc>
          <w:tcPr>
            <w:tcW w:w="4991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Срок, в течение которого уполномоченный орган принимает предложения и замечания к проекту нормативного правового акта: </w:t>
            </w:r>
          </w:p>
        </w:tc>
        <w:tc>
          <w:tcPr>
            <w:tcW w:w="6067" w:type="dxa"/>
          </w:tcPr>
          <w:p w:rsidR="0008272D" w:rsidRPr="002106B5" w:rsidRDefault="000B744B" w:rsidP="00555076">
            <w:pPr>
              <w:suppressAutoHyphens/>
              <w:ind w:firstLine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555076">
              <w:rPr>
                <w:rFonts w:ascii="Times New Roman" w:hAnsi="Times New Roman" w:cs="Times New Roman"/>
                <w:b/>
                <w:sz w:val="24"/>
                <w:szCs w:val="24"/>
              </w:rPr>
              <w:t>5 по 25 июля</w:t>
            </w:r>
            <w:r w:rsidR="00A90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6D3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F210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63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08272D" w:rsidRPr="002106B5" w:rsidTr="00AE3EE6">
        <w:trPr>
          <w:trHeight w:val="706"/>
        </w:trPr>
        <w:tc>
          <w:tcPr>
            <w:tcW w:w="4991" w:type="dxa"/>
          </w:tcPr>
          <w:p w:rsidR="0008272D" w:rsidRPr="002106B5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правового акта:</w:t>
            </w:r>
          </w:p>
        </w:tc>
        <w:tc>
          <w:tcPr>
            <w:tcW w:w="6067" w:type="dxa"/>
          </w:tcPr>
          <w:p w:rsidR="00A90CB2" w:rsidRDefault="00237F8F" w:rsidP="00192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19277A" w:rsidRPr="0019277A" w:rsidRDefault="00694BAF" w:rsidP="0019277A">
            <w:pPr>
              <w:jc w:val="both"/>
              <w:rPr>
                <w:b/>
                <w:color w:val="205891"/>
                <w:sz w:val="28"/>
                <w:szCs w:val="28"/>
                <w:u w:val="single"/>
              </w:rPr>
            </w:pPr>
            <w:hyperlink r:id="rId6" w:history="1">
              <w:r w:rsidR="0019277A" w:rsidRPr="0019277A">
                <w:rPr>
                  <w:rStyle w:val="a3"/>
                  <w:b/>
                  <w:sz w:val="28"/>
                  <w:szCs w:val="28"/>
                </w:rPr>
                <w:t>orv@economy.e-zab.ru</w:t>
              </w:r>
            </w:hyperlink>
            <w:r w:rsidR="0019277A" w:rsidRPr="0019277A">
              <w:rPr>
                <w:b/>
                <w:color w:val="205891"/>
                <w:sz w:val="28"/>
                <w:szCs w:val="28"/>
                <w:u w:val="single"/>
              </w:rPr>
              <w:t xml:space="preserve"> </w:t>
            </w:r>
          </w:p>
          <w:p w:rsidR="003534F8" w:rsidRPr="002106B5" w:rsidRDefault="003534F8" w:rsidP="00C6320A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AC3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0D32"/>
    <w:rsid w:val="00051891"/>
    <w:rsid w:val="00051BD7"/>
    <w:rsid w:val="0005282F"/>
    <w:rsid w:val="00052855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2057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2CDA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B744B"/>
    <w:rsid w:val="000C07BE"/>
    <w:rsid w:val="000C1FEC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67C3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4F7E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45E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2EFA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77A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403F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452F"/>
    <w:rsid w:val="001E5CEF"/>
    <w:rsid w:val="001E5ED6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06B5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291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4834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0DE"/>
    <w:rsid w:val="002D753E"/>
    <w:rsid w:val="002E049D"/>
    <w:rsid w:val="002E077F"/>
    <w:rsid w:val="002E32B9"/>
    <w:rsid w:val="002E3439"/>
    <w:rsid w:val="002E3755"/>
    <w:rsid w:val="002E3B20"/>
    <w:rsid w:val="002E6803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1D66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4F8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2F24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312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298B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2FF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6F68"/>
    <w:rsid w:val="00407778"/>
    <w:rsid w:val="00411133"/>
    <w:rsid w:val="004112CB"/>
    <w:rsid w:val="0041613C"/>
    <w:rsid w:val="00416439"/>
    <w:rsid w:val="004165CF"/>
    <w:rsid w:val="00416BE1"/>
    <w:rsid w:val="004171BB"/>
    <w:rsid w:val="00420869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0C2D"/>
    <w:rsid w:val="004517F5"/>
    <w:rsid w:val="00451824"/>
    <w:rsid w:val="0045241A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4F2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CF0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53D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648A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1F43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1DFC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5C4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366B0"/>
    <w:rsid w:val="00540879"/>
    <w:rsid w:val="00540C4E"/>
    <w:rsid w:val="00540DF7"/>
    <w:rsid w:val="00540E8A"/>
    <w:rsid w:val="00541D86"/>
    <w:rsid w:val="005427D5"/>
    <w:rsid w:val="0054300A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5076"/>
    <w:rsid w:val="0055680D"/>
    <w:rsid w:val="00557459"/>
    <w:rsid w:val="00560559"/>
    <w:rsid w:val="00560939"/>
    <w:rsid w:val="00561337"/>
    <w:rsid w:val="00562B19"/>
    <w:rsid w:val="005641ED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186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C7F6B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AD3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1C40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3F8E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7E4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4BAF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D16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3EC0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070F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2E7E"/>
    <w:rsid w:val="00762F09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6D3A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789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1894"/>
    <w:rsid w:val="007B23A9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9B9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3622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65B9"/>
    <w:rsid w:val="008375C1"/>
    <w:rsid w:val="008377EA"/>
    <w:rsid w:val="00840485"/>
    <w:rsid w:val="00841DA6"/>
    <w:rsid w:val="00842279"/>
    <w:rsid w:val="00842C34"/>
    <w:rsid w:val="008430CC"/>
    <w:rsid w:val="00843A20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277B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34D8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1FA5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03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2B0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6B1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484"/>
    <w:rsid w:val="009018E4"/>
    <w:rsid w:val="00902225"/>
    <w:rsid w:val="009023DE"/>
    <w:rsid w:val="009026F0"/>
    <w:rsid w:val="009044F3"/>
    <w:rsid w:val="00904C92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769"/>
    <w:rsid w:val="00914B8A"/>
    <w:rsid w:val="00914D10"/>
    <w:rsid w:val="00915C0F"/>
    <w:rsid w:val="00916F58"/>
    <w:rsid w:val="00917E80"/>
    <w:rsid w:val="009200B4"/>
    <w:rsid w:val="0092201C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1C43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44AB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303D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09D3"/>
    <w:rsid w:val="009B1A3D"/>
    <w:rsid w:val="009B291C"/>
    <w:rsid w:val="009B2BB4"/>
    <w:rsid w:val="009B38DC"/>
    <w:rsid w:val="009B4053"/>
    <w:rsid w:val="009B441F"/>
    <w:rsid w:val="009B4999"/>
    <w:rsid w:val="009B553E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5E82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59C0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0CB2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328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3EE6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B3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25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67E"/>
    <w:rsid w:val="00B82B83"/>
    <w:rsid w:val="00B833C8"/>
    <w:rsid w:val="00B835D7"/>
    <w:rsid w:val="00B84866"/>
    <w:rsid w:val="00B84934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4F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693B"/>
    <w:rsid w:val="00BD739D"/>
    <w:rsid w:val="00BD76D1"/>
    <w:rsid w:val="00BD7B4B"/>
    <w:rsid w:val="00BE0AD4"/>
    <w:rsid w:val="00BE17B7"/>
    <w:rsid w:val="00BE1FC3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2106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0C6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065B"/>
    <w:rsid w:val="00C31326"/>
    <w:rsid w:val="00C31358"/>
    <w:rsid w:val="00C32744"/>
    <w:rsid w:val="00C3474A"/>
    <w:rsid w:val="00C35345"/>
    <w:rsid w:val="00C3563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20A"/>
    <w:rsid w:val="00C6379E"/>
    <w:rsid w:val="00C63C4D"/>
    <w:rsid w:val="00C63F44"/>
    <w:rsid w:val="00C64DFC"/>
    <w:rsid w:val="00C716D2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D0B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2AF0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75C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A98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47A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0182"/>
    <w:rsid w:val="00D81506"/>
    <w:rsid w:val="00D815C5"/>
    <w:rsid w:val="00D82075"/>
    <w:rsid w:val="00D83027"/>
    <w:rsid w:val="00D83C53"/>
    <w:rsid w:val="00D84ADA"/>
    <w:rsid w:val="00D85C31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C713D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566F3"/>
    <w:rsid w:val="00E56E58"/>
    <w:rsid w:val="00E6108A"/>
    <w:rsid w:val="00E616DC"/>
    <w:rsid w:val="00E61920"/>
    <w:rsid w:val="00E61BB6"/>
    <w:rsid w:val="00E629CD"/>
    <w:rsid w:val="00E62CE4"/>
    <w:rsid w:val="00E63E2B"/>
    <w:rsid w:val="00E6441D"/>
    <w:rsid w:val="00E6473D"/>
    <w:rsid w:val="00E651C2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6D73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4DFC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CBA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0558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54D"/>
    <w:rsid w:val="00F3688E"/>
    <w:rsid w:val="00F36F10"/>
    <w:rsid w:val="00F36F37"/>
    <w:rsid w:val="00F371FD"/>
    <w:rsid w:val="00F3753E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3F35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9E5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7CA"/>
    <w:rsid w:val="00FA3DB1"/>
    <w:rsid w:val="00FA426C"/>
    <w:rsid w:val="00FA443E"/>
    <w:rsid w:val="00FA5392"/>
    <w:rsid w:val="00FA5CC4"/>
    <w:rsid w:val="00FA5D97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3B20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29AF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93C4"/>
  <w15:docId w15:val="{B2E36222-4C1D-4E8D-9A12-2CFAC877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ACE94-82E6-4387-B347-DF13B188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Игнатьева Ольга</cp:lastModifiedBy>
  <cp:revision>2</cp:revision>
  <cp:lastPrinted>2023-05-11T05:24:00Z</cp:lastPrinted>
  <dcterms:created xsi:type="dcterms:W3CDTF">2023-07-14T06:19:00Z</dcterms:created>
  <dcterms:modified xsi:type="dcterms:W3CDTF">2023-07-14T06:19:00Z</dcterms:modified>
</cp:coreProperties>
</file>