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  <w:r w:rsidRPr="001A3779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               </w:t>
      </w:r>
      <w:bookmarkStart w:id="1" w:name="OLE_LINK4"/>
      <w:r w:rsidRPr="001A3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EC037" wp14:editId="7C00ADDB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1A3779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1A3779" w:rsidRP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1A3779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  <w:r w:rsidRPr="006704C4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6704C4" w:rsidRPr="006704C4" w:rsidRDefault="006704C4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</w:p>
    <w:p w:rsidR="001A3779" w:rsidRPr="006704C4" w:rsidRDefault="001A3779" w:rsidP="001A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  <w:r w:rsidRPr="006704C4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1"/>
    <w:p w:rsidR="001A3779" w:rsidRPr="000607DA" w:rsidRDefault="001A3779" w:rsidP="001A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0BCC" w:rsidRDefault="001A3779" w:rsidP="00EC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C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мерах по реализации Федерального закона от 29 декабря 2022 года № 580-ФЗ «</w:t>
      </w:r>
      <w:r w:rsidR="00EC797E" w:rsidRPr="00EC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</w:t>
      </w:r>
      <w:r w:rsidR="00EC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ьных актов Российской Федерации»</w:t>
      </w:r>
    </w:p>
    <w:p w:rsidR="00022ABE" w:rsidRPr="00B50BCC" w:rsidRDefault="00022ABE" w:rsidP="00B50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79" w:rsidRDefault="00E60377" w:rsidP="00FF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</w:rPr>
      </w:pPr>
      <w:r w:rsidRPr="00E60377">
        <w:rPr>
          <w:rFonts w:ascii="Times New Roman" w:eastAsia="Times New Roman" w:hAnsi="Times New Roman" w:cs="Calibri"/>
          <w:sz w:val="28"/>
        </w:rPr>
        <w:t xml:space="preserve">В </w:t>
      </w:r>
      <w:r w:rsidR="00B458B7">
        <w:rPr>
          <w:rFonts w:ascii="Times New Roman" w:eastAsia="Times New Roman" w:hAnsi="Times New Roman" w:cs="Calibri"/>
          <w:sz w:val="28"/>
        </w:rPr>
        <w:t xml:space="preserve">соответствии с Федеральным законом от 29 декабря 2022 года </w:t>
      </w:r>
      <w:r w:rsidR="00B458B7">
        <w:rPr>
          <w:rFonts w:ascii="Times New Roman" w:eastAsia="Times New Roman" w:hAnsi="Times New Roman" w:cs="Calibri"/>
          <w:sz w:val="28"/>
        </w:rPr>
        <w:br/>
        <w:t>№ 580-ФЗ «</w:t>
      </w:r>
      <w:r w:rsidR="00B458B7" w:rsidRPr="00B458B7">
        <w:rPr>
          <w:rFonts w:ascii="Times New Roman" w:eastAsia="Times New Roman" w:hAnsi="Times New Roman" w:cs="Calibri"/>
          <w:sz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458B7">
        <w:rPr>
          <w:rFonts w:ascii="Times New Roman" w:eastAsia="Times New Roman" w:hAnsi="Times New Roman" w:cs="Calibri"/>
          <w:sz w:val="28"/>
        </w:rPr>
        <w:t>»</w:t>
      </w:r>
      <w:r w:rsidRPr="00E60377">
        <w:rPr>
          <w:rFonts w:ascii="Times New Roman" w:eastAsia="Times New Roman" w:hAnsi="Times New Roman" w:cs="Calibri"/>
          <w:sz w:val="28"/>
        </w:rPr>
        <w:t xml:space="preserve"> Правительство </w:t>
      </w:r>
      <w:r>
        <w:rPr>
          <w:rFonts w:ascii="Times New Roman" w:eastAsia="Times New Roman" w:hAnsi="Times New Roman" w:cs="Calibri"/>
          <w:sz w:val="28"/>
        </w:rPr>
        <w:t xml:space="preserve">Забайкальского края </w:t>
      </w:r>
      <w:r w:rsidRPr="00E60377">
        <w:rPr>
          <w:rFonts w:ascii="Times New Roman" w:eastAsia="Times New Roman" w:hAnsi="Times New Roman" w:cs="Calibri"/>
          <w:b/>
          <w:spacing w:val="20"/>
          <w:sz w:val="28"/>
        </w:rPr>
        <w:t>постановляет</w:t>
      </w:r>
      <w:r w:rsidRPr="00E60377">
        <w:rPr>
          <w:rFonts w:ascii="Times New Roman" w:eastAsia="Times New Roman" w:hAnsi="Times New Roman" w:cs="Calibri"/>
          <w:b/>
          <w:sz w:val="28"/>
        </w:rPr>
        <w:t>:</w:t>
      </w:r>
    </w:p>
    <w:p w:rsidR="00FD454C" w:rsidRPr="001A3779" w:rsidRDefault="00FD454C" w:rsidP="00FF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45" w:rsidRDefault="00EC797E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предоставления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деятельности по перевозке пассажиров и багажа легковым такси на территории Забайкальского края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B778B" w:rsidRP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приостановления, возобновления и аннулирования действия 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BB778B" w:rsidRP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7E" w:rsidRDefault="00EC797E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службам заказа легкового такси 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осуществление деятельности службы заказа легкового такси, а также приостановлени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возобновлени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аннулировани</w:t>
      </w:r>
      <w:r w:rsid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0BF" w:rsidRP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указанного права</w:t>
      </w:r>
      <w:r w:rsidR="006C5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745" w:rsidRDefault="00BB778B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6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регионального</w:t>
      </w:r>
      <w:r w:rsidRP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6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гковых такси</w:t>
      </w:r>
      <w:r w:rsidR="006E4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B41" w:rsidRDefault="00A45B41" w:rsidP="00A4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ведения </w:t>
      </w:r>
      <w:r w:rsidR="00B45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реестра перевозчиков легковым такси.</w:t>
      </w:r>
    </w:p>
    <w:p w:rsidR="00B458B7" w:rsidRPr="00B458B7" w:rsidRDefault="00B458B7" w:rsidP="00B4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ведения регионального реестра служб заказа легкового такси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7E9" w:rsidRDefault="006E47E9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7E9" w:rsidRDefault="006E47E9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45" w:rsidRDefault="007F4745" w:rsidP="007F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45" w:rsidRPr="007F4745" w:rsidRDefault="007F4745" w:rsidP="007F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7F4745" w:rsidRPr="007F4745" w:rsidRDefault="007F4745" w:rsidP="007F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7F4745" w:rsidRPr="007F4745" w:rsidRDefault="007F4745" w:rsidP="007F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А.И.Кефер</w:t>
      </w:r>
    </w:p>
    <w:p w:rsidR="007F4745" w:rsidRDefault="007F4745" w:rsidP="007F4745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F4745" w:rsidRDefault="007F4745" w:rsidP="007F4745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</w:t>
      </w:r>
    </w:p>
    <w:p w:rsidR="007F4745" w:rsidRDefault="007F4745" w:rsidP="0049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45" w:rsidRDefault="009742BA" w:rsidP="007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742BA" w:rsidRDefault="009742BA" w:rsidP="007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разрешения на осуществление деятельности по перевозке пассажиров и багажа легковым такси на территории Забайкальского края, а также приостановления, возобновления и аннулирования действия указанного разрешения</w:t>
      </w:r>
    </w:p>
    <w:p w:rsidR="007F4745" w:rsidRPr="007F4745" w:rsidRDefault="007F4745" w:rsidP="007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F9" w:rsidRDefault="007F4745" w:rsidP="0016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разрешения на осуществление деятельности по перевозке пассажиров и багажа легковым такси на территории Забайкальского края</w:t>
      </w:r>
      <w:r w:rsidR="002434B6"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разрешение)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приостановления, возобновления и аннулирования действия указанного разрешения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подачи заявления 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или об аннулировании действия разрешения</w:t>
      </w:r>
      <w:r w:rsid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уведомления </w:t>
      </w:r>
      <w:r w:rsidR="002434B6"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сведений в региональный реестр легковых такси, о внесении изменений в региональный реестр легковых такси, об исключении сведений из регионального реестра легковых такси, о получении выписки из регионального реестра легковых такси, о внесении изменений в региональный реестр перевозчиков легковым такси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975" w:rsidRDefault="009F78D0" w:rsidP="00FF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по предоставлению разрешения, 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возобновлени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аннулировани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1975" w:rsidRP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указанного разрешения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строительства, дорожного хозяйства и транспорта Забайкальского края (далее – Министерство).</w:t>
      </w:r>
    </w:p>
    <w:p w:rsidR="005F52E9" w:rsidRDefault="00F5162D" w:rsidP="0086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32FF" w:rsidRP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 w:rsid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2FF" w:rsidRP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</w:t>
      </w:r>
      <w:r w:rsid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332FF" w:rsidRP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лицу, индивидуальному предпринимателю или физическому лицу</w:t>
      </w:r>
      <w:r w:rsidR="00B4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наличия договора со службой заказа легкового такси, предусмотренного статьей 20 Федерального закона от 29 декабря 2022 года № 580-ФЗ)</w:t>
      </w:r>
      <w:r w:rsidR="009332FF" w:rsidRP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праве собственности или ином законном основании </w:t>
      </w:r>
      <w:r w:rsidR="009332FF" w:rsidRPr="00933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сведения о которых внесены в реги</w:t>
      </w:r>
      <w:r w:rsidR="005F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реестр легковых такси.</w:t>
      </w:r>
    </w:p>
    <w:p w:rsidR="00D04375" w:rsidRDefault="009332FF" w:rsidP="0086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04375" w:rsidRPr="00D043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разрешение предоставляется на пять лет. 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</w:p>
    <w:p w:rsidR="00D72541" w:rsidRDefault="00D04375" w:rsidP="0086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F52E9" w:rsidRPr="005F5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предоставляется без взимания платы.</w:t>
      </w:r>
    </w:p>
    <w:p w:rsidR="00D72541" w:rsidRPr="00D72541" w:rsidRDefault="00D72541" w:rsidP="00DC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72541">
        <w:t xml:space="preserve"> </w:t>
      </w: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DC67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67CC"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или индивидуальный предприниматель, или физическое лицо</w:t>
      </w:r>
      <w:r w:rsidR="00DC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67CC"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многофункциональный центр предоставления государственных и муниципальных услуг в соответствии с законодательством Российской Федерации, заявление или уведомление</w:t>
      </w:r>
      <w:r w:rsidR="00DC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ним документы:</w:t>
      </w:r>
    </w:p>
    <w:p w:rsidR="00D72541" w:rsidRP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разрешения или об аннулировании действия разрешения, о внесении изменений в региональный реестр перевозчиков легковым такси, о получении выписки из регионального реестра перевозчиков легковым такси;</w:t>
      </w:r>
    </w:p>
    <w:p w:rsidR="00D72541" w:rsidRP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внесении сведений в региональный реестр легковых такси, о внесении изменений в региональный реестр легковых такси, об исключении сведений из регионального реестра легковых такси, о получении выписки из регионального реестра легковых такси, о внесении изменений в региональный реестр перевозчиков легковым такси;</w:t>
      </w:r>
    </w:p>
    <w:p w:rsidR="00616864" w:rsidRDefault="005F52E9" w:rsidP="0086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6864" w:rsidRPr="0061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предоставлении разрешения прилагаются</w:t>
      </w:r>
      <w:r w:rsidR="0061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16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2541" w:rsidRP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</w:r>
    </w:p>
    <w:p w:rsidR="00D72541" w:rsidRP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договора со службой заказа легкового такси (для физических лиц);</w:t>
      </w:r>
    </w:p>
    <w:p w:rsidR="00D72541" w:rsidRP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физических лиц);</w:t>
      </w:r>
    </w:p>
    <w:p w:rsidR="00D72541" w:rsidRDefault="00D72541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опись прилагаемых документов (в случае представления заявления на бумажном носителе).</w:t>
      </w:r>
    </w:p>
    <w:p w:rsidR="00D72541" w:rsidRDefault="00015375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4B6"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или уведомление и прилагаемые к ним документы заявитель вправе лично представить в </w:t>
      </w:r>
      <w:r w:rsid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434B6"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многофункциональный центр предоставления государственных и муниципальных услуг в случае,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носителе, направить в </w:t>
      </w:r>
      <w:r w:rsid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434B6"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вручении.</w:t>
      </w:r>
    </w:p>
    <w:p w:rsidR="002434B6" w:rsidRDefault="002434B6" w:rsidP="00D7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или уведомление, указанные в части 1 настоящей статьи, оформлено с нарушением предъявляемых требований и (или) документы, которые прилагаются к таким заявлению или уведомлению, представлены не в полном объеме, в срок, не превышающий трех рабочих дней со дня приема таких заявления или уведомления и прилагаемых к ним документов,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форме электронного документа уведомление о необходимости устранения в срок, не превышающий двадцати рабочих дней со дня получения уведомления уполномоченного органа, выявленных нарушений и (или) представления о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тсутствующих документов (далее –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нарушениях). Уведомление о нарушениях, подписанное усиленной квалифицированной электронной подписью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(заместителя министра)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способом, обеспечивающим подтверждение доставки уведомления о нарушениях и его получения. В случае, если заявление или уведомление и прилагаемые к ним документы в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заявителем лично на бумажном носителе или направлены заказным почтовым отправлением с уведомлением о вручении,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уведомление о нарушениях на бумажном носителе заказным почтовым отправлением с уведомлением о вручении или иным способом, если такой способ указан заявителем в заявлении или уведомлении.</w:t>
      </w:r>
    </w:p>
    <w:p w:rsidR="006F4279" w:rsidRPr="006F4279" w:rsidRDefault="006F4279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трех рабочих дней со дня приема заявления или уведомления,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6 и 7 настоящего Порядка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прилагаемых к ним документов, представленных заявителем в целях устранения нарушений, выявленных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 настоящего Порядка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рассмотрении таких заявления или уведомления и прилагаемых к ним документов или в случае, если они не соответствуют предъявляемым к ним требованиям, о возврате таких заявления или уведомления и прилагаемых к ним документов с мотивированным обоснованием причин возврата.</w:t>
      </w:r>
    </w:p>
    <w:p w:rsidR="006F4279" w:rsidRPr="006F4279" w:rsidRDefault="00D04375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предусмотренных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 настоящего Порядка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принятия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терством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отношении заявления или уведомления, указанных в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 настоящего Порядка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исчисляется со дня приема </w:t>
      </w:r>
      <w:r w:rsid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оформленного заявления и прилагаемых к нему документов, представленных в полном объеме и соответствующих предъявляемым к ним требованиям.</w:t>
      </w:r>
    </w:p>
    <w:p w:rsidR="006F4279" w:rsidRPr="006F4279" w:rsidRDefault="00D04375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срок, не превышающий пяти рабочих дней со дня приема заявления о предоставлении разрешения, либо заявления о внесении изменений в региональный реестр перевозчиков легковым такси, или в срок, не превышающий трех рабочих дней со дня приема заявления об аннулировании действия разрешения, либо заявления об аннулировании действия права на осуществление деятельности службы заказа легкового такси, либо заявления о получении выписки из регионального реестра перевозчиков легковым такси и прилагаемых к заявлению документов, уполномоченный орган осуществляет проверку полноты и достоверности содержащихся в указанных заявлении и документах сведений и принимает решение о предоставлении разрешения, либо о внесении изменений в региональный реестр перевозчиков легковым такси, либо об аннулировании действия разрешения, либо о предоставлении выписки из регионального реестра перевозчиков легковым такси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удовлетворении заявления) или об отказе в таких предоставлении, аннулировании или внесении изменений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удовлетворении заявления).</w:t>
      </w:r>
    </w:p>
    <w:p w:rsidR="006F4279" w:rsidRPr="006F4279" w:rsidRDefault="00D04375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срок, не превышающий одного рабочего дня со дня принятия решения об удовлетворении заявления,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12 настоящего Порядка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орган направляет заявителю уведомление о принятии решения об удовлетворении заявления в форме электронного документа, подписанного усиленной квалифицированной электронной подписью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(заместителя министра)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заявление, указанное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12 настоящего Порядка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прилагаемые к нему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F4279"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уведомление о принятии решения об удовлетворении заявления на бумажном носителе заказным почтовым отправлением с уведомлением о вручении или иным способом, если такой способ указан заявителем в заявлении.</w:t>
      </w:r>
    </w:p>
    <w:p w:rsidR="006F4279" w:rsidRPr="006F4279" w:rsidRDefault="006F4279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3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направлением уведомления о принятии решения об удовлетворении заявления направляет заявителю в случае указания им в заявлении на необходимость направления выписки из регионального реестра перевозчиков легковым такси данную выписку тем же способом, который используется при направлении указанного уведомления, или иным способом, если такой способ указан заявителем в заявлении.</w:t>
      </w:r>
    </w:p>
    <w:p w:rsidR="006F4279" w:rsidRPr="006F4279" w:rsidRDefault="006F4279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в удовлетворении заявления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одного рабочего дня со дня принятия этого решения, направляет заявителю уведомление о принятии этого решения в форме электронного документа, подписанного усиленной квалифицированной электронной подписью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(заместителя министра)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мотивированным обоснованием причин отказа и со ссылкой на положения нормативных правовых актов, которые являются основанием для отказа. В случае, если заявление и прилагаемые к нему документы в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заявителем лично на бумажном носителе или направлены заказным почтовым отправлением с уведомлением о вручении, 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уведомление о принятии решения об отказе в удовлетворении заявления на бумажном носителе заказным почтовым отправлением с уведомлением о вручении или иным способом, если такой способ указан заявителем в заявлении.</w:t>
      </w:r>
    </w:p>
    <w:p w:rsidR="006F4279" w:rsidRPr="006F4279" w:rsidRDefault="006F4279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выписки из региональных реестров, предусмотренные </w:t>
      </w:r>
      <w:r w:rsidR="00E3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настоящего Порядка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нанесены двухмерные штриховые коды (QR-коды), посредством которых обеспечивается переход на страницу сайта в информаци</w:t>
      </w:r>
      <w:r w:rsidR="00E34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4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сведения о предоставленных разрешениях.</w:t>
      </w:r>
    </w:p>
    <w:p w:rsidR="00E34578" w:rsidRDefault="006F4279" w:rsidP="006F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6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заявителем уведомлений или заявлений, указанных в </w:t>
      </w:r>
      <w:r w:rsidR="00E3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 настоящего Порядка</w:t>
      </w:r>
      <w:r w:rsidRPr="006F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осуществляться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услуг. Порядок проверки электронной подписи, а также случаи признания документа в электронной форме равнозначным документу на бумажном носителе, подписанному собственноручной подписью заявителя или его законного представителя, устанавливаются Правительством Российской Федерации.</w:t>
      </w:r>
    </w:p>
    <w:p w:rsidR="006F4279" w:rsidRDefault="001E23D0" w:rsidP="007B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действия разрешения осуществляется 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случаев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 статьи 8 Федерального закона от 2</w:t>
      </w:r>
      <w:r w:rsid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580-ФЗ, 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срок, не превышающий тридцати дней со дня принятия 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действия разрешения.</w:t>
      </w:r>
    </w:p>
    <w:p w:rsidR="002B4E8D" w:rsidRDefault="002B4E8D" w:rsidP="007B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приостановленного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18 настоящего Порядка </w:t>
      </w:r>
      <w:r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возобновляется в срок, не превышающий трех рабочих дней,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представления перевозчиком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срока, на который приостановлено действие разрешения, документов, подтверждающих устранение нарушения, которое стало основанием для приостановления действия разрешения.</w:t>
      </w:r>
    </w:p>
    <w:p w:rsidR="002B4E8D" w:rsidRDefault="00C831AF" w:rsidP="007B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действия разрешения осуществляется 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случаев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4 статьи 8 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</w:t>
      </w:r>
      <w:r w:rsid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4E8D" w:rsidRP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580-ФЗ</w:t>
      </w:r>
      <w:r w:rsidR="002B4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EE1" w:rsidRDefault="00CB4EE1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действия разрешения по решению суда осуществляется по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B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8 статьи 8 </w:t>
      </w:r>
      <w:r w:rsidRPr="00CB4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</w:t>
      </w:r>
      <w:r w:rsid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580-ФЗ.</w:t>
      </w:r>
    </w:p>
    <w:p w:rsidR="00C831AF" w:rsidRPr="00C831AF" w:rsidRDefault="00C831A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физическое лицо, в отношении которых судом принято решение об аннулировании действия разрешения по основаниям, предусмотренным частью 8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D419E3" w:rsidRPr="00D41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</w:t>
      </w:r>
      <w:r w:rsid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19E3" w:rsidRPr="00D4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580-ФЗ</w:t>
      </w:r>
      <w:r w:rsidRPr="00C83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вновь представить заявление о предоставлении разрешения не ранее чем через один год со дня вступления такого решения в законную силу.</w:t>
      </w:r>
    </w:p>
    <w:p w:rsidR="00C831AF" w:rsidRDefault="00D419E3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1AF" w:rsidRPr="00C831AF">
        <w:rPr>
          <w:rFonts w:ascii="Times New Roman" w:eastAsia="Times New Roman" w:hAnsi="Times New Roman" w:cs="Times New Roman"/>
          <w:sz w:val="28"/>
          <w:szCs w:val="28"/>
          <w:lang w:eastAsia="ru-RU"/>
        </w:rPr>
        <w:t>0. Приостановление, возобновление, аннулирование действия разрешения осуществляются без взимания платы.</w:t>
      </w: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3F" w:rsidRDefault="008A603F" w:rsidP="00C8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3" w:rsidRPr="00CC4113" w:rsidRDefault="00CC4113" w:rsidP="00CC411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C4113" w:rsidRPr="00CC4113" w:rsidRDefault="00CC4113" w:rsidP="00CC411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Забайкальского края</w:t>
      </w:r>
    </w:p>
    <w:p w:rsidR="00CC4113" w:rsidRDefault="00CC4113" w:rsidP="00CC411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3" w:rsidRPr="00CC4113" w:rsidRDefault="00CC4113" w:rsidP="00CC411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3" w:rsidRPr="00CC4113" w:rsidRDefault="00CC4113" w:rsidP="00C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A603F" w:rsidRDefault="008A603F" w:rsidP="00C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службам заказа легкового такси права на осуществление деятельности службы заказа легкового такси, а также приостановления, возобновления и аннулирования действия указанного права</w:t>
      </w:r>
    </w:p>
    <w:p w:rsidR="00CC4113" w:rsidRDefault="00CC4113" w:rsidP="00CC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3" w:rsidRDefault="00CC4113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предоставления службам заказа легкового такси права на осуществление деятельности службы заказа легкового такси, а также приостановления, возобновления и аннулирования действия указанного права.</w:t>
      </w:r>
    </w:p>
    <w:p w:rsidR="00CC4113" w:rsidRDefault="00CC4113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службам заказа легкового такси права на осуществление деятельности службы заказа легкового такси, а также приостановления, возобновления и аннулирования действия указанного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строительства, дорожного хозяйства и транспорта Забайкальского края (далее – Министерство).</w:t>
      </w:r>
    </w:p>
    <w:p w:rsidR="00974C55" w:rsidRPr="00974C55" w:rsidRDefault="00CC4113" w:rsidP="009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4C55"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 для получения права на осуществление деятельности службы заказа легкового такси должны соответствовать следующим требованиям:</w:t>
      </w:r>
    </w:p>
    <w:p w:rsidR="00974C55" w:rsidRPr="00974C55" w:rsidRDefault="00974C55" w:rsidP="009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иметь место нахождения на территории Российской Федерации (для юридических лиц);</w:t>
      </w:r>
    </w:p>
    <w:p w:rsidR="00974C55" w:rsidRPr="00974C55" w:rsidRDefault="00974C55" w:rsidP="009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иметь место жительства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индивидуальных предпринимателей);</w:t>
      </w:r>
    </w:p>
    <w:p w:rsidR="00974C55" w:rsidRDefault="00974C55" w:rsidP="009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технические средства, которые используются для получения, хранения, обработки и передачи заказов легкового такси, базы данных должны размещаться на территории Российской Федерации, а также обеспечивать выполнение требований, предусмотренных пунктами 1, 3,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части 3 статьи 19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2022 года № 580-ФЗ.</w:t>
      </w:r>
    </w:p>
    <w:p w:rsidR="00974C55" w:rsidRDefault="00974C55" w:rsidP="009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осуществление деятельности службы заказа легкового такси предоставляется юридическому лицу, индивидуальному предпринимателю на основании </w:t>
      </w:r>
      <w:r w:rsidR="00CC4113"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</w:t>
      </w:r>
      <w:r w:rsidR="00CC4113" w:rsidRPr="00C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осуществление деятельности службы заказа легкового такси</w:t>
      </w:r>
      <w:r w:rsidR="00A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299" w:rsidRDefault="00974C55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299" w:rsidRPr="00194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права на осуществление деятельности службы заказа легкового такси должно содержать сведения</w:t>
      </w:r>
      <w:r w:rsid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части 2 статьи 14 Федерального закона от 29 декабря 2022 года № 580-ФЗ.</w:t>
      </w:r>
    </w:p>
    <w:p w:rsidR="009F7195" w:rsidRDefault="00FA4299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F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Представление, прием и рассмотрение заявления и прилагаемых к нему документов осуществляется в соответствии со статьей 4 Федерального закона от 29 декабря 2022 года № 580-ФЗ.</w:t>
      </w:r>
    </w:p>
    <w:p w:rsidR="00974C55" w:rsidRDefault="00FA4299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4C55" w:rsidRPr="00F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осуществление деятельности службы заказа легкового такси действует </w:t>
      </w:r>
      <w:r w:rsidR="00FC24CF" w:rsidRPr="00FC24CF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974C55" w:rsidRPr="00FC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C55" w:rsidRDefault="00FA4299" w:rsidP="00CC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на осуществление деятельности службы заказа легкового такси осуществляется без взимания платы.</w:t>
      </w:r>
    </w:p>
    <w:p w:rsidR="00FA4299" w:rsidRPr="00FA4299" w:rsidRDefault="00FA4299" w:rsidP="00FA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действия права на осуществление деятельности службы заказа легкового такси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службой заказа легкового такси обязанности по подаче заявления о внесении изменений в региональный реестр служб заказа легкового такси в срок, установленный частью 5 статьи 17 Федерального закона</w:t>
      </w:r>
      <w:r w:rsidRPr="00FA4299">
        <w:t xml:space="preserve">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2022 года № 580-ФЗ.</w:t>
      </w:r>
    </w:p>
    <w:p w:rsidR="00FA4299" w:rsidRPr="00FA4299" w:rsidRDefault="00FA4299" w:rsidP="00FA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права на осуществление деятельности службы заказа легкового такси приостанавливается на срок, не превышающий тридцати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действия такого права.</w:t>
      </w:r>
    </w:p>
    <w:p w:rsidR="00FA4299" w:rsidRPr="00FA4299" w:rsidRDefault="00FA4299" w:rsidP="00FA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приостановленного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 настоящего Порядка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осуществление деятельности службы заказа легкового такси возобновляется до истечения срока, на который приостановлено действие такого права,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устранение нарушений, ставших основанием для приостановления действия такого права.</w:t>
      </w:r>
    </w:p>
    <w:p w:rsidR="00FA4299" w:rsidRDefault="00FA4299" w:rsidP="00FA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Аннулирование действия права на осуществление деятельности службы заказа легкового такси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4 статьи 18 Федерального закона от 29 декабря 2022 года № 580-ФЗ.</w:t>
      </w:r>
    </w:p>
    <w:p w:rsidR="00FA4299" w:rsidRDefault="00FA4299" w:rsidP="00FA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заявления об аннулировании действия права на осуществление деятельности службы заказа легкового такси,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сведения в соответствии с частью 6 статьи 18 Федерального закона от 29 декабря 2022 года № 580-ФЗ,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рассмотрение такого заявления 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со статьей 4 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FA4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1A" w:rsidRPr="0043631A" w:rsidRDefault="00FA4299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предписанием, указанным в пункте 7 части 4 статьи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29 декабря 2022 года № 580-ФЗ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служба заказа легкового такси направляет в </w:t>
      </w:r>
      <w:r w:rsid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предписания с документами, подтверждающими исполнение предписания.</w:t>
      </w:r>
    </w:p>
    <w:p w:rsidR="00FA4299" w:rsidRDefault="0043631A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суд с заявлением об аннулировании действия права на осуществление деятельности службы заказа легкового такси в случае неисполнения службой заказа легкового такси в установленный срок предписания об устранении выявленных нарушений.</w:t>
      </w:r>
    </w:p>
    <w:p w:rsidR="0043631A" w:rsidRDefault="0043631A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или индивидуальный предприниматель вправе вновь представить заявление о предоставлении права на осуществление деятельности службы заказа легкового такси не ранее чем через один год со дня вступления в законную силу решения суда об аннулировании действия права на осуществление деятельности службы заказа легкового такси, за исключением случая истечения в отношении юридического лица или индивидуального предпринимателя срока запрета на осуществление деятельности службы заказа легкового такси, предусмотренного вступившим в законную силу решением суда.</w:t>
      </w:r>
    </w:p>
    <w:p w:rsidR="0043631A" w:rsidRDefault="0043631A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обязана разместить на своем сайте в информационно-телекоммуникационной сети "Интернет" в случае, если предполагается осуществление этой деятельности с использованием указанной сети,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части 1 статьи 19 Федерального закона от 29 декабря 2022 года № 580-ФЗ.</w:t>
      </w:r>
    </w:p>
    <w:p w:rsidR="0043631A" w:rsidRPr="0043631A" w:rsidRDefault="0043631A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службы заказа легкового такси с перевозчиком служба заказа легкового такси обязуется передавать полученный от лица, имеющего намерение стать фрахтователем, заказ легкового такси лицу, имеющему намерение стать фрахтовщиком, в целях последующего заключения публичного договора фрахтования легкового такси. Указанным договором также может быть предусмотрена передача заказа легкового такси непосредственно водителю легкового такси, являющемуся работником перевозчика.</w:t>
      </w:r>
    </w:p>
    <w:p w:rsidR="0043631A" w:rsidRPr="0043631A" w:rsidRDefault="008A14E7" w:rsidP="0043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службы заказа легкового такси заключается с перевозчиком в простой письменной форме (на бумажном носителе или в форме электронного документа) в соответствии с требованиями Гражданского кодекса Российской Федерации.</w:t>
      </w:r>
    </w:p>
    <w:p w:rsidR="0043631A" w:rsidRDefault="008A14E7" w:rsidP="0008714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службы заказа легкового такси, деятельность которой осуществляется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31A" w:rsidRPr="00436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физическим лицом заключается до получения им разрешения.</w:t>
      </w: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45" w:rsidRPr="00087145" w:rsidRDefault="00087145" w:rsidP="00087145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87145" w:rsidRPr="00087145" w:rsidRDefault="00087145" w:rsidP="0008714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7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Забайкальского края</w:t>
      </w:r>
    </w:p>
    <w:p w:rsidR="00087145" w:rsidRDefault="00087145" w:rsidP="0008714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45" w:rsidRPr="00087145" w:rsidRDefault="00087145" w:rsidP="0008714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E7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регионального реестра легко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 такси</w:t>
      </w:r>
    </w:p>
    <w:p w:rsidR="00087145" w:rsidRDefault="00087145" w:rsidP="0008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45" w:rsidRDefault="00087145" w:rsidP="0008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ведения регионального реестра легковых такси (далее – реестр легковых такси).</w:t>
      </w:r>
    </w:p>
    <w:p w:rsidR="00797912" w:rsidRDefault="00797912" w:rsidP="0008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реестра легковых такси осуществляется Министерством строительства, дорожного хозяйства и транспорта Забайкальского края</w:t>
      </w:r>
      <w:r w:rsid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912" w:rsidRDefault="00797912" w:rsidP="0008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легковых такси </w:t>
      </w:r>
      <w:r w:rsidR="00523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Федеральной государственной информационной системе</w:t>
      </w:r>
      <w:r w:rsid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легковых</w:t>
      </w:r>
      <w:r w:rsidR="005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</w:t>
      </w:r>
      <w:r w:rsid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легковых такси содерж</w:t>
      </w:r>
      <w:r w:rsid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записи в реестре легковых такси, содержащей сведения о легковом такси;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внесения указанной записи в региональный реестр легковых такси;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марка, модель и государственный регистрационный номер транспортного средства, идентификационный номер транспортного средства либо идентификационный номер его основного компонента в случае, если указанное транспортное средство не имеет идентификационного номера транспортного средства;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полное и сокращенное (при наличии) наименования юридического лица, имеющего на праве собственности или ином законном основании транспортное средство, на русском языке, адрес и место нахождения, государственный регистрационный номер записи о создании юридического лица;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фамилия, имя, отчество (при наличии) индивидуального предпринимателя, имеющего на праве собственности или ином законном основании транспортное средство, государственный регистрационный номер записи о государственной регистрации индивидуального предпринимателя;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(при наличии) физического лица, имеющего на праве собственности или ином законном основании транспортное средство;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и дата выдачи свидетельства о регистрации транспортного средства;</w:t>
      </w:r>
    </w:p>
    <w:p w:rsidR="001D3589" w:rsidRPr="001D3589" w:rsidRDefault="001D3589" w:rsidP="001D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лицу, индивидуальному предпринимателю или физическому лицу на праве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сти), номер указанного договора.</w:t>
      </w:r>
    </w:p>
    <w:p w:rsidR="001D3589" w:rsidRDefault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внесении сведений в реестр легковых такси, представляемое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заявителем, который является владельцем транспортного средства, должно содержать сведе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предусмотренные подпунктами 3–8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указанному уведомлению прилагаются копия свидетельства о регистрации транспортного средства, копия договора, подтверждающего право владения и пользования транспортным средством (в случае, если транспортное средство не принадлежит заявителю на праве собственности), и фотографическое изображение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4D" w:rsidRDefault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Фотографическое изображение транспортного средства должно отражать наличие цветографической схемы</w:t>
      </w:r>
      <w:r w:rsidR="00481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E1" w:rsidRPr="0048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4811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811E1" w:rsidRPr="0048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композицию из квадратов контрастного цвета, расположенных в шахматном порядке</w:t>
      </w:r>
      <w:r w:rsidR="00481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боковых поверхностях и</w:t>
      </w:r>
      <w:r w:rsidRPr="00686C4D">
        <w:t xml:space="preserve"> 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крыше транспортного средства.</w:t>
      </w:r>
    </w:p>
    <w:p w:rsidR="00686C4D" w:rsidRPr="00686C4D" w:rsidRDefault="004811E1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внесении изменений в реестр легковых такси должно содержать сведения об изменении сведений,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–8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настоящего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указанному уведомлению прилагаются копии документов, подтверждающих необходимость внесения таких изменений.</w:t>
      </w:r>
    </w:p>
    <w:p w:rsidR="00686C4D" w:rsidRPr="00686C4D" w:rsidRDefault="00EA2028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внесении изменений в региональный реестр легковых такси и прилагаемые к нему копии документов заявитель представляет в уполномоченный орган в срок, не превышающий пяти рабочих дней со дня изменения сведений, указанных </w:t>
      </w:r>
      <w:r w:rsidRPr="00EA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4–8 пункта 4 настоящего Порядка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4D" w:rsidRPr="00686C4D" w:rsidRDefault="00EA2028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Исключение сведений о транспортном средстве из реестра легковых такси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5 статьи 10 Федерального закона от 29 декабря 2022 года № 580-ФЗ.</w:t>
      </w:r>
    </w:p>
    <w:p w:rsidR="00686C4D" w:rsidRPr="00686C4D" w:rsidRDefault="00EA2028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пяти рабочих дней со дня получения сведений, указанных в пунктах 1 и 2 части 5 статьи</w:t>
      </w:r>
      <w:r w:rsid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29 декабря 2022 года № 580-ФЗ</w:t>
      </w:r>
      <w:r w:rsidR="00686C4D"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проверку таких сведений и принимает решение об исключении сведений о транспортном средстве из регионального реестра легковых такси или об отказе в исключении этих сведений.</w:t>
      </w:r>
    </w:p>
    <w:p w:rsidR="00686C4D" w:rsidRPr="00686C4D" w:rsidRDefault="00686C4D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Внесение сведений в региональный реестр легковых такси, их изменение или исключение из указанного реестра на основании уведомления владельца транспортного средства осуществляется </w:t>
      </w:r>
      <w:r w:rsid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одного рабочего дня со дня получения такого уведомления.</w:t>
      </w:r>
    </w:p>
    <w:p w:rsidR="00686C4D" w:rsidRPr="00686C4D" w:rsidRDefault="00686C4D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отказе во внесении изменений в региональный реестр легковых такси принимается в случае представления заявителем недостоверных сведений.</w:t>
      </w:r>
    </w:p>
    <w:p w:rsidR="00686C4D" w:rsidRPr="00686C4D" w:rsidRDefault="00686C4D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исключения сведений о транспортном средстве из регионального реестра легковых такси на основании решения </w:t>
      </w:r>
      <w:r w:rsid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пунктами 3 и 4 части 5 статьи</w:t>
      </w:r>
      <w:r w:rsid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29 декабря 2022 года № 580-ФЗ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владелец транспортного средства вправе представить заявление о внесении изменений в региональный реестр легковых такси в отношении данного транспортного средства по истечении ста восьмидесяти дней со дня принятия </w:t>
      </w:r>
      <w:r w:rsid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решения.</w:t>
      </w:r>
    </w:p>
    <w:p w:rsidR="00686C4D" w:rsidRDefault="00686C4D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Внесение сведений в региональный реестр легковых такси, их изменение и исключение из регионального реестра легковых такси осуществляются без взимания платы.</w:t>
      </w: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68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B27E8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27E89" w:rsidRDefault="00B27E89" w:rsidP="00B27E8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</w:t>
      </w:r>
    </w:p>
    <w:p w:rsidR="00B27E89" w:rsidRDefault="00B27E89" w:rsidP="00B2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B2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B2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27E89" w:rsidRDefault="00B27E89" w:rsidP="00B2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регионального реестра перевозчиков легковым такси</w:t>
      </w:r>
    </w:p>
    <w:p w:rsidR="00B27E89" w:rsidRDefault="00B27E89" w:rsidP="00B2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89" w:rsidRDefault="00B27E8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ведения регионального реестра перевозчиков легковым такси (далее – реестр перевозчиков легковым такси).</w:t>
      </w:r>
    </w:p>
    <w:p w:rsidR="00B27E89" w:rsidRDefault="00B27E8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легковых такси осуществляется Министерством строительства, дорожного хозяйства и транспорта Забайкальского края (далее – Министерство).</w:t>
      </w:r>
    </w:p>
    <w:p w:rsidR="00B27E89" w:rsidRDefault="00B27E8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перевозчиков </w:t>
      </w:r>
      <w:r w:rsidRP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 ведется в Федеральной государственной информационной системе легковых такси.</w:t>
      </w:r>
    </w:p>
    <w:p w:rsidR="00B27E89" w:rsidRDefault="00B27E8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перевозчиков легковым такси содержит сведения, предусмотренные частью 1 статьи </w:t>
      </w:r>
      <w:r w:rsid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Федерального закона от 29 декабря 2022 года № 580-ФЗ.</w:t>
      </w:r>
    </w:p>
    <w:p w:rsidR="00051159" w:rsidRDefault="0005115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принятии решения о предоставлении, приостановлении, возобновлении или об аннулировании действия разрешения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региональный реестр перевозчиков легковым такси в день принятия данного решения.</w:t>
      </w:r>
    </w:p>
    <w:p w:rsidR="00051159" w:rsidRDefault="00051159" w:rsidP="00B2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реестр перевозчиков легковым такси осуществляется на основании заявления о внесении изменений в указанный реестр или уведомления о внесении изменений в указанный реестр.</w:t>
      </w:r>
    </w:p>
    <w:p w:rsidR="00051159" w:rsidRPr="00051159" w:rsidRDefault="00051159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региональный реестр перевозчиков легковым такси на основании заявления о внесении изменений в указанный реестр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следующих случаев:</w:t>
      </w:r>
    </w:p>
    <w:p w:rsidR="00051159" w:rsidRPr="00051159" w:rsidRDefault="00051159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реорганизация юридического лица;</w:t>
      </w:r>
    </w:p>
    <w:p w:rsidR="00051159" w:rsidRDefault="00051159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знака обслуживания и (или) коммерческого обозначения перевозчика.</w:t>
      </w:r>
    </w:p>
    <w:p w:rsidR="00051159" w:rsidRDefault="00051159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51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внесении изменений в реестр перевозчиков легковым такси должно содержать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части </w:t>
      </w:r>
      <w:r w:rsid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7 Федерального закона от 29 декабря 2022 года № 580-ФЗ.</w:t>
      </w:r>
    </w:p>
    <w:p w:rsidR="0006559C" w:rsidRDefault="0006559C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в региональный реестр перевозчиков легковым такси представляется в срок, не превышающий пяти рабочих дней со дня наступления любого из обстоятельств, указанных в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предусмотренном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6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перевозчиком деятельности по перевозке пассажиров и багажа легковым такси до внесения изменений в указанный реестр не допускается.</w:t>
      </w:r>
    </w:p>
    <w:p w:rsidR="000C0318" w:rsidRDefault="000C0318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заявителем заявления или уведомления о внесении изменений в региональный реестр перевозчиков легковым такси, прием и рассмотрение такого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со статьей 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2022 года № 580-ФЗ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18" w:rsidRDefault="000C0318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заявителем представлены недостоверные сведения,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во внесении изменений в реестр перевозчиков легковым такси.</w:t>
      </w:r>
    </w:p>
    <w:p w:rsidR="000C0318" w:rsidRDefault="000C0318" w:rsidP="000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региональный реестр перевозчиков легковым такси на основании уведомления о внесении изменений в указанный реестр осуществляется уполномоченным органом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8 статьи 7 Федерального закона от 29 декабря 2022 года № 580-ФЗ.</w:t>
      </w:r>
    </w:p>
    <w:p w:rsidR="000C0318" w:rsidRPr="000C0318" w:rsidRDefault="000C0318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любого из обстоятельств, указанных в части 8 статьи</w:t>
      </w:r>
      <w:r w:rsid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от 29 декабря 2022 года № 580-ФЗ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перевозчик в срок, не превышающий пяти рабочих дней со дня наступления такого обстоятельства, должен направить в </w:t>
      </w:r>
      <w:r w:rsid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внесении изменений в региональный реестр перевозчиков легковым такси с приложением копий документов, подтверждающих необходимость внесения данных изменений.</w:t>
      </w:r>
    </w:p>
    <w:p w:rsidR="000C0318" w:rsidRPr="000C0318" w:rsidRDefault="000C0318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региональный реестр перевозчиков легковым такси осуществляется </w:t>
      </w:r>
      <w:r w:rsid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принятия решения о внесении данных изменений. Внесение изменения в региональный реестр перевозчиков легковым такси в связи с изменением номера записи в региональном реестре легковых такси, содержащей сведения о легковом такси, используемом перевозчиком, или исключением сведений о таком легковом такси из регионального реестра легковых такси осуществляется уполномоченным органом одновременно с внесением соответствующего изменения в региональный реестр легковых такси.</w:t>
      </w:r>
    </w:p>
    <w:p w:rsidR="000C0318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0318" w:rsidRPr="000C0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региональный реестр перевозчиков легковым такси осуществляется без взимания платы.</w:t>
      </w: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0C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84506E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506E" w:rsidRDefault="0084506E" w:rsidP="008450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</w:t>
      </w:r>
    </w:p>
    <w:p w:rsidR="0084506E" w:rsidRDefault="0084506E" w:rsidP="008450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8450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84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4506E" w:rsidRDefault="0084506E" w:rsidP="0084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регионального реестра служб заказа легкового такси</w:t>
      </w:r>
    </w:p>
    <w:p w:rsidR="0084506E" w:rsidRPr="0084506E" w:rsidRDefault="0084506E" w:rsidP="0084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6E" w:rsidRDefault="0084506E" w:rsidP="0084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правила ведения регионального реестра служб заказа легковых такси (далее – реестр служб заказа легковых такси).</w:t>
      </w:r>
    </w:p>
    <w:p w:rsidR="0084506E" w:rsidRDefault="0084506E" w:rsidP="0084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реестра служб заказа легковых такси осуществляет Министерство строительства, дорожного хозяйства и транспорта Забайкальского края (далее – Министерство).</w:t>
      </w:r>
    </w:p>
    <w:p w:rsidR="0084506E" w:rsidRDefault="0084506E" w:rsidP="0084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заказа</w:t>
      </w:r>
      <w:r w:rsidRP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 ведется в Федеральной государственной информационной системе легковых такси.</w:t>
      </w:r>
    </w:p>
    <w:p w:rsidR="0084506E" w:rsidRDefault="0084506E" w:rsidP="00A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6733E" w:rsidRPr="00A6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служб заказа легковых такси</w:t>
      </w:r>
      <w:r w:rsidR="00A6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сведения, предусмотренные частью 1 статьи 16 Федерального закона от 29 декабря 2022 года № 580-ФЗ.</w:t>
      </w:r>
    </w:p>
    <w:p w:rsidR="006B1168" w:rsidRDefault="006B1168" w:rsidP="00A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 реестр служб заказа легкового такси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принятия решения о предоставлении, приостановлении, возобновлении или об аннулировании действия права на осуществление деятельности службы заказа легкового такси, а также о внесении изменений в реестр служб заказа легкового такси.</w:t>
      </w:r>
    </w:p>
    <w:p w:rsidR="006B1168" w:rsidRDefault="006B1168" w:rsidP="00A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региональный реестр служб заказа легкового такси осуществляется в одном из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 статьи 17 Федерального закона от 29 декабря 2022 года № 580-ФЗ.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заявления о внесении изменений в реестр служб заказа легкового такси, прием и рассмотрение такого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со статьей 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2022 года № 580-ФЗ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Заявление о внесении изменений в реестр служб заказа легкового такси должно содержать следующие сведения: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записи в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такси;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измененные сведения о службе заказа легкового такси или сведения о его правопреемнике (в случае реорганизации юридического лица).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заявлению о внесении изменений в региональный реестр служб заказа легкового такси прилагаются следующие документы: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доверенность представителя заявителя, выданная в соответствии с гражданским законодательством (в случае обращения с данным заявлением представителя заявителя);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подтверждающих необходимость внесения изменений в региональный реестр служб заказа легкового такси;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опись прилагаемых документов (в случае представления заявления на бумажном носителе).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 о внесении изменений в реестр служб заказа легкового такси 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пяти рабочих дней со дня наступления любого из обстоятельств, указанных в части </w:t>
      </w:r>
      <w:r w:rsidR="00870D55" w:rsidRPr="00870D5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17 Федерального закона от 29 декабря 2022 года № 580-ФЗ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Внесение изменений в реестр служб заказа легкового такси осуществляется </w:t>
      </w:r>
      <w:r w:rsidR="00870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принятия решения о внесении таких изменений.</w:t>
      </w:r>
    </w:p>
    <w:p w:rsidR="006B1168" w:rsidRPr="006B1168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случае, если заявителем представлены недостоверные сведения, </w:t>
      </w:r>
      <w:r w:rsidR="00870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во внесении изменений в </w:t>
      </w:r>
      <w:r w:rsidR="00870D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служб заказа легкового такси.</w:t>
      </w:r>
    </w:p>
    <w:p w:rsidR="006B1168" w:rsidRPr="00A6733E" w:rsidRDefault="006B1168" w:rsidP="006B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Внесение изменений в региональный реестр служб заказа легкового такси осуществляется без взимания платы.</w:t>
      </w:r>
    </w:p>
    <w:sectPr w:rsidR="006B1168" w:rsidRPr="00A6733E" w:rsidSect="00565FC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E3" w:rsidRDefault="005A11E3" w:rsidP="00206AA3">
      <w:pPr>
        <w:spacing w:after="0" w:line="240" w:lineRule="auto"/>
      </w:pPr>
      <w:r>
        <w:separator/>
      </w:r>
    </w:p>
  </w:endnote>
  <w:endnote w:type="continuationSeparator" w:id="0">
    <w:p w:rsidR="005A11E3" w:rsidRDefault="005A11E3" w:rsidP="002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E3" w:rsidRDefault="005A11E3" w:rsidP="00206AA3">
      <w:pPr>
        <w:spacing w:after="0" w:line="240" w:lineRule="auto"/>
      </w:pPr>
      <w:r>
        <w:separator/>
      </w:r>
    </w:p>
  </w:footnote>
  <w:footnote w:type="continuationSeparator" w:id="0">
    <w:p w:rsidR="005A11E3" w:rsidRDefault="005A11E3" w:rsidP="002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786152"/>
      <w:docPartObj>
        <w:docPartGallery w:val="Page Numbers (Top of Page)"/>
        <w:docPartUnique/>
      </w:docPartObj>
    </w:sdtPr>
    <w:sdtEndPr/>
    <w:sdtContent>
      <w:p w:rsidR="00206AA3" w:rsidRDefault="00206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76">
          <w:rPr>
            <w:noProof/>
          </w:rPr>
          <w:t>16</w:t>
        </w:r>
        <w:r>
          <w:fldChar w:fldCharType="end"/>
        </w:r>
      </w:p>
    </w:sdtContent>
  </w:sdt>
  <w:p w:rsidR="00206AA3" w:rsidRDefault="00206A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9E1"/>
    <w:multiLevelType w:val="hybridMultilevel"/>
    <w:tmpl w:val="1E76DC5A"/>
    <w:lvl w:ilvl="0" w:tplc="98FEBF9A">
      <w:start w:val="7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E6642E"/>
    <w:multiLevelType w:val="hybridMultilevel"/>
    <w:tmpl w:val="C3728A1A"/>
    <w:lvl w:ilvl="0" w:tplc="8236FA9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6693701"/>
    <w:multiLevelType w:val="hybridMultilevel"/>
    <w:tmpl w:val="6D20F4FA"/>
    <w:lvl w:ilvl="0" w:tplc="D0D644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7EA076B"/>
    <w:multiLevelType w:val="hybridMultilevel"/>
    <w:tmpl w:val="22D8033C"/>
    <w:lvl w:ilvl="0" w:tplc="6748B47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9"/>
    <w:rsid w:val="00015375"/>
    <w:rsid w:val="00022ABE"/>
    <w:rsid w:val="00031871"/>
    <w:rsid w:val="00033EBE"/>
    <w:rsid w:val="000417B7"/>
    <w:rsid w:val="00051159"/>
    <w:rsid w:val="00055A77"/>
    <w:rsid w:val="0005672C"/>
    <w:rsid w:val="000607DA"/>
    <w:rsid w:val="0006559C"/>
    <w:rsid w:val="00073904"/>
    <w:rsid w:val="00087145"/>
    <w:rsid w:val="000B2341"/>
    <w:rsid w:val="000C0318"/>
    <w:rsid w:val="000E684D"/>
    <w:rsid w:val="00144665"/>
    <w:rsid w:val="00153384"/>
    <w:rsid w:val="00163AF9"/>
    <w:rsid w:val="0019421D"/>
    <w:rsid w:val="00197B41"/>
    <w:rsid w:val="001A3779"/>
    <w:rsid w:val="001C3B8A"/>
    <w:rsid w:val="001D3589"/>
    <w:rsid w:val="001D527C"/>
    <w:rsid w:val="001E23D0"/>
    <w:rsid w:val="001E34CF"/>
    <w:rsid w:val="00202A4C"/>
    <w:rsid w:val="00206AA3"/>
    <w:rsid w:val="00227077"/>
    <w:rsid w:val="0023124E"/>
    <w:rsid w:val="002434B6"/>
    <w:rsid w:val="002442C7"/>
    <w:rsid w:val="00264DDF"/>
    <w:rsid w:val="00293E26"/>
    <w:rsid w:val="002B4E8D"/>
    <w:rsid w:val="002B5E54"/>
    <w:rsid w:val="002D31FA"/>
    <w:rsid w:val="002D6E91"/>
    <w:rsid w:val="002E2B10"/>
    <w:rsid w:val="002F50F5"/>
    <w:rsid w:val="00304CAA"/>
    <w:rsid w:val="00342554"/>
    <w:rsid w:val="003767AC"/>
    <w:rsid w:val="00383B81"/>
    <w:rsid w:val="003A28BA"/>
    <w:rsid w:val="003E24E5"/>
    <w:rsid w:val="003E2878"/>
    <w:rsid w:val="003E3542"/>
    <w:rsid w:val="003E6804"/>
    <w:rsid w:val="00402A72"/>
    <w:rsid w:val="00411374"/>
    <w:rsid w:val="0043631A"/>
    <w:rsid w:val="004811E1"/>
    <w:rsid w:val="004946F2"/>
    <w:rsid w:val="004D22EE"/>
    <w:rsid w:val="00523386"/>
    <w:rsid w:val="00542BC0"/>
    <w:rsid w:val="00565FCF"/>
    <w:rsid w:val="00582219"/>
    <w:rsid w:val="005A11E3"/>
    <w:rsid w:val="005A2C05"/>
    <w:rsid w:val="005F52E9"/>
    <w:rsid w:val="00616864"/>
    <w:rsid w:val="006704C4"/>
    <w:rsid w:val="0068367D"/>
    <w:rsid w:val="00686C4D"/>
    <w:rsid w:val="006A5B96"/>
    <w:rsid w:val="006A67DC"/>
    <w:rsid w:val="006B1168"/>
    <w:rsid w:val="006C50BF"/>
    <w:rsid w:val="006C5C7D"/>
    <w:rsid w:val="006E26A6"/>
    <w:rsid w:val="006E47E9"/>
    <w:rsid w:val="006F4279"/>
    <w:rsid w:val="006F6B24"/>
    <w:rsid w:val="00742BB7"/>
    <w:rsid w:val="0076043D"/>
    <w:rsid w:val="0076054D"/>
    <w:rsid w:val="00797912"/>
    <w:rsid w:val="007B40FB"/>
    <w:rsid w:val="007D4CE7"/>
    <w:rsid w:val="007E0B81"/>
    <w:rsid w:val="007E7227"/>
    <w:rsid w:val="007F4745"/>
    <w:rsid w:val="00810E3F"/>
    <w:rsid w:val="008173BA"/>
    <w:rsid w:val="0084506E"/>
    <w:rsid w:val="008505ED"/>
    <w:rsid w:val="00861975"/>
    <w:rsid w:val="00870D55"/>
    <w:rsid w:val="00890A41"/>
    <w:rsid w:val="008A14E7"/>
    <w:rsid w:val="008A603F"/>
    <w:rsid w:val="008B71CD"/>
    <w:rsid w:val="008C5AFB"/>
    <w:rsid w:val="008D10EE"/>
    <w:rsid w:val="008D2366"/>
    <w:rsid w:val="00922138"/>
    <w:rsid w:val="00927F11"/>
    <w:rsid w:val="009332FF"/>
    <w:rsid w:val="009476D5"/>
    <w:rsid w:val="009742BA"/>
    <w:rsid w:val="00974C55"/>
    <w:rsid w:val="009A0D91"/>
    <w:rsid w:val="009B62A8"/>
    <w:rsid w:val="009C7C9B"/>
    <w:rsid w:val="009F5DB8"/>
    <w:rsid w:val="009F7195"/>
    <w:rsid w:val="009F78D0"/>
    <w:rsid w:val="00A42DF3"/>
    <w:rsid w:val="00A45B41"/>
    <w:rsid w:val="00A6733E"/>
    <w:rsid w:val="00A86F03"/>
    <w:rsid w:val="00AC6290"/>
    <w:rsid w:val="00AE39B8"/>
    <w:rsid w:val="00AF41D0"/>
    <w:rsid w:val="00B26A93"/>
    <w:rsid w:val="00B27E89"/>
    <w:rsid w:val="00B40E1D"/>
    <w:rsid w:val="00B458B7"/>
    <w:rsid w:val="00B50BCC"/>
    <w:rsid w:val="00BB5AF0"/>
    <w:rsid w:val="00BB778B"/>
    <w:rsid w:val="00BE29B7"/>
    <w:rsid w:val="00BF6B76"/>
    <w:rsid w:val="00C66580"/>
    <w:rsid w:val="00C831AF"/>
    <w:rsid w:val="00CB4EE1"/>
    <w:rsid w:val="00CC4113"/>
    <w:rsid w:val="00D00E2F"/>
    <w:rsid w:val="00D04375"/>
    <w:rsid w:val="00D17C92"/>
    <w:rsid w:val="00D22AE9"/>
    <w:rsid w:val="00D419E3"/>
    <w:rsid w:val="00D645F4"/>
    <w:rsid w:val="00D72541"/>
    <w:rsid w:val="00D87BAA"/>
    <w:rsid w:val="00D935B6"/>
    <w:rsid w:val="00DA523C"/>
    <w:rsid w:val="00DC5611"/>
    <w:rsid w:val="00DC67CC"/>
    <w:rsid w:val="00DC6B1A"/>
    <w:rsid w:val="00E03CA0"/>
    <w:rsid w:val="00E34578"/>
    <w:rsid w:val="00E60377"/>
    <w:rsid w:val="00E832F6"/>
    <w:rsid w:val="00E903C9"/>
    <w:rsid w:val="00EA2028"/>
    <w:rsid w:val="00EC2D70"/>
    <w:rsid w:val="00EC797E"/>
    <w:rsid w:val="00ED1F76"/>
    <w:rsid w:val="00F13EBF"/>
    <w:rsid w:val="00F21C41"/>
    <w:rsid w:val="00F5162D"/>
    <w:rsid w:val="00F801D2"/>
    <w:rsid w:val="00F829FB"/>
    <w:rsid w:val="00F90122"/>
    <w:rsid w:val="00F966B6"/>
    <w:rsid w:val="00FA4299"/>
    <w:rsid w:val="00FC24CF"/>
    <w:rsid w:val="00FC66A8"/>
    <w:rsid w:val="00FD454C"/>
    <w:rsid w:val="00FE0C5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A92B7-0752-4522-B343-AE215DD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A3"/>
  </w:style>
  <w:style w:type="paragraph" w:styleId="a7">
    <w:name w:val="footer"/>
    <w:basedOn w:val="a"/>
    <w:link w:val="a8"/>
    <w:uiPriority w:val="99"/>
    <w:unhideWhenUsed/>
    <w:rsid w:val="0020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2</cp:revision>
  <cp:lastPrinted>2023-07-21T07:51:00Z</cp:lastPrinted>
  <dcterms:created xsi:type="dcterms:W3CDTF">2023-07-31T07:46:00Z</dcterms:created>
  <dcterms:modified xsi:type="dcterms:W3CDTF">2023-07-31T07:46:00Z</dcterms:modified>
</cp:coreProperties>
</file>