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709" w:type="dxa"/>
        <w:tblLook w:val="04A0"/>
      </w:tblPr>
      <w:tblGrid>
        <w:gridCol w:w="5380"/>
        <w:gridCol w:w="4968"/>
      </w:tblGrid>
      <w:tr w:rsidR="00320B9E" w:rsidRPr="00857823" w:rsidTr="00857823">
        <w:tc>
          <w:tcPr>
            <w:tcW w:w="5380" w:type="dxa"/>
            <w:shd w:val="clear" w:color="auto" w:fill="auto"/>
          </w:tcPr>
          <w:p w:rsidR="00320B9E" w:rsidRPr="00857823" w:rsidRDefault="00320B9E" w:rsidP="0085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8" w:type="dxa"/>
            <w:shd w:val="clear" w:color="auto" w:fill="auto"/>
          </w:tcPr>
          <w:p w:rsidR="00320B9E" w:rsidRPr="00857823" w:rsidRDefault="00320B9E" w:rsidP="0085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8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  <w:p w:rsidR="00320B9E" w:rsidRPr="00857823" w:rsidRDefault="00320B9E" w:rsidP="0085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8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 Губернатором</w:t>
            </w:r>
          </w:p>
          <w:p w:rsidR="00320B9E" w:rsidRPr="0092405B" w:rsidRDefault="00320B9E" w:rsidP="00924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8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Забайкальского края</w:t>
            </w:r>
          </w:p>
        </w:tc>
      </w:tr>
    </w:tbl>
    <w:p w:rsidR="00242369" w:rsidRDefault="00242369" w:rsidP="00320B9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C015F" w:rsidRPr="00FC015F" w:rsidRDefault="00FC015F" w:rsidP="00FC0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15F" w:rsidRPr="00FC015F" w:rsidRDefault="00FC015F" w:rsidP="00FC0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15F" w:rsidRPr="00FC015F" w:rsidRDefault="00FC015F" w:rsidP="00FC0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15F" w:rsidRDefault="00FC015F" w:rsidP="00110E7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10E79" w:rsidRPr="005507F5" w:rsidRDefault="00110E79" w:rsidP="00110E7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507F5">
        <w:rPr>
          <w:rFonts w:ascii="Times New Roman" w:hAnsi="Times New Roman"/>
          <w:b/>
          <w:sz w:val="32"/>
          <w:szCs w:val="32"/>
        </w:rPr>
        <w:t>ЗАКОН</w:t>
      </w:r>
    </w:p>
    <w:p w:rsidR="00110E79" w:rsidRPr="005507F5" w:rsidRDefault="00110E79" w:rsidP="00110E7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507F5">
        <w:rPr>
          <w:rFonts w:ascii="Times New Roman" w:hAnsi="Times New Roman"/>
          <w:b/>
          <w:sz w:val="32"/>
          <w:szCs w:val="32"/>
        </w:rPr>
        <w:t>ЗАБАЙКАЛЬСКОГО КРАЯ</w:t>
      </w:r>
    </w:p>
    <w:p w:rsidR="00110E79" w:rsidRPr="005507F5" w:rsidRDefault="00952CB5" w:rsidP="009E14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507F5">
        <w:rPr>
          <w:rFonts w:ascii="Times New Roman" w:hAnsi="Times New Roman"/>
          <w:b/>
          <w:sz w:val="32"/>
          <w:szCs w:val="32"/>
        </w:rPr>
        <w:t>О внесении изменения</w:t>
      </w:r>
      <w:r w:rsidR="00110E79" w:rsidRPr="005507F5">
        <w:rPr>
          <w:rFonts w:ascii="Times New Roman" w:hAnsi="Times New Roman"/>
          <w:b/>
          <w:sz w:val="32"/>
          <w:szCs w:val="32"/>
        </w:rPr>
        <w:t xml:space="preserve"> в стать</w:t>
      </w:r>
      <w:r w:rsidR="00453640" w:rsidRPr="005507F5">
        <w:rPr>
          <w:rFonts w:ascii="Times New Roman" w:hAnsi="Times New Roman"/>
          <w:b/>
          <w:sz w:val="32"/>
          <w:szCs w:val="32"/>
        </w:rPr>
        <w:t>ю</w:t>
      </w:r>
      <w:r w:rsidR="00110E79" w:rsidRPr="005507F5">
        <w:rPr>
          <w:rFonts w:ascii="Times New Roman" w:hAnsi="Times New Roman"/>
          <w:b/>
          <w:sz w:val="32"/>
          <w:szCs w:val="32"/>
        </w:rPr>
        <w:t xml:space="preserve"> 3 Закона Забайкальского края </w:t>
      </w:r>
    </w:p>
    <w:p w:rsidR="00357173" w:rsidRDefault="003057FF" w:rsidP="009E14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110E79" w:rsidRPr="005507F5">
        <w:rPr>
          <w:rFonts w:ascii="Times New Roman" w:hAnsi="Times New Roman"/>
          <w:b/>
          <w:sz w:val="32"/>
          <w:szCs w:val="32"/>
        </w:rPr>
        <w:t>Об отдельных вопросах реализации Федерального закона</w:t>
      </w:r>
    </w:p>
    <w:p w:rsidR="00110E79" w:rsidRDefault="003057FF" w:rsidP="009E14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0C1C8D">
        <w:rPr>
          <w:rFonts w:ascii="Times New Roman" w:hAnsi="Times New Roman"/>
          <w:b/>
          <w:sz w:val="32"/>
          <w:szCs w:val="32"/>
        </w:rPr>
        <w:t>О</w:t>
      </w:r>
      <w:r w:rsidR="00110E79" w:rsidRPr="005507F5">
        <w:rPr>
          <w:rFonts w:ascii="Times New Roman" w:hAnsi="Times New Roman"/>
          <w:b/>
          <w:sz w:val="32"/>
          <w:szCs w:val="32"/>
        </w:rPr>
        <w:t xml:space="preserve">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Times New Roman" w:hAnsi="Times New Roman"/>
          <w:b/>
          <w:sz w:val="32"/>
          <w:szCs w:val="32"/>
        </w:rPr>
        <w:t>»</w:t>
      </w:r>
      <w:r w:rsidR="00110E79" w:rsidRPr="005507F5">
        <w:rPr>
          <w:rFonts w:ascii="Times New Roman" w:hAnsi="Times New Roman"/>
          <w:b/>
          <w:sz w:val="32"/>
          <w:szCs w:val="32"/>
        </w:rPr>
        <w:t xml:space="preserve"> на территории Забайкальского края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»</w:t>
      </w:r>
    </w:p>
    <w:p w:rsidR="009E14F8" w:rsidRPr="005507F5" w:rsidRDefault="009E14F8" w:rsidP="009E14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10E79" w:rsidRPr="00110E79" w:rsidRDefault="00110E79" w:rsidP="003032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Принят Законодательным Собранием</w:t>
      </w:r>
      <w:r w:rsidR="003E3B2C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Забайкальского края</w:t>
      </w:r>
    </w:p>
    <w:p w:rsidR="00110E79" w:rsidRPr="00110E79" w:rsidRDefault="00110E79" w:rsidP="003032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110E79">
        <w:rPr>
          <w:rFonts w:ascii="Times New Roman" w:hAnsi="Times New Roman"/>
          <w:bCs/>
          <w:i/>
          <w:color w:val="000000"/>
          <w:sz w:val="28"/>
          <w:szCs w:val="28"/>
        </w:rPr>
        <w:t>_________</w:t>
      </w:r>
      <w:r w:rsidR="008F0A87">
        <w:rPr>
          <w:rFonts w:ascii="Times New Roman" w:hAnsi="Times New Roman"/>
          <w:bCs/>
          <w:i/>
          <w:color w:val="000000"/>
          <w:sz w:val="28"/>
          <w:szCs w:val="28"/>
        </w:rPr>
        <w:t>_______________________________</w:t>
      </w:r>
    </w:p>
    <w:p w:rsidR="00110E79" w:rsidRDefault="00110E79" w:rsidP="00110E79">
      <w:pPr>
        <w:shd w:val="clear" w:color="auto" w:fill="FFFFFF"/>
        <w:spacing w:before="120" w:after="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110E79" w:rsidRDefault="00110E79" w:rsidP="00D60883">
      <w:pPr>
        <w:shd w:val="clear" w:color="auto" w:fill="FFFFFF"/>
        <w:spacing w:after="0"/>
        <w:ind w:firstLine="568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5C1F6B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Статья </w:t>
      </w:r>
      <w:r w:rsidR="00453640" w:rsidRPr="005C1F6B">
        <w:rPr>
          <w:rFonts w:ascii="Times New Roman" w:hAnsi="Times New Roman"/>
          <w:b/>
          <w:bCs/>
          <w:i/>
          <w:color w:val="000000"/>
          <w:sz w:val="28"/>
          <w:szCs w:val="28"/>
        </w:rPr>
        <w:t>1</w:t>
      </w:r>
    </w:p>
    <w:p w:rsidR="006522AB" w:rsidRDefault="006522AB" w:rsidP="005C1F6B">
      <w:pPr>
        <w:shd w:val="clear" w:color="auto" w:fill="FFFFFF"/>
        <w:spacing w:after="0"/>
        <w:ind w:firstLine="709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A35C5F" w:rsidRPr="008133CB" w:rsidRDefault="008F5C9D" w:rsidP="008133CB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статью 3 </w:t>
      </w:r>
      <w:r w:rsidR="00FC015F" w:rsidRPr="00FC015F">
        <w:rPr>
          <w:rFonts w:ascii="Times New Roman" w:hAnsi="Times New Roman"/>
          <w:sz w:val="28"/>
          <w:szCs w:val="28"/>
        </w:rPr>
        <w:t>Закона Забайкальского края от 26 декабря 2011 года</w:t>
      </w:r>
      <w:r w:rsidR="00E0057D">
        <w:rPr>
          <w:rFonts w:ascii="Times New Roman" w:hAnsi="Times New Roman"/>
          <w:sz w:val="28"/>
          <w:szCs w:val="28"/>
        </w:rPr>
        <w:br/>
      </w:r>
      <w:r w:rsidR="00FC015F" w:rsidRPr="00FC015F">
        <w:rPr>
          <w:rFonts w:ascii="Times New Roman" w:hAnsi="Times New Roman"/>
          <w:sz w:val="28"/>
          <w:szCs w:val="28"/>
        </w:rPr>
        <w:t>№ 616-ЗЗК «Об отдельных вопросах реализации Федерального закона</w:t>
      </w:r>
      <w:r w:rsidR="00A56184">
        <w:rPr>
          <w:rFonts w:ascii="Times New Roman" w:hAnsi="Times New Roman"/>
          <w:sz w:val="28"/>
          <w:szCs w:val="28"/>
        </w:rPr>
        <w:t xml:space="preserve"> </w:t>
      </w:r>
      <w:r w:rsidR="003A6CAE">
        <w:rPr>
          <w:rFonts w:ascii="Times New Roman" w:hAnsi="Times New Roman"/>
          <w:sz w:val="28"/>
          <w:szCs w:val="28"/>
        </w:rPr>
        <w:br/>
      </w:r>
      <w:r w:rsidR="00FC015F" w:rsidRPr="00FC015F">
        <w:rPr>
          <w:rFonts w:ascii="Times New Roman" w:hAnsi="Times New Roman"/>
          <w:sz w:val="28"/>
          <w:szCs w:val="28"/>
        </w:rPr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края» </w:t>
      </w:r>
      <w:r w:rsidR="00FC015F" w:rsidRPr="00023C91">
        <w:rPr>
          <w:rFonts w:ascii="Times New Roman" w:hAnsi="Times New Roman"/>
          <w:sz w:val="28"/>
          <w:szCs w:val="28"/>
        </w:rPr>
        <w:t xml:space="preserve">(«Забайкальский рабочий», 29 декабря 2011 года, </w:t>
      </w:r>
      <w:r w:rsidR="00FE3097">
        <w:rPr>
          <w:rFonts w:ascii="Times New Roman" w:hAnsi="Times New Roman"/>
          <w:sz w:val="28"/>
          <w:szCs w:val="28"/>
        </w:rPr>
        <w:br/>
      </w:r>
      <w:r w:rsidR="00FC015F" w:rsidRPr="00023C91">
        <w:rPr>
          <w:rFonts w:ascii="Times New Roman" w:hAnsi="Times New Roman"/>
          <w:sz w:val="28"/>
          <w:szCs w:val="28"/>
        </w:rPr>
        <w:t xml:space="preserve">№ 255; 24 декабря 2013 года, № 241; 6 июня 2014 года, № 106; 30 сентября </w:t>
      </w:r>
      <w:r w:rsidR="00FE3097">
        <w:rPr>
          <w:rFonts w:ascii="Times New Roman" w:hAnsi="Times New Roman"/>
          <w:sz w:val="28"/>
          <w:szCs w:val="28"/>
        </w:rPr>
        <w:br/>
      </w:r>
      <w:r w:rsidR="00FC015F" w:rsidRPr="00023C91">
        <w:rPr>
          <w:rFonts w:ascii="Times New Roman" w:hAnsi="Times New Roman"/>
          <w:sz w:val="28"/>
          <w:szCs w:val="28"/>
        </w:rPr>
        <w:t xml:space="preserve">2014 года, № 185; Официальный интернет-портал правовой информации (www.pravo.gov.ru), 1 июля 2015 года, № 7500201507010009, </w:t>
      </w:r>
      <w:r w:rsidR="00FE3097">
        <w:rPr>
          <w:rFonts w:ascii="Times New Roman" w:hAnsi="Times New Roman"/>
          <w:sz w:val="28"/>
          <w:szCs w:val="28"/>
        </w:rPr>
        <w:br/>
      </w:r>
      <w:r w:rsidR="00FC015F" w:rsidRPr="00023C91">
        <w:rPr>
          <w:rFonts w:ascii="Times New Roman" w:hAnsi="Times New Roman"/>
          <w:sz w:val="28"/>
          <w:szCs w:val="28"/>
        </w:rPr>
        <w:t>№ 7500201507010002; 30 марта 2016 года, № 7500201603300011; 10 июня 2016 года, № 7500201606100001; 2 марта 2017 года, № 7500201703020010;</w:t>
      </w:r>
      <w:r w:rsidR="003A6CAE" w:rsidRPr="00023C91">
        <w:rPr>
          <w:rFonts w:ascii="Times New Roman" w:hAnsi="Times New Roman"/>
          <w:sz w:val="28"/>
          <w:szCs w:val="28"/>
        </w:rPr>
        <w:t xml:space="preserve"> </w:t>
      </w:r>
      <w:r w:rsidR="00FE3097">
        <w:rPr>
          <w:rFonts w:ascii="Times New Roman" w:hAnsi="Times New Roman"/>
          <w:sz w:val="28"/>
          <w:szCs w:val="28"/>
        </w:rPr>
        <w:br/>
      </w:r>
      <w:r w:rsidR="00FC015F" w:rsidRPr="00023C91">
        <w:rPr>
          <w:rFonts w:ascii="Times New Roman" w:hAnsi="Times New Roman"/>
          <w:sz w:val="28"/>
          <w:szCs w:val="28"/>
        </w:rPr>
        <w:t>19</w:t>
      </w:r>
      <w:r w:rsidR="008133CB">
        <w:rPr>
          <w:rFonts w:ascii="Times New Roman" w:hAnsi="Times New Roman"/>
          <w:sz w:val="28"/>
          <w:szCs w:val="28"/>
        </w:rPr>
        <w:t xml:space="preserve"> </w:t>
      </w:r>
      <w:r w:rsidR="00FC015F" w:rsidRPr="00023C91">
        <w:rPr>
          <w:rFonts w:ascii="Times New Roman" w:hAnsi="Times New Roman"/>
          <w:sz w:val="28"/>
          <w:szCs w:val="28"/>
        </w:rPr>
        <w:t xml:space="preserve">июля 2017 года, № 7500201707190010; 19 апреля 2018 года, </w:t>
      </w:r>
      <w:r w:rsidR="00FE3097">
        <w:rPr>
          <w:rFonts w:ascii="Times New Roman" w:hAnsi="Times New Roman"/>
          <w:sz w:val="28"/>
          <w:szCs w:val="28"/>
        </w:rPr>
        <w:br/>
      </w:r>
      <w:r w:rsidR="00FC015F" w:rsidRPr="00023C91">
        <w:rPr>
          <w:rFonts w:ascii="Times New Roman" w:hAnsi="Times New Roman"/>
          <w:sz w:val="28"/>
          <w:szCs w:val="28"/>
        </w:rPr>
        <w:t>№ 7500201804190003; 28 апреля 2018 года, № 7500201804280005; 19 июля 2018</w:t>
      </w:r>
      <w:r w:rsidR="008133CB">
        <w:rPr>
          <w:rFonts w:ascii="Times New Roman" w:hAnsi="Times New Roman"/>
          <w:sz w:val="28"/>
          <w:szCs w:val="28"/>
        </w:rPr>
        <w:t xml:space="preserve"> </w:t>
      </w:r>
      <w:r w:rsidR="00FC015F" w:rsidRPr="00023C91">
        <w:rPr>
          <w:rFonts w:ascii="Times New Roman" w:hAnsi="Times New Roman"/>
          <w:sz w:val="28"/>
          <w:szCs w:val="28"/>
        </w:rPr>
        <w:t>года, № 7500201807190020; 15 июля 2020 года, № 7500202007150007</w:t>
      </w:r>
      <w:r w:rsidR="00320B9E" w:rsidRPr="00023C91">
        <w:rPr>
          <w:rFonts w:ascii="Times New Roman" w:hAnsi="Times New Roman"/>
          <w:sz w:val="28"/>
          <w:szCs w:val="28"/>
        </w:rPr>
        <w:t>;</w:t>
      </w:r>
      <w:r w:rsidR="003851A6" w:rsidRPr="00023C91">
        <w:rPr>
          <w:rFonts w:ascii="Times New Roman" w:hAnsi="Times New Roman"/>
          <w:sz w:val="28"/>
          <w:szCs w:val="28"/>
        </w:rPr>
        <w:t xml:space="preserve"> 25</w:t>
      </w:r>
      <w:r w:rsidRPr="00023C91">
        <w:rPr>
          <w:rFonts w:ascii="Times New Roman" w:hAnsi="Times New Roman"/>
          <w:sz w:val="28"/>
          <w:szCs w:val="28"/>
        </w:rPr>
        <w:t xml:space="preserve"> февраля 2021 го</w:t>
      </w:r>
      <w:r w:rsidRPr="0092405B">
        <w:rPr>
          <w:rFonts w:ascii="Times New Roman" w:hAnsi="Times New Roman"/>
          <w:sz w:val="28"/>
          <w:szCs w:val="28"/>
        </w:rPr>
        <w:t>да</w:t>
      </w:r>
      <w:r w:rsidR="00191565" w:rsidRPr="0092405B">
        <w:rPr>
          <w:rFonts w:ascii="Times New Roman" w:hAnsi="Times New Roman"/>
          <w:sz w:val="28"/>
          <w:szCs w:val="28"/>
        </w:rPr>
        <w:t>,</w:t>
      </w:r>
      <w:r w:rsidRPr="00023C91">
        <w:rPr>
          <w:rFonts w:ascii="Times New Roman" w:hAnsi="Times New Roman"/>
          <w:sz w:val="28"/>
          <w:szCs w:val="28"/>
        </w:rPr>
        <w:t xml:space="preserve"> </w:t>
      </w:r>
      <w:r w:rsidRPr="00857823">
        <w:rPr>
          <w:rFonts w:ascii="Times New Roman" w:hAnsi="Times New Roman"/>
          <w:color w:val="000000"/>
          <w:sz w:val="28"/>
          <w:szCs w:val="28"/>
        </w:rPr>
        <w:t>№</w:t>
      </w:r>
      <w:r w:rsidR="00191565">
        <w:rPr>
          <w:rFonts w:ascii="Times New Roman" w:hAnsi="Times New Roman"/>
          <w:color w:val="000000"/>
          <w:sz w:val="28"/>
          <w:szCs w:val="28"/>
        </w:rPr>
        <w:t xml:space="preserve"> 75002021022500005</w:t>
      </w:r>
      <w:r w:rsidR="003851A6" w:rsidRPr="00857823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C21B6B" w:rsidRPr="00857823">
        <w:rPr>
          <w:rFonts w:ascii="Times New Roman" w:hAnsi="Times New Roman"/>
          <w:color w:val="000000"/>
          <w:sz w:val="28"/>
          <w:szCs w:val="28"/>
        </w:rPr>
        <w:t xml:space="preserve">27 июля 2021 года, </w:t>
      </w:r>
      <w:r w:rsidR="00FE3097">
        <w:rPr>
          <w:rFonts w:ascii="Times New Roman" w:hAnsi="Times New Roman"/>
          <w:color w:val="000000"/>
          <w:sz w:val="28"/>
          <w:szCs w:val="28"/>
        </w:rPr>
        <w:br/>
      </w:r>
      <w:r w:rsidR="00C21B6B" w:rsidRPr="00857823">
        <w:rPr>
          <w:rFonts w:ascii="Times New Roman" w:hAnsi="Times New Roman"/>
          <w:color w:val="000000"/>
          <w:sz w:val="28"/>
          <w:szCs w:val="28"/>
        </w:rPr>
        <w:t xml:space="preserve">№ 7500202107270014; 30 декабря 2021 года, № 7500202112300005; </w:t>
      </w:r>
      <w:r w:rsidR="00020D19" w:rsidRPr="00857823">
        <w:rPr>
          <w:rFonts w:ascii="Times New Roman" w:hAnsi="Times New Roman"/>
          <w:color w:val="000000"/>
          <w:sz w:val="28"/>
          <w:szCs w:val="28"/>
        </w:rPr>
        <w:t>6</w:t>
      </w:r>
      <w:r w:rsidR="00C21B6B" w:rsidRPr="00857823">
        <w:rPr>
          <w:rFonts w:ascii="Times New Roman" w:hAnsi="Times New Roman"/>
          <w:color w:val="000000"/>
          <w:sz w:val="28"/>
          <w:szCs w:val="28"/>
        </w:rPr>
        <w:t xml:space="preserve"> июля 2022 </w:t>
      </w:r>
      <w:r w:rsidR="00191565">
        <w:rPr>
          <w:rFonts w:ascii="Times New Roman" w:hAnsi="Times New Roman"/>
          <w:color w:val="000000"/>
          <w:sz w:val="28"/>
          <w:szCs w:val="28"/>
        </w:rPr>
        <w:t>года, № 75002022070600</w:t>
      </w:r>
      <w:r w:rsidR="00191565" w:rsidRPr="0092405B">
        <w:rPr>
          <w:rFonts w:ascii="Times New Roman" w:hAnsi="Times New Roman"/>
          <w:color w:val="000000"/>
          <w:sz w:val="28"/>
          <w:szCs w:val="28"/>
        </w:rPr>
        <w:t>12;</w:t>
      </w:r>
      <w:r w:rsidR="00C21B6B" w:rsidRPr="00857823">
        <w:rPr>
          <w:rFonts w:ascii="Times New Roman" w:hAnsi="Times New Roman"/>
          <w:color w:val="000000"/>
          <w:sz w:val="28"/>
          <w:szCs w:val="28"/>
        </w:rPr>
        <w:t xml:space="preserve"> 4 мая 2023 года, № 7500202305040009, </w:t>
      </w:r>
      <w:r w:rsidR="00FE3097">
        <w:rPr>
          <w:rFonts w:ascii="Times New Roman" w:hAnsi="Times New Roman"/>
          <w:color w:val="000000"/>
          <w:sz w:val="28"/>
          <w:szCs w:val="28"/>
        </w:rPr>
        <w:br/>
      </w:r>
      <w:r w:rsidR="00C21B6B" w:rsidRPr="00857823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C21B6B" w:rsidRPr="00C52D22">
        <w:rPr>
          <w:rFonts w:ascii="Times New Roman" w:hAnsi="Times New Roman"/>
          <w:color w:val="000000"/>
          <w:sz w:val="28"/>
          <w:szCs w:val="28"/>
        </w:rPr>
        <w:t>7500202305040010</w:t>
      </w:r>
      <w:r w:rsidR="00191565" w:rsidRPr="00C52D22">
        <w:rPr>
          <w:rFonts w:ascii="Times New Roman" w:hAnsi="Times New Roman"/>
          <w:color w:val="000000"/>
          <w:sz w:val="28"/>
          <w:szCs w:val="28"/>
        </w:rPr>
        <w:t>;</w:t>
      </w:r>
      <w:r w:rsidR="00C21B6B" w:rsidRPr="00C52D22">
        <w:rPr>
          <w:rFonts w:ascii="Times New Roman" w:hAnsi="Times New Roman"/>
          <w:color w:val="000000"/>
          <w:sz w:val="28"/>
          <w:szCs w:val="28"/>
        </w:rPr>
        <w:t xml:space="preserve"> 20 июня 2023 года</w:t>
      </w:r>
      <w:r w:rsidR="001216C8" w:rsidRPr="00C52D22">
        <w:rPr>
          <w:rFonts w:ascii="Times New Roman" w:hAnsi="Times New Roman"/>
          <w:color w:val="000000"/>
          <w:sz w:val="28"/>
          <w:szCs w:val="28"/>
        </w:rPr>
        <w:t>,</w:t>
      </w:r>
      <w:r w:rsidR="00C21B6B" w:rsidRPr="008578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01DC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C21B6B" w:rsidRPr="00857823">
        <w:rPr>
          <w:rFonts w:ascii="Times New Roman" w:hAnsi="Times New Roman"/>
          <w:color w:val="000000"/>
          <w:sz w:val="28"/>
          <w:szCs w:val="28"/>
        </w:rPr>
        <w:t>7500202306200001</w:t>
      </w:r>
      <w:r w:rsidR="00FC015F" w:rsidRPr="00023C91">
        <w:rPr>
          <w:rFonts w:ascii="Times New Roman" w:hAnsi="Times New Roman"/>
          <w:sz w:val="28"/>
          <w:szCs w:val="28"/>
        </w:rPr>
        <w:t>)</w:t>
      </w:r>
      <w:r w:rsidR="00FC015F">
        <w:rPr>
          <w:rFonts w:ascii="Times New Roman" w:hAnsi="Times New Roman"/>
          <w:sz w:val="28"/>
          <w:szCs w:val="28"/>
        </w:rPr>
        <w:t xml:space="preserve"> </w:t>
      </w:r>
      <w:r w:rsidR="00CD4D97">
        <w:rPr>
          <w:rFonts w:ascii="Times New Roman" w:hAnsi="Times New Roman"/>
          <w:sz w:val="28"/>
          <w:szCs w:val="28"/>
        </w:rPr>
        <w:t xml:space="preserve">изменение, </w:t>
      </w:r>
      <w:r w:rsidR="00CD4D97" w:rsidRPr="00CD4D97">
        <w:rPr>
          <w:rFonts w:ascii="Times New Roman" w:hAnsi="Times New Roman"/>
          <w:sz w:val="28"/>
          <w:szCs w:val="28"/>
        </w:rPr>
        <w:t>дополнив ее частями 1</w:t>
      </w:r>
      <w:r w:rsidR="00CD4D97" w:rsidRPr="00CD4D97">
        <w:rPr>
          <w:rFonts w:ascii="Times New Roman" w:hAnsi="Times New Roman"/>
          <w:sz w:val="28"/>
          <w:szCs w:val="28"/>
          <w:vertAlign w:val="superscript"/>
        </w:rPr>
        <w:t>4</w:t>
      </w:r>
      <w:r w:rsidR="00CD4D97" w:rsidRPr="00CD4D97">
        <w:rPr>
          <w:rFonts w:ascii="Times New Roman" w:hAnsi="Times New Roman"/>
          <w:sz w:val="28"/>
          <w:szCs w:val="28"/>
        </w:rPr>
        <w:t>-1</w:t>
      </w:r>
      <w:r w:rsidR="00CD4D97" w:rsidRPr="00CD4D97">
        <w:rPr>
          <w:rFonts w:ascii="Times New Roman" w:hAnsi="Times New Roman"/>
          <w:sz w:val="28"/>
          <w:szCs w:val="28"/>
          <w:vertAlign w:val="superscript"/>
        </w:rPr>
        <w:t>7</w:t>
      </w:r>
      <w:r w:rsidR="00CD4D97" w:rsidRPr="00CD4D97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A35C5F">
        <w:rPr>
          <w:rFonts w:ascii="Times New Roman" w:hAnsi="Times New Roman"/>
          <w:sz w:val="28"/>
          <w:szCs w:val="28"/>
        </w:rPr>
        <w:t>:</w:t>
      </w:r>
    </w:p>
    <w:p w:rsidR="00E67430" w:rsidRDefault="003057FF" w:rsidP="00E6743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C52F71">
        <w:rPr>
          <w:rFonts w:ascii="Times New Roman" w:hAnsi="Times New Roman"/>
          <w:bCs/>
          <w:sz w:val="28"/>
          <w:szCs w:val="28"/>
        </w:rPr>
        <w:lastRenderedPageBreak/>
        <w:t>«</w:t>
      </w:r>
      <w:bookmarkStart w:id="0" w:name="_Hlk168067486"/>
      <w:r w:rsidR="00E67430" w:rsidRPr="00C52F71">
        <w:rPr>
          <w:rFonts w:ascii="Times New Roman" w:hAnsi="Times New Roman"/>
          <w:bCs/>
          <w:sz w:val="28"/>
          <w:szCs w:val="28"/>
        </w:rPr>
        <w:t>1</w:t>
      </w:r>
      <w:r w:rsidR="00E67430" w:rsidRPr="00837FCF">
        <w:rPr>
          <w:rFonts w:ascii="Times New Roman" w:hAnsi="Times New Roman"/>
          <w:bCs/>
          <w:sz w:val="28"/>
          <w:szCs w:val="28"/>
          <w:vertAlign w:val="superscript"/>
        </w:rPr>
        <w:t>4</w:t>
      </w:r>
      <w:r w:rsidR="00191565">
        <w:rPr>
          <w:rFonts w:ascii="Times New Roman" w:hAnsi="Times New Roman"/>
          <w:bCs/>
          <w:sz w:val="28"/>
          <w:szCs w:val="28"/>
        </w:rPr>
        <w:t>.</w:t>
      </w:r>
      <w:r w:rsidR="00E67430" w:rsidRPr="00C52F71">
        <w:rPr>
          <w:rFonts w:ascii="Times New Roman" w:hAnsi="Times New Roman"/>
          <w:bCs/>
          <w:sz w:val="28"/>
          <w:szCs w:val="28"/>
        </w:rPr>
        <w:t xml:space="preserve"> Розничная продажа</w:t>
      </w:r>
      <w:r w:rsidR="00E67430" w:rsidRPr="00E85BAC">
        <w:t xml:space="preserve"> </w:t>
      </w:r>
      <w:r w:rsidR="00E67430" w:rsidRPr="00C52F71">
        <w:rPr>
          <w:rFonts w:ascii="Times New Roman" w:hAnsi="Times New Roman"/>
          <w:bCs/>
          <w:sz w:val="28"/>
          <w:szCs w:val="28"/>
        </w:rPr>
        <w:t>пив</w:t>
      </w:r>
      <w:r w:rsidR="00837FCF">
        <w:rPr>
          <w:rFonts w:ascii="Times New Roman" w:hAnsi="Times New Roman"/>
          <w:bCs/>
          <w:sz w:val="28"/>
          <w:szCs w:val="28"/>
        </w:rPr>
        <w:t>а</w:t>
      </w:r>
      <w:r w:rsidR="00E67430" w:rsidRPr="00C52F71">
        <w:rPr>
          <w:rFonts w:ascii="Times New Roman" w:hAnsi="Times New Roman"/>
          <w:bCs/>
          <w:sz w:val="28"/>
          <w:szCs w:val="28"/>
        </w:rPr>
        <w:t xml:space="preserve"> и пивны</w:t>
      </w:r>
      <w:r w:rsidR="00837FCF">
        <w:rPr>
          <w:rFonts w:ascii="Times New Roman" w:hAnsi="Times New Roman"/>
          <w:bCs/>
          <w:sz w:val="28"/>
          <w:szCs w:val="28"/>
        </w:rPr>
        <w:t>х</w:t>
      </w:r>
      <w:r w:rsidR="00E67430" w:rsidRPr="00C52F71">
        <w:rPr>
          <w:rFonts w:ascii="Times New Roman" w:hAnsi="Times New Roman"/>
          <w:bCs/>
          <w:sz w:val="28"/>
          <w:szCs w:val="28"/>
        </w:rPr>
        <w:t xml:space="preserve"> напитк</w:t>
      </w:r>
      <w:r w:rsidR="00837FCF">
        <w:rPr>
          <w:rFonts w:ascii="Times New Roman" w:hAnsi="Times New Roman"/>
          <w:bCs/>
          <w:sz w:val="28"/>
          <w:szCs w:val="28"/>
        </w:rPr>
        <w:t>ов</w:t>
      </w:r>
      <w:r w:rsidR="00E67430" w:rsidRPr="00C52F71">
        <w:rPr>
          <w:rFonts w:ascii="Times New Roman" w:hAnsi="Times New Roman"/>
          <w:bCs/>
          <w:sz w:val="28"/>
          <w:szCs w:val="28"/>
        </w:rPr>
        <w:t>, сидр</w:t>
      </w:r>
      <w:r w:rsidR="00837FCF">
        <w:rPr>
          <w:rFonts w:ascii="Times New Roman" w:hAnsi="Times New Roman"/>
          <w:bCs/>
          <w:sz w:val="28"/>
          <w:szCs w:val="28"/>
        </w:rPr>
        <w:t>а</w:t>
      </w:r>
      <w:r w:rsidR="00E67430" w:rsidRPr="00C52F71">
        <w:rPr>
          <w:rFonts w:ascii="Times New Roman" w:hAnsi="Times New Roman"/>
          <w:bCs/>
          <w:sz w:val="28"/>
          <w:szCs w:val="28"/>
        </w:rPr>
        <w:t>, пуаре, медовух</w:t>
      </w:r>
      <w:r w:rsidR="00837FCF">
        <w:rPr>
          <w:rFonts w:ascii="Times New Roman" w:hAnsi="Times New Roman"/>
          <w:bCs/>
          <w:sz w:val="28"/>
          <w:szCs w:val="28"/>
        </w:rPr>
        <w:t>и</w:t>
      </w:r>
      <w:r w:rsidR="00E67430" w:rsidRPr="00C52F71">
        <w:rPr>
          <w:rFonts w:ascii="Times New Roman" w:hAnsi="Times New Roman"/>
          <w:bCs/>
          <w:sz w:val="28"/>
          <w:szCs w:val="28"/>
        </w:rPr>
        <w:t xml:space="preserve"> при оказании услуг общественного питания допускается только в таких объектах общественного питания</w:t>
      </w:r>
      <w:r w:rsidR="008601DC">
        <w:rPr>
          <w:rFonts w:ascii="Times New Roman" w:hAnsi="Times New Roman"/>
          <w:bCs/>
          <w:sz w:val="28"/>
          <w:szCs w:val="28"/>
        </w:rPr>
        <w:t>,</w:t>
      </w:r>
      <w:r w:rsidR="00E67430" w:rsidRPr="00C52F71">
        <w:rPr>
          <w:rFonts w:ascii="Times New Roman" w:hAnsi="Times New Roman"/>
          <w:bCs/>
          <w:sz w:val="28"/>
          <w:szCs w:val="28"/>
        </w:rPr>
        <w:t xml:space="preserve"> как рестораны, кафе, бары, буфеты</w:t>
      </w:r>
      <w:r w:rsidR="00E67430">
        <w:rPr>
          <w:rFonts w:ascii="Times New Roman" w:hAnsi="Times New Roman"/>
          <w:bCs/>
          <w:sz w:val="28"/>
          <w:szCs w:val="28"/>
        </w:rPr>
        <w:t>,</w:t>
      </w:r>
      <w:r w:rsidR="00E67430" w:rsidRPr="00C52F71">
        <w:rPr>
          <w:rFonts w:ascii="Times New Roman" w:hAnsi="Times New Roman"/>
          <w:bCs/>
          <w:sz w:val="28"/>
          <w:szCs w:val="28"/>
        </w:rPr>
        <w:t xml:space="preserve"> в том числе расположенных в многоквартирных домах и (или) на прилегающих к ним территориях</w:t>
      </w:r>
      <w:r w:rsidR="00E67430">
        <w:rPr>
          <w:rFonts w:ascii="Times New Roman" w:hAnsi="Times New Roman"/>
          <w:bCs/>
          <w:sz w:val="28"/>
          <w:szCs w:val="28"/>
        </w:rPr>
        <w:t xml:space="preserve">. </w:t>
      </w:r>
      <w:bookmarkEnd w:id="0"/>
    </w:p>
    <w:p w:rsidR="00EC474E" w:rsidRPr="00C52F71" w:rsidRDefault="008D5BD6" w:rsidP="00FC015F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C52F71">
        <w:rPr>
          <w:rFonts w:ascii="Times New Roman" w:hAnsi="Times New Roman"/>
          <w:bCs/>
          <w:sz w:val="28"/>
          <w:szCs w:val="28"/>
        </w:rPr>
        <w:t>1</w:t>
      </w:r>
      <w:r w:rsidR="00E67430" w:rsidRPr="00837FCF">
        <w:rPr>
          <w:rFonts w:ascii="Times New Roman" w:hAnsi="Times New Roman"/>
          <w:bCs/>
          <w:sz w:val="28"/>
          <w:szCs w:val="28"/>
          <w:vertAlign w:val="superscript"/>
        </w:rPr>
        <w:t>5</w:t>
      </w:r>
      <w:r w:rsidR="00191565">
        <w:rPr>
          <w:rFonts w:ascii="Times New Roman" w:hAnsi="Times New Roman"/>
          <w:bCs/>
          <w:sz w:val="28"/>
          <w:szCs w:val="28"/>
        </w:rPr>
        <w:t>.</w:t>
      </w:r>
      <w:r w:rsidR="00EC474E" w:rsidRPr="00C52F71">
        <w:rPr>
          <w:rFonts w:ascii="Times New Roman" w:hAnsi="Times New Roman"/>
          <w:bCs/>
          <w:sz w:val="28"/>
          <w:szCs w:val="28"/>
        </w:rPr>
        <w:t xml:space="preserve"> Розничная продажа алкогольной продукции при оказании услуг общественного питания в объектах общественного питания </w:t>
      </w:r>
      <w:r w:rsidR="0009186C">
        <w:rPr>
          <w:rFonts w:ascii="Times New Roman" w:hAnsi="Times New Roman"/>
          <w:bCs/>
          <w:sz w:val="28"/>
          <w:szCs w:val="28"/>
        </w:rPr>
        <w:br/>
      </w:r>
      <w:r w:rsidR="00FE3097" w:rsidRPr="001E25D1">
        <w:rPr>
          <w:rFonts w:ascii="Times New Roman" w:hAnsi="Times New Roman"/>
          <w:bCs/>
          <w:sz w:val="28"/>
          <w:szCs w:val="28"/>
        </w:rPr>
        <w:t>(</w:t>
      </w:r>
      <w:r w:rsidR="00EC474E" w:rsidRPr="001E25D1">
        <w:rPr>
          <w:rFonts w:ascii="Times New Roman" w:hAnsi="Times New Roman"/>
          <w:bCs/>
          <w:sz w:val="28"/>
          <w:szCs w:val="28"/>
        </w:rPr>
        <w:t xml:space="preserve">за исключением </w:t>
      </w:r>
      <w:r w:rsidR="001D552A" w:rsidRPr="001E25D1">
        <w:rPr>
          <w:rFonts w:ascii="Times New Roman" w:hAnsi="Times New Roman"/>
          <w:bCs/>
          <w:sz w:val="28"/>
          <w:szCs w:val="28"/>
        </w:rPr>
        <w:t>стационарных</w:t>
      </w:r>
      <w:r w:rsidR="00EC474E" w:rsidRPr="001E25D1">
        <w:rPr>
          <w:rFonts w:ascii="Times New Roman" w:hAnsi="Times New Roman"/>
          <w:bCs/>
          <w:sz w:val="28"/>
          <w:szCs w:val="28"/>
        </w:rPr>
        <w:t xml:space="preserve"> объектов общественного питания</w:t>
      </w:r>
      <w:r w:rsidR="001D552A" w:rsidRPr="001E25D1">
        <w:rPr>
          <w:rFonts w:ascii="Times New Roman" w:hAnsi="Times New Roman"/>
          <w:bCs/>
          <w:sz w:val="28"/>
          <w:szCs w:val="28"/>
        </w:rPr>
        <w:t xml:space="preserve"> (кафе, бары, буфеты) </w:t>
      </w:r>
      <w:bookmarkStart w:id="1" w:name="_Hlk161405201"/>
      <w:r w:rsidR="001D552A" w:rsidRPr="001E25D1">
        <w:rPr>
          <w:rFonts w:ascii="Times New Roman" w:hAnsi="Times New Roman"/>
          <w:bCs/>
          <w:sz w:val="28"/>
          <w:szCs w:val="28"/>
        </w:rPr>
        <w:t>общей площадью не менее 500 квадратных метров</w:t>
      </w:r>
      <w:r w:rsidR="00EC474E" w:rsidRPr="001E25D1">
        <w:rPr>
          <w:rFonts w:ascii="Times New Roman" w:hAnsi="Times New Roman"/>
          <w:bCs/>
          <w:sz w:val="28"/>
          <w:szCs w:val="28"/>
        </w:rPr>
        <w:t>, находящихся в собственности, хозяйственном ведении, оперативном управлении или в аренде, срок которой определен договором и составляет один год и боле</w:t>
      </w:r>
      <w:r w:rsidR="001D552A" w:rsidRPr="001E25D1">
        <w:rPr>
          <w:rFonts w:ascii="Times New Roman" w:hAnsi="Times New Roman"/>
          <w:bCs/>
          <w:sz w:val="28"/>
          <w:szCs w:val="28"/>
        </w:rPr>
        <w:t>е</w:t>
      </w:r>
      <w:bookmarkEnd w:id="1"/>
      <w:r w:rsidR="002B1E30">
        <w:rPr>
          <w:rFonts w:ascii="Times New Roman" w:hAnsi="Times New Roman"/>
          <w:bCs/>
          <w:sz w:val="28"/>
          <w:szCs w:val="28"/>
        </w:rPr>
        <w:t>,</w:t>
      </w:r>
      <w:r w:rsidR="00191565" w:rsidRPr="001E25D1">
        <w:rPr>
          <w:rFonts w:ascii="Times New Roman" w:hAnsi="Times New Roman"/>
          <w:bCs/>
          <w:sz w:val="28"/>
          <w:szCs w:val="28"/>
        </w:rPr>
        <w:t xml:space="preserve"> и ресторанов</w:t>
      </w:r>
      <w:r w:rsidR="00FE3097" w:rsidRPr="001E25D1">
        <w:rPr>
          <w:rFonts w:ascii="Times New Roman" w:hAnsi="Times New Roman"/>
          <w:bCs/>
          <w:sz w:val="28"/>
          <w:szCs w:val="28"/>
        </w:rPr>
        <w:t>), расположенных в многоквартирных домах и (или) на прилегающих к ним территориях,</w:t>
      </w:r>
      <w:r w:rsidR="00191565">
        <w:rPr>
          <w:rFonts w:ascii="Times New Roman" w:hAnsi="Times New Roman"/>
          <w:bCs/>
          <w:sz w:val="28"/>
          <w:szCs w:val="28"/>
        </w:rPr>
        <w:t xml:space="preserve"> </w:t>
      </w:r>
      <w:r w:rsidR="00837FCF">
        <w:rPr>
          <w:rFonts w:ascii="Times New Roman" w:hAnsi="Times New Roman"/>
          <w:bCs/>
          <w:sz w:val="28"/>
          <w:szCs w:val="28"/>
        </w:rPr>
        <w:t xml:space="preserve">не </w:t>
      </w:r>
      <w:r w:rsidR="00EC474E" w:rsidRPr="00C52F71">
        <w:rPr>
          <w:rFonts w:ascii="Times New Roman" w:hAnsi="Times New Roman"/>
          <w:bCs/>
          <w:sz w:val="28"/>
          <w:szCs w:val="28"/>
        </w:rPr>
        <w:t xml:space="preserve">допускается: </w:t>
      </w:r>
    </w:p>
    <w:p w:rsidR="001A40C9" w:rsidRPr="00C52D22" w:rsidRDefault="00DC7B39" w:rsidP="00B567AD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EC474E" w:rsidRPr="00C52D22">
        <w:rPr>
          <w:rFonts w:ascii="Times New Roman" w:hAnsi="Times New Roman"/>
          <w:bCs/>
          <w:sz w:val="28"/>
          <w:szCs w:val="28"/>
        </w:rPr>
        <w:t xml:space="preserve">) с понедельника по </w:t>
      </w:r>
      <w:r w:rsidR="00B567AD" w:rsidRPr="00C52D22">
        <w:rPr>
          <w:rFonts w:ascii="Times New Roman" w:hAnsi="Times New Roman"/>
          <w:bCs/>
          <w:sz w:val="28"/>
          <w:szCs w:val="28"/>
        </w:rPr>
        <w:t>пятницу</w:t>
      </w:r>
      <w:r w:rsidR="00EC474E" w:rsidRPr="00C52D22">
        <w:rPr>
          <w:rFonts w:ascii="Times New Roman" w:hAnsi="Times New Roman"/>
          <w:bCs/>
          <w:sz w:val="28"/>
          <w:szCs w:val="28"/>
        </w:rPr>
        <w:t xml:space="preserve"> с </w:t>
      </w:r>
      <w:r w:rsidR="00EC3931" w:rsidRPr="00C52D22">
        <w:rPr>
          <w:rFonts w:ascii="Times New Roman" w:hAnsi="Times New Roman"/>
          <w:bCs/>
          <w:sz w:val="28"/>
          <w:szCs w:val="28"/>
        </w:rPr>
        <w:t>00</w:t>
      </w:r>
      <w:r w:rsidR="00EC474E" w:rsidRPr="00C52D22">
        <w:rPr>
          <w:rFonts w:ascii="Times New Roman" w:hAnsi="Times New Roman"/>
          <w:bCs/>
          <w:sz w:val="28"/>
          <w:szCs w:val="28"/>
        </w:rPr>
        <w:t xml:space="preserve"> часов до </w:t>
      </w:r>
      <w:r w:rsidR="00837FCF" w:rsidRPr="00C52D22">
        <w:rPr>
          <w:rFonts w:ascii="Times New Roman" w:hAnsi="Times New Roman"/>
          <w:bCs/>
          <w:sz w:val="28"/>
          <w:szCs w:val="28"/>
        </w:rPr>
        <w:t>12</w:t>
      </w:r>
      <w:r w:rsidR="00EC474E" w:rsidRPr="00C52D22">
        <w:rPr>
          <w:rFonts w:ascii="Times New Roman" w:hAnsi="Times New Roman"/>
          <w:bCs/>
          <w:sz w:val="28"/>
          <w:szCs w:val="28"/>
        </w:rPr>
        <w:t xml:space="preserve"> часов по местному времени</w:t>
      </w:r>
      <w:r w:rsidR="001655C7" w:rsidRPr="00C52D22">
        <w:rPr>
          <w:rFonts w:ascii="Times New Roman" w:hAnsi="Times New Roman"/>
          <w:bCs/>
          <w:sz w:val="28"/>
          <w:szCs w:val="28"/>
        </w:rPr>
        <w:t xml:space="preserve">, за исключением случаев, установленных пунктами 3-5 настоящей части; </w:t>
      </w:r>
    </w:p>
    <w:p w:rsidR="001655C7" w:rsidRPr="00C52D22" w:rsidRDefault="00B567AD" w:rsidP="001655C7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C52D22">
        <w:rPr>
          <w:rFonts w:ascii="Times New Roman" w:hAnsi="Times New Roman"/>
          <w:bCs/>
          <w:sz w:val="28"/>
          <w:szCs w:val="28"/>
        </w:rPr>
        <w:t>2</w:t>
      </w:r>
      <w:r w:rsidR="001A40C9" w:rsidRPr="00C52D22">
        <w:rPr>
          <w:rFonts w:ascii="Times New Roman" w:hAnsi="Times New Roman"/>
          <w:bCs/>
          <w:sz w:val="28"/>
          <w:szCs w:val="28"/>
        </w:rPr>
        <w:t xml:space="preserve">) </w:t>
      </w:r>
      <w:r w:rsidR="00783E5A" w:rsidRPr="00C52D22">
        <w:rPr>
          <w:rFonts w:ascii="Times New Roman" w:hAnsi="Times New Roman"/>
          <w:bCs/>
          <w:sz w:val="28"/>
          <w:szCs w:val="28"/>
        </w:rPr>
        <w:t xml:space="preserve">в субботу </w:t>
      </w:r>
      <w:r w:rsidR="001C6C25" w:rsidRPr="00C52D22">
        <w:rPr>
          <w:rFonts w:ascii="Times New Roman" w:hAnsi="Times New Roman"/>
          <w:bCs/>
          <w:sz w:val="28"/>
          <w:szCs w:val="28"/>
        </w:rPr>
        <w:t xml:space="preserve">и воскресенье </w:t>
      </w:r>
      <w:r w:rsidR="00783E5A" w:rsidRPr="00C52D22">
        <w:rPr>
          <w:rFonts w:ascii="Times New Roman" w:hAnsi="Times New Roman"/>
          <w:bCs/>
          <w:sz w:val="28"/>
          <w:szCs w:val="28"/>
        </w:rPr>
        <w:t xml:space="preserve">с 2 часов </w:t>
      </w:r>
      <w:r w:rsidR="00837FCF" w:rsidRPr="00C52D22">
        <w:rPr>
          <w:rFonts w:ascii="Times New Roman" w:hAnsi="Times New Roman"/>
          <w:bCs/>
          <w:sz w:val="28"/>
          <w:szCs w:val="28"/>
        </w:rPr>
        <w:t>до</w:t>
      </w:r>
      <w:r w:rsidR="00783E5A" w:rsidRPr="00C52D22">
        <w:rPr>
          <w:rFonts w:ascii="Times New Roman" w:hAnsi="Times New Roman"/>
          <w:bCs/>
          <w:sz w:val="28"/>
          <w:szCs w:val="28"/>
        </w:rPr>
        <w:t xml:space="preserve"> 12 часов </w:t>
      </w:r>
      <w:r w:rsidR="00D02D39" w:rsidRPr="00C52D22">
        <w:rPr>
          <w:rFonts w:ascii="Times New Roman" w:hAnsi="Times New Roman"/>
          <w:bCs/>
          <w:sz w:val="28"/>
          <w:szCs w:val="28"/>
        </w:rPr>
        <w:t>по местному времени</w:t>
      </w:r>
      <w:r w:rsidR="001655C7" w:rsidRPr="00C52D22">
        <w:rPr>
          <w:rFonts w:ascii="Times New Roman" w:hAnsi="Times New Roman"/>
          <w:bCs/>
          <w:sz w:val="28"/>
          <w:szCs w:val="28"/>
        </w:rPr>
        <w:t xml:space="preserve">, </w:t>
      </w:r>
      <w:r w:rsidR="0009186C">
        <w:rPr>
          <w:rFonts w:ascii="Times New Roman" w:hAnsi="Times New Roman"/>
          <w:bCs/>
          <w:sz w:val="28"/>
          <w:szCs w:val="28"/>
        </w:rPr>
        <w:br/>
      </w:r>
      <w:r w:rsidR="001655C7" w:rsidRPr="00C52D22">
        <w:rPr>
          <w:rFonts w:ascii="Times New Roman" w:hAnsi="Times New Roman"/>
          <w:bCs/>
          <w:sz w:val="28"/>
          <w:szCs w:val="28"/>
        </w:rPr>
        <w:t>за исключением случа</w:t>
      </w:r>
      <w:r w:rsidR="002D66CD">
        <w:rPr>
          <w:rFonts w:ascii="Times New Roman" w:hAnsi="Times New Roman"/>
          <w:bCs/>
          <w:sz w:val="28"/>
          <w:szCs w:val="28"/>
        </w:rPr>
        <w:t xml:space="preserve">я, установленного пунктом </w:t>
      </w:r>
      <w:r w:rsidR="001655C7" w:rsidRPr="00C52D22">
        <w:rPr>
          <w:rFonts w:ascii="Times New Roman" w:hAnsi="Times New Roman"/>
          <w:bCs/>
          <w:sz w:val="28"/>
          <w:szCs w:val="28"/>
        </w:rPr>
        <w:t xml:space="preserve">5 настоящей части; </w:t>
      </w:r>
    </w:p>
    <w:p w:rsidR="00777A06" w:rsidRPr="00777A06" w:rsidRDefault="001C6C25" w:rsidP="00777A06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52D22">
        <w:rPr>
          <w:rFonts w:ascii="Times New Roman" w:hAnsi="Times New Roman"/>
          <w:bCs/>
          <w:sz w:val="28"/>
          <w:szCs w:val="28"/>
        </w:rPr>
        <w:t>3</w:t>
      </w:r>
      <w:r w:rsidR="00D02D39" w:rsidRPr="00C52D22">
        <w:rPr>
          <w:rFonts w:ascii="Times New Roman" w:hAnsi="Times New Roman"/>
          <w:bCs/>
          <w:sz w:val="28"/>
          <w:szCs w:val="28"/>
        </w:rPr>
        <w:t>)</w:t>
      </w:r>
      <w:r w:rsidR="00D02D39" w:rsidRPr="00C52D22">
        <w:t xml:space="preserve"> </w:t>
      </w:r>
      <w:r w:rsidR="00D02D39" w:rsidRPr="00C52D22">
        <w:rPr>
          <w:rFonts w:ascii="Times New Roman" w:hAnsi="Times New Roman"/>
          <w:bCs/>
          <w:sz w:val="28"/>
          <w:szCs w:val="28"/>
        </w:rPr>
        <w:t>в нерабочие праздничные дни, установленные стать</w:t>
      </w:r>
      <w:r w:rsidR="00CA1BC0" w:rsidRPr="00C52D22">
        <w:rPr>
          <w:rFonts w:ascii="Times New Roman" w:hAnsi="Times New Roman"/>
          <w:bCs/>
          <w:sz w:val="28"/>
          <w:szCs w:val="28"/>
        </w:rPr>
        <w:t>ей</w:t>
      </w:r>
      <w:r w:rsidR="00D02D39" w:rsidRPr="00C52D22">
        <w:rPr>
          <w:rFonts w:ascii="Times New Roman" w:hAnsi="Times New Roman"/>
          <w:bCs/>
          <w:sz w:val="28"/>
          <w:szCs w:val="28"/>
        </w:rPr>
        <w:t xml:space="preserve"> 112 Трудового кодекса Российской Федераци</w:t>
      </w:r>
      <w:r w:rsidR="00DC50B4">
        <w:rPr>
          <w:rFonts w:ascii="Times New Roman" w:hAnsi="Times New Roman"/>
          <w:bCs/>
          <w:sz w:val="28"/>
          <w:szCs w:val="28"/>
        </w:rPr>
        <w:t>и (</w:t>
      </w:r>
      <w:r w:rsidR="00777A06" w:rsidRPr="00C52D22">
        <w:rPr>
          <w:rFonts w:ascii="Times New Roman" w:hAnsi="Times New Roman"/>
          <w:bCs/>
          <w:sz w:val="28"/>
          <w:szCs w:val="28"/>
        </w:rPr>
        <w:t>Новогодние каникулы</w:t>
      </w:r>
      <w:r w:rsidR="00DC50B4">
        <w:rPr>
          <w:rFonts w:ascii="Times New Roman" w:hAnsi="Times New Roman"/>
          <w:bCs/>
          <w:sz w:val="28"/>
          <w:szCs w:val="28"/>
        </w:rPr>
        <w:t xml:space="preserve"> (1,</w:t>
      </w:r>
      <w:r w:rsidR="008601DC">
        <w:rPr>
          <w:rFonts w:ascii="Times New Roman" w:hAnsi="Times New Roman"/>
          <w:bCs/>
          <w:sz w:val="28"/>
          <w:szCs w:val="28"/>
        </w:rPr>
        <w:t xml:space="preserve"> </w:t>
      </w:r>
      <w:r w:rsidR="00DC50B4">
        <w:rPr>
          <w:rFonts w:ascii="Times New Roman" w:hAnsi="Times New Roman"/>
          <w:bCs/>
          <w:sz w:val="28"/>
          <w:szCs w:val="28"/>
        </w:rPr>
        <w:t>2,</w:t>
      </w:r>
      <w:r w:rsidR="008601DC">
        <w:rPr>
          <w:rFonts w:ascii="Times New Roman" w:hAnsi="Times New Roman"/>
          <w:bCs/>
          <w:sz w:val="28"/>
          <w:szCs w:val="28"/>
        </w:rPr>
        <w:t xml:space="preserve"> </w:t>
      </w:r>
      <w:r w:rsidR="00DC50B4">
        <w:rPr>
          <w:rFonts w:ascii="Times New Roman" w:hAnsi="Times New Roman"/>
          <w:bCs/>
          <w:sz w:val="28"/>
          <w:szCs w:val="28"/>
        </w:rPr>
        <w:t>3,</w:t>
      </w:r>
      <w:r w:rsidR="008601DC">
        <w:rPr>
          <w:rFonts w:ascii="Times New Roman" w:hAnsi="Times New Roman"/>
          <w:bCs/>
          <w:sz w:val="28"/>
          <w:szCs w:val="28"/>
        </w:rPr>
        <w:t xml:space="preserve"> </w:t>
      </w:r>
      <w:r w:rsidR="00DC50B4">
        <w:rPr>
          <w:rFonts w:ascii="Times New Roman" w:hAnsi="Times New Roman"/>
          <w:bCs/>
          <w:sz w:val="28"/>
          <w:szCs w:val="28"/>
        </w:rPr>
        <w:t>4,</w:t>
      </w:r>
      <w:r w:rsidR="008601DC">
        <w:rPr>
          <w:rFonts w:ascii="Times New Roman" w:hAnsi="Times New Roman"/>
          <w:bCs/>
          <w:sz w:val="28"/>
          <w:szCs w:val="28"/>
        </w:rPr>
        <w:t xml:space="preserve"> </w:t>
      </w:r>
      <w:r w:rsidR="00DC50B4">
        <w:rPr>
          <w:rFonts w:ascii="Times New Roman" w:hAnsi="Times New Roman"/>
          <w:bCs/>
          <w:sz w:val="28"/>
          <w:szCs w:val="28"/>
        </w:rPr>
        <w:t>5,</w:t>
      </w:r>
      <w:r w:rsidR="008601DC">
        <w:rPr>
          <w:rFonts w:ascii="Times New Roman" w:hAnsi="Times New Roman"/>
          <w:bCs/>
          <w:sz w:val="28"/>
          <w:szCs w:val="28"/>
        </w:rPr>
        <w:t xml:space="preserve"> </w:t>
      </w:r>
      <w:r w:rsidR="00B91B65">
        <w:rPr>
          <w:rFonts w:ascii="Times New Roman" w:hAnsi="Times New Roman"/>
          <w:bCs/>
          <w:sz w:val="28"/>
          <w:szCs w:val="28"/>
        </w:rPr>
        <w:t>6 и 8 </w:t>
      </w:r>
      <w:r w:rsidR="00DC50B4">
        <w:rPr>
          <w:rFonts w:ascii="Times New Roman" w:hAnsi="Times New Roman"/>
          <w:bCs/>
          <w:sz w:val="28"/>
          <w:szCs w:val="28"/>
        </w:rPr>
        <w:t>января)</w:t>
      </w:r>
      <w:r w:rsidR="008601DC">
        <w:rPr>
          <w:rFonts w:ascii="Times New Roman" w:hAnsi="Times New Roman"/>
          <w:bCs/>
          <w:sz w:val="28"/>
          <w:szCs w:val="28"/>
        </w:rPr>
        <w:t xml:space="preserve">, </w:t>
      </w:r>
      <w:r w:rsidR="00777A06" w:rsidRPr="00C52D22">
        <w:rPr>
          <w:rFonts w:ascii="Times New Roman" w:hAnsi="Times New Roman"/>
          <w:bCs/>
          <w:sz w:val="28"/>
          <w:szCs w:val="28"/>
        </w:rPr>
        <w:t>Рождество Христово (</w:t>
      </w:r>
      <w:r w:rsidR="00DC50B4">
        <w:rPr>
          <w:rFonts w:ascii="Times New Roman" w:hAnsi="Times New Roman"/>
          <w:bCs/>
          <w:sz w:val="28"/>
          <w:szCs w:val="28"/>
        </w:rPr>
        <w:t>7</w:t>
      </w:r>
      <w:r w:rsidR="00777A06" w:rsidRPr="00C52D22">
        <w:rPr>
          <w:rFonts w:ascii="Times New Roman" w:hAnsi="Times New Roman"/>
          <w:bCs/>
          <w:sz w:val="28"/>
          <w:szCs w:val="28"/>
        </w:rPr>
        <w:t xml:space="preserve"> января)</w:t>
      </w:r>
      <w:r w:rsidR="00DC50B4">
        <w:rPr>
          <w:rFonts w:ascii="Times New Roman" w:hAnsi="Times New Roman"/>
          <w:bCs/>
          <w:sz w:val="28"/>
          <w:szCs w:val="28"/>
        </w:rPr>
        <w:t>,</w:t>
      </w:r>
      <w:r w:rsidR="00CA1BC0" w:rsidRPr="00C52D22">
        <w:rPr>
          <w:rFonts w:ascii="Times New Roman" w:hAnsi="Times New Roman"/>
          <w:bCs/>
          <w:sz w:val="28"/>
          <w:szCs w:val="28"/>
        </w:rPr>
        <w:t xml:space="preserve"> </w:t>
      </w:r>
      <w:r w:rsidR="00DC50B4" w:rsidRPr="00777A06">
        <w:rPr>
          <w:rFonts w:ascii="Times New Roman" w:hAnsi="Times New Roman"/>
          <w:bCs/>
          <w:sz w:val="28"/>
          <w:szCs w:val="28"/>
        </w:rPr>
        <w:t xml:space="preserve">День </w:t>
      </w:r>
      <w:r w:rsidR="00B91B65">
        <w:rPr>
          <w:rFonts w:ascii="Times New Roman" w:hAnsi="Times New Roman"/>
          <w:bCs/>
          <w:sz w:val="28"/>
          <w:szCs w:val="28"/>
        </w:rPr>
        <w:t>защитника Отечества (23 </w:t>
      </w:r>
      <w:r w:rsidR="00DC50B4" w:rsidRPr="00C52D22">
        <w:rPr>
          <w:rFonts w:ascii="Times New Roman" w:hAnsi="Times New Roman"/>
          <w:bCs/>
          <w:sz w:val="28"/>
          <w:szCs w:val="28"/>
        </w:rPr>
        <w:t xml:space="preserve">февраля), </w:t>
      </w:r>
      <w:r w:rsidR="00DC50B4" w:rsidRPr="00C52D22">
        <w:rPr>
          <w:rFonts w:ascii="Times New Roman" w:hAnsi="Times New Roman"/>
          <w:sz w:val="28"/>
          <w:szCs w:val="28"/>
        </w:rPr>
        <w:t xml:space="preserve">Международный женский день </w:t>
      </w:r>
      <w:r w:rsidR="00DC50B4" w:rsidRPr="00C52D22">
        <w:rPr>
          <w:rFonts w:ascii="Times New Roman" w:hAnsi="Times New Roman"/>
          <w:bCs/>
          <w:sz w:val="28"/>
          <w:szCs w:val="28"/>
        </w:rPr>
        <w:t xml:space="preserve">(8 марта), </w:t>
      </w:r>
      <w:r w:rsidR="00DC50B4" w:rsidRPr="00C52D22">
        <w:rPr>
          <w:rFonts w:ascii="Times New Roman" w:hAnsi="Times New Roman"/>
          <w:sz w:val="28"/>
          <w:szCs w:val="28"/>
        </w:rPr>
        <w:t xml:space="preserve">Праздник Весны и Труда </w:t>
      </w:r>
      <w:r w:rsidR="00DC50B4" w:rsidRPr="00C52D22">
        <w:rPr>
          <w:rFonts w:ascii="Times New Roman" w:hAnsi="Times New Roman"/>
          <w:bCs/>
          <w:sz w:val="28"/>
          <w:szCs w:val="28"/>
        </w:rPr>
        <w:t>(1 мая)</w:t>
      </w:r>
      <w:r w:rsidR="008601DC">
        <w:rPr>
          <w:rFonts w:ascii="Times New Roman" w:hAnsi="Times New Roman"/>
          <w:bCs/>
          <w:sz w:val="28"/>
          <w:szCs w:val="28"/>
        </w:rPr>
        <w:t>),</w:t>
      </w:r>
      <w:r w:rsidR="00DC50B4" w:rsidRPr="00C52D22">
        <w:rPr>
          <w:rFonts w:ascii="Times New Roman" w:hAnsi="Times New Roman"/>
          <w:bCs/>
          <w:sz w:val="28"/>
          <w:szCs w:val="28"/>
        </w:rPr>
        <w:t xml:space="preserve"> </w:t>
      </w:r>
      <w:r w:rsidR="00D02D39" w:rsidRPr="00C52D22">
        <w:rPr>
          <w:rFonts w:ascii="Times New Roman" w:hAnsi="Times New Roman"/>
          <w:bCs/>
          <w:sz w:val="28"/>
          <w:szCs w:val="28"/>
        </w:rPr>
        <w:t xml:space="preserve">с 2 часов </w:t>
      </w:r>
      <w:r w:rsidR="00C52D22" w:rsidRPr="00C52D22">
        <w:rPr>
          <w:rFonts w:ascii="Times New Roman" w:hAnsi="Times New Roman"/>
          <w:bCs/>
          <w:sz w:val="28"/>
          <w:szCs w:val="28"/>
        </w:rPr>
        <w:t>до</w:t>
      </w:r>
      <w:r w:rsidR="00D02D39" w:rsidRPr="00C52D22">
        <w:rPr>
          <w:rFonts w:ascii="Times New Roman" w:hAnsi="Times New Roman"/>
          <w:bCs/>
          <w:sz w:val="28"/>
          <w:szCs w:val="28"/>
        </w:rPr>
        <w:t xml:space="preserve"> 12 часов по местному времени;</w:t>
      </w:r>
      <w:r w:rsidR="004E6EE6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857823" w:rsidRPr="00491EBD" w:rsidRDefault="00857823" w:rsidP="00491EBD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C52D22">
        <w:rPr>
          <w:rFonts w:ascii="Times New Roman" w:hAnsi="Times New Roman"/>
          <w:bCs/>
          <w:sz w:val="28"/>
          <w:szCs w:val="28"/>
        </w:rPr>
        <w:t>4) в выходные дни, определенные Правительством Российской Федерации в соответствии с частью пятой статьи 112 Трудового кодекса Российской Федерации, с 2 часов до 12 часов по местному времени;</w:t>
      </w:r>
      <w:r w:rsidR="004E6EE6">
        <w:rPr>
          <w:rFonts w:ascii="Times New Roman" w:hAnsi="Times New Roman"/>
          <w:bCs/>
          <w:sz w:val="28"/>
          <w:szCs w:val="28"/>
        </w:rPr>
        <w:t xml:space="preserve"> </w:t>
      </w:r>
    </w:p>
    <w:p w:rsidR="000D3517" w:rsidRPr="00E2075B" w:rsidRDefault="00857823" w:rsidP="008F46E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5</w:t>
      </w:r>
      <w:r w:rsidR="00EC474E" w:rsidRPr="00C52F71">
        <w:rPr>
          <w:rFonts w:ascii="Times New Roman" w:hAnsi="Times New Roman"/>
          <w:bCs/>
          <w:sz w:val="28"/>
          <w:szCs w:val="28"/>
        </w:rPr>
        <w:t xml:space="preserve">) </w:t>
      </w:r>
      <w:r w:rsidR="00837FCF" w:rsidRPr="00837FCF">
        <w:rPr>
          <w:rFonts w:ascii="Times New Roman" w:hAnsi="Times New Roman"/>
          <w:bCs/>
          <w:sz w:val="28"/>
          <w:szCs w:val="28"/>
        </w:rPr>
        <w:t xml:space="preserve">в Международный день защиты детей (1 июня), День молодежи (последняя суббота июня), День знаний (1 сентября), первый день начала занятий в образовательных организациях, Всероссийский день трезвости </w:t>
      </w:r>
      <w:r w:rsidR="00B91B65">
        <w:rPr>
          <w:rFonts w:ascii="Times New Roman" w:hAnsi="Times New Roman"/>
          <w:bCs/>
          <w:sz w:val="28"/>
          <w:szCs w:val="28"/>
        </w:rPr>
        <w:t>(11 </w:t>
      </w:r>
      <w:r w:rsidR="00837FCF" w:rsidRPr="00837FCF">
        <w:rPr>
          <w:rFonts w:ascii="Times New Roman" w:hAnsi="Times New Roman"/>
          <w:bCs/>
          <w:sz w:val="28"/>
          <w:szCs w:val="28"/>
        </w:rPr>
        <w:t xml:space="preserve">сентября), а также в устанавливаемые органами местного самоуправления День </w:t>
      </w:r>
      <w:r w:rsidR="00837FCF" w:rsidRPr="00F539DD">
        <w:rPr>
          <w:rFonts w:ascii="Times New Roman" w:hAnsi="Times New Roman"/>
          <w:bCs/>
          <w:sz w:val="28"/>
          <w:szCs w:val="28"/>
        </w:rPr>
        <w:t xml:space="preserve">города, День поселка, День села и дни проведения выпускных мероприятий в образовательных организациях (последний звонок, выпускной вечер) </w:t>
      </w:r>
      <w:r w:rsidR="003A6CAE" w:rsidRPr="00F539DD">
        <w:rPr>
          <w:rFonts w:ascii="Times New Roman" w:hAnsi="Times New Roman"/>
          <w:bCs/>
          <w:sz w:val="28"/>
          <w:szCs w:val="28"/>
        </w:rPr>
        <w:t xml:space="preserve">с </w:t>
      </w:r>
      <w:r w:rsidR="00CD6E35">
        <w:rPr>
          <w:rFonts w:ascii="Times New Roman" w:hAnsi="Times New Roman"/>
          <w:bCs/>
          <w:sz w:val="28"/>
          <w:szCs w:val="28"/>
        </w:rPr>
        <w:t>00</w:t>
      </w:r>
      <w:r w:rsidR="003A6CAE" w:rsidRPr="00F539DD">
        <w:rPr>
          <w:rFonts w:ascii="Times New Roman" w:hAnsi="Times New Roman"/>
          <w:bCs/>
          <w:sz w:val="28"/>
          <w:szCs w:val="28"/>
        </w:rPr>
        <w:t xml:space="preserve"> часов до </w:t>
      </w:r>
      <w:r w:rsidR="00837FCF" w:rsidRPr="00F539DD">
        <w:rPr>
          <w:rFonts w:ascii="Times New Roman" w:hAnsi="Times New Roman"/>
          <w:bCs/>
          <w:sz w:val="28"/>
          <w:szCs w:val="28"/>
        </w:rPr>
        <w:t>1</w:t>
      </w:r>
      <w:r w:rsidR="00837FCF" w:rsidRPr="001E25D1">
        <w:rPr>
          <w:rFonts w:ascii="Times New Roman" w:hAnsi="Times New Roman"/>
          <w:bCs/>
          <w:sz w:val="28"/>
          <w:szCs w:val="28"/>
        </w:rPr>
        <w:t>8</w:t>
      </w:r>
      <w:r w:rsidR="003A6CAE" w:rsidRPr="001E25D1">
        <w:rPr>
          <w:rFonts w:ascii="Times New Roman" w:hAnsi="Times New Roman"/>
          <w:bCs/>
          <w:sz w:val="28"/>
          <w:szCs w:val="28"/>
        </w:rPr>
        <w:t xml:space="preserve"> часов</w:t>
      </w:r>
      <w:proofErr w:type="gramEnd"/>
      <w:r w:rsidR="001216C8" w:rsidRPr="001E25D1">
        <w:rPr>
          <w:rFonts w:ascii="Times New Roman" w:hAnsi="Times New Roman"/>
          <w:bCs/>
          <w:sz w:val="28"/>
          <w:szCs w:val="28"/>
        </w:rPr>
        <w:t xml:space="preserve"> </w:t>
      </w:r>
      <w:r w:rsidR="00F539DD" w:rsidRPr="001E25D1">
        <w:rPr>
          <w:rFonts w:ascii="Times New Roman" w:hAnsi="Times New Roman"/>
          <w:bCs/>
          <w:sz w:val="28"/>
          <w:szCs w:val="28"/>
        </w:rPr>
        <w:t xml:space="preserve">и с 23 часов до </w:t>
      </w:r>
      <w:r w:rsidR="005709AA" w:rsidRPr="001E25D1">
        <w:rPr>
          <w:rFonts w:ascii="Times New Roman" w:hAnsi="Times New Roman"/>
          <w:bCs/>
          <w:sz w:val="28"/>
          <w:szCs w:val="28"/>
        </w:rPr>
        <w:t>24</w:t>
      </w:r>
      <w:r w:rsidR="00F539DD">
        <w:rPr>
          <w:rFonts w:ascii="Times New Roman" w:hAnsi="Times New Roman"/>
          <w:bCs/>
          <w:sz w:val="28"/>
          <w:szCs w:val="28"/>
        </w:rPr>
        <w:t xml:space="preserve"> часов </w:t>
      </w:r>
      <w:r w:rsidR="003A6CAE" w:rsidRPr="00C52F71">
        <w:rPr>
          <w:rFonts w:ascii="Times New Roman" w:hAnsi="Times New Roman"/>
          <w:bCs/>
          <w:sz w:val="28"/>
          <w:szCs w:val="28"/>
        </w:rPr>
        <w:t>по местному времени</w:t>
      </w:r>
      <w:r w:rsidR="0031343A" w:rsidRPr="00C52F71">
        <w:rPr>
          <w:rFonts w:ascii="Times New Roman" w:hAnsi="Times New Roman"/>
          <w:bCs/>
          <w:sz w:val="28"/>
          <w:szCs w:val="28"/>
        </w:rPr>
        <w:t>.</w:t>
      </w:r>
    </w:p>
    <w:p w:rsidR="002D6D48" w:rsidRPr="00F539DD" w:rsidRDefault="00F85A69" w:rsidP="00ED14D2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F85A69">
        <w:rPr>
          <w:rFonts w:ascii="Times New Roman" w:hAnsi="Times New Roman"/>
          <w:bCs/>
          <w:sz w:val="28"/>
          <w:szCs w:val="28"/>
        </w:rPr>
        <w:t>1</w:t>
      </w:r>
      <w:r w:rsidRPr="00837FCF">
        <w:rPr>
          <w:rFonts w:ascii="Times New Roman" w:hAnsi="Times New Roman"/>
          <w:bCs/>
          <w:sz w:val="28"/>
          <w:szCs w:val="28"/>
          <w:vertAlign w:val="superscript"/>
        </w:rPr>
        <w:t>6</w:t>
      </w:r>
      <w:r w:rsidR="00191565">
        <w:rPr>
          <w:rFonts w:ascii="Times New Roman" w:hAnsi="Times New Roman"/>
          <w:bCs/>
          <w:sz w:val="28"/>
          <w:szCs w:val="28"/>
        </w:rPr>
        <w:t>.</w:t>
      </w:r>
      <w:r w:rsidRPr="00837FCF"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bookmarkStart w:id="2" w:name="_Hlk172558578"/>
      <w:r w:rsidR="008133CB" w:rsidRPr="008133CB">
        <w:rPr>
          <w:rFonts w:ascii="Times New Roman" w:hAnsi="Times New Roman"/>
          <w:bCs/>
          <w:sz w:val="28"/>
          <w:szCs w:val="28"/>
        </w:rPr>
        <w:t>Границы прилегающих территорий, указанных в частях 1</w:t>
      </w:r>
      <w:r w:rsidR="008133CB" w:rsidRPr="008133CB">
        <w:rPr>
          <w:rFonts w:ascii="Times New Roman" w:hAnsi="Times New Roman"/>
          <w:bCs/>
          <w:sz w:val="28"/>
          <w:szCs w:val="28"/>
          <w:vertAlign w:val="superscript"/>
        </w:rPr>
        <w:t>4</w:t>
      </w:r>
      <w:r w:rsidR="008133CB" w:rsidRPr="008133CB">
        <w:rPr>
          <w:rFonts w:ascii="Times New Roman" w:hAnsi="Times New Roman"/>
          <w:bCs/>
          <w:sz w:val="28"/>
          <w:szCs w:val="28"/>
        </w:rPr>
        <w:t xml:space="preserve"> и 1</w:t>
      </w:r>
      <w:r w:rsidR="008133CB" w:rsidRPr="008133CB">
        <w:rPr>
          <w:rFonts w:ascii="Times New Roman" w:hAnsi="Times New Roman"/>
          <w:bCs/>
          <w:sz w:val="28"/>
          <w:szCs w:val="28"/>
          <w:vertAlign w:val="superscript"/>
        </w:rPr>
        <w:t>5</w:t>
      </w:r>
      <w:r w:rsidR="008133CB" w:rsidRPr="008133CB">
        <w:rPr>
          <w:rFonts w:ascii="Times New Roman" w:hAnsi="Times New Roman"/>
          <w:bCs/>
          <w:sz w:val="28"/>
          <w:szCs w:val="28"/>
        </w:rPr>
        <w:t xml:space="preserve"> настоящей статьи, определяются органами местного самоуправления </w:t>
      </w:r>
      <w:r w:rsidR="008133CB" w:rsidRPr="001E25D1">
        <w:rPr>
          <w:rFonts w:ascii="Times New Roman" w:hAnsi="Times New Roman"/>
          <w:bCs/>
          <w:sz w:val="28"/>
          <w:szCs w:val="28"/>
        </w:rPr>
        <w:t>муниципальных районов, муниципальных округов и городских округов в соответствии</w:t>
      </w:r>
      <w:r w:rsidR="009F31E1">
        <w:rPr>
          <w:rFonts w:ascii="Times New Roman" w:hAnsi="Times New Roman"/>
          <w:bCs/>
          <w:sz w:val="28"/>
          <w:szCs w:val="28"/>
        </w:rPr>
        <w:t xml:space="preserve"> с</w:t>
      </w:r>
      <w:r w:rsidR="008133CB" w:rsidRPr="001E25D1">
        <w:rPr>
          <w:rFonts w:ascii="Times New Roman" w:hAnsi="Times New Roman"/>
          <w:bCs/>
          <w:sz w:val="28"/>
          <w:szCs w:val="28"/>
        </w:rPr>
        <w:t xml:space="preserve"> </w:t>
      </w:r>
      <w:r w:rsidR="00DC50B4" w:rsidRPr="001E25D1">
        <w:rPr>
          <w:rFonts w:ascii="Times New Roman" w:hAnsi="Times New Roman"/>
          <w:bCs/>
          <w:sz w:val="28"/>
          <w:szCs w:val="28"/>
        </w:rPr>
        <w:t>абзацем первым пункта 8 статьи 16 Федерального закона</w:t>
      </w:r>
      <w:r w:rsidR="00DC50B4" w:rsidRPr="001E25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25D1">
        <w:rPr>
          <w:rFonts w:ascii="Times New Roman" w:hAnsi="Times New Roman"/>
          <w:sz w:val="28"/>
          <w:szCs w:val="28"/>
          <w:lang w:eastAsia="ru-RU"/>
        </w:rPr>
        <w:br/>
      </w:r>
      <w:r w:rsidR="00B95F44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DC50B4" w:rsidRPr="001E25D1">
        <w:rPr>
          <w:rFonts w:ascii="Times New Roman" w:hAnsi="Times New Roman"/>
          <w:sz w:val="28"/>
          <w:szCs w:val="28"/>
          <w:lang w:eastAsia="ru-RU"/>
        </w:rPr>
        <w:t>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  <w:r w:rsidR="008133CB" w:rsidRPr="008133CB">
        <w:rPr>
          <w:rFonts w:ascii="Times New Roman" w:hAnsi="Times New Roman"/>
          <w:bCs/>
          <w:sz w:val="28"/>
          <w:szCs w:val="28"/>
        </w:rPr>
        <w:t xml:space="preserve"> В случае если органами местного самоуправления муниципальных районов, муниципальных округов и городских округов не определены границы прилегающих к многоквартирным домам территорий, то </w:t>
      </w:r>
      <w:r w:rsidR="00D11830" w:rsidRPr="00F539DD">
        <w:rPr>
          <w:rFonts w:ascii="Times New Roman" w:hAnsi="Times New Roman"/>
          <w:bCs/>
          <w:sz w:val="28"/>
          <w:szCs w:val="28"/>
        </w:rPr>
        <w:t>границы прилегающих к многоквартирному дому территорий устанавливаются</w:t>
      </w:r>
      <w:r w:rsidR="008133CB" w:rsidRPr="00F539DD">
        <w:rPr>
          <w:rFonts w:ascii="Times New Roman" w:hAnsi="Times New Roman"/>
          <w:bCs/>
          <w:sz w:val="28"/>
          <w:szCs w:val="28"/>
        </w:rPr>
        <w:t xml:space="preserve"> на</w:t>
      </w:r>
      <w:r w:rsidR="008133CB" w:rsidRPr="008133CB">
        <w:rPr>
          <w:rFonts w:ascii="Times New Roman" w:hAnsi="Times New Roman"/>
          <w:bCs/>
          <w:sz w:val="28"/>
          <w:szCs w:val="28"/>
        </w:rPr>
        <w:t xml:space="preserve"> расстоянии 100 метров от стены многоквартирного дома </w:t>
      </w:r>
      <w:r w:rsidR="008133CB" w:rsidRPr="008133CB">
        <w:rPr>
          <w:rFonts w:ascii="Times New Roman" w:hAnsi="Times New Roman"/>
          <w:bCs/>
          <w:sz w:val="28"/>
          <w:szCs w:val="28"/>
        </w:rPr>
        <w:lastRenderedPageBreak/>
        <w:t xml:space="preserve">(включая </w:t>
      </w:r>
      <w:r w:rsidR="008133CB" w:rsidRPr="00F539DD">
        <w:rPr>
          <w:rFonts w:ascii="Times New Roman" w:hAnsi="Times New Roman"/>
          <w:bCs/>
          <w:sz w:val="28"/>
          <w:szCs w:val="28"/>
        </w:rPr>
        <w:t xml:space="preserve">встроенные и встроенно-пристроенные помещения) </w:t>
      </w:r>
      <w:r w:rsidR="0006729F">
        <w:rPr>
          <w:rFonts w:ascii="Times New Roman" w:hAnsi="Times New Roman"/>
          <w:bCs/>
          <w:sz w:val="28"/>
          <w:szCs w:val="28"/>
        </w:rPr>
        <w:t xml:space="preserve">по всему </w:t>
      </w:r>
      <w:r w:rsidR="0006729F" w:rsidRPr="001E25D1">
        <w:rPr>
          <w:rFonts w:ascii="Times New Roman" w:hAnsi="Times New Roman"/>
          <w:bCs/>
          <w:sz w:val="28"/>
          <w:szCs w:val="28"/>
        </w:rPr>
        <w:t xml:space="preserve">периметру </w:t>
      </w:r>
      <w:r w:rsidR="008133CB" w:rsidRPr="001E25D1">
        <w:rPr>
          <w:rFonts w:ascii="Times New Roman" w:hAnsi="Times New Roman"/>
          <w:bCs/>
          <w:sz w:val="28"/>
          <w:szCs w:val="28"/>
        </w:rPr>
        <w:t>по</w:t>
      </w:r>
      <w:r w:rsidR="008133CB" w:rsidRPr="00F539DD">
        <w:rPr>
          <w:rFonts w:ascii="Times New Roman" w:hAnsi="Times New Roman"/>
          <w:bCs/>
          <w:sz w:val="28"/>
          <w:szCs w:val="28"/>
        </w:rPr>
        <w:t xml:space="preserve"> прямой линии без учета рельефа территории, искусственных и естественных преград.</w:t>
      </w:r>
      <w:r w:rsidR="001F6C2B" w:rsidRPr="00F539DD">
        <w:rPr>
          <w:rFonts w:ascii="Times New Roman" w:hAnsi="Times New Roman"/>
          <w:bCs/>
          <w:sz w:val="28"/>
          <w:szCs w:val="28"/>
        </w:rPr>
        <w:t xml:space="preserve"> </w:t>
      </w:r>
    </w:p>
    <w:bookmarkEnd w:id="2"/>
    <w:p w:rsidR="002D66CD" w:rsidRPr="00ED14D2" w:rsidRDefault="00E2075B" w:rsidP="002D66CD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F539DD">
        <w:rPr>
          <w:rFonts w:ascii="Times New Roman" w:hAnsi="Times New Roman"/>
          <w:bCs/>
          <w:sz w:val="28"/>
          <w:szCs w:val="28"/>
        </w:rPr>
        <w:t>1</w:t>
      </w:r>
      <w:r w:rsidRPr="00F539DD">
        <w:rPr>
          <w:rFonts w:ascii="Times New Roman" w:hAnsi="Times New Roman"/>
          <w:bCs/>
          <w:sz w:val="28"/>
          <w:szCs w:val="28"/>
          <w:vertAlign w:val="superscript"/>
        </w:rPr>
        <w:t>7</w:t>
      </w:r>
      <w:r w:rsidR="00191565" w:rsidRPr="00F539DD">
        <w:rPr>
          <w:rFonts w:ascii="Times New Roman" w:hAnsi="Times New Roman"/>
          <w:bCs/>
          <w:sz w:val="28"/>
          <w:szCs w:val="28"/>
        </w:rPr>
        <w:t>.</w:t>
      </w:r>
      <w:r w:rsidR="009F2108" w:rsidRPr="00F539DD">
        <w:rPr>
          <w:rFonts w:ascii="Times New Roman" w:hAnsi="Times New Roman"/>
          <w:bCs/>
          <w:sz w:val="28"/>
          <w:szCs w:val="28"/>
        </w:rPr>
        <w:t xml:space="preserve"> </w:t>
      </w:r>
      <w:r w:rsidR="001E25D1" w:rsidRPr="001E25D1">
        <w:rPr>
          <w:rFonts w:ascii="Times New Roman" w:hAnsi="Times New Roman"/>
          <w:bCs/>
          <w:sz w:val="28"/>
          <w:szCs w:val="28"/>
        </w:rPr>
        <w:t>В целях настоящей статьи</w:t>
      </w:r>
      <w:r w:rsidR="004930BE" w:rsidRPr="001E25D1">
        <w:rPr>
          <w:rFonts w:ascii="Times New Roman" w:hAnsi="Times New Roman"/>
          <w:bCs/>
          <w:sz w:val="28"/>
          <w:szCs w:val="28"/>
        </w:rPr>
        <w:t xml:space="preserve"> </w:t>
      </w:r>
      <w:r w:rsidR="001E25D1" w:rsidRPr="001E25D1">
        <w:rPr>
          <w:rFonts w:ascii="Times New Roman" w:hAnsi="Times New Roman"/>
          <w:bCs/>
          <w:sz w:val="28"/>
          <w:szCs w:val="28"/>
        </w:rPr>
        <w:t>о</w:t>
      </w:r>
      <w:r w:rsidR="00EA5D56" w:rsidRPr="001E25D1">
        <w:rPr>
          <w:rFonts w:ascii="Times New Roman" w:hAnsi="Times New Roman"/>
          <w:bCs/>
          <w:sz w:val="28"/>
          <w:szCs w:val="28"/>
        </w:rPr>
        <w:t>тнесение</w:t>
      </w:r>
      <w:r w:rsidR="00EA5D56" w:rsidRPr="00F539DD">
        <w:rPr>
          <w:rFonts w:ascii="Times New Roman" w:hAnsi="Times New Roman"/>
          <w:bCs/>
          <w:sz w:val="28"/>
          <w:szCs w:val="28"/>
        </w:rPr>
        <w:t xml:space="preserve"> объектов общественного питания к ресторанам, барам, кафе, буфетам осуществляется в соответствии с требованиями и квалификационными признаками</w:t>
      </w:r>
      <w:r w:rsidR="009F2108" w:rsidRPr="00F539DD">
        <w:rPr>
          <w:rFonts w:ascii="Times New Roman" w:hAnsi="Times New Roman"/>
          <w:bCs/>
          <w:sz w:val="28"/>
          <w:szCs w:val="28"/>
        </w:rPr>
        <w:t>, установленным</w:t>
      </w:r>
      <w:r w:rsidR="001F6C2B" w:rsidRPr="00F539DD">
        <w:rPr>
          <w:rFonts w:ascii="Times New Roman" w:hAnsi="Times New Roman"/>
          <w:bCs/>
          <w:sz w:val="28"/>
          <w:szCs w:val="28"/>
        </w:rPr>
        <w:t>и</w:t>
      </w:r>
      <w:r w:rsidR="009F2108" w:rsidRPr="00F539DD">
        <w:rPr>
          <w:rFonts w:ascii="Times New Roman" w:hAnsi="Times New Roman"/>
          <w:bCs/>
          <w:sz w:val="28"/>
          <w:szCs w:val="28"/>
        </w:rPr>
        <w:t xml:space="preserve"> соответственно для ресторана, бара, кафе, буфета</w:t>
      </w:r>
      <w:r w:rsidR="009F2108" w:rsidRPr="00F539DD">
        <w:t xml:space="preserve"> </w:t>
      </w:r>
      <w:r w:rsidR="009F2108" w:rsidRPr="00F539DD">
        <w:rPr>
          <w:rFonts w:ascii="Times New Roman" w:hAnsi="Times New Roman"/>
          <w:bCs/>
          <w:sz w:val="28"/>
          <w:szCs w:val="28"/>
        </w:rPr>
        <w:t>межгосударственным стандартом ГОСТ 30389-2013 «Услуги общественного питания. Предприятия общественного питания. Классификация и общие требования», введенным в действие</w:t>
      </w:r>
      <w:r w:rsidR="001F6C2B" w:rsidRPr="00F539DD">
        <w:rPr>
          <w:rFonts w:ascii="Times New Roman" w:hAnsi="Times New Roman"/>
          <w:bCs/>
          <w:sz w:val="28"/>
          <w:szCs w:val="28"/>
        </w:rPr>
        <w:t xml:space="preserve"> в качестве национального стандарта с 1 января 2016 года </w:t>
      </w:r>
      <w:r w:rsidR="009F2108" w:rsidRPr="00F539DD">
        <w:rPr>
          <w:rFonts w:ascii="Times New Roman" w:hAnsi="Times New Roman"/>
          <w:bCs/>
          <w:sz w:val="28"/>
          <w:szCs w:val="28"/>
        </w:rPr>
        <w:t>приказом Федерального агентства по техническому регулировани</w:t>
      </w:r>
      <w:r w:rsidR="00B95F44">
        <w:rPr>
          <w:rFonts w:ascii="Times New Roman" w:hAnsi="Times New Roman"/>
          <w:bCs/>
          <w:sz w:val="28"/>
          <w:szCs w:val="28"/>
        </w:rPr>
        <w:t>ю</w:t>
      </w:r>
      <w:r w:rsidR="009F2108" w:rsidRPr="00F539DD">
        <w:rPr>
          <w:rFonts w:ascii="Times New Roman" w:hAnsi="Times New Roman"/>
          <w:bCs/>
          <w:sz w:val="28"/>
          <w:szCs w:val="28"/>
        </w:rPr>
        <w:t xml:space="preserve"> и метрологии </w:t>
      </w:r>
      <w:r w:rsidR="001E25D1">
        <w:rPr>
          <w:rFonts w:ascii="Times New Roman" w:hAnsi="Times New Roman"/>
          <w:bCs/>
          <w:sz w:val="28"/>
          <w:szCs w:val="28"/>
        </w:rPr>
        <w:br/>
      </w:r>
      <w:r w:rsidR="009F2108" w:rsidRPr="00F539DD">
        <w:rPr>
          <w:rFonts w:ascii="Times New Roman" w:hAnsi="Times New Roman"/>
          <w:bCs/>
          <w:sz w:val="28"/>
          <w:szCs w:val="28"/>
        </w:rPr>
        <w:t>от 22 ноября 2013 года № 1676-ст</w:t>
      </w:r>
      <w:r w:rsidR="0028373F" w:rsidRPr="00F539DD">
        <w:rPr>
          <w:rFonts w:ascii="Times New Roman" w:hAnsi="Times New Roman"/>
          <w:bCs/>
          <w:sz w:val="28"/>
          <w:szCs w:val="28"/>
        </w:rPr>
        <w:t>».</w:t>
      </w:r>
      <w:r w:rsidR="001B3E5A" w:rsidRPr="00F539DD">
        <w:rPr>
          <w:rFonts w:ascii="Times New Roman" w:hAnsi="Times New Roman"/>
          <w:bCs/>
          <w:sz w:val="28"/>
          <w:szCs w:val="28"/>
        </w:rPr>
        <w:t xml:space="preserve"> </w:t>
      </w:r>
    </w:p>
    <w:p w:rsidR="0031343A" w:rsidRPr="00744E26" w:rsidRDefault="0031343A" w:rsidP="00FC015F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6F2608" w:rsidRDefault="006F2608" w:rsidP="00FC015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5C1F6B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2</w:t>
      </w:r>
    </w:p>
    <w:p w:rsidR="00FC015F" w:rsidRDefault="00DD53D1" w:rsidP="00B91B65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53D1">
        <w:rPr>
          <w:rFonts w:ascii="Times New Roman" w:hAnsi="Times New Roman"/>
          <w:sz w:val="28"/>
          <w:szCs w:val="28"/>
        </w:rPr>
        <w:t>Настоящий Закон края вступает в силу</w:t>
      </w:r>
      <w:r w:rsidR="00897DE8">
        <w:rPr>
          <w:rFonts w:ascii="Times New Roman" w:hAnsi="Times New Roman"/>
          <w:sz w:val="28"/>
          <w:szCs w:val="28"/>
        </w:rPr>
        <w:t xml:space="preserve"> </w:t>
      </w:r>
      <w:r w:rsidR="00091541">
        <w:rPr>
          <w:rFonts w:ascii="Times New Roman" w:hAnsi="Times New Roman"/>
          <w:sz w:val="28"/>
          <w:szCs w:val="28"/>
        </w:rPr>
        <w:t xml:space="preserve">с 1 </w:t>
      </w:r>
      <w:r w:rsidR="00857823">
        <w:rPr>
          <w:rFonts w:ascii="Times New Roman" w:hAnsi="Times New Roman"/>
          <w:sz w:val="28"/>
          <w:szCs w:val="28"/>
        </w:rPr>
        <w:t>марта</w:t>
      </w:r>
      <w:r w:rsidR="003A6CAE">
        <w:rPr>
          <w:rFonts w:ascii="Times New Roman" w:hAnsi="Times New Roman"/>
          <w:sz w:val="28"/>
          <w:szCs w:val="28"/>
        </w:rPr>
        <w:t xml:space="preserve"> 202</w:t>
      </w:r>
      <w:r w:rsidR="00F539DD">
        <w:rPr>
          <w:rFonts w:ascii="Times New Roman" w:hAnsi="Times New Roman"/>
          <w:sz w:val="28"/>
          <w:szCs w:val="28"/>
        </w:rPr>
        <w:t>5</w:t>
      </w:r>
      <w:r w:rsidR="00091541">
        <w:rPr>
          <w:rFonts w:ascii="Times New Roman" w:hAnsi="Times New Roman"/>
          <w:sz w:val="28"/>
          <w:szCs w:val="28"/>
        </w:rPr>
        <w:t xml:space="preserve"> года.</w:t>
      </w:r>
    </w:p>
    <w:tbl>
      <w:tblPr>
        <w:tblW w:w="0" w:type="auto"/>
        <w:tblLook w:val="00A0"/>
      </w:tblPr>
      <w:tblGrid>
        <w:gridCol w:w="4753"/>
        <w:gridCol w:w="4816"/>
      </w:tblGrid>
      <w:tr w:rsidR="00FC015F" w:rsidRPr="00857823" w:rsidTr="00752F41">
        <w:tc>
          <w:tcPr>
            <w:tcW w:w="4785" w:type="dxa"/>
          </w:tcPr>
          <w:p w:rsidR="00FC015F" w:rsidRPr="00FC015F" w:rsidRDefault="00FC015F" w:rsidP="00FC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5F" w:rsidRPr="00FC015F" w:rsidRDefault="00FC015F" w:rsidP="00FC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5F" w:rsidRPr="00FC015F" w:rsidRDefault="00FC015F" w:rsidP="00FC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5F" w:rsidRPr="00FC015F" w:rsidRDefault="00FC015F" w:rsidP="00FC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FC015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  <w:r w:rsidRPr="00857823">
              <w:rPr>
                <w:rFonts w:ascii="Times New Roman" w:eastAsia="Arial Unicode MS" w:hAnsi="Times New Roman"/>
                <w:color w:val="FFFFFF"/>
                <w:sz w:val="28"/>
                <w:szCs w:val="28"/>
                <w:lang w:eastAsia="ru-RU"/>
              </w:rPr>
              <w:t>2</w:t>
            </w:r>
            <w:r w:rsidRPr="00FC015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 xml:space="preserve">Законодательного Собрания Забайкальского края </w:t>
            </w:r>
          </w:p>
          <w:p w:rsidR="00FC015F" w:rsidRPr="00FC015F" w:rsidRDefault="00FC015F" w:rsidP="00FC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5F" w:rsidRPr="00FC015F" w:rsidRDefault="00FC015F" w:rsidP="00FC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5F" w:rsidRPr="00FC015F" w:rsidRDefault="00FC015F" w:rsidP="00DC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FC015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="00DC1392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Кон</w:t>
            </w:r>
            <w:r w:rsidR="00B95F44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 xml:space="preserve"> Ен Хва</w:t>
            </w:r>
          </w:p>
        </w:tc>
        <w:tc>
          <w:tcPr>
            <w:tcW w:w="4962" w:type="dxa"/>
          </w:tcPr>
          <w:p w:rsidR="00FC015F" w:rsidRPr="00FC015F" w:rsidRDefault="00FC015F" w:rsidP="00FC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5F" w:rsidRPr="00FC015F" w:rsidRDefault="00FC015F" w:rsidP="00FC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5F" w:rsidRPr="00FC015F" w:rsidRDefault="00FC015F" w:rsidP="00FC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5F" w:rsidRPr="00FC015F" w:rsidRDefault="00FC015F" w:rsidP="00FC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FC015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 xml:space="preserve">Губернатор </w:t>
            </w:r>
          </w:p>
          <w:p w:rsidR="00FC015F" w:rsidRPr="00FC015F" w:rsidRDefault="00FC015F" w:rsidP="00FC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FC015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Забайкальского края</w:t>
            </w:r>
          </w:p>
          <w:p w:rsidR="00FC015F" w:rsidRPr="00FC015F" w:rsidRDefault="00FC015F" w:rsidP="00FC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5F" w:rsidRPr="00FC015F" w:rsidRDefault="00FC015F" w:rsidP="00FC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5F" w:rsidRPr="00FC015F" w:rsidRDefault="00FC015F" w:rsidP="00FC0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FC015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А.М.Осипов</w:t>
            </w:r>
          </w:p>
        </w:tc>
      </w:tr>
    </w:tbl>
    <w:p w:rsidR="00FC015F" w:rsidRDefault="00FC015F" w:rsidP="00FC015F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C015F" w:rsidRDefault="00FC015F" w:rsidP="00FC015F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C015F" w:rsidRPr="00FC015F" w:rsidRDefault="00FC015F" w:rsidP="00FC015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C015F">
        <w:rPr>
          <w:rFonts w:ascii="Times New Roman" w:hAnsi="Times New Roman"/>
          <w:sz w:val="28"/>
          <w:szCs w:val="28"/>
        </w:rPr>
        <w:t>г. Чита</w:t>
      </w:r>
    </w:p>
    <w:p w:rsidR="00FC015F" w:rsidRPr="00FC015F" w:rsidRDefault="00FC015F" w:rsidP="00FC015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«___»______________202</w:t>
      </w:r>
      <w:r w:rsidR="003A6CAE">
        <w:rPr>
          <w:rFonts w:ascii="Times New Roman" w:hAnsi="Times New Roman"/>
          <w:sz w:val="28"/>
          <w:szCs w:val="28"/>
        </w:rPr>
        <w:t>4</w:t>
      </w:r>
      <w:r w:rsidRPr="00FC015F">
        <w:rPr>
          <w:rFonts w:ascii="Times New Roman" w:hAnsi="Times New Roman"/>
          <w:sz w:val="28"/>
          <w:szCs w:val="28"/>
        </w:rPr>
        <w:t xml:space="preserve"> года</w:t>
      </w:r>
    </w:p>
    <w:p w:rsidR="00FC015F" w:rsidRPr="0030328A" w:rsidRDefault="00FC015F" w:rsidP="00FC015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C015F">
        <w:rPr>
          <w:rFonts w:ascii="Times New Roman" w:hAnsi="Times New Roman"/>
          <w:sz w:val="28"/>
          <w:szCs w:val="28"/>
        </w:rPr>
        <w:t>№        -ЗЗК</w:t>
      </w:r>
    </w:p>
    <w:sectPr w:rsidR="00FC015F" w:rsidRPr="0030328A" w:rsidSect="008601DC">
      <w:headerReference w:type="default" r:id="rId8"/>
      <w:pgSz w:w="11905" w:h="16838"/>
      <w:pgMar w:top="1134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E47" w:rsidRDefault="001B7E47" w:rsidP="008601DC">
      <w:pPr>
        <w:spacing w:after="0" w:line="240" w:lineRule="auto"/>
      </w:pPr>
      <w:r>
        <w:separator/>
      </w:r>
    </w:p>
  </w:endnote>
  <w:endnote w:type="continuationSeparator" w:id="0">
    <w:p w:rsidR="001B7E47" w:rsidRDefault="001B7E47" w:rsidP="00860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E47" w:rsidRDefault="001B7E47" w:rsidP="008601DC">
      <w:pPr>
        <w:spacing w:after="0" w:line="240" w:lineRule="auto"/>
      </w:pPr>
      <w:r>
        <w:separator/>
      </w:r>
    </w:p>
  </w:footnote>
  <w:footnote w:type="continuationSeparator" w:id="0">
    <w:p w:rsidR="001B7E47" w:rsidRDefault="001B7E47" w:rsidP="00860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48079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62D8C" w:rsidRDefault="00262D8C">
        <w:pPr>
          <w:pStyle w:val="af1"/>
          <w:jc w:val="center"/>
        </w:pPr>
      </w:p>
      <w:p w:rsidR="00262D8C" w:rsidRDefault="00262D8C">
        <w:pPr>
          <w:pStyle w:val="af1"/>
          <w:jc w:val="center"/>
        </w:pPr>
      </w:p>
      <w:p w:rsidR="008601DC" w:rsidRPr="00262D8C" w:rsidRDefault="007B7586">
        <w:pPr>
          <w:pStyle w:val="af1"/>
          <w:jc w:val="center"/>
          <w:rPr>
            <w:rFonts w:ascii="Times New Roman" w:hAnsi="Times New Roman"/>
            <w:sz w:val="24"/>
            <w:szCs w:val="24"/>
          </w:rPr>
        </w:pPr>
        <w:r w:rsidRPr="00262D8C">
          <w:rPr>
            <w:rFonts w:ascii="Times New Roman" w:hAnsi="Times New Roman"/>
            <w:sz w:val="24"/>
            <w:szCs w:val="24"/>
          </w:rPr>
          <w:fldChar w:fldCharType="begin"/>
        </w:r>
        <w:r w:rsidR="008601DC" w:rsidRPr="00262D8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62D8C">
          <w:rPr>
            <w:rFonts w:ascii="Times New Roman" w:hAnsi="Times New Roman"/>
            <w:sz w:val="24"/>
            <w:szCs w:val="24"/>
          </w:rPr>
          <w:fldChar w:fldCharType="separate"/>
        </w:r>
        <w:r w:rsidR="005E299F">
          <w:rPr>
            <w:rFonts w:ascii="Times New Roman" w:hAnsi="Times New Roman"/>
            <w:noProof/>
            <w:sz w:val="24"/>
            <w:szCs w:val="24"/>
          </w:rPr>
          <w:t>3</w:t>
        </w:r>
        <w:r w:rsidRPr="00262D8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601DC" w:rsidRDefault="008601DC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4474"/>
    <w:multiLevelType w:val="hybridMultilevel"/>
    <w:tmpl w:val="F1CA5FEE"/>
    <w:lvl w:ilvl="0" w:tplc="807A5FFC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65E42"/>
    <w:multiLevelType w:val="hybridMultilevel"/>
    <w:tmpl w:val="342874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26B4A"/>
    <w:multiLevelType w:val="hybridMultilevel"/>
    <w:tmpl w:val="365021B2"/>
    <w:lvl w:ilvl="0" w:tplc="40AA3A0C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710A4A45"/>
    <w:multiLevelType w:val="hybridMultilevel"/>
    <w:tmpl w:val="C9369DCC"/>
    <w:lvl w:ilvl="0" w:tplc="348A06A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E26"/>
    <w:rsid w:val="00020D19"/>
    <w:rsid w:val="00023C91"/>
    <w:rsid w:val="000260DE"/>
    <w:rsid w:val="00034380"/>
    <w:rsid w:val="00052EAD"/>
    <w:rsid w:val="0006729F"/>
    <w:rsid w:val="00091541"/>
    <w:rsid w:val="0009186C"/>
    <w:rsid w:val="000A41C1"/>
    <w:rsid w:val="000B1E12"/>
    <w:rsid w:val="000C1C8D"/>
    <w:rsid w:val="000D3517"/>
    <w:rsid w:val="0010690F"/>
    <w:rsid w:val="00106B70"/>
    <w:rsid w:val="00110E79"/>
    <w:rsid w:val="00114039"/>
    <w:rsid w:val="001216C8"/>
    <w:rsid w:val="00130417"/>
    <w:rsid w:val="00151B51"/>
    <w:rsid w:val="001655C7"/>
    <w:rsid w:val="0017580D"/>
    <w:rsid w:val="0018092D"/>
    <w:rsid w:val="00191565"/>
    <w:rsid w:val="001A40C9"/>
    <w:rsid w:val="001B0A2B"/>
    <w:rsid w:val="001B3E5A"/>
    <w:rsid w:val="001B7E47"/>
    <w:rsid w:val="001C223B"/>
    <w:rsid w:val="001C6C25"/>
    <w:rsid w:val="001D552A"/>
    <w:rsid w:val="001E25D1"/>
    <w:rsid w:val="001F6C2B"/>
    <w:rsid w:val="002031FA"/>
    <w:rsid w:val="002057C8"/>
    <w:rsid w:val="0022610A"/>
    <w:rsid w:val="00226C99"/>
    <w:rsid w:val="0024176A"/>
    <w:rsid w:val="00242369"/>
    <w:rsid w:val="00246E05"/>
    <w:rsid w:val="00262D8C"/>
    <w:rsid w:val="0027264A"/>
    <w:rsid w:val="00281160"/>
    <w:rsid w:val="00281FB2"/>
    <w:rsid w:val="0028373F"/>
    <w:rsid w:val="002A1626"/>
    <w:rsid w:val="002A370F"/>
    <w:rsid w:val="002B1E30"/>
    <w:rsid w:val="002B1F7D"/>
    <w:rsid w:val="002B2FEA"/>
    <w:rsid w:val="002B6F80"/>
    <w:rsid w:val="002C1AB1"/>
    <w:rsid w:val="002C390A"/>
    <w:rsid w:val="002D66CD"/>
    <w:rsid w:val="002D6D48"/>
    <w:rsid w:val="002E1D4F"/>
    <w:rsid w:val="002F73B7"/>
    <w:rsid w:val="0030328A"/>
    <w:rsid w:val="003033E5"/>
    <w:rsid w:val="003057FF"/>
    <w:rsid w:val="0031343A"/>
    <w:rsid w:val="00320B9E"/>
    <w:rsid w:val="00322F07"/>
    <w:rsid w:val="003335EF"/>
    <w:rsid w:val="00343842"/>
    <w:rsid w:val="00357173"/>
    <w:rsid w:val="003579F1"/>
    <w:rsid w:val="00376968"/>
    <w:rsid w:val="003851A6"/>
    <w:rsid w:val="0039661D"/>
    <w:rsid w:val="00397A43"/>
    <w:rsid w:val="003A6CAE"/>
    <w:rsid w:val="003B2329"/>
    <w:rsid w:val="003B3CA2"/>
    <w:rsid w:val="003B549C"/>
    <w:rsid w:val="003B5954"/>
    <w:rsid w:val="003C0672"/>
    <w:rsid w:val="003E3B2C"/>
    <w:rsid w:val="003E732B"/>
    <w:rsid w:val="003F47E2"/>
    <w:rsid w:val="003F554C"/>
    <w:rsid w:val="00405419"/>
    <w:rsid w:val="00440CDC"/>
    <w:rsid w:val="00453640"/>
    <w:rsid w:val="0045786F"/>
    <w:rsid w:val="00460E31"/>
    <w:rsid w:val="00482D7A"/>
    <w:rsid w:val="004912C6"/>
    <w:rsid w:val="00491EBD"/>
    <w:rsid w:val="004925CF"/>
    <w:rsid w:val="004930BE"/>
    <w:rsid w:val="004A43A5"/>
    <w:rsid w:val="004A5E6E"/>
    <w:rsid w:val="004E6EE6"/>
    <w:rsid w:val="0053438A"/>
    <w:rsid w:val="005507F5"/>
    <w:rsid w:val="00563F30"/>
    <w:rsid w:val="00565294"/>
    <w:rsid w:val="005709AA"/>
    <w:rsid w:val="005C1F6B"/>
    <w:rsid w:val="005E1D54"/>
    <w:rsid w:val="005E299F"/>
    <w:rsid w:val="005F7B0F"/>
    <w:rsid w:val="00607FFB"/>
    <w:rsid w:val="006167B5"/>
    <w:rsid w:val="006242AC"/>
    <w:rsid w:val="006522AB"/>
    <w:rsid w:val="00675617"/>
    <w:rsid w:val="0069375B"/>
    <w:rsid w:val="006A6FD4"/>
    <w:rsid w:val="006C14FF"/>
    <w:rsid w:val="006C6E32"/>
    <w:rsid w:val="006F1113"/>
    <w:rsid w:val="006F2608"/>
    <w:rsid w:val="006F56C0"/>
    <w:rsid w:val="00707838"/>
    <w:rsid w:val="007143A0"/>
    <w:rsid w:val="00725DB3"/>
    <w:rsid w:val="007265AC"/>
    <w:rsid w:val="00743E41"/>
    <w:rsid w:val="00744E26"/>
    <w:rsid w:val="00752F41"/>
    <w:rsid w:val="00757FE0"/>
    <w:rsid w:val="007709BB"/>
    <w:rsid w:val="00777A06"/>
    <w:rsid w:val="00783E5A"/>
    <w:rsid w:val="0079207D"/>
    <w:rsid w:val="007A11A0"/>
    <w:rsid w:val="007A720A"/>
    <w:rsid w:val="007B7586"/>
    <w:rsid w:val="007C27D9"/>
    <w:rsid w:val="00810903"/>
    <w:rsid w:val="008133CB"/>
    <w:rsid w:val="00820D48"/>
    <w:rsid w:val="008316A8"/>
    <w:rsid w:val="00834690"/>
    <w:rsid w:val="00837FCF"/>
    <w:rsid w:val="00857823"/>
    <w:rsid w:val="008601DC"/>
    <w:rsid w:val="00872938"/>
    <w:rsid w:val="00874DEA"/>
    <w:rsid w:val="00897DE8"/>
    <w:rsid w:val="008A61E6"/>
    <w:rsid w:val="008C28F8"/>
    <w:rsid w:val="008D5BD6"/>
    <w:rsid w:val="008F0A87"/>
    <w:rsid w:val="008F2177"/>
    <w:rsid w:val="008F39CB"/>
    <w:rsid w:val="008F46EA"/>
    <w:rsid w:val="008F4A1B"/>
    <w:rsid w:val="008F5C9D"/>
    <w:rsid w:val="009007CB"/>
    <w:rsid w:val="0092405B"/>
    <w:rsid w:val="009266A9"/>
    <w:rsid w:val="00947638"/>
    <w:rsid w:val="00950AEA"/>
    <w:rsid w:val="00952CB5"/>
    <w:rsid w:val="00954BFC"/>
    <w:rsid w:val="009562F7"/>
    <w:rsid w:val="009806DB"/>
    <w:rsid w:val="00997B02"/>
    <w:rsid w:val="00997DC8"/>
    <w:rsid w:val="009A12E8"/>
    <w:rsid w:val="009A2FE2"/>
    <w:rsid w:val="009B1486"/>
    <w:rsid w:val="009C2376"/>
    <w:rsid w:val="009D1433"/>
    <w:rsid w:val="009E14F8"/>
    <w:rsid w:val="009F2108"/>
    <w:rsid w:val="009F31E1"/>
    <w:rsid w:val="009F468A"/>
    <w:rsid w:val="00A20D64"/>
    <w:rsid w:val="00A20FBC"/>
    <w:rsid w:val="00A23C0F"/>
    <w:rsid w:val="00A26C82"/>
    <w:rsid w:val="00A35C5F"/>
    <w:rsid w:val="00A56184"/>
    <w:rsid w:val="00AA3935"/>
    <w:rsid w:val="00AB56E6"/>
    <w:rsid w:val="00AC14F9"/>
    <w:rsid w:val="00AD1463"/>
    <w:rsid w:val="00B06C6D"/>
    <w:rsid w:val="00B217DF"/>
    <w:rsid w:val="00B567AD"/>
    <w:rsid w:val="00B72DCB"/>
    <w:rsid w:val="00B74E13"/>
    <w:rsid w:val="00B91B65"/>
    <w:rsid w:val="00B95F44"/>
    <w:rsid w:val="00BB6BA8"/>
    <w:rsid w:val="00BE7C48"/>
    <w:rsid w:val="00C11D09"/>
    <w:rsid w:val="00C13EE4"/>
    <w:rsid w:val="00C21B6B"/>
    <w:rsid w:val="00C23714"/>
    <w:rsid w:val="00C41696"/>
    <w:rsid w:val="00C52D22"/>
    <w:rsid w:val="00C52F71"/>
    <w:rsid w:val="00C53584"/>
    <w:rsid w:val="00C6098E"/>
    <w:rsid w:val="00C65448"/>
    <w:rsid w:val="00C77B56"/>
    <w:rsid w:val="00CA1BC0"/>
    <w:rsid w:val="00CA1BFB"/>
    <w:rsid w:val="00CA504F"/>
    <w:rsid w:val="00CA6AF3"/>
    <w:rsid w:val="00CB138E"/>
    <w:rsid w:val="00CD2535"/>
    <w:rsid w:val="00CD4D97"/>
    <w:rsid w:val="00CD6E35"/>
    <w:rsid w:val="00CE7865"/>
    <w:rsid w:val="00CF3BF1"/>
    <w:rsid w:val="00D02D39"/>
    <w:rsid w:val="00D0434F"/>
    <w:rsid w:val="00D11830"/>
    <w:rsid w:val="00D432BF"/>
    <w:rsid w:val="00D439DB"/>
    <w:rsid w:val="00D55761"/>
    <w:rsid w:val="00D60883"/>
    <w:rsid w:val="00D63D66"/>
    <w:rsid w:val="00D86480"/>
    <w:rsid w:val="00D96D10"/>
    <w:rsid w:val="00DB2FBA"/>
    <w:rsid w:val="00DB394F"/>
    <w:rsid w:val="00DC1392"/>
    <w:rsid w:val="00DC50B4"/>
    <w:rsid w:val="00DC7B39"/>
    <w:rsid w:val="00DD53D1"/>
    <w:rsid w:val="00DE19B7"/>
    <w:rsid w:val="00E0057D"/>
    <w:rsid w:val="00E052C7"/>
    <w:rsid w:val="00E2049E"/>
    <w:rsid w:val="00E2075B"/>
    <w:rsid w:val="00E24F7F"/>
    <w:rsid w:val="00E43FD8"/>
    <w:rsid w:val="00E52785"/>
    <w:rsid w:val="00E54165"/>
    <w:rsid w:val="00E67430"/>
    <w:rsid w:val="00E74D42"/>
    <w:rsid w:val="00E77B65"/>
    <w:rsid w:val="00E85BAC"/>
    <w:rsid w:val="00EA4939"/>
    <w:rsid w:val="00EA5D56"/>
    <w:rsid w:val="00EC3931"/>
    <w:rsid w:val="00EC474E"/>
    <w:rsid w:val="00EC6219"/>
    <w:rsid w:val="00ED0704"/>
    <w:rsid w:val="00ED14D2"/>
    <w:rsid w:val="00F05423"/>
    <w:rsid w:val="00F17F35"/>
    <w:rsid w:val="00F233D2"/>
    <w:rsid w:val="00F3170E"/>
    <w:rsid w:val="00F443C6"/>
    <w:rsid w:val="00F539DD"/>
    <w:rsid w:val="00F55221"/>
    <w:rsid w:val="00F55CD6"/>
    <w:rsid w:val="00F76601"/>
    <w:rsid w:val="00F85A69"/>
    <w:rsid w:val="00F91204"/>
    <w:rsid w:val="00FC015F"/>
    <w:rsid w:val="00FD28B3"/>
    <w:rsid w:val="00FE0924"/>
    <w:rsid w:val="00FE3097"/>
    <w:rsid w:val="00FE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10E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33E5"/>
    <w:pPr>
      <w:ind w:left="720"/>
      <w:contextualSpacing/>
    </w:pPr>
  </w:style>
  <w:style w:type="paragraph" w:styleId="a6">
    <w:name w:val="No Spacing"/>
    <w:uiPriority w:val="1"/>
    <w:qFormat/>
    <w:rsid w:val="00AD1463"/>
    <w:rPr>
      <w:sz w:val="22"/>
      <w:szCs w:val="22"/>
      <w:lang w:eastAsia="en-US"/>
    </w:rPr>
  </w:style>
  <w:style w:type="paragraph" w:customStyle="1" w:styleId="ConsPlusNormal">
    <w:name w:val="ConsPlusNormal"/>
    <w:rsid w:val="004A5E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99"/>
    <w:rsid w:val="0053438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53438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rsid w:val="00534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A20FBC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b">
    <w:name w:val="Название Знак"/>
    <w:link w:val="aa"/>
    <w:rsid w:val="00A20FB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Subtitle"/>
    <w:basedOn w:val="a"/>
    <w:link w:val="ad"/>
    <w:qFormat/>
    <w:rsid w:val="00A20FBC"/>
    <w:pPr>
      <w:spacing w:after="0" w:line="240" w:lineRule="auto"/>
      <w:jc w:val="center"/>
    </w:pPr>
    <w:rPr>
      <w:rFonts w:ascii="Times New Roman" w:eastAsia="Times New Roman" w:hAnsi="Times New Roman"/>
      <w:b/>
      <w:caps/>
      <w:sz w:val="32"/>
      <w:szCs w:val="24"/>
      <w:lang w:eastAsia="ru-RU"/>
    </w:rPr>
  </w:style>
  <w:style w:type="character" w:customStyle="1" w:styleId="ad">
    <w:name w:val="Подзаголовок Знак"/>
    <w:link w:val="ac"/>
    <w:rsid w:val="00A20FBC"/>
    <w:rPr>
      <w:rFonts w:ascii="Times New Roman" w:eastAsia="Times New Roman" w:hAnsi="Times New Roman" w:cs="Times New Roman"/>
      <w:b/>
      <w:caps/>
      <w:sz w:val="32"/>
      <w:szCs w:val="24"/>
      <w:lang w:eastAsia="ru-RU"/>
    </w:rPr>
  </w:style>
  <w:style w:type="character" w:styleId="ae">
    <w:name w:val="Hyperlink"/>
    <w:uiPriority w:val="99"/>
    <w:unhideWhenUsed/>
    <w:rsid w:val="00997DC8"/>
    <w:rPr>
      <w:color w:val="0000FF"/>
      <w:u w:val="single"/>
    </w:rPr>
  </w:style>
  <w:style w:type="paragraph" w:styleId="af">
    <w:name w:val="Body Text"/>
    <w:basedOn w:val="a"/>
    <w:link w:val="af0"/>
    <w:uiPriority w:val="99"/>
    <w:semiHidden/>
    <w:unhideWhenUsed/>
    <w:rsid w:val="00FC015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C015F"/>
  </w:style>
  <w:style w:type="paragraph" w:styleId="af1">
    <w:name w:val="header"/>
    <w:basedOn w:val="a"/>
    <w:link w:val="af2"/>
    <w:uiPriority w:val="99"/>
    <w:unhideWhenUsed/>
    <w:rsid w:val="00860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601DC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860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601D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EC4BC-A3A2-4B85-88DD-76A74086C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С. Макарова</dc:creator>
  <cp:lastModifiedBy>KostyuchenkoYS</cp:lastModifiedBy>
  <cp:revision>6</cp:revision>
  <cp:lastPrinted>2024-03-26T02:23:00Z</cp:lastPrinted>
  <dcterms:created xsi:type="dcterms:W3CDTF">2024-08-15T01:56:00Z</dcterms:created>
  <dcterms:modified xsi:type="dcterms:W3CDTF">2024-08-15T03:05:00Z</dcterms:modified>
</cp:coreProperties>
</file>