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A4AB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  <w:b/>
        </w:rPr>
      </w:pPr>
      <w:r w:rsidRPr="00F81FDE">
        <w:rPr>
          <w:rFonts w:ascii="Times New Roman" w:hAnsi="Times New Roman" w:cs="Times New Roman"/>
          <w:b/>
        </w:rPr>
        <w:t>СВОДНЫЙ ОТЧЕТ</w:t>
      </w:r>
    </w:p>
    <w:p w14:paraId="5471EF63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  <w:b/>
        </w:rPr>
      </w:pPr>
      <w:r w:rsidRPr="00F81FDE">
        <w:rPr>
          <w:rFonts w:ascii="Times New Roman" w:hAnsi="Times New Roman" w:cs="Times New Roman"/>
          <w:b/>
        </w:rPr>
        <w:t>для проведения оценки регулирующего воздействия</w:t>
      </w:r>
    </w:p>
    <w:p w14:paraId="31F99CCE" w14:textId="2BB27C91" w:rsidR="007D25E1" w:rsidRDefault="007D25E1" w:rsidP="007D25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1FDE">
        <w:rPr>
          <w:rFonts w:ascii="Times New Roman" w:hAnsi="Times New Roman" w:cs="Times New Roman"/>
          <w:b/>
        </w:rPr>
        <w:t xml:space="preserve">проекта постановления Правительства Забайкальского края </w:t>
      </w:r>
    </w:p>
    <w:p w14:paraId="79619738" w14:textId="77777777" w:rsidR="009E5EA2" w:rsidRPr="00F81FDE" w:rsidRDefault="009E5EA2" w:rsidP="007D25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B15A65" w14:textId="77777777" w:rsidR="009E5EA2" w:rsidRPr="009E5EA2" w:rsidRDefault="007D25E1" w:rsidP="009E5EA2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5EA2">
        <w:rPr>
          <w:rFonts w:ascii="Times New Roman" w:hAnsi="Times New Roman" w:cs="Times New Roman"/>
          <w:sz w:val="24"/>
          <w:szCs w:val="24"/>
        </w:rPr>
        <w:t>«</w:t>
      </w:r>
      <w:r w:rsidR="009E5EA2" w:rsidRPr="009E5EA2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предоставления в 2024, 2025 годах</w:t>
      </w:r>
    </w:p>
    <w:p w14:paraId="50015DA2" w14:textId="30043002" w:rsidR="007D25E1" w:rsidRPr="009E5EA2" w:rsidRDefault="009E5EA2" w:rsidP="009E5EA2">
      <w:pPr>
        <w:pStyle w:val="ConsPlusTitle"/>
        <w:jc w:val="center"/>
        <w:rPr>
          <w:szCs w:val="24"/>
        </w:rPr>
      </w:pPr>
      <w:r w:rsidRPr="009E5EA2">
        <w:rPr>
          <w:bCs/>
          <w:szCs w:val="24"/>
          <w:lang w:eastAsia="en-US"/>
        </w:rPr>
        <w:t xml:space="preserve">субсидии из </w:t>
      </w:r>
      <w:r w:rsidRPr="009E5EA2">
        <w:rPr>
          <w:szCs w:val="24"/>
          <w:lang w:eastAsia="en-US"/>
        </w:rPr>
        <w:t xml:space="preserve">бюджета Забайкальского края </w:t>
      </w:r>
      <w:r w:rsidRPr="009E5EA2">
        <w:rPr>
          <w:bCs/>
          <w:szCs w:val="24"/>
          <w:lang w:eastAsia="en-US"/>
        </w:rPr>
        <w:t xml:space="preserve">юридическим лицам </w:t>
      </w:r>
      <w:r w:rsidRPr="009E5EA2">
        <w:rPr>
          <w:bCs/>
          <w:szCs w:val="24"/>
          <w:lang w:eastAsia="en-US"/>
        </w:rPr>
        <w:br/>
        <w:t xml:space="preserve">(за исключением субсидий государственным (муниципальным) учреждениям), </w:t>
      </w:r>
      <w:r w:rsidRPr="009E5EA2">
        <w:rPr>
          <w:bCs/>
          <w:szCs w:val="24"/>
          <w:lang w:bidi="ru-RU"/>
        </w:rPr>
        <w:t>реализующим инфраструктурный проект «Строительство водозабора с водопроводом до Быркинского месторождения подземных вод (12 км.) в рамках проекта строительства цементного завода» за счет бюджетных кредитов из федерального бюджета</w:t>
      </w:r>
      <w:r w:rsidR="007D25E1" w:rsidRPr="009E5EA2">
        <w:rPr>
          <w:szCs w:val="24"/>
        </w:rPr>
        <w:t>»</w:t>
      </w:r>
    </w:p>
    <w:p w14:paraId="5F71DEAD" w14:textId="77777777" w:rsidR="007D25E1" w:rsidRPr="00F81FDE" w:rsidRDefault="007D25E1">
      <w:pPr>
        <w:pStyle w:val="ConsPlusNormal"/>
        <w:jc w:val="center"/>
        <w:rPr>
          <w:rFonts w:ascii="Times New Roman" w:hAnsi="Times New Roman" w:cs="Times New Roman"/>
        </w:rPr>
      </w:pPr>
    </w:p>
    <w:p w14:paraId="2E786FFC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1. Общая информация</w:t>
      </w:r>
    </w:p>
    <w:p w14:paraId="5D6CE7EB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81FDE" w:rsidRPr="00F81FDE" w14:paraId="53DD53D3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360A0640" w14:textId="4D63743A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1.1. Наименование исполнительного органа государственной власти Забайкальского края или иного субъекта права законодательной инициативы в соответствии с</w:t>
            </w:r>
            <w:r w:rsidR="0046683E" w:rsidRPr="00F81FDE">
              <w:rPr>
                <w:rFonts w:ascii="Times New Roman" w:hAnsi="Times New Roman" w:cs="Times New Roman"/>
              </w:rPr>
              <w:t xml:space="preserve"> Законом</w:t>
            </w:r>
            <w:r w:rsidRPr="00F81FDE">
              <w:rPr>
                <w:rFonts w:ascii="Times New Roman" w:hAnsi="Times New Roman" w:cs="Times New Roman"/>
              </w:rPr>
              <w:t xml:space="preserve"> Забайкальского края от 18 декабря 2009 года </w:t>
            </w:r>
            <w:r w:rsidR="00F362B4" w:rsidRPr="00F81FDE">
              <w:rPr>
                <w:rFonts w:ascii="Times New Roman" w:hAnsi="Times New Roman" w:cs="Times New Roman"/>
              </w:rPr>
              <w:t>№</w:t>
            </w:r>
            <w:r w:rsidRPr="00F81FDE">
              <w:rPr>
                <w:rFonts w:ascii="Times New Roman" w:hAnsi="Times New Roman" w:cs="Times New Roman"/>
              </w:rPr>
              <w:t xml:space="preserve"> 321-ЗЗК </w:t>
            </w:r>
            <w:r w:rsidR="009F4708" w:rsidRPr="00F81FDE">
              <w:rPr>
                <w:rFonts w:ascii="Times New Roman" w:hAnsi="Times New Roman" w:cs="Times New Roman"/>
              </w:rPr>
              <w:t>«</w:t>
            </w:r>
            <w:r w:rsidRPr="00F81FDE">
              <w:rPr>
                <w:rFonts w:ascii="Times New Roman" w:hAnsi="Times New Roman" w:cs="Times New Roman"/>
              </w:rPr>
              <w:t>О нормативных правовых актах Забайкальского края</w:t>
            </w:r>
            <w:r w:rsidR="009F4708" w:rsidRPr="00F81FDE">
              <w:rPr>
                <w:rFonts w:ascii="Times New Roman" w:hAnsi="Times New Roman" w:cs="Times New Roman"/>
              </w:rPr>
              <w:t>»</w:t>
            </w:r>
            <w:r w:rsidRPr="00F81FDE">
              <w:rPr>
                <w:rFonts w:ascii="Times New Roman" w:hAnsi="Times New Roman" w:cs="Times New Roman"/>
              </w:rPr>
              <w:t xml:space="preserve"> - разработчика проекта нормативного правового акта Забайкальского края (далее соответственно - разработчик, проект НПА)</w:t>
            </w:r>
            <w:r w:rsidR="00494C1C" w:rsidRPr="00F81FDE">
              <w:rPr>
                <w:rFonts w:ascii="Times New Roman" w:hAnsi="Times New Roman" w:cs="Times New Roman"/>
              </w:rPr>
              <w:t>:</w:t>
            </w:r>
            <w:r w:rsidR="007D25E1" w:rsidRPr="00F81FDE">
              <w:rPr>
                <w:rFonts w:ascii="Times New Roman" w:hAnsi="Times New Roman" w:cs="Times New Roman"/>
              </w:rPr>
              <w:t xml:space="preserve"> </w:t>
            </w:r>
          </w:p>
          <w:p w14:paraId="399EA3F6" w14:textId="77777777" w:rsidR="007D25E1" w:rsidRPr="00F81FDE" w:rsidRDefault="007D25E1" w:rsidP="00494C1C">
            <w:pPr>
              <w:autoSpaceDE w:val="0"/>
              <w:autoSpaceDN w:val="0"/>
              <w:adjustRightInd w:val="0"/>
              <w:spacing w:after="0" w:line="240" w:lineRule="auto"/>
              <w:ind w:firstLine="500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Полное официальное наименование: Министерство по социальному, экономическому, инфраструктурному, пространственному планированию и развитию Забайкальского края.</w:t>
            </w:r>
          </w:p>
          <w:p w14:paraId="1604DEA0" w14:textId="4CC3C942" w:rsidR="00A54DC9" w:rsidRPr="00F81FDE" w:rsidRDefault="007D25E1" w:rsidP="007D2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Сокращенное наименование: </w:t>
            </w:r>
            <w:r w:rsidR="009E5EA2">
              <w:rPr>
                <w:rFonts w:ascii="Times New Roman" w:hAnsi="Times New Roman" w:cs="Times New Roman"/>
              </w:rPr>
              <w:t>Министерство</w:t>
            </w:r>
            <w:r w:rsidRPr="00F81FDE">
              <w:rPr>
                <w:rFonts w:ascii="Times New Roman" w:hAnsi="Times New Roman" w:cs="Times New Roman"/>
              </w:rPr>
              <w:t xml:space="preserve"> по планированию и развитию Забайкальского края.</w:t>
            </w:r>
          </w:p>
        </w:tc>
      </w:tr>
      <w:tr w:rsidR="00F81FDE" w:rsidRPr="00F81FDE" w14:paraId="0CA31E38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6CE5AC3A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1.2. Сроки проведения публичного обсуждения проекта НПА </w:t>
            </w:r>
          </w:p>
          <w:p w14:paraId="420D2076" w14:textId="77777777" w:rsidR="00A54DC9" w:rsidRPr="00F81FDE" w:rsidRDefault="007D25E1" w:rsidP="00494C1C">
            <w:pPr>
              <w:pStyle w:val="ConsPlusNormal"/>
              <w:ind w:firstLine="500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Проведение публичных обсуждений не требуется</w:t>
            </w:r>
          </w:p>
        </w:tc>
      </w:tr>
      <w:tr w:rsidR="00F81FDE" w:rsidRPr="00F81FDE" w14:paraId="50863B4B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68CB0B87" w14:textId="77777777" w:rsidR="00A54DC9" w:rsidRPr="00F81FDE" w:rsidRDefault="00A54DC9" w:rsidP="00A658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1.3. Сведения о соисполнителях проекта НПА:</w:t>
            </w:r>
            <w:r w:rsidR="00A6580C" w:rsidRPr="00F81FDE">
              <w:rPr>
                <w:rFonts w:ascii="Times New Roman" w:hAnsi="Times New Roman" w:cs="Times New Roman"/>
              </w:rPr>
              <w:t xml:space="preserve"> соисполнители отсутствуют </w:t>
            </w:r>
          </w:p>
        </w:tc>
      </w:tr>
      <w:tr w:rsidR="00F81FDE" w:rsidRPr="00F81FDE" w14:paraId="601395CE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489D92BF" w14:textId="6E205B21" w:rsidR="00A54DC9" w:rsidRPr="00F81FDE" w:rsidRDefault="00A54DC9" w:rsidP="004341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1.4. Вид и наименование проекта НПА:</w:t>
            </w:r>
            <w:r w:rsidR="00A6580C" w:rsidRPr="00F81FDE">
              <w:rPr>
                <w:rFonts w:ascii="Times New Roman" w:hAnsi="Times New Roman" w:cs="Times New Roman"/>
              </w:rPr>
              <w:t xml:space="preserve"> постановление Правительства Забайкальского края «</w:t>
            </w:r>
            <w:r w:rsidR="009E5EA2" w:rsidRPr="009E5EA2">
              <w:rPr>
                <w:rFonts w:ascii="Times New Roman" w:hAnsi="Times New Roman" w:cs="Times New Roman"/>
              </w:rPr>
              <w:t>Об утверждении Порядка предоставления в 2024, 2025 годах субсидии из бюджета Забайкальского края юридическим лицам (за исключением субсидий государственным (муниципальным) учреждениям), реализующим инфраструктурный проект «Строительство водозабора с водопроводом до Быркинского месторождения подземных вод (12 км.) в рамках проекта строительства цементного завода» за счет бюджетных кредитов из федерального бюджета</w:t>
            </w:r>
            <w:r w:rsidR="00A6580C" w:rsidRPr="00F81FDE">
              <w:rPr>
                <w:rFonts w:ascii="Times New Roman" w:hAnsi="Times New Roman" w:cs="Times New Roman"/>
              </w:rPr>
              <w:t>».</w:t>
            </w:r>
          </w:p>
        </w:tc>
      </w:tr>
      <w:tr w:rsidR="00F81FDE" w:rsidRPr="00F81FDE" w14:paraId="4A1F6A8F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6A66F9AB" w14:textId="77777777" w:rsidR="00A54DC9" w:rsidRPr="00A7023C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023C">
              <w:rPr>
                <w:rFonts w:ascii="Times New Roman" w:hAnsi="Times New Roman" w:cs="Times New Roman"/>
              </w:rPr>
              <w:t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</w:t>
            </w:r>
          </w:p>
          <w:p w14:paraId="07CFCE06" w14:textId="451E0420" w:rsidR="00C2191B" w:rsidRPr="00A7023C" w:rsidRDefault="00494C1C" w:rsidP="00C2191B">
            <w:pPr>
              <w:spacing w:after="0" w:line="240" w:lineRule="auto"/>
              <w:ind w:firstLine="500"/>
              <w:jc w:val="both"/>
              <w:rPr>
                <w:rFonts w:ascii="Times New Roman" w:hAnsi="Times New Roman" w:cs="Times New Roman"/>
              </w:rPr>
            </w:pPr>
            <w:r w:rsidRPr="00A7023C">
              <w:rPr>
                <w:rFonts w:ascii="Times New Roman" w:hAnsi="Times New Roman" w:cs="Times New Roman"/>
              </w:rPr>
              <w:t xml:space="preserve">Проект постановления направлен на </w:t>
            </w:r>
            <w:r w:rsidR="00FF1E6C" w:rsidRPr="00A7023C">
              <w:rPr>
                <w:rFonts w:ascii="Times New Roman" w:hAnsi="Times New Roman" w:cs="Times New Roman"/>
              </w:rPr>
              <w:t>использование государственной поддержки и стимулирование осуществления инвестиций в Забайкальский край</w:t>
            </w:r>
            <w:r w:rsidR="00C2191B" w:rsidRPr="00A7023C">
              <w:rPr>
                <w:rFonts w:ascii="Times New Roman" w:hAnsi="Times New Roman" w:cs="Times New Roman"/>
              </w:rPr>
              <w:t xml:space="preserve"> позволяющий направить преимущественно возвратные средства на реализацию экономически эффективного и социально значимого проекта </w:t>
            </w:r>
            <w:r w:rsidR="007B77F1" w:rsidRPr="00A7023C">
              <w:rPr>
                <w:rFonts w:ascii="Times New Roman" w:eastAsia="Times New Roman" w:hAnsi="Times New Roman" w:cs="Times New Roman"/>
                <w:lang w:eastAsia="ru-RU"/>
              </w:rPr>
              <w:t>инфраструктурн</w:t>
            </w:r>
            <w:r w:rsidR="00FF1E6C" w:rsidRPr="00A7023C"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 w:rsidR="007B77F1" w:rsidRPr="00A7023C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  <w:r w:rsidR="00FF1E6C" w:rsidRPr="00A7023C">
              <w:rPr>
                <w:rFonts w:ascii="Times New Roman" w:eastAsia="Times New Roman" w:hAnsi="Times New Roman" w:cs="Times New Roman"/>
                <w:lang w:eastAsia="ru-RU"/>
              </w:rPr>
              <w:t xml:space="preserve">а - </w:t>
            </w:r>
            <w:r w:rsidR="00A7023C" w:rsidRPr="00A7023C">
              <w:rPr>
                <w:rFonts w:ascii="Times New Roman" w:hAnsi="Times New Roman" w:cs="Times New Roman"/>
                <w:lang w:bidi="ru-RU"/>
              </w:rPr>
              <w:t xml:space="preserve">построен водозабор с водопроводом до Быркинского месторождения подземных вод </w:t>
            </w:r>
            <w:r w:rsidR="00FF1E6C" w:rsidRPr="00A7023C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инвестиционного проекта </w:t>
            </w:r>
            <w:r w:rsidR="006A793A" w:rsidRPr="00A7023C">
              <w:rPr>
                <w:rFonts w:ascii="Times New Roman" w:hAnsi="Times New Roman" w:cs="Times New Roman"/>
              </w:rPr>
              <w:t>«</w:t>
            </w:r>
            <w:r w:rsidR="009E5EA2" w:rsidRPr="00A7023C">
              <w:rPr>
                <w:rFonts w:ascii="Times New Roman" w:hAnsi="Times New Roman" w:cs="Times New Roman"/>
              </w:rPr>
              <w:t>«Строительство цементного завода сухого способа, производительностью 0,6 млн. тонн в год»</w:t>
            </w:r>
            <w:r w:rsidR="006A793A" w:rsidRPr="00A7023C">
              <w:rPr>
                <w:rFonts w:ascii="Times New Roman" w:hAnsi="Times New Roman" w:cs="Times New Roman"/>
              </w:rPr>
              <w:t xml:space="preserve">» </w:t>
            </w:r>
            <w:r w:rsidR="00FF1E6C" w:rsidRPr="00A7023C">
              <w:rPr>
                <w:rFonts w:ascii="Times New Roman" w:eastAsia="Times New Roman" w:hAnsi="Times New Roman" w:cs="Times New Roman"/>
                <w:lang w:eastAsia="ru-RU"/>
              </w:rPr>
              <w:t>в рамках государственной программы Забайкальского края «Экономическое развитие»</w:t>
            </w:r>
            <w:r w:rsidR="00C2191B" w:rsidRPr="00A702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81FDE" w:rsidRPr="00F81FDE" w14:paraId="09961F38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3247DA80" w14:textId="457A094C" w:rsidR="00A54DC9" w:rsidRPr="00A7023C" w:rsidRDefault="00A54DC9" w:rsidP="00D403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023C">
              <w:rPr>
                <w:rFonts w:ascii="Times New Roman" w:hAnsi="Times New Roman" w:cs="Times New Roman"/>
              </w:rPr>
              <w:t xml:space="preserve">1.6. </w:t>
            </w:r>
            <w:r w:rsidR="00D40390" w:rsidRPr="00A7023C">
              <w:rPr>
                <w:rFonts w:ascii="Times New Roman" w:hAnsi="Times New Roman" w:cs="Times New Roman"/>
              </w:rPr>
              <w:t>Закон Забайкальского края от 27 февраля 2009 года №</w:t>
            </w:r>
            <w:r w:rsidR="00C85BCA" w:rsidRPr="00A7023C">
              <w:rPr>
                <w:rFonts w:ascii="Times New Roman" w:hAnsi="Times New Roman" w:cs="Times New Roman"/>
              </w:rPr>
              <w:t xml:space="preserve"> </w:t>
            </w:r>
            <w:r w:rsidR="00D40390" w:rsidRPr="00A7023C">
              <w:rPr>
                <w:rFonts w:ascii="Times New Roman" w:hAnsi="Times New Roman" w:cs="Times New Roman"/>
              </w:rPr>
              <w:t>148-ЗЗК</w:t>
            </w:r>
            <w:r w:rsidR="000A1D3A" w:rsidRPr="00A7023C">
              <w:rPr>
                <w:rFonts w:ascii="Times New Roman" w:hAnsi="Times New Roman" w:cs="Times New Roman"/>
              </w:rPr>
              <w:t>, П</w:t>
            </w:r>
            <w:r w:rsidR="000A1D3A" w:rsidRPr="00A7023C">
              <w:rPr>
                <w:rFonts w:ascii="Times New Roman" w:eastAsia="Times New Roman" w:hAnsi="Times New Roman" w:cs="Times New Roman"/>
              </w:rPr>
              <w:t>остановление Правительства Забайкальского края от 10 октября 2017 года № 424 «О специализированной организации по привлечению инвестиций и работе с инвесторами в Забайкальском крае».</w:t>
            </w:r>
          </w:p>
        </w:tc>
      </w:tr>
      <w:tr w:rsidR="00F81FDE" w:rsidRPr="00F81FDE" w14:paraId="637BEDE5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5F385C17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1.7. Краткое описание целей предлагаемого регулирования:</w:t>
            </w:r>
          </w:p>
          <w:p w14:paraId="1031D9C4" w14:textId="56040AD2" w:rsidR="00A54DC9" w:rsidRPr="00F81FDE" w:rsidRDefault="007B77F1" w:rsidP="00E71488">
            <w:pPr>
              <w:spacing w:after="0" w:line="240" w:lineRule="auto"/>
              <w:ind w:firstLine="500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Целью предоставления Субсидии является финансовое обеспечение затрат, связанных с реализацией инфраструктурных проектов в рамках реализации ведомственного проекта «Реализация мероприятий в рамках инфраструктурных проектов, источником финансового обеспечения расходов на реализацию которых являются бюджетные кредиты из федерального бюджета» государственной программы.</w:t>
            </w:r>
          </w:p>
        </w:tc>
      </w:tr>
      <w:tr w:rsidR="00F81FDE" w:rsidRPr="00F81FDE" w14:paraId="75994973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24626527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lastRenderedPageBreak/>
              <w:t>1.8. Краткое описание предлагаемого регулирования:</w:t>
            </w:r>
          </w:p>
          <w:p w14:paraId="6DCF3F6A" w14:textId="543EB3A6" w:rsidR="00E71488" w:rsidRPr="00F81FDE" w:rsidRDefault="00E71488" w:rsidP="00E71488">
            <w:pPr>
              <w:spacing w:after="0" w:line="240" w:lineRule="auto"/>
              <w:ind w:firstLine="500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Российской Федерации от </w:t>
            </w:r>
            <w:r w:rsidR="00716F00" w:rsidRPr="00F81FDE">
              <w:rPr>
                <w:rFonts w:ascii="Times New Roman" w:hAnsi="Times New Roman" w:cs="Times New Roman"/>
              </w:rPr>
              <w:t>25</w:t>
            </w:r>
            <w:r w:rsidRPr="00F81FDE">
              <w:rPr>
                <w:rFonts w:ascii="Times New Roman" w:hAnsi="Times New Roman" w:cs="Times New Roman"/>
              </w:rPr>
              <w:t xml:space="preserve"> </w:t>
            </w:r>
            <w:r w:rsidR="00716F00" w:rsidRPr="00F81FDE">
              <w:rPr>
                <w:rFonts w:ascii="Times New Roman" w:hAnsi="Times New Roman" w:cs="Times New Roman"/>
              </w:rPr>
              <w:t>октября</w:t>
            </w:r>
            <w:r w:rsidRPr="00F81FDE">
              <w:rPr>
                <w:rFonts w:ascii="Times New Roman" w:hAnsi="Times New Roman" w:cs="Times New Roman"/>
              </w:rPr>
              <w:t xml:space="preserve"> 202</w:t>
            </w:r>
            <w:r w:rsidR="00716F00" w:rsidRPr="00F81FDE">
              <w:rPr>
                <w:rFonts w:ascii="Times New Roman" w:hAnsi="Times New Roman" w:cs="Times New Roman"/>
              </w:rPr>
              <w:t>3</w:t>
            </w:r>
            <w:r w:rsidRPr="00F81FDE">
              <w:rPr>
                <w:rFonts w:ascii="Times New Roman" w:hAnsi="Times New Roman" w:cs="Times New Roman"/>
              </w:rPr>
              <w:t xml:space="preserve"> года № 1</w:t>
            </w:r>
            <w:r w:rsidR="00716F00" w:rsidRPr="00F81FDE">
              <w:rPr>
                <w:rFonts w:ascii="Times New Roman" w:hAnsi="Times New Roman" w:cs="Times New Roman"/>
              </w:rPr>
              <w:t>782</w:t>
            </w:r>
            <w:r w:rsidRPr="00F81FDE">
              <w:rPr>
                <w:rFonts w:ascii="Times New Roman" w:hAnsi="Times New Roman" w:cs="Times New Roman"/>
              </w:rPr>
              <w:t xml:space="preserve"> утверждены общие требования </w:t>
            </w:r>
            <w:r w:rsidR="00716F00" w:rsidRPr="00F81FDE">
              <w:rPr>
                <w:rFonts w:ascii="Times New Roman" w:hAnsi="Times New Roman" w:cs="Times New Roman"/>
              </w:rPr>
              <w:t>к нормативным правовым актам, 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    </w:r>
            <w:r w:rsidRPr="00F81FDE">
              <w:rPr>
                <w:rFonts w:ascii="Times New Roman" w:hAnsi="Times New Roman" w:cs="Times New Roman"/>
              </w:rPr>
              <w:t>.</w:t>
            </w:r>
          </w:p>
          <w:p w14:paraId="42C0B2D4" w14:textId="75C36FB7" w:rsidR="00A54DC9" w:rsidRPr="00F81FDE" w:rsidRDefault="00E71488" w:rsidP="00E71488">
            <w:pPr>
              <w:pStyle w:val="ConsPlusNormal"/>
              <w:ind w:firstLine="500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В целях финансового обеспечения информационного, консультационного и финансового сопровождения инвестиционных проектов на территории Забайкальского края Министерством по социальному, экономическому, инфраструктурному, пространственному планированию и развитию разработан представленный проект постановления</w:t>
            </w:r>
            <w:r w:rsidR="000A1D3A" w:rsidRPr="00F81FDE">
              <w:rPr>
                <w:rFonts w:ascii="Times New Roman" w:hAnsi="Times New Roman" w:cs="Times New Roman"/>
              </w:rPr>
              <w:t>.</w:t>
            </w:r>
          </w:p>
        </w:tc>
      </w:tr>
      <w:tr w:rsidR="00A54DC9" w:rsidRPr="00F81FDE" w14:paraId="76ABC59A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14A3CA33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1.9. Контактная информация об исполнителе разработчика:</w:t>
            </w:r>
          </w:p>
          <w:p w14:paraId="6A90BF19" w14:textId="53757E41" w:rsidR="00A54DC9" w:rsidRPr="00F81FDE" w:rsidRDefault="00716F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Фёдорова Евгения Витальевна</w:t>
            </w:r>
            <w:r w:rsidR="00A54DC9" w:rsidRPr="00F81FDE">
              <w:rPr>
                <w:rFonts w:ascii="Times New Roman" w:hAnsi="Times New Roman" w:cs="Times New Roman"/>
              </w:rPr>
              <w:t xml:space="preserve"> (отчество - при наличии):</w:t>
            </w:r>
          </w:p>
          <w:p w14:paraId="4E00013E" w14:textId="0A50F059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Должность:</w:t>
            </w:r>
            <w:r w:rsidR="00D40390" w:rsidRPr="00F81FDE">
              <w:rPr>
                <w:rFonts w:ascii="Times New Roman" w:hAnsi="Times New Roman" w:cs="Times New Roman"/>
              </w:rPr>
              <w:t xml:space="preserve"> </w:t>
            </w:r>
            <w:r w:rsidR="00716F00" w:rsidRPr="00F81FDE">
              <w:rPr>
                <w:rFonts w:ascii="Times New Roman" w:hAnsi="Times New Roman" w:cs="Times New Roman"/>
              </w:rPr>
              <w:t>консультант</w:t>
            </w:r>
            <w:r w:rsidR="003338A6" w:rsidRPr="00F81FDE">
              <w:rPr>
                <w:rFonts w:ascii="Times New Roman" w:hAnsi="Times New Roman" w:cs="Times New Roman"/>
              </w:rPr>
              <w:t xml:space="preserve"> одела инвестиционного развития</w:t>
            </w:r>
            <w:r w:rsidR="00D40390" w:rsidRPr="00F81FDE">
              <w:rPr>
                <w:rFonts w:ascii="Times New Roman" w:hAnsi="Times New Roman" w:cs="Times New Roman"/>
              </w:rPr>
              <w:t xml:space="preserve"> </w:t>
            </w:r>
          </w:p>
          <w:p w14:paraId="713C7539" w14:textId="0B1F6326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Телефон:</w:t>
            </w:r>
            <w:r w:rsidR="00D40390" w:rsidRPr="00F81FDE">
              <w:rPr>
                <w:rFonts w:ascii="Times New Roman" w:hAnsi="Times New Roman" w:cs="Times New Roman"/>
              </w:rPr>
              <w:t>8 (3022) 31 0</w:t>
            </w:r>
            <w:r w:rsidR="003338A6" w:rsidRPr="00F81FDE">
              <w:rPr>
                <w:rFonts w:ascii="Times New Roman" w:hAnsi="Times New Roman" w:cs="Times New Roman"/>
              </w:rPr>
              <w:t>4</w:t>
            </w:r>
            <w:r w:rsidR="00D40390" w:rsidRPr="00F81FDE">
              <w:rPr>
                <w:rFonts w:ascii="Times New Roman" w:hAnsi="Times New Roman" w:cs="Times New Roman"/>
              </w:rPr>
              <w:t xml:space="preserve"> </w:t>
            </w:r>
            <w:r w:rsidR="003338A6" w:rsidRPr="00F81FDE">
              <w:rPr>
                <w:rFonts w:ascii="Times New Roman" w:hAnsi="Times New Roman" w:cs="Times New Roman"/>
              </w:rPr>
              <w:t>89</w:t>
            </w:r>
          </w:p>
          <w:p w14:paraId="3769F369" w14:textId="7F165F67" w:rsidR="00716F00" w:rsidRPr="00F81FDE" w:rsidRDefault="00A54DC9">
            <w:pPr>
              <w:pStyle w:val="ConsPlusNormal"/>
              <w:jc w:val="both"/>
            </w:pPr>
            <w:r w:rsidRPr="00F81FDE">
              <w:rPr>
                <w:rFonts w:ascii="Times New Roman" w:hAnsi="Times New Roman" w:cs="Times New Roman"/>
              </w:rPr>
              <w:t xml:space="preserve">Адрес электронной </w:t>
            </w:r>
            <w:r w:rsidRPr="009E5EA2">
              <w:rPr>
                <w:rFonts w:ascii="Times New Roman" w:hAnsi="Times New Roman" w:cs="Times New Roman"/>
              </w:rPr>
              <w:t>почты:</w:t>
            </w:r>
            <w:r w:rsidR="003338A6" w:rsidRPr="009E5EA2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716F00" w:rsidRPr="009E5EA2">
                <w:rPr>
                  <w:rStyle w:val="a6"/>
                  <w:color w:val="auto"/>
                </w:rPr>
                <w:t>e.fedorova@mpr.e-zab.ru</w:t>
              </w:r>
            </w:hyperlink>
          </w:p>
        </w:tc>
      </w:tr>
    </w:tbl>
    <w:p w14:paraId="36C8A992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4B1E0CFF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2. Предполагаемая степень регулирующего воздействия</w:t>
      </w:r>
    </w:p>
    <w:p w14:paraId="5AE56D00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проекта НПА</w:t>
      </w:r>
    </w:p>
    <w:p w14:paraId="2E937517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4422"/>
      </w:tblGrid>
      <w:tr w:rsidR="00F81FDE" w:rsidRPr="00F81FDE" w14:paraId="0EECD7E3" w14:textId="77777777">
        <w:tc>
          <w:tcPr>
            <w:tcW w:w="4648" w:type="dxa"/>
          </w:tcPr>
          <w:p w14:paraId="69FFAFE5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2.1. Степень регулирующего воздействия проекта нормативного правового акта</w:t>
            </w:r>
          </w:p>
        </w:tc>
        <w:tc>
          <w:tcPr>
            <w:tcW w:w="4422" w:type="dxa"/>
          </w:tcPr>
          <w:p w14:paraId="110BDB68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высокая/средняя/низкая</w:t>
            </w:r>
          </w:p>
        </w:tc>
      </w:tr>
      <w:tr w:rsidR="00A54DC9" w:rsidRPr="00F81FDE" w14:paraId="6FA973DF" w14:textId="77777777">
        <w:tc>
          <w:tcPr>
            <w:tcW w:w="9070" w:type="dxa"/>
            <w:gridSpan w:val="2"/>
          </w:tcPr>
          <w:p w14:paraId="2F22CE4C" w14:textId="77777777" w:rsidR="00A54DC9" w:rsidRPr="00F81FDE" w:rsidRDefault="00A54DC9" w:rsidP="002E5D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2.2. Обоснование отнесения проекта нормативного правового акта к определенной степени регулирующего воздействия:</w:t>
            </w:r>
            <w:r w:rsidR="002E5D96" w:rsidRPr="00F81FDE">
              <w:rPr>
                <w:rFonts w:ascii="Times New Roman" w:hAnsi="Times New Roman" w:cs="Times New Roman"/>
              </w:rPr>
              <w:t xml:space="preserve"> низкая степень регулирующего воздействия.</w:t>
            </w:r>
          </w:p>
          <w:p w14:paraId="6551013D" w14:textId="65A1A7C7" w:rsidR="002E5D96" w:rsidRPr="00F81FDE" w:rsidRDefault="002E5D96" w:rsidP="0007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Проект постановления </w:t>
            </w:r>
            <w:r w:rsidR="002B2CBE" w:rsidRPr="00F81FDE">
              <w:rPr>
                <w:rFonts w:ascii="Times New Roman" w:hAnsi="Times New Roman" w:cs="Times New Roman"/>
              </w:rPr>
              <w:t xml:space="preserve">отнесен </w:t>
            </w:r>
            <w:r w:rsidR="00076738" w:rsidRPr="00F81FDE">
              <w:rPr>
                <w:rFonts w:ascii="Times New Roman" w:hAnsi="Times New Roman" w:cs="Times New Roman"/>
              </w:rPr>
              <w:t xml:space="preserve">к низкой степени регулирующего воздействия в соответствии с подпунктом 3 пункта 10 раздела 2 Постановление Губернатора Забайкальского края от 27.12.2013 </w:t>
            </w:r>
            <w:r w:rsidR="00D40390" w:rsidRPr="00F81FDE">
              <w:rPr>
                <w:rFonts w:ascii="Times New Roman" w:hAnsi="Times New Roman" w:cs="Times New Roman"/>
              </w:rPr>
              <w:t>№</w:t>
            </w:r>
            <w:r w:rsidR="00076738" w:rsidRPr="00F81FDE">
              <w:rPr>
                <w:rFonts w:ascii="Times New Roman" w:hAnsi="Times New Roman" w:cs="Times New Roman"/>
              </w:rPr>
              <w:t xml:space="preserve"> 80</w:t>
            </w:r>
            <w:r w:rsidR="000A1D3A" w:rsidRPr="00F81FDE">
              <w:rPr>
                <w:rFonts w:ascii="Times New Roman" w:hAnsi="Times New Roman" w:cs="Times New Roman"/>
              </w:rPr>
              <w:t>.</w:t>
            </w:r>
          </w:p>
        </w:tc>
      </w:tr>
    </w:tbl>
    <w:p w14:paraId="52CF35BC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724D53B9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3. Детальное описание проблемы, на решение которой направлен</w:t>
      </w:r>
    </w:p>
    <w:p w14:paraId="1B91C5AA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предлагаемый способ регулирования, оценка негативных</w:t>
      </w:r>
    </w:p>
    <w:p w14:paraId="4258BC23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эффектов, возникающих в связи с наличием рассматриваемой</w:t>
      </w:r>
    </w:p>
    <w:p w14:paraId="61365917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проблемы</w:t>
      </w:r>
    </w:p>
    <w:p w14:paraId="7D04A10B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81FDE" w:rsidRPr="00F81FDE" w14:paraId="6FF557C7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35A30D18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14:paraId="12D0D12D" w14:textId="2A5A5048" w:rsidR="00A54DC9" w:rsidRPr="00F81FDE" w:rsidRDefault="006A793A" w:rsidP="00DC33BA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Проект постановления направлен на использование государственной поддержки и стимулирование осуществления инвестиций в Забайкальский край позволяющий направить преимущественно возвратные средства на реализацию экономически эффективного и социально значимого проекта </w:t>
            </w:r>
            <w:r w:rsidRPr="00F81FDE">
              <w:rPr>
                <w:rFonts w:ascii="Times New Roman" w:eastAsia="Times New Roman" w:hAnsi="Times New Roman" w:cs="Times New Roman"/>
              </w:rPr>
              <w:t xml:space="preserve">инфраструктурного проекта - Технологическое </w:t>
            </w:r>
            <w:r>
              <w:rPr>
                <w:rFonts w:ascii="Times New Roman" w:eastAsia="Times New Roman" w:hAnsi="Times New Roman" w:cs="Times New Roman"/>
              </w:rPr>
              <w:t>подключение</w:t>
            </w:r>
            <w:r w:rsidRPr="00F81FDE">
              <w:rPr>
                <w:rFonts w:ascii="Times New Roman" w:eastAsia="Times New Roman" w:hAnsi="Times New Roman" w:cs="Times New Roman"/>
              </w:rPr>
              <w:t xml:space="preserve"> в рамках инвестиционного проекта </w:t>
            </w:r>
            <w:r w:rsidR="009E5EA2">
              <w:rPr>
                <w:rFonts w:ascii="Times New Roman" w:hAnsi="Times New Roman" w:cs="Times New Roman"/>
              </w:rPr>
              <w:t>«Строительство цементного завода сухого способа, производительностью 0,6 млн. тонн в год»</w:t>
            </w:r>
            <w:r w:rsidRPr="006A793A">
              <w:rPr>
                <w:rFonts w:ascii="Times New Roman" w:hAnsi="Times New Roman" w:cs="Times New Roman"/>
              </w:rPr>
              <w:t xml:space="preserve"> </w:t>
            </w:r>
            <w:r w:rsidRPr="00F81FDE">
              <w:rPr>
                <w:rFonts w:ascii="Times New Roman" w:eastAsia="Times New Roman" w:hAnsi="Times New Roman" w:cs="Times New Roman"/>
              </w:rPr>
              <w:t>в рамках государственной программы Забайкальского края «Экономическое развитие».</w:t>
            </w:r>
          </w:p>
        </w:tc>
      </w:tr>
      <w:tr w:rsidR="00F81FDE" w:rsidRPr="00F81FDE" w14:paraId="0DF07AAA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3235627B" w14:textId="77777777" w:rsidR="00076738" w:rsidRPr="00F81FDE" w:rsidRDefault="00A54DC9" w:rsidP="000767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3.2. Негативные эффекты, возникающие в связи с наличием проблемы: </w:t>
            </w:r>
          </w:p>
          <w:p w14:paraId="450FE5D2" w14:textId="10B2494E" w:rsidR="00A54DC9" w:rsidRPr="00F81FDE" w:rsidRDefault="00076738" w:rsidP="00151383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Непринятие постановления приведет к ограничению возможности </w:t>
            </w:r>
            <w:r w:rsidR="00DC33BA" w:rsidRPr="00F81FDE">
              <w:rPr>
                <w:rFonts w:ascii="Times New Roman" w:hAnsi="Times New Roman" w:cs="Times New Roman"/>
              </w:rPr>
              <w:t xml:space="preserve">реализации инвестиционного проекта </w:t>
            </w:r>
            <w:r w:rsidR="009E5EA2">
              <w:rPr>
                <w:rFonts w:ascii="Times New Roman" w:hAnsi="Times New Roman" w:cs="Times New Roman"/>
              </w:rPr>
              <w:t>«Строительство цементного завода сухого способа, производительностью 0,6 млн. тонн в год»</w:t>
            </w:r>
            <w:r w:rsidR="00DC33BA" w:rsidRPr="00F81FDE">
              <w:rPr>
                <w:rFonts w:ascii="Times New Roman" w:eastAsia="Times New Roman" w:hAnsi="Times New Roman" w:cs="Times New Roman"/>
              </w:rPr>
              <w:t xml:space="preserve"> </w:t>
            </w:r>
            <w:r w:rsidR="00DC33BA" w:rsidRPr="00F81FDE">
              <w:rPr>
                <w:rFonts w:ascii="Times New Roman" w:hAnsi="Times New Roman" w:cs="Times New Roman"/>
              </w:rPr>
              <w:t>в Забайкальском крае</w:t>
            </w:r>
            <w:r w:rsidR="00A94238" w:rsidRPr="00F81FDE">
              <w:rPr>
                <w:rFonts w:ascii="Times New Roman" w:hAnsi="Times New Roman" w:cs="Times New Roman"/>
              </w:rPr>
              <w:t xml:space="preserve"> позволяющий направить преимущественно возвратные средства.</w:t>
            </w:r>
          </w:p>
        </w:tc>
      </w:tr>
      <w:tr w:rsidR="00F81FDE" w:rsidRPr="00F81FDE" w14:paraId="2DD52C55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5D9E8946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  <w:p w14:paraId="373C9F59" w14:textId="77777777" w:rsidR="00C76764" w:rsidRPr="00F81FDE" w:rsidRDefault="00C76764" w:rsidP="003A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t xml:space="preserve">1. </w:t>
            </w:r>
            <w:hyperlink r:id="rId8" w:history="1">
              <w:r w:rsidR="003A4F6F" w:rsidRPr="00F81FDE">
                <w:rPr>
                  <w:rFonts w:ascii="Times New Roman" w:hAnsi="Times New Roman" w:cs="Times New Roman"/>
                </w:rPr>
                <w:t>Статья 78</w:t>
              </w:r>
            </w:hyperlink>
            <w:r w:rsidR="003A4F6F" w:rsidRPr="00F81FDE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  <w:r w:rsidRPr="00F81FDE">
              <w:rPr>
                <w:rFonts w:ascii="Times New Roman" w:hAnsi="Times New Roman" w:cs="Times New Roman"/>
              </w:rPr>
              <w:t>.</w:t>
            </w:r>
          </w:p>
          <w:p w14:paraId="2D7C617C" w14:textId="77777777" w:rsidR="00A54DC9" w:rsidRPr="00F81FDE" w:rsidRDefault="003A4F6F" w:rsidP="003A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lastRenderedPageBreak/>
              <w:t>2</w:t>
            </w:r>
            <w:r w:rsidR="00D06833" w:rsidRPr="00F81FDE">
              <w:rPr>
                <w:rFonts w:ascii="Times New Roman" w:hAnsi="Times New Roman" w:cs="Times New Roman"/>
              </w:rPr>
              <w:t>.</w:t>
            </w:r>
            <w:r w:rsidRPr="00F81FDE">
              <w:rPr>
                <w:rFonts w:ascii="Times New Roman" w:hAnsi="Times New Roman" w:cs="Times New Roman"/>
              </w:rPr>
              <w:t xml:space="preserve"> Закона Забайкальского края от 27 февраля 2009 года № 148-ЗЗК «О государственной поддержке инвестиционной деятельности в Забайкальском крае».</w:t>
            </w:r>
          </w:p>
          <w:p w14:paraId="26052124" w14:textId="0E5054E3" w:rsidR="00C76764" w:rsidRPr="00F81FDE" w:rsidRDefault="00C76764" w:rsidP="00C7676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3. </w:t>
            </w:r>
            <w:r w:rsidR="00151383" w:rsidRPr="00F81FDE">
              <w:rPr>
                <w:rFonts w:ascii="Times New Roman" w:hAnsi="Times New Roman" w:cs="Times New Roman"/>
              </w:rPr>
              <w:t>Постановление Правительства Забайкальского края от 27 декабря 2021 года № 540 «Об утверждении детализированного перечня мероприятий, реализуемых в рамках инфраструктурных проектов Забайкальского края, отобранных в соответствии с постановлением Правительства Российской Федерации от 14 июля 2021 года № 1189 «Об утверждении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Федерации»</w:t>
            </w:r>
          </w:p>
        </w:tc>
      </w:tr>
      <w:tr w:rsidR="00F81FDE" w:rsidRPr="00F81FDE" w14:paraId="0AD6D505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661292F1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lastRenderedPageBreak/>
              <w:t>3.4. Описание условий, при которых проблема может быть решена в целом без вмешательства со стороны государства:</w:t>
            </w:r>
          </w:p>
          <w:p w14:paraId="719C0E20" w14:textId="77777777" w:rsidR="003A4F6F" w:rsidRPr="00F81FDE" w:rsidRDefault="003A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Проблема не может решена без вмешательства со стороны исполнительных органов государственной власти Забайкальского края.</w:t>
            </w:r>
          </w:p>
        </w:tc>
      </w:tr>
      <w:tr w:rsidR="00F81FDE" w:rsidRPr="00F81FDE" w14:paraId="4A8FB238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6EB6C9CD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3.5. Источники данных:</w:t>
            </w:r>
          </w:p>
          <w:p w14:paraId="7568A505" w14:textId="32C2012D" w:rsidR="00A54DC9" w:rsidRPr="00F81FDE" w:rsidRDefault="00A54DC9" w:rsidP="008A21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4DC9" w:rsidRPr="00F81FDE" w14:paraId="537205D5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05B4DC7F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3.6. Количественные характеристики и иная информация о проблеме:</w:t>
            </w:r>
          </w:p>
          <w:p w14:paraId="067BB8ED" w14:textId="77777777" w:rsidR="00A54DC9" w:rsidRPr="00F81FDE" w:rsidRDefault="003A4F6F" w:rsidP="003A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14:paraId="58569CE3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0DCD8882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4. Анализ опыта субъектов Российской Федерации</w:t>
      </w:r>
    </w:p>
    <w:p w14:paraId="20FAA71D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в соответствующих сферах деятельности</w:t>
      </w:r>
    </w:p>
    <w:p w14:paraId="4AE9CCBD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54DC9" w:rsidRPr="00F81FDE" w14:paraId="050261A7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5A43" w14:textId="77777777" w:rsidR="003A4F6F" w:rsidRPr="00F81FDE" w:rsidRDefault="00A54DC9" w:rsidP="003A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4.1. Опыт субъектов Российской Федерации в соответствующих сферах деятельности: </w:t>
            </w:r>
          </w:p>
          <w:p w14:paraId="39736986" w14:textId="77777777" w:rsidR="00A54DC9" w:rsidRPr="00F81FDE" w:rsidRDefault="003A4F6F" w:rsidP="003A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Опыт субъектов Российской Федерации не рассматривался в рамках принятия проекта постановления. </w:t>
            </w:r>
          </w:p>
          <w:p w14:paraId="1BA40177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4.2. Источники данных:</w:t>
            </w:r>
          </w:p>
          <w:p w14:paraId="7DD8E627" w14:textId="77777777" w:rsidR="00A54DC9" w:rsidRPr="00F81FDE" w:rsidRDefault="003A4F6F" w:rsidP="003A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14:paraId="47690455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22D8015B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5. Цели предлагаемого регулирования и их соответствие</w:t>
      </w:r>
    </w:p>
    <w:p w14:paraId="53B8B6AE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принципам правового регулирования, программным документам</w:t>
      </w:r>
    </w:p>
    <w:p w14:paraId="70451B02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Правительства Российской Федерации, Правительства</w:t>
      </w:r>
    </w:p>
    <w:p w14:paraId="262A07DA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Забайкальского края</w:t>
      </w:r>
    </w:p>
    <w:p w14:paraId="357BEDDE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3011"/>
        <w:gridCol w:w="3013"/>
      </w:tblGrid>
      <w:tr w:rsidR="00F81FDE" w:rsidRPr="00F81FDE" w14:paraId="443444A7" w14:textId="77777777">
        <w:tc>
          <w:tcPr>
            <w:tcW w:w="3011" w:type="dxa"/>
          </w:tcPr>
          <w:p w14:paraId="6E6135E9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5.1. Цели предлагаемого правового регулирования</w:t>
            </w:r>
          </w:p>
        </w:tc>
        <w:tc>
          <w:tcPr>
            <w:tcW w:w="3011" w:type="dxa"/>
          </w:tcPr>
          <w:p w14:paraId="225E2ACD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5.2. Установленные сроки достижения целей предлагаемого правового регулирования</w:t>
            </w:r>
          </w:p>
        </w:tc>
        <w:tc>
          <w:tcPr>
            <w:tcW w:w="3013" w:type="dxa"/>
          </w:tcPr>
          <w:p w14:paraId="119CB764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5.3. Ключевые показатели достижения целей предлагаемого правового регулирования</w:t>
            </w:r>
          </w:p>
        </w:tc>
      </w:tr>
      <w:tr w:rsidR="00F81FDE" w:rsidRPr="00F81FDE" w14:paraId="4BA66141" w14:textId="77777777">
        <w:tc>
          <w:tcPr>
            <w:tcW w:w="3011" w:type="dxa"/>
          </w:tcPr>
          <w:p w14:paraId="243AA5E4" w14:textId="74FCB8F4" w:rsidR="00A54DC9" w:rsidRPr="00F81FDE" w:rsidRDefault="00A803D8" w:rsidP="00AA202A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F81FDE">
              <w:rPr>
                <w:rFonts w:ascii="Times New Roman" w:hAnsi="Times New Roman" w:cs="Times New Roman"/>
                <w:bCs/>
              </w:rPr>
              <w:t xml:space="preserve">финансовое обеспечение затрат, связанных с реализацией инфраструктурных проектов в рамках реализации ведомственного проекта «Реализация мероприятий в рамках инфраструктурных проектов, источником финансового обеспечения расходов на реализацию которых являются бюджетные </w:t>
            </w:r>
            <w:r w:rsidRPr="00F81FDE">
              <w:rPr>
                <w:rFonts w:ascii="Times New Roman" w:hAnsi="Times New Roman" w:cs="Times New Roman"/>
                <w:bCs/>
              </w:rPr>
              <w:lastRenderedPageBreak/>
              <w:t>кредиты из федерального бюджета» государственной программы.</w:t>
            </w:r>
          </w:p>
        </w:tc>
        <w:tc>
          <w:tcPr>
            <w:tcW w:w="3011" w:type="dxa"/>
          </w:tcPr>
          <w:p w14:paraId="78FAF2E4" w14:textId="169CC463" w:rsidR="00A54DC9" w:rsidRPr="00F81FDE" w:rsidRDefault="00864720">
            <w:pPr>
              <w:pStyle w:val="ConsPlusNormal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  <w:lang w:val="en-US"/>
              </w:rPr>
              <w:lastRenderedPageBreak/>
              <w:t>202</w:t>
            </w:r>
            <w:r w:rsidR="00A31AE4" w:rsidRPr="00F81FDE">
              <w:rPr>
                <w:rFonts w:ascii="Times New Roman" w:hAnsi="Times New Roman" w:cs="Times New Roman"/>
              </w:rPr>
              <w:t>4</w:t>
            </w:r>
            <w:r w:rsidR="00CB58CC" w:rsidRPr="00F81FDE">
              <w:rPr>
                <w:rFonts w:ascii="Times New Roman" w:hAnsi="Times New Roman" w:cs="Times New Roman"/>
              </w:rPr>
              <w:t>-20</w:t>
            </w:r>
            <w:r w:rsidR="00363782" w:rsidRPr="00F81FDE">
              <w:rPr>
                <w:rFonts w:ascii="Times New Roman" w:hAnsi="Times New Roman" w:cs="Times New Roman"/>
              </w:rPr>
              <w:t>2</w:t>
            </w:r>
            <w:r w:rsidR="009E5EA2">
              <w:rPr>
                <w:rFonts w:ascii="Times New Roman" w:hAnsi="Times New Roman" w:cs="Times New Roman"/>
              </w:rPr>
              <w:t>8</w:t>
            </w:r>
            <w:r w:rsidRPr="00F81F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1FD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013" w:type="dxa"/>
          </w:tcPr>
          <w:p w14:paraId="4E451794" w14:textId="0916A754" w:rsidR="00A54DC9" w:rsidRPr="00F81FDE" w:rsidRDefault="00CB58CC" w:rsidP="00AA202A">
            <w:pPr>
              <w:pStyle w:val="ConsPlusNormal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  <w:shd w:val="clear" w:color="auto" w:fill="FFFFFF"/>
              </w:rPr>
              <w:t xml:space="preserve">1. </w:t>
            </w:r>
            <w:r w:rsidR="00A7023C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="00A7023C" w:rsidRPr="00A7023C">
              <w:rPr>
                <w:rFonts w:ascii="Times New Roman" w:eastAsia="Times New Roman" w:hAnsi="Times New Roman" w:cs="Times New Roman"/>
                <w:lang w:bidi="ru-RU"/>
              </w:rPr>
              <w:t>остроен водозабор с водопроводом до Быркинского месторождения подземных вод в рамках инвестиционного проекта «Строительство цементного завода сухого способа, производительностью 0,6 млн. тонн в год»</w:t>
            </w:r>
          </w:p>
        </w:tc>
      </w:tr>
      <w:tr w:rsidR="00F81FDE" w:rsidRPr="00F81FDE" w14:paraId="1BD99CFB" w14:textId="77777777">
        <w:tc>
          <w:tcPr>
            <w:tcW w:w="9035" w:type="dxa"/>
            <w:gridSpan w:val="3"/>
          </w:tcPr>
          <w:p w14:paraId="48EDE84F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14:paraId="69F5F58A" w14:textId="77777777" w:rsidR="00A54DC9" w:rsidRPr="00F81FDE" w:rsidRDefault="00AA202A" w:rsidP="00AA2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Соответствие стратегии социально-экономического развития Забайкальского края.</w:t>
            </w:r>
          </w:p>
        </w:tc>
      </w:tr>
      <w:tr w:rsidR="00A54DC9" w:rsidRPr="00F81FDE" w14:paraId="5642169A" w14:textId="77777777">
        <w:tc>
          <w:tcPr>
            <w:tcW w:w="9035" w:type="dxa"/>
            <w:gridSpan w:val="3"/>
          </w:tcPr>
          <w:p w14:paraId="0668079A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14:paraId="5FF85E2F" w14:textId="5FEBDC81" w:rsidR="00A54DC9" w:rsidRPr="00F81FDE" w:rsidRDefault="00422EFF" w:rsidP="00AA2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Государственная программа Забайкальского края «Экономическое развитие», утвержденная постановлением Правительства Забайкальского края от 23 апреля 2014 года № 220</w:t>
            </w:r>
          </w:p>
        </w:tc>
      </w:tr>
    </w:tbl>
    <w:p w14:paraId="4069F081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3B3C678B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6. Описание содержания предлагаемого правового регулирования</w:t>
      </w:r>
    </w:p>
    <w:p w14:paraId="175D21CE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и альтернативных вариантов решения проблемы</w:t>
      </w:r>
    </w:p>
    <w:p w14:paraId="6AE69B4C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81FDE" w:rsidRPr="00F81FDE" w14:paraId="7B4C6858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2BE0AD0B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6.1. Описание предлагаемого способа решения проблемы и преодоления связанных с ней негативных эффектов:</w:t>
            </w:r>
          </w:p>
          <w:p w14:paraId="655B5157" w14:textId="408753E2" w:rsidR="00A54DC9" w:rsidRPr="00F81FDE" w:rsidRDefault="004576C4" w:rsidP="00FD319A">
            <w:pPr>
              <w:pStyle w:val="ConsPlusNormal"/>
              <w:ind w:firstLine="498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Принятие представленного проекта постановления, предусматривающего </w:t>
            </w:r>
            <w:r w:rsidR="00A94238" w:rsidRPr="00F81FDE">
              <w:rPr>
                <w:rFonts w:ascii="Times New Roman" w:hAnsi="Times New Roman" w:cs="Times New Roman"/>
              </w:rPr>
              <w:t>предоставление субсидий из бюджета Забайкальского края юридическим лицам (за исключением субсидий государственным (муниципальным) учреждениям), реализующим инфраструктурный проект -</w:t>
            </w:r>
            <w:r w:rsidR="006A793A">
              <w:t xml:space="preserve"> </w:t>
            </w:r>
            <w:r w:rsidR="006A793A" w:rsidRPr="006A793A">
              <w:rPr>
                <w:rFonts w:ascii="Times New Roman" w:hAnsi="Times New Roman" w:cs="Times New Roman"/>
              </w:rPr>
              <w:t xml:space="preserve">«Технологическое подключение в рамках инвестиционного проекта </w:t>
            </w:r>
            <w:r w:rsidR="009E5EA2">
              <w:rPr>
                <w:rFonts w:ascii="Times New Roman" w:hAnsi="Times New Roman" w:cs="Times New Roman"/>
              </w:rPr>
              <w:t>«Строительство цементного завода сухого способа, производительностью 0,6 млн. тонн в год»</w:t>
            </w:r>
            <w:r w:rsidR="00A94238" w:rsidRPr="00F81FDE">
              <w:rPr>
                <w:rFonts w:ascii="Times New Roman" w:hAnsi="Times New Roman" w:cs="Times New Roman"/>
              </w:rPr>
              <w:t xml:space="preserve"> в рамках государственной программы Забайкальского края «Экономическое развитие» за счет бюджетных кредитов из федерального бюджета</w:t>
            </w:r>
          </w:p>
        </w:tc>
      </w:tr>
      <w:tr w:rsidR="00F81FDE" w:rsidRPr="00F81FDE" w14:paraId="1F94AE62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3D4BEDD5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14:paraId="24EFD395" w14:textId="77777777" w:rsidR="00A54DC9" w:rsidRPr="00F81FDE" w:rsidRDefault="004576C4" w:rsidP="004576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81FDE" w:rsidRPr="00F81FDE" w14:paraId="4059CC05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25F2A25F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6.3. Обоснование выбора предлагаемого способа решения проблемы:</w:t>
            </w:r>
          </w:p>
          <w:p w14:paraId="684BD5E6" w14:textId="6BF9DCC7" w:rsidR="00A54DC9" w:rsidRPr="00F81FDE" w:rsidRDefault="004576C4" w:rsidP="00FD319A">
            <w:pPr>
              <w:pStyle w:val="ConsPlusNormal"/>
              <w:ind w:firstLine="640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Необходимость</w:t>
            </w:r>
            <w:r w:rsidR="00FE022E" w:rsidRPr="00F81FDE">
              <w:rPr>
                <w:rFonts w:ascii="Times New Roman" w:hAnsi="Times New Roman" w:cs="Times New Roman"/>
              </w:rPr>
              <w:t xml:space="preserve"> предоставлени</w:t>
            </w:r>
            <w:r w:rsidR="0027317B" w:rsidRPr="00F81FDE">
              <w:rPr>
                <w:rFonts w:ascii="Times New Roman" w:hAnsi="Times New Roman" w:cs="Times New Roman"/>
              </w:rPr>
              <w:t>я</w:t>
            </w:r>
            <w:r w:rsidR="00FE022E" w:rsidRPr="00F81FDE">
              <w:rPr>
                <w:rFonts w:ascii="Times New Roman" w:hAnsi="Times New Roman" w:cs="Times New Roman"/>
              </w:rPr>
              <w:t xml:space="preserve"> субсидии из бюджета Забайкальского края на </w:t>
            </w:r>
            <w:r w:rsidR="00B17E44" w:rsidRPr="00F81FDE">
              <w:rPr>
                <w:rFonts w:ascii="Times New Roman" w:hAnsi="Times New Roman" w:cs="Times New Roman"/>
              </w:rPr>
              <w:t xml:space="preserve">финансовое обеспечение затрат, связанных с реализацией </w:t>
            </w:r>
            <w:r w:rsidR="00A94238" w:rsidRPr="00F81FDE">
              <w:rPr>
                <w:rFonts w:ascii="Times New Roman" w:hAnsi="Times New Roman" w:cs="Times New Roman"/>
              </w:rPr>
              <w:t xml:space="preserve">инфраструктурного проекта - </w:t>
            </w:r>
            <w:r w:rsidR="006A793A" w:rsidRPr="006A793A">
              <w:rPr>
                <w:rFonts w:ascii="Times New Roman" w:hAnsi="Times New Roman" w:cs="Times New Roman"/>
              </w:rPr>
              <w:t xml:space="preserve">«Технологическое подключение в рамках инвестиционного проекта </w:t>
            </w:r>
            <w:r w:rsidR="009E5EA2">
              <w:rPr>
                <w:rFonts w:ascii="Times New Roman" w:hAnsi="Times New Roman" w:cs="Times New Roman"/>
              </w:rPr>
              <w:t>«Строительство цементного завода сухого способа, производительностью 0,6 млн. тонн в год»</w:t>
            </w:r>
            <w:r w:rsidR="00A94238" w:rsidRPr="00F81FDE">
              <w:rPr>
                <w:rFonts w:ascii="Times New Roman" w:hAnsi="Times New Roman" w:cs="Times New Roman"/>
              </w:rPr>
              <w:t xml:space="preserve"> в рамках государственной программы Забайкальского края «Экономическое развитие» за счет бюджетных кредитов из федерального бюджета.</w:t>
            </w:r>
          </w:p>
        </w:tc>
      </w:tr>
      <w:tr w:rsidR="00A54DC9" w:rsidRPr="00F81FDE" w14:paraId="587EC4EB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4FF4B222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14:paraId="7962A5C7" w14:textId="0C71A6BC" w:rsidR="00A54DC9" w:rsidRPr="00F81FDE" w:rsidRDefault="00FD319A" w:rsidP="00A7023C">
            <w:pPr>
              <w:pStyle w:val="ConsPlusNormal"/>
              <w:ind w:firstLine="646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Стимулирование осуществления инвестиций в Забайкальский край позволяющий направить преимущественно возвратные средства на реализацию экономически эффективного и социально значимого проекта инфраструктурного проекта - </w:t>
            </w:r>
            <w:r w:rsidR="00A7023C" w:rsidRPr="00A7023C">
              <w:rPr>
                <w:rFonts w:ascii="Times New Roman" w:hAnsi="Times New Roman" w:cs="Times New Roman"/>
              </w:rPr>
              <w:t>«</w:t>
            </w:r>
            <w:r w:rsidR="00A7023C" w:rsidRPr="00A7023C">
              <w:rPr>
                <w:rFonts w:ascii="Times New Roman" w:hAnsi="Times New Roman" w:cs="Times New Roman"/>
                <w:lang w:bidi="ru-RU"/>
              </w:rPr>
              <w:t>Строительство водозабора с водопроводом до Быркинского месторождения подземных вод (12 км.) в рамках проекта строительства цементного завода</w:t>
            </w:r>
            <w:r w:rsidR="00A7023C" w:rsidRPr="00A7023C">
              <w:rPr>
                <w:rFonts w:ascii="Times New Roman" w:hAnsi="Times New Roman" w:cs="Times New Roman"/>
              </w:rPr>
              <w:t xml:space="preserve">» </w:t>
            </w:r>
            <w:r w:rsidRPr="00F81FDE">
              <w:rPr>
                <w:rFonts w:ascii="Times New Roman" w:hAnsi="Times New Roman" w:cs="Times New Roman"/>
              </w:rPr>
              <w:t>в рамках государственной программы Забайкальского края «Экономическое развитие».</w:t>
            </w:r>
          </w:p>
        </w:tc>
      </w:tr>
    </w:tbl>
    <w:p w14:paraId="12554E81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6DB16A40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bookmarkStart w:id="0" w:name="P116"/>
      <w:bookmarkEnd w:id="0"/>
      <w:r w:rsidRPr="00F81FDE">
        <w:rPr>
          <w:rFonts w:ascii="Times New Roman" w:hAnsi="Times New Roman" w:cs="Times New Roman"/>
        </w:rPr>
        <w:t>7. Основные группы субъектов предпринимательской и иной</w:t>
      </w:r>
    </w:p>
    <w:p w14:paraId="4A460CB7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экономической деятельности, иные заинтересованные лица,</w:t>
      </w:r>
    </w:p>
    <w:p w14:paraId="7C629EDF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интересы которых будут затронуты предлагаемым правовым</w:t>
      </w:r>
    </w:p>
    <w:p w14:paraId="6E75BB68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регулированием</w:t>
      </w:r>
    </w:p>
    <w:p w14:paraId="35A38249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1"/>
        <w:gridCol w:w="2835"/>
      </w:tblGrid>
      <w:tr w:rsidR="00F81FDE" w:rsidRPr="00F81FDE" w14:paraId="253F0234" w14:textId="77777777">
        <w:tc>
          <w:tcPr>
            <w:tcW w:w="6211" w:type="dxa"/>
          </w:tcPr>
          <w:p w14:paraId="5CCA0DF3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7.1. Группа участников отношений:</w:t>
            </w:r>
          </w:p>
          <w:p w14:paraId="4E85FE8A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_________________________________________________</w:t>
            </w:r>
          </w:p>
          <w:p w14:paraId="0582D71E" w14:textId="77777777" w:rsidR="00A54DC9" w:rsidRPr="00F81FDE" w:rsidRDefault="00436EE4" w:rsidP="00436E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Исполнительный орган государственной власти</w:t>
            </w:r>
          </w:p>
        </w:tc>
        <w:tc>
          <w:tcPr>
            <w:tcW w:w="2835" w:type="dxa"/>
          </w:tcPr>
          <w:p w14:paraId="07834B5B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7.2. Оценка количества участников отношений:</w:t>
            </w:r>
          </w:p>
          <w:p w14:paraId="52EE910A" w14:textId="77777777" w:rsidR="00A81CF8" w:rsidRPr="00F81FDE" w:rsidRDefault="00A81C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</w:t>
            </w:r>
          </w:p>
        </w:tc>
      </w:tr>
      <w:tr w:rsidR="00F81FDE" w:rsidRPr="00F81FDE" w14:paraId="4E335273" w14:textId="77777777">
        <w:tc>
          <w:tcPr>
            <w:tcW w:w="6211" w:type="dxa"/>
          </w:tcPr>
          <w:p w14:paraId="7D4448FF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lastRenderedPageBreak/>
              <w:t>7.3. Описание иных групп участников отношений:</w:t>
            </w:r>
          </w:p>
          <w:p w14:paraId="3FB1631C" w14:textId="321D3D3A" w:rsidR="00A54DC9" w:rsidRPr="00F81FDE" w:rsidRDefault="006E7BAC" w:rsidP="00436E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Юридические лица (</w:t>
            </w:r>
            <w:r w:rsidR="00FE022E" w:rsidRPr="00F81FDE">
              <w:rPr>
                <w:rFonts w:ascii="Times New Roman" w:hAnsi="Times New Roman" w:cs="Times New Roman"/>
              </w:rPr>
              <w:t>за исключением государственных (муниципальных) учреждений), осуществляющие функции по привлечению инвестиций и работе с инвесторами в Забайкальском крае</w:t>
            </w:r>
          </w:p>
        </w:tc>
        <w:tc>
          <w:tcPr>
            <w:tcW w:w="2835" w:type="dxa"/>
          </w:tcPr>
          <w:p w14:paraId="13340869" w14:textId="2FD2A52A" w:rsidR="00A54DC9" w:rsidRPr="00F81FDE" w:rsidRDefault="00A414A8">
            <w:pPr>
              <w:pStyle w:val="ConsPlusNormal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</w:t>
            </w:r>
          </w:p>
        </w:tc>
      </w:tr>
      <w:tr w:rsidR="00A54DC9" w:rsidRPr="00F81FDE" w14:paraId="421D8BB7" w14:textId="77777777">
        <w:tc>
          <w:tcPr>
            <w:tcW w:w="9046" w:type="dxa"/>
            <w:gridSpan w:val="2"/>
          </w:tcPr>
          <w:p w14:paraId="21EEE95C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7.4. Источники данных:</w:t>
            </w:r>
            <w:r w:rsidR="000A4EC9" w:rsidRPr="00F81FDE">
              <w:rPr>
                <w:rFonts w:ascii="Times New Roman" w:hAnsi="Times New Roman" w:cs="Times New Roman"/>
              </w:rPr>
              <w:t xml:space="preserve"> </w:t>
            </w:r>
          </w:p>
          <w:p w14:paraId="657B3142" w14:textId="77777777" w:rsidR="00A54DC9" w:rsidRPr="00F81FDE" w:rsidRDefault="000A4EC9" w:rsidP="000A4E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По данным отчетов, докладов о деятельности 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</w:tr>
    </w:tbl>
    <w:p w14:paraId="0285C40D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60BECEA8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8. Оценка соответствующих расходов бюджета Забайкальского</w:t>
      </w:r>
    </w:p>
    <w:p w14:paraId="2776E9C2" w14:textId="7B9E47B7" w:rsidR="00A54DC9" w:rsidRPr="00F81FDE" w:rsidRDefault="00A54DC9" w:rsidP="001E2A47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F81FDE" w:rsidRPr="00F81FDE" w14:paraId="18A575B9" w14:textId="77777777">
        <w:tc>
          <w:tcPr>
            <w:tcW w:w="3022" w:type="dxa"/>
          </w:tcPr>
          <w:p w14:paraId="17F28FAC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8.1. Наименование новой или изменяемой функции, полномочия, обязанности или права, вводимых предлагаемым регулированием</w:t>
            </w:r>
          </w:p>
        </w:tc>
        <w:tc>
          <w:tcPr>
            <w:tcW w:w="3022" w:type="dxa"/>
          </w:tcPr>
          <w:p w14:paraId="4F7E64F1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8.2. Описание видов расходов бюджета Забайкальского края</w:t>
            </w:r>
          </w:p>
        </w:tc>
        <w:tc>
          <w:tcPr>
            <w:tcW w:w="3023" w:type="dxa"/>
          </w:tcPr>
          <w:p w14:paraId="3EF358E1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8.3. Количественная оценка расходов и возможных поступлений, рублей</w:t>
            </w:r>
          </w:p>
        </w:tc>
      </w:tr>
      <w:tr w:rsidR="00F81FDE" w:rsidRPr="00F81FDE" w14:paraId="0FE185C3" w14:textId="77777777">
        <w:tc>
          <w:tcPr>
            <w:tcW w:w="9067" w:type="dxa"/>
            <w:gridSpan w:val="3"/>
          </w:tcPr>
          <w:p w14:paraId="6109A83B" w14:textId="77777777" w:rsidR="001E2A47" w:rsidRPr="00F81FDE" w:rsidRDefault="00A54DC9" w:rsidP="00C65A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Наименование участника регулирования:</w:t>
            </w:r>
          </w:p>
          <w:p w14:paraId="3240EE1B" w14:textId="08BECF4C" w:rsidR="00C65A86" w:rsidRPr="00F81FDE" w:rsidRDefault="001E2A47" w:rsidP="001E2A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  <w:p w14:paraId="1EA206B6" w14:textId="7FFB41DE" w:rsidR="00A54DC9" w:rsidRPr="00F81FDE" w:rsidRDefault="00C65A86" w:rsidP="00C65A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Министерство финансов Забайкальского края</w:t>
            </w:r>
          </w:p>
          <w:p w14:paraId="48E8390D" w14:textId="380B3644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FDE" w:rsidRPr="00F81FDE" w14:paraId="3FBF21ED" w14:textId="77777777">
        <w:tc>
          <w:tcPr>
            <w:tcW w:w="3022" w:type="dxa"/>
            <w:vMerge w:val="restart"/>
          </w:tcPr>
          <w:p w14:paraId="59D53BBE" w14:textId="2A068162" w:rsidR="001E2A47" w:rsidRPr="00F81FDE" w:rsidRDefault="001E2A47" w:rsidP="001E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Новых функций, полномочий, обязанностей, за исключением предусмотренных действующим нормативным правовым актом, не предусмотрено</w:t>
            </w:r>
          </w:p>
        </w:tc>
        <w:tc>
          <w:tcPr>
            <w:tcW w:w="3022" w:type="dxa"/>
          </w:tcPr>
          <w:p w14:paraId="6461C0D0" w14:textId="13F1D38F" w:rsidR="001E2A47" w:rsidRPr="00F81FDE" w:rsidRDefault="001E2A47" w:rsidP="001E2A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Единовременные расходы в 202</w:t>
            </w:r>
            <w:r w:rsidR="00A31AE4" w:rsidRPr="00F81FDE">
              <w:rPr>
                <w:rFonts w:ascii="Times New Roman" w:hAnsi="Times New Roman" w:cs="Times New Roman"/>
              </w:rPr>
              <w:t>4</w:t>
            </w:r>
            <w:r w:rsidRPr="00F81FDE">
              <w:rPr>
                <w:rFonts w:ascii="Times New Roman" w:hAnsi="Times New Roman" w:cs="Times New Roman"/>
              </w:rPr>
              <w:t>-202</w:t>
            </w:r>
            <w:r w:rsidR="00A7023C">
              <w:rPr>
                <w:rFonts w:ascii="Times New Roman" w:hAnsi="Times New Roman" w:cs="Times New Roman"/>
              </w:rPr>
              <w:t>8</w:t>
            </w:r>
            <w:r w:rsidRPr="00F81FDE">
              <w:rPr>
                <w:rFonts w:ascii="Times New Roman" w:hAnsi="Times New Roman" w:cs="Times New Roman"/>
              </w:rPr>
              <w:t>гг (год возникновения):</w:t>
            </w:r>
          </w:p>
        </w:tc>
        <w:tc>
          <w:tcPr>
            <w:tcW w:w="3023" w:type="dxa"/>
          </w:tcPr>
          <w:p w14:paraId="152ECEC5" w14:textId="6BEC93D0" w:rsidR="001E2A47" w:rsidRPr="00F81FDE" w:rsidRDefault="001E2A47" w:rsidP="001E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0,00</w:t>
            </w:r>
          </w:p>
        </w:tc>
      </w:tr>
      <w:tr w:rsidR="00F81FDE" w:rsidRPr="00F81FDE" w14:paraId="7F9104A9" w14:textId="77777777">
        <w:tc>
          <w:tcPr>
            <w:tcW w:w="3022" w:type="dxa"/>
            <w:vMerge/>
          </w:tcPr>
          <w:p w14:paraId="22854A14" w14:textId="77777777" w:rsidR="001E2A47" w:rsidRPr="00F81FDE" w:rsidRDefault="001E2A47" w:rsidP="001E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14:paraId="6E77B7F5" w14:textId="255C974A" w:rsidR="001E2A47" w:rsidRPr="00F81FDE" w:rsidRDefault="001E2A47" w:rsidP="001E2A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Периодические расходы за период 202</w:t>
            </w:r>
            <w:r w:rsidR="00A31AE4" w:rsidRPr="00F81FDE">
              <w:rPr>
                <w:rFonts w:ascii="Times New Roman" w:hAnsi="Times New Roman" w:cs="Times New Roman"/>
              </w:rPr>
              <w:t>4</w:t>
            </w:r>
            <w:r w:rsidRPr="00F81FDE">
              <w:rPr>
                <w:rFonts w:ascii="Times New Roman" w:hAnsi="Times New Roman" w:cs="Times New Roman"/>
              </w:rPr>
              <w:t xml:space="preserve"> - 202</w:t>
            </w:r>
            <w:r w:rsidR="00A7023C">
              <w:rPr>
                <w:rFonts w:ascii="Times New Roman" w:hAnsi="Times New Roman" w:cs="Times New Roman"/>
              </w:rPr>
              <w:t>8</w:t>
            </w:r>
            <w:r w:rsidRPr="00F81FDE">
              <w:rPr>
                <w:rFonts w:ascii="Times New Roman" w:hAnsi="Times New Roman" w:cs="Times New Roman"/>
              </w:rPr>
              <w:t xml:space="preserve"> гг.:</w:t>
            </w:r>
          </w:p>
        </w:tc>
        <w:tc>
          <w:tcPr>
            <w:tcW w:w="3023" w:type="dxa"/>
          </w:tcPr>
          <w:p w14:paraId="01D911EB" w14:textId="6DEF8C2B" w:rsidR="001E2A47" w:rsidRPr="00F81FDE" w:rsidRDefault="001E2A47" w:rsidP="001E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0,00</w:t>
            </w:r>
          </w:p>
        </w:tc>
      </w:tr>
      <w:tr w:rsidR="00F81FDE" w:rsidRPr="00F81FDE" w14:paraId="71E3FD96" w14:textId="77777777">
        <w:tc>
          <w:tcPr>
            <w:tcW w:w="3022" w:type="dxa"/>
            <w:vMerge/>
          </w:tcPr>
          <w:p w14:paraId="796CD29C" w14:textId="77777777" w:rsidR="001E2A47" w:rsidRPr="00F81FDE" w:rsidRDefault="001E2A47" w:rsidP="001E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14:paraId="5ED8AE52" w14:textId="58A2E128" w:rsidR="001E2A47" w:rsidRPr="00F81FDE" w:rsidRDefault="001E2A47" w:rsidP="001E2A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Возможные поступления за период 202</w:t>
            </w:r>
            <w:r w:rsidR="00A31AE4" w:rsidRPr="00F81FDE">
              <w:rPr>
                <w:rFonts w:ascii="Times New Roman" w:hAnsi="Times New Roman" w:cs="Times New Roman"/>
              </w:rPr>
              <w:t>4</w:t>
            </w:r>
            <w:r w:rsidRPr="00F81FDE">
              <w:rPr>
                <w:rFonts w:ascii="Times New Roman" w:hAnsi="Times New Roman" w:cs="Times New Roman"/>
              </w:rPr>
              <w:t>- 202</w:t>
            </w:r>
            <w:r w:rsidR="00A7023C">
              <w:rPr>
                <w:rFonts w:ascii="Times New Roman" w:hAnsi="Times New Roman" w:cs="Times New Roman"/>
              </w:rPr>
              <w:t>8</w:t>
            </w:r>
            <w:r w:rsidRPr="00F81FDE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023" w:type="dxa"/>
          </w:tcPr>
          <w:p w14:paraId="39A45F2C" w14:textId="19E14655" w:rsidR="001E2A47" w:rsidRPr="00F81FDE" w:rsidRDefault="001E2A47" w:rsidP="001E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0,00</w:t>
            </w:r>
          </w:p>
        </w:tc>
      </w:tr>
      <w:tr w:rsidR="00F81FDE" w:rsidRPr="00F81FDE" w14:paraId="56B26351" w14:textId="77777777">
        <w:tc>
          <w:tcPr>
            <w:tcW w:w="6044" w:type="dxa"/>
            <w:gridSpan w:val="2"/>
          </w:tcPr>
          <w:p w14:paraId="52846531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Итого единовременные расходы:</w:t>
            </w:r>
          </w:p>
        </w:tc>
        <w:tc>
          <w:tcPr>
            <w:tcW w:w="3023" w:type="dxa"/>
          </w:tcPr>
          <w:p w14:paraId="3C2AF2D3" w14:textId="53D58147" w:rsidR="00A54DC9" w:rsidRPr="00F81FDE" w:rsidRDefault="001E2A47" w:rsidP="001E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0,00</w:t>
            </w:r>
          </w:p>
        </w:tc>
      </w:tr>
      <w:tr w:rsidR="00F81FDE" w:rsidRPr="00F81FDE" w14:paraId="1EBD0A4B" w14:textId="77777777">
        <w:tc>
          <w:tcPr>
            <w:tcW w:w="6044" w:type="dxa"/>
            <w:gridSpan w:val="2"/>
          </w:tcPr>
          <w:p w14:paraId="1498EC07" w14:textId="75E61974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Итого периодические расходы за период </w:t>
            </w:r>
            <w:r w:rsidR="001E2A47" w:rsidRPr="00F81FDE">
              <w:rPr>
                <w:rFonts w:ascii="Times New Roman" w:hAnsi="Times New Roman" w:cs="Times New Roman"/>
              </w:rPr>
              <w:t>202</w:t>
            </w:r>
            <w:r w:rsidR="00A31AE4" w:rsidRPr="00F81FDE">
              <w:rPr>
                <w:rFonts w:ascii="Times New Roman" w:hAnsi="Times New Roman" w:cs="Times New Roman"/>
              </w:rPr>
              <w:t>4</w:t>
            </w:r>
            <w:r w:rsidR="001E2A47" w:rsidRPr="00F81FDE">
              <w:rPr>
                <w:rFonts w:ascii="Times New Roman" w:hAnsi="Times New Roman" w:cs="Times New Roman"/>
              </w:rPr>
              <w:t>-202</w:t>
            </w:r>
            <w:r w:rsidR="00A7023C">
              <w:rPr>
                <w:rFonts w:ascii="Times New Roman" w:hAnsi="Times New Roman" w:cs="Times New Roman"/>
              </w:rPr>
              <w:t>8</w:t>
            </w:r>
            <w:r w:rsidRPr="00F81FDE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3023" w:type="dxa"/>
          </w:tcPr>
          <w:p w14:paraId="49A3749A" w14:textId="54F99002" w:rsidR="00A54DC9" w:rsidRPr="00F81FDE" w:rsidRDefault="001E2A47" w:rsidP="001E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0,00</w:t>
            </w:r>
          </w:p>
        </w:tc>
      </w:tr>
      <w:tr w:rsidR="00F81FDE" w:rsidRPr="00F81FDE" w14:paraId="709F483F" w14:textId="77777777">
        <w:tc>
          <w:tcPr>
            <w:tcW w:w="6044" w:type="dxa"/>
            <w:gridSpan w:val="2"/>
          </w:tcPr>
          <w:p w14:paraId="5540AA9F" w14:textId="107DC05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Итого возможные поступления за период </w:t>
            </w:r>
            <w:r w:rsidR="001E2A47" w:rsidRPr="00F81FDE">
              <w:rPr>
                <w:rFonts w:ascii="Times New Roman" w:hAnsi="Times New Roman" w:cs="Times New Roman"/>
              </w:rPr>
              <w:t>202</w:t>
            </w:r>
            <w:r w:rsidR="00A31AE4" w:rsidRPr="00F81FDE">
              <w:rPr>
                <w:rFonts w:ascii="Times New Roman" w:hAnsi="Times New Roman" w:cs="Times New Roman"/>
              </w:rPr>
              <w:t>4</w:t>
            </w:r>
            <w:r w:rsidR="001E2A47" w:rsidRPr="00F81FDE">
              <w:rPr>
                <w:rFonts w:ascii="Times New Roman" w:hAnsi="Times New Roman" w:cs="Times New Roman"/>
              </w:rPr>
              <w:t>-202</w:t>
            </w:r>
            <w:r w:rsidR="00A7023C">
              <w:rPr>
                <w:rFonts w:ascii="Times New Roman" w:hAnsi="Times New Roman" w:cs="Times New Roman"/>
              </w:rPr>
              <w:t>8</w:t>
            </w:r>
            <w:r w:rsidRPr="00F81FDE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3023" w:type="dxa"/>
          </w:tcPr>
          <w:p w14:paraId="2CDE8BA0" w14:textId="21514DFC" w:rsidR="00A54DC9" w:rsidRPr="00F81FDE" w:rsidRDefault="001E2A47" w:rsidP="001E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0,00</w:t>
            </w:r>
          </w:p>
        </w:tc>
      </w:tr>
      <w:tr w:rsidR="00F81FDE" w:rsidRPr="00F81FDE" w14:paraId="69968779" w14:textId="77777777">
        <w:tc>
          <w:tcPr>
            <w:tcW w:w="9067" w:type="dxa"/>
            <w:gridSpan w:val="3"/>
          </w:tcPr>
          <w:p w14:paraId="29A391E6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8.4. Иные сведения о расходах (возможных поступлениях) бюджета Забайкальского края:</w:t>
            </w:r>
          </w:p>
          <w:p w14:paraId="2011E54D" w14:textId="5537AB39" w:rsidR="00A54DC9" w:rsidRPr="00F81FDE" w:rsidRDefault="001E2A47" w:rsidP="001E2A47">
            <w:pPr>
              <w:pStyle w:val="ConsPlusNormal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Иных расходов, связанных с предлагаемым регулированием, не предусмотрено. Финансирование мероприятий предусмотрено в рамках государственной программы Забайкальского края «Экономическое развитие», утвержденной постановлением Правительства Забайкальского края от 23 апреля 2014 года № 220</w:t>
            </w:r>
          </w:p>
        </w:tc>
      </w:tr>
      <w:tr w:rsidR="00A54DC9" w:rsidRPr="00F81FDE" w14:paraId="44D1EB14" w14:textId="77777777">
        <w:tc>
          <w:tcPr>
            <w:tcW w:w="9067" w:type="dxa"/>
            <w:gridSpan w:val="3"/>
          </w:tcPr>
          <w:p w14:paraId="4ED82F42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8.5. Источники данных:</w:t>
            </w:r>
          </w:p>
          <w:p w14:paraId="6531DC00" w14:textId="7748B9C7" w:rsidR="00A54DC9" w:rsidRPr="00F81FDE" w:rsidRDefault="001E2A47" w:rsidP="001E2A47">
            <w:pPr>
              <w:pStyle w:val="ConsPlusNormal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Постановление Правительства Забайкальского края от 23 апреля 2014 года № 220 «Об утверждении государственной программы Забайкальского края «Экономическое развитие»</w:t>
            </w:r>
          </w:p>
        </w:tc>
      </w:tr>
    </w:tbl>
    <w:p w14:paraId="44343A81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22B53158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9. Новые обязанности, ответственность или ограничения</w:t>
      </w:r>
    </w:p>
    <w:p w14:paraId="1C32C594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для субъектов предпринимательской и иной экономической</w:t>
      </w:r>
    </w:p>
    <w:p w14:paraId="62D2729D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деятельности либо изменение содержания существующих</w:t>
      </w:r>
    </w:p>
    <w:p w14:paraId="3E83E58D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обязанностей, ответственности и ограничений</w:t>
      </w:r>
    </w:p>
    <w:p w14:paraId="650A1701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 w:rsidR="00F81FDE" w:rsidRPr="00F81FDE" w14:paraId="78D05112" w14:textId="77777777" w:rsidTr="001D4FD6">
        <w:trPr>
          <w:trHeight w:val="1014"/>
        </w:trPr>
        <w:tc>
          <w:tcPr>
            <w:tcW w:w="3003" w:type="dxa"/>
          </w:tcPr>
          <w:p w14:paraId="4F2177D3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lastRenderedPageBreak/>
              <w:t>9.1. Группа участников отношений</w:t>
            </w:r>
          </w:p>
        </w:tc>
        <w:tc>
          <w:tcPr>
            <w:tcW w:w="3003" w:type="dxa"/>
          </w:tcPr>
          <w:p w14:paraId="51FEBA29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9.2. Описание новых обязанностей, ответственности и ограничений</w:t>
            </w:r>
          </w:p>
        </w:tc>
        <w:tc>
          <w:tcPr>
            <w:tcW w:w="3005" w:type="dxa"/>
          </w:tcPr>
          <w:p w14:paraId="34388EF0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1D4FD6" w:rsidRPr="00F81FDE" w14:paraId="45E64809" w14:textId="77777777">
        <w:tc>
          <w:tcPr>
            <w:tcW w:w="3003" w:type="dxa"/>
          </w:tcPr>
          <w:p w14:paraId="6AC30F1B" w14:textId="6EF68371" w:rsidR="001D4FD6" w:rsidRPr="00F81FDE" w:rsidRDefault="001D4FD6" w:rsidP="001D4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003" w:type="dxa"/>
          </w:tcPr>
          <w:p w14:paraId="6A9CF70E" w14:textId="14EE3AF9" w:rsidR="001D4FD6" w:rsidRPr="00F81FDE" w:rsidRDefault="001D4FD6" w:rsidP="001D4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005" w:type="dxa"/>
          </w:tcPr>
          <w:p w14:paraId="0D92702E" w14:textId="7A0F97F0" w:rsidR="001D4FD6" w:rsidRPr="00F81FDE" w:rsidRDefault="001D4FD6" w:rsidP="001D4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14:paraId="2E666B5F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2A31D6C8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10. Оценка расходов и доходов субъектов предпринимательской</w:t>
      </w:r>
    </w:p>
    <w:p w14:paraId="55098422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и иной экономической деятельности, связанных</w:t>
      </w:r>
    </w:p>
    <w:p w14:paraId="691EDF25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с необходимостью соблюдения установленных обязанностей</w:t>
      </w:r>
    </w:p>
    <w:p w14:paraId="606383A1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и ответственности</w:t>
      </w:r>
    </w:p>
    <w:p w14:paraId="64BD949F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 w:rsidR="00F81FDE" w:rsidRPr="00F81FDE" w14:paraId="6440AFA7" w14:textId="77777777">
        <w:tc>
          <w:tcPr>
            <w:tcW w:w="3003" w:type="dxa"/>
          </w:tcPr>
          <w:p w14:paraId="57FB8F7F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10.1. Группа участников отношений</w:t>
            </w:r>
          </w:p>
        </w:tc>
        <w:tc>
          <w:tcPr>
            <w:tcW w:w="3003" w:type="dxa"/>
          </w:tcPr>
          <w:p w14:paraId="68BCDF04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10.2. Описание новых или изменения содержания существующих</w:t>
            </w:r>
          </w:p>
          <w:p w14:paraId="30C47B2A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обязанностей, ограничений и ответственности</w:t>
            </w:r>
          </w:p>
        </w:tc>
        <w:tc>
          <w:tcPr>
            <w:tcW w:w="3005" w:type="dxa"/>
          </w:tcPr>
          <w:p w14:paraId="7CB5C482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10.3. Описание и оценка видов расходов</w:t>
            </w:r>
          </w:p>
        </w:tc>
      </w:tr>
      <w:tr w:rsidR="00F81FDE" w:rsidRPr="00F81FDE" w14:paraId="35BA0A82" w14:textId="77777777" w:rsidTr="0027317B">
        <w:tc>
          <w:tcPr>
            <w:tcW w:w="3003" w:type="dxa"/>
            <w:tcBorders>
              <w:bottom w:val="single" w:sz="4" w:space="0" w:color="auto"/>
            </w:tcBorders>
          </w:tcPr>
          <w:p w14:paraId="220D7DA8" w14:textId="67AF567F" w:rsidR="00A54DC9" w:rsidRPr="00F81FDE" w:rsidRDefault="001D4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0EF3F005" w14:textId="0B705317" w:rsidR="00A54DC9" w:rsidRPr="00F81FDE" w:rsidRDefault="001D4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52DE5043" w14:textId="680E720D" w:rsidR="00A54DC9" w:rsidRPr="00F81FDE" w:rsidRDefault="001D4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A54DC9" w:rsidRPr="00F81FDE" w14:paraId="725DDE36" w14:textId="77777777" w:rsidTr="0027317B">
        <w:tc>
          <w:tcPr>
            <w:tcW w:w="9011" w:type="dxa"/>
            <w:gridSpan w:val="3"/>
            <w:tcBorders>
              <w:bottom w:val="single" w:sz="4" w:space="0" w:color="auto"/>
            </w:tcBorders>
          </w:tcPr>
          <w:p w14:paraId="3D31F3D8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10.4. Источники данных:</w:t>
            </w:r>
          </w:p>
          <w:p w14:paraId="40647E69" w14:textId="216A143A" w:rsidR="00A54DC9" w:rsidRPr="00F81FDE" w:rsidRDefault="003C63E5" w:rsidP="003C63E5">
            <w:pPr>
              <w:pStyle w:val="ConsPlusNormal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  <w:u w:val="single"/>
              </w:rPr>
              <w:t>Отсутствуют</w:t>
            </w:r>
            <w:r w:rsidR="00A54DC9" w:rsidRPr="00F81FDE"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14:paraId="6A524CEC" w14:textId="7CF10CC0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22ADB6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4B6EEEC4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11. Риски решения проблемы предложенным способом</w:t>
      </w:r>
    </w:p>
    <w:p w14:paraId="79CAB243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регулирования и риски негативных последствий</w:t>
      </w:r>
    </w:p>
    <w:p w14:paraId="7025A51B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81FDE" w:rsidRPr="00F81FDE" w14:paraId="15681A62" w14:textId="77777777">
        <w:tc>
          <w:tcPr>
            <w:tcW w:w="4535" w:type="dxa"/>
          </w:tcPr>
          <w:p w14:paraId="6F3BE4E2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535" w:type="dxa"/>
          </w:tcPr>
          <w:p w14:paraId="67C8977A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11.2. Оценка вероятности наступления рисков</w:t>
            </w:r>
          </w:p>
        </w:tc>
      </w:tr>
      <w:tr w:rsidR="00F81FDE" w:rsidRPr="00F81FDE" w14:paraId="1A0A647C" w14:textId="77777777">
        <w:tc>
          <w:tcPr>
            <w:tcW w:w="4535" w:type="dxa"/>
          </w:tcPr>
          <w:p w14:paraId="78731300" w14:textId="77777777" w:rsidR="003C63E5" w:rsidRPr="00F81FDE" w:rsidRDefault="003C63E5" w:rsidP="003C63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5C8ED21" w14:textId="71ACD6F1" w:rsidR="00A54DC9" w:rsidRPr="00F81FDE" w:rsidRDefault="003C63E5" w:rsidP="003C63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Риски решения проблемы предложенным способом отсутствуют.</w:t>
            </w:r>
          </w:p>
        </w:tc>
        <w:tc>
          <w:tcPr>
            <w:tcW w:w="4535" w:type="dxa"/>
          </w:tcPr>
          <w:p w14:paraId="183DE86D" w14:textId="519AB803" w:rsidR="00A54DC9" w:rsidRPr="00F81FDE" w:rsidRDefault="003C63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Вероятность наступления рисков отсутствует</w:t>
            </w:r>
          </w:p>
        </w:tc>
      </w:tr>
      <w:tr w:rsidR="00A54DC9" w:rsidRPr="00F81FDE" w14:paraId="7495CD7C" w14:textId="77777777" w:rsidTr="00D06833">
        <w:trPr>
          <w:trHeight w:val="385"/>
        </w:trPr>
        <w:tc>
          <w:tcPr>
            <w:tcW w:w="9070" w:type="dxa"/>
            <w:gridSpan w:val="2"/>
          </w:tcPr>
          <w:p w14:paraId="1BBD9615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11.3. Источники данных:</w:t>
            </w:r>
          </w:p>
          <w:p w14:paraId="7E9DF5E3" w14:textId="0602F018" w:rsidR="00D06833" w:rsidRPr="00F81FDE" w:rsidRDefault="00D06833" w:rsidP="00D068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1. Бюджетный кодекс Российской Федерации от 31 июля 1998 года;</w:t>
            </w:r>
          </w:p>
          <w:p w14:paraId="3BBF06E2" w14:textId="3F8A3707" w:rsidR="00FD319A" w:rsidRPr="00F81FDE" w:rsidRDefault="00FD319A" w:rsidP="00FD31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2. Закона Забайкальского края от 27 февраля 2009 года № 148-ЗЗК «О государственной поддержке инвестиционной деятельности в Забайкальском крае»</w:t>
            </w:r>
            <w:r w:rsidR="00A66D7E" w:rsidRPr="00F81FDE">
              <w:rPr>
                <w:rFonts w:ascii="Times New Roman" w:hAnsi="Times New Roman" w:cs="Times New Roman"/>
              </w:rPr>
              <w:t>;</w:t>
            </w:r>
          </w:p>
          <w:p w14:paraId="53335D79" w14:textId="5483B401" w:rsidR="00A54DC9" w:rsidRPr="00F81FDE" w:rsidRDefault="00FD319A" w:rsidP="00FD31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3. Постановление Правительства Забайкальского края от 27 декабря 2021 года № 540 «Об утверждении детализированного перечня мероприятий, реализуемых в рамках инфраструктурных проектов Забайкальского края, отобранных в соответствии с постановлением Правительства Российской Федерации от 14 июля 2021 года № 1189 «Об утверждении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Федерации»</w:t>
            </w:r>
            <w:r w:rsidR="00A66D7E" w:rsidRPr="00F81FDE">
              <w:rPr>
                <w:rFonts w:ascii="Times New Roman" w:hAnsi="Times New Roman" w:cs="Times New Roman"/>
              </w:rPr>
              <w:t>.</w:t>
            </w:r>
          </w:p>
        </w:tc>
      </w:tr>
    </w:tbl>
    <w:p w14:paraId="31F908C8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39D2A883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12. Предполагаемая дата вступления в силу проекта</w:t>
      </w:r>
    </w:p>
    <w:p w14:paraId="61978AD8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нормативного правового акта, необходимость установления</w:t>
      </w:r>
    </w:p>
    <w:p w14:paraId="0DB677D5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переходных положений (переходного периода)</w:t>
      </w:r>
    </w:p>
    <w:p w14:paraId="2C1FE76B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81FDE" w:rsidRPr="00F81FDE" w14:paraId="47DB2708" w14:textId="77777777">
        <w:tc>
          <w:tcPr>
            <w:tcW w:w="9070" w:type="dxa"/>
            <w:gridSpan w:val="2"/>
          </w:tcPr>
          <w:p w14:paraId="5EFDC0D2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12.1. Предполагаемая дата вступления в силу проекта нормативного правового акта:</w:t>
            </w:r>
          </w:p>
        </w:tc>
      </w:tr>
      <w:tr w:rsidR="00A54DC9" w:rsidRPr="00F81FDE" w14:paraId="5F5CE49A" w14:textId="77777777">
        <w:tc>
          <w:tcPr>
            <w:tcW w:w="4535" w:type="dxa"/>
          </w:tcPr>
          <w:p w14:paraId="3D754994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lastRenderedPageBreak/>
              <w:t>12.2. Необходимость установления переходных положений (переходного периода):</w:t>
            </w:r>
          </w:p>
          <w:p w14:paraId="57948D47" w14:textId="77777777" w:rsidR="00A54DC9" w:rsidRPr="00F81FDE" w:rsidRDefault="00BA51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5" w:type="dxa"/>
          </w:tcPr>
          <w:p w14:paraId="14641A98" w14:textId="1BD19D5B" w:rsidR="00A54DC9" w:rsidRPr="00F81FDE" w:rsidRDefault="00A54DC9" w:rsidP="003C63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12.3. </w:t>
            </w:r>
            <w:r w:rsidR="003C63E5" w:rsidRPr="00F81FDE">
              <w:rPr>
                <w:rFonts w:ascii="Times New Roman" w:hAnsi="Times New Roman" w:cs="Times New Roman"/>
              </w:rPr>
              <w:t xml:space="preserve">Не позднее </w:t>
            </w:r>
            <w:r w:rsidR="00A7023C">
              <w:rPr>
                <w:rFonts w:ascii="Times New Roman" w:hAnsi="Times New Roman" w:cs="Times New Roman"/>
              </w:rPr>
              <w:t>30</w:t>
            </w:r>
            <w:r w:rsidR="003C63E5" w:rsidRPr="00F81FDE">
              <w:rPr>
                <w:rFonts w:ascii="Times New Roman" w:hAnsi="Times New Roman" w:cs="Times New Roman"/>
              </w:rPr>
              <w:t>.</w:t>
            </w:r>
            <w:r w:rsidR="009F3388" w:rsidRPr="00F81FDE">
              <w:rPr>
                <w:rFonts w:ascii="Times New Roman" w:hAnsi="Times New Roman" w:cs="Times New Roman"/>
              </w:rPr>
              <w:t>0</w:t>
            </w:r>
            <w:r w:rsidR="00A7023C">
              <w:rPr>
                <w:rFonts w:ascii="Times New Roman" w:hAnsi="Times New Roman" w:cs="Times New Roman"/>
              </w:rPr>
              <w:t>8</w:t>
            </w:r>
            <w:r w:rsidR="003C63E5" w:rsidRPr="00F81FDE">
              <w:rPr>
                <w:rFonts w:ascii="Times New Roman" w:hAnsi="Times New Roman" w:cs="Times New Roman"/>
              </w:rPr>
              <w:t>.202</w:t>
            </w:r>
            <w:r w:rsidR="009F3388" w:rsidRPr="00F81FDE">
              <w:rPr>
                <w:rFonts w:ascii="Times New Roman" w:hAnsi="Times New Roman" w:cs="Times New Roman"/>
              </w:rPr>
              <w:t>4</w:t>
            </w:r>
            <w:r w:rsidR="003C63E5" w:rsidRPr="00F81FDE">
              <w:rPr>
                <w:rFonts w:ascii="Times New Roman" w:hAnsi="Times New Roman" w:cs="Times New Roman"/>
              </w:rPr>
              <w:t xml:space="preserve">г (освоение средств и </w:t>
            </w:r>
            <w:r w:rsidR="00D06833" w:rsidRPr="00F81FDE">
              <w:rPr>
                <w:rFonts w:ascii="Times New Roman" w:hAnsi="Times New Roman" w:cs="Times New Roman"/>
              </w:rPr>
              <w:t>д</w:t>
            </w:r>
            <w:r w:rsidR="003C63E5" w:rsidRPr="00F81FDE">
              <w:rPr>
                <w:rFonts w:ascii="Times New Roman" w:hAnsi="Times New Roman" w:cs="Times New Roman"/>
              </w:rPr>
              <w:t>остижение показателей</w:t>
            </w:r>
            <w:r w:rsidR="00D06833" w:rsidRPr="00F81FDE">
              <w:rPr>
                <w:rFonts w:ascii="Times New Roman" w:hAnsi="Times New Roman" w:cs="Times New Roman"/>
              </w:rPr>
              <w:t>,</w:t>
            </w:r>
            <w:r w:rsidR="003C63E5" w:rsidRPr="00F81FDE">
              <w:rPr>
                <w:rFonts w:ascii="Times New Roman" w:hAnsi="Times New Roman" w:cs="Times New Roman"/>
              </w:rPr>
              <w:t xml:space="preserve"> установленны</w:t>
            </w:r>
            <w:r w:rsidR="00D06833" w:rsidRPr="00F81FDE">
              <w:rPr>
                <w:rFonts w:ascii="Times New Roman" w:hAnsi="Times New Roman" w:cs="Times New Roman"/>
              </w:rPr>
              <w:t>х</w:t>
            </w:r>
            <w:r w:rsidR="003C63E5" w:rsidRPr="00F81FDE">
              <w:rPr>
                <w:rFonts w:ascii="Times New Roman" w:hAnsi="Times New Roman" w:cs="Times New Roman"/>
              </w:rPr>
              <w:t xml:space="preserve"> государственной программой Забайкальского края)</w:t>
            </w:r>
          </w:p>
        </w:tc>
      </w:tr>
    </w:tbl>
    <w:p w14:paraId="09BAC84F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5DA32270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13. Иные сведения (при наличии информации):</w:t>
      </w:r>
    </w:p>
    <w:p w14:paraId="566D152D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54DC9" w:rsidRPr="00F81FDE" w14:paraId="6C0D93E5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4E2B" w14:textId="77777777" w:rsidR="00A54DC9" w:rsidRPr="00F81FDE" w:rsidRDefault="00BA511E" w:rsidP="00BA51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14:paraId="5FEFB4F2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713C0316" w14:textId="77777777" w:rsidR="00B94E04" w:rsidRPr="00F81FDE" w:rsidRDefault="00B94E04" w:rsidP="00B94E04">
      <w:pPr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*  Указываются в случае проведения разработчиком публичных обсуждений проекта НПА.</w:t>
      </w:r>
    </w:p>
    <w:p w14:paraId="264F65E5" w14:textId="77777777" w:rsidR="00B94E04" w:rsidRPr="00F81FDE" w:rsidRDefault="00B94E04" w:rsidP="00B94E04">
      <w:pPr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**  Указываются при наличии.</w:t>
      </w:r>
    </w:p>
    <w:p w14:paraId="5FE5BE13" w14:textId="4F04C241" w:rsidR="00ED5BDE" w:rsidRPr="00F81FDE" w:rsidRDefault="00B94E04" w:rsidP="00B94E04">
      <w:pPr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***  Указывается в соответствии с пунктом 10 Порядка проведения оценки регулирующего воздействия проектов нормативных правовых актов Забайкальского края, экспертизы и оценки фактического воздействия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деятельности, утвержденного постановлением Губернатора Забайкальского края от 27 декабря 2013 года № 80.</w:t>
      </w:r>
    </w:p>
    <w:sectPr w:rsidR="00ED5BDE" w:rsidRPr="00F81FDE" w:rsidSect="00BD4EA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74F9A" w14:textId="77777777" w:rsidR="00C7119D" w:rsidRDefault="00C7119D" w:rsidP="00BA511E">
      <w:pPr>
        <w:spacing w:after="0" w:line="240" w:lineRule="auto"/>
      </w:pPr>
      <w:r>
        <w:separator/>
      </w:r>
    </w:p>
  </w:endnote>
  <w:endnote w:type="continuationSeparator" w:id="0">
    <w:p w14:paraId="2CA6EA3E" w14:textId="77777777" w:rsidR="00C7119D" w:rsidRDefault="00C7119D" w:rsidP="00BA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02928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04D2844" w14:textId="77777777" w:rsidR="00BA511E" w:rsidRPr="00BA511E" w:rsidRDefault="00BA511E">
        <w:pPr>
          <w:pStyle w:val="a9"/>
          <w:jc w:val="center"/>
          <w:rPr>
            <w:rFonts w:ascii="Times New Roman" w:hAnsi="Times New Roman" w:cs="Times New Roman"/>
          </w:rPr>
        </w:pPr>
        <w:r w:rsidRPr="00BA511E">
          <w:rPr>
            <w:rFonts w:ascii="Times New Roman" w:hAnsi="Times New Roman" w:cs="Times New Roman"/>
          </w:rPr>
          <w:fldChar w:fldCharType="begin"/>
        </w:r>
        <w:r w:rsidRPr="00BA511E">
          <w:rPr>
            <w:rFonts w:ascii="Times New Roman" w:hAnsi="Times New Roman" w:cs="Times New Roman"/>
          </w:rPr>
          <w:instrText>PAGE   \* MERGEFORMAT</w:instrText>
        </w:r>
        <w:r w:rsidRPr="00BA511E">
          <w:rPr>
            <w:rFonts w:ascii="Times New Roman" w:hAnsi="Times New Roman" w:cs="Times New Roman"/>
          </w:rPr>
          <w:fldChar w:fldCharType="separate"/>
        </w:r>
        <w:r w:rsidR="0046683E">
          <w:rPr>
            <w:rFonts w:ascii="Times New Roman" w:hAnsi="Times New Roman" w:cs="Times New Roman"/>
            <w:noProof/>
          </w:rPr>
          <w:t>9</w:t>
        </w:r>
        <w:r w:rsidRPr="00BA511E">
          <w:rPr>
            <w:rFonts w:ascii="Times New Roman" w:hAnsi="Times New Roman" w:cs="Times New Roman"/>
          </w:rPr>
          <w:fldChar w:fldCharType="end"/>
        </w:r>
      </w:p>
    </w:sdtContent>
  </w:sdt>
  <w:p w14:paraId="0B0E9BD6" w14:textId="77777777" w:rsidR="00BA511E" w:rsidRDefault="00BA51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93FB" w14:textId="77777777" w:rsidR="00C7119D" w:rsidRDefault="00C7119D" w:rsidP="00BA511E">
      <w:pPr>
        <w:spacing w:after="0" w:line="240" w:lineRule="auto"/>
      </w:pPr>
      <w:r>
        <w:separator/>
      </w:r>
    </w:p>
  </w:footnote>
  <w:footnote w:type="continuationSeparator" w:id="0">
    <w:p w14:paraId="6BCF41F9" w14:textId="77777777" w:rsidR="00C7119D" w:rsidRDefault="00C7119D" w:rsidP="00BA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717E5"/>
    <w:multiLevelType w:val="hybridMultilevel"/>
    <w:tmpl w:val="C57CCC1E"/>
    <w:lvl w:ilvl="0" w:tplc="DD34D378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4A3A5689"/>
    <w:multiLevelType w:val="hybridMultilevel"/>
    <w:tmpl w:val="AE7C4FD6"/>
    <w:lvl w:ilvl="0" w:tplc="A7B8E84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023DB1"/>
    <w:multiLevelType w:val="hybridMultilevel"/>
    <w:tmpl w:val="EA8207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C9"/>
    <w:rsid w:val="00005998"/>
    <w:rsid w:val="00076738"/>
    <w:rsid w:val="00091B09"/>
    <w:rsid w:val="000A1D3A"/>
    <w:rsid w:val="000A4EC9"/>
    <w:rsid w:val="000F3C6A"/>
    <w:rsid w:val="00114314"/>
    <w:rsid w:val="00151383"/>
    <w:rsid w:val="00157EE7"/>
    <w:rsid w:val="0016251F"/>
    <w:rsid w:val="001D4FD6"/>
    <w:rsid w:val="001E2A47"/>
    <w:rsid w:val="0027317B"/>
    <w:rsid w:val="002B2CBE"/>
    <w:rsid w:val="002E5D96"/>
    <w:rsid w:val="003321A8"/>
    <w:rsid w:val="003338A6"/>
    <w:rsid w:val="00363782"/>
    <w:rsid w:val="003A4F6F"/>
    <w:rsid w:val="003C63E5"/>
    <w:rsid w:val="00400F2A"/>
    <w:rsid w:val="00422EFF"/>
    <w:rsid w:val="00434128"/>
    <w:rsid w:val="00436EE4"/>
    <w:rsid w:val="004576C4"/>
    <w:rsid w:val="0046683E"/>
    <w:rsid w:val="00494C1C"/>
    <w:rsid w:val="00527D61"/>
    <w:rsid w:val="00583A6B"/>
    <w:rsid w:val="005E17C7"/>
    <w:rsid w:val="00606474"/>
    <w:rsid w:val="00615487"/>
    <w:rsid w:val="006A793A"/>
    <w:rsid w:val="006C7674"/>
    <w:rsid w:val="006E7BAC"/>
    <w:rsid w:val="00716F00"/>
    <w:rsid w:val="007A5D90"/>
    <w:rsid w:val="007B77F1"/>
    <w:rsid w:val="007C4DBB"/>
    <w:rsid w:val="007D25E1"/>
    <w:rsid w:val="008434C7"/>
    <w:rsid w:val="00864720"/>
    <w:rsid w:val="0086728E"/>
    <w:rsid w:val="008A21D9"/>
    <w:rsid w:val="00926C07"/>
    <w:rsid w:val="00956935"/>
    <w:rsid w:val="00993478"/>
    <w:rsid w:val="009C7232"/>
    <w:rsid w:val="009E5EA2"/>
    <w:rsid w:val="009F3388"/>
    <w:rsid w:val="009F4708"/>
    <w:rsid w:val="00A31AE4"/>
    <w:rsid w:val="00A414A8"/>
    <w:rsid w:val="00A54DC9"/>
    <w:rsid w:val="00A6580C"/>
    <w:rsid w:val="00A66D7E"/>
    <w:rsid w:val="00A7023C"/>
    <w:rsid w:val="00A803D8"/>
    <w:rsid w:val="00A81CF8"/>
    <w:rsid w:val="00A94238"/>
    <w:rsid w:val="00AA202A"/>
    <w:rsid w:val="00B17E44"/>
    <w:rsid w:val="00B359DF"/>
    <w:rsid w:val="00B94E04"/>
    <w:rsid w:val="00BA511E"/>
    <w:rsid w:val="00C2191B"/>
    <w:rsid w:val="00C65A86"/>
    <w:rsid w:val="00C7119D"/>
    <w:rsid w:val="00C76764"/>
    <w:rsid w:val="00C85BCA"/>
    <w:rsid w:val="00CB41D9"/>
    <w:rsid w:val="00CB58CC"/>
    <w:rsid w:val="00CD6A84"/>
    <w:rsid w:val="00D06833"/>
    <w:rsid w:val="00D40390"/>
    <w:rsid w:val="00D74C18"/>
    <w:rsid w:val="00DC33BA"/>
    <w:rsid w:val="00DE725C"/>
    <w:rsid w:val="00E610BC"/>
    <w:rsid w:val="00E71488"/>
    <w:rsid w:val="00E9400B"/>
    <w:rsid w:val="00ED5BDE"/>
    <w:rsid w:val="00EF3BBA"/>
    <w:rsid w:val="00F362B4"/>
    <w:rsid w:val="00F81FDE"/>
    <w:rsid w:val="00FD319A"/>
    <w:rsid w:val="00FE022E"/>
    <w:rsid w:val="00F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30EF"/>
  <w15:chartTrackingRefBased/>
  <w15:docId w15:val="{E524F559-CBB8-4172-8947-D86ECAE7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5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54D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1"/>
    <w:qFormat/>
    <w:rsid w:val="00E71488"/>
    <w:pPr>
      <w:widowControl w:val="0"/>
      <w:autoSpaceDE w:val="0"/>
      <w:autoSpaceDN w:val="0"/>
      <w:spacing w:after="0" w:line="240" w:lineRule="auto"/>
      <w:ind w:left="398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606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474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6E7BAC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rsid w:val="006E7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3BBA"/>
    <w:rPr>
      <w:rFonts w:ascii="Calibri" w:eastAsiaTheme="minorEastAsia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BA5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511E"/>
  </w:style>
  <w:style w:type="paragraph" w:styleId="a9">
    <w:name w:val="footer"/>
    <w:basedOn w:val="a"/>
    <w:link w:val="aa"/>
    <w:uiPriority w:val="99"/>
    <w:unhideWhenUsed/>
    <w:rsid w:val="00BA5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511E"/>
  </w:style>
  <w:style w:type="character" w:styleId="ab">
    <w:name w:val="Unresolved Mention"/>
    <w:basedOn w:val="a0"/>
    <w:uiPriority w:val="99"/>
    <w:semiHidden/>
    <w:unhideWhenUsed/>
    <w:rsid w:val="003338A6"/>
    <w:rPr>
      <w:color w:val="605E5C"/>
      <w:shd w:val="clear" w:color="auto" w:fill="E1DFDD"/>
    </w:rPr>
  </w:style>
  <w:style w:type="character" w:styleId="ac">
    <w:name w:val="page number"/>
    <w:uiPriority w:val="99"/>
    <w:rsid w:val="009E5E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F01C902854A0E200F72AB842150EA82A0CAF8BD1E8C928C40C2AE34CE1B9997140C17228EC2314X7fB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fedorova@mpr.e-za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7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АО КРЗК</dc:creator>
  <cp:keywords/>
  <dc:description/>
  <cp:lastModifiedBy>Советник</cp:lastModifiedBy>
  <cp:revision>25</cp:revision>
  <cp:lastPrinted>2022-12-14T08:55:00Z</cp:lastPrinted>
  <dcterms:created xsi:type="dcterms:W3CDTF">2022-12-14T07:41:00Z</dcterms:created>
  <dcterms:modified xsi:type="dcterms:W3CDTF">2024-08-12T09:21:00Z</dcterms:modified>
</cp:coreProperties>
</file>