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C0" w:rsidRPr="001C45F5" w:rsidRDefault="004B31C0" w:rsidP="004B3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B31C0" w:rsidRPr="001C45F5" w:rsidRDefault="004B31C0" w:rsidP="004B3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</w:t>
      </w:r>
    </w:p>
    <w:p w:rsidR="004B31C0" w:rsidRPr="001C45F5" w:rsidRDefault="004B31C0" w:rsidP="004B3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проекта нормативного правового акта Забайкальского края</w:t>
      </w:r>
    </w:p>
    <w:p w:rsidR="004B31C0" w:rsidRPr="001C45F5" w:rsidRDefault="004B31C0" w:rsidP="004B3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1C0" w:rsidRPr="001C45F5" w:rsidRDefault="004B31C0" w:rsidP="004B31C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5">
              <w:r w:rsidRPr="001C45F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от 18 декабря 2009 года </w:t>
            </w:r>
            <w:r w:rsidR="00406057" w:rsidRPr="001C45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321-ЗЗК </w:t>
            </w:r>
            <w:r w:rsidR="00406057" w:rsidRPr="001C45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Забайкальского края</w:t>
            </w:r>
            <w:r w:rsidR="00406057" w:rsidRPr="001C4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4B31C0" w:rsidRPr="001C45F5" w:rsidRDefault="00330851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труда и социальной защиты населения</w:t>
            </w:r>
            <w:r w:rsidR="00406057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Забайкальского края</w:t>
            </w:r>
          </w:p>
          <w:p w:rsidR="00330851" w:rsidRPr="001C45F5" w:rsidRDefault="00330851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Минсоцзащиты Забайкальского края</w:t>
            </w:r>
          </w:p>
          <w:p w:rsidR="004B31C0" w:rsidRPr="001C45F5" w:rsidRDefault="004B31C0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(указывается полное и краткое наименование)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1.2. Сроки проведения публичного обсуждения проекта НПА </w:t>
            </w:r>
            <w:hyperlink w:anchor="P492">
              <w:r w:rsidRPr="001C45F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0851" w:rsidRPr="001C45F5" w:rsidRDefault="00330851" w:rsidP="00E51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требуется</w:t>
            </w:r>
          </w:p>
          <w:p w:rsidR="004B31C0" w:rsidRPr="001C45F5" w:rsidRDefault="00330851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(указывается дата начала и окончания публичного обсуждения)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1.3. Сведения о соисполнителях проекта НПА </w:t>
            </w:r>
            <w:hyperlink w:anchor="P493">
              <w:r w:rsidRPr="001C45F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0851" w:rsidRPr="001C45F5" w:rsidRDefault="00EE2F25" w:rsidP="00E51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4B31C0" w:rsidRPr="001C45F5" w:rsidRDefault="00330851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(указывается полное и краткое наименование)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1.4. Вид и наименование проекта НПА:</w:t>
            </w:r>
          </w:p>
          <w:p w:rsidR="004B31C0" w:rsidRPr="001C45F5" w:rsidRDefault="00330851" w:rsidP="00E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Постановление Губернатора</w:t>
            </w:r>
            <w:r w:rsidR="00E51DB2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A19A8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Забайкальского края </w:t>
            </w:r>
            <w:r w:rsidRPr="001C45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5743A8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Об установлении на 2025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 </w:t>
            </w:r>
          </w:p>
          <w:p w:rsidR="004B31C0" w:rsidRPr="001C45F5" w:rsidRDefault="004B31C0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E51762" w:rsidRPr="001C45F5" w:rsidRDefault="00E51762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Проект постановления разработан для установления запрета на привлечение субъектами предпринимательской деятельности иностранных граждан, осуществляющих трудовую деятельность на основании патентов, по отдельным видам экономической деятельности, </w:t>
            </w:r>
          </w:p>
          <w:p w:rsidR="00E256E5" w:rsidRPr="001C45F5" w:rsidRDefault="00E51762" w:rsidP="00E51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с целью стимулирования внутренней трудовой миграции, приоритетного трудоустройства российских граждан,</w:t>
            </w:r>
            <w:r w:rsidR="00E256E5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восполнени</w:t>
            </w:r>
            <w:r w:rsidR="009E015C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я</w:t>
            </w:r>
            <w:r w:rsidR="00E256E5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дефицита трудовых ресурсов,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а также для защиты национального рынка труда. </w:t>
            </w:r>
            <w:r w:rsidR="00E256E5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Оценка негативных эффектов: </w:t>
            </w:r>
            <w:r w:rsidR="00E256E5" w:rsidRPr="001C45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дисбаланс на региональном рынке труда между спросом и предложением рабочей силы, отрицательное влияние на социальную обстановку, </w:t>
            </w:r>
            <w:r w:rsidR="009E015C" w:rsidRPr="001C45F5">
              <w:rPr>
                <w:rFonts w:ascii="Times New Roman" w:hAnsi="Times New Roman"/>
                <w:sz w:val="28"/>
                <w:szCs w:val="28"/>
                <w:u w:val="single"/>
              </w:rPr>
              <w:t>снижение условий для труда местного населения</w:t>
            </w:r>
            <w:r w:rsidR="009E015C" w:rsidRPr="001C4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15C" w:rsidRPr="001C45F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и создания новых рабочих мест, </w:t>
            </w:r>
            <w:r w:rsidR="00E256E5" w:rsidRPr="001C45F5">
              <w:rPr>
                <w:rFonts w:ascii="Times New Roman" w:hAnsi="Times New Roman"/>
                <w:sz w:val="28"/>
                <w:szCs w:val="28"/>
                <w:u w:val="single"/>
              </w:rPr>
              <w:t>подрыв национального регионального рынка труда</w:t>
            </w:r>
          </w:p>
          <w:p w:rsidR="004B31C0" w:rsidRPr="001C45F5" w:rsidRDefault="004B31C0" w:rsidP="00E2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5F5">
              <w:rPr>
                <w:rFonts w:ascii="Times New Roman" w:hAnsi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Основание для разработки проекта НПА:</w:t>
            </w:r>
          </w:p>
          <w:p w:rsidR="004B31C0" w:rsidRPr="001C45F5" w:rsidRDefault="00EE2F25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Пункт 6 статьи 18.1 </w:t>
            </w:r>
            <w:r w:rsidR="0054259B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закон от 25 июля 2002 года № 115-ФЗ «О правовом положении иностранных граждан в Российской Федерации»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325" w:rsidRPr="001C45F5" w:rsidRDefault="00750814" w:rsidP="00E51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Ежегодный</w:t>
            </w:r>
            <w:proofErr w:type="gramEnd"/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, в соответствии с действующим с 2016 года запретом</w:t>
            </w:r>
            <w:r w:rsidR="006C7325" w:rsidRPr="001C45F5">
              <w:rPr>
                <w:rFonts w:ascii="Times New Roman" w:hAnsi="Times New Roman"/>
                <w:sz w:val="28"/>
                <w:szCs w:val="28"/>
                <w:u w:val="single"/>
              </w:rPr>
              <w:t>, с учетом региональных особенностей рынка труда и необходимости в приоритетном порядке трудоустройства граждан Российской Федерации на территории Забайкальского края</w:t>
            </w:r>
            <w:r w:rsidR="00065FBE" w:rsidRPr="001C45F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4B31C0" w:rsidRPr="001C45F5" w:rsidRDefault="00D60562" w:rsidP="006C7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1.7. Краткое описание целей предлагаемого регулирования:</w:t>
            </w:r>
          </w:p>
          <w:p w:rsidR="00750814" w:rsidRPr="001C45F5" w:rsidRDefault="00750814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Иностранные работники</w:t>
            </w:r>
            <w:r w:rsidR="007B062D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патентным режимом въезда</w:t>
            </w:r>
            <w:r w:rsidR="00E51DB2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смогут осуществлять трудовую деятельность в указанных видах экономической деятельности</w:t>
            </w:r>
            <w:r w:rsidR="007B062D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C7325" w:rsidRPr="001C45F5" w:rsidRDefault="00531D9A" w:rsidP="00E51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Хозяйствующи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субъект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планирующи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использовать иностранных работников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основании патента, необходимо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6C732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риве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сти</w:t>
            </w:r>
            <w:r w:rsidR="006C732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численност</w:t>
            </w:r>
            <w:r w:rsidR="00065FB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 трудовых мигрантов в соответствие с запретом</w:t>
            </w:r>
            <w:r w:rsidR="006C732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 течение 3 месяцев со дня вступления в силу настоящего постановления</w:t>
            </w:r>
          </w:p>
          <w:p w:rsidR="00750814" w:rsidRPr="001C45F5" w:rsidRDefault="006C7325" w:rsidP="00D60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1C0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1.8. Краткое описание предлагаемого регулирования:</w:t>
            </w:r>
          </w:p>
          <w:p w:rsidR="006C7325" w:rsidRPr="001C45F5" w:rsidRDefault="006C7325" w:rsidP="00DC1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Установление на 202</w:t>
            </w:r>
            <w:r w:rsidR="005743A8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5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год запрета на привлечение хозяйствующими субъектами, осуществляющими деятельность на территории Забайкальского края, иностранных граждан, </w:t>
            </w:r>
            <w:r w:rsidR="00DC1BB9"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реализую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щих трудовую деятельность на основании патентов,  по отдельным видам экономической деятельности» </w:t>
            </w:r>
          </w:p>
          <w:p w:rsidR="004B31C0" w:rsidRPr="001C45F5" w:rsidRDefault="004B31C0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B31C0" w:rsidRPr="001C45F5" w:rsidTr="0015375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1.9. Контактная информация об исполнителе разработчика:</w:t>
            </w:r>
          </w:p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Ф.И.О. (отчество - при наличии):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Астраханцева Ольга Анатольевна</w:t>
            </w:r>
          </w:p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консультант отдела содействия занятости населения</w:t>
            </w:r>
          </w:p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8(3022) 35-09-51</w:t>
            </w:r>
          </w:p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astrahanceva@depzan.e-zab.ru</w:t>
            </w:r>
          </w:p>
        </w:tc>
      </w:tr>
    </w:tbl>
    <w:p w:rsidR="004B31C0" w:rsidRPr="001C45F5" w:rsidRDefault="004B31C0" w:rsidP="004B3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1C0" w:rsidRPr="001C45F5" w:rsidRDefault="004B31C0" w:rsidP="004B31C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2. Предполагаемая степень регулирующего воздействия</w:t>
      </w:r>
    </w:p>
    <w:p w:rsidR="004B31C0" w:rsidRPr="001C45F5" w:rsidRDefault="004B31C0" w:rsidP="004B3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проекта НПА</w:t>
      </w:r>
    </w:p>
    <w:p w:rsidR="004B31C0" w:rsidRPr="001C45F5" w:rsidRDefault="004B31C0" w:rsidP="004B3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4B31C0" w:rsidRPr="001C45F5" w:rsidTr="0015375A">
        <w:tc>
          <w:tcPr>
            <w:tcW w:w="4648" w:type="dxa"/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4B31C0" w:rsidRPr="001C45F5" w:rsidRDefault="004B31C0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высокая/средняя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/низкая</w:t>
            </w:r>
          </w:p>
        </w:tc>
      </w:tr>
      <w:tr w:rsidR="004B31C0" w:rsidRPr="001C45F5" w:rsidTr="0015375A">
        <w:tc>
          <w:tcPr>
            <w:tcW w:w="9070" w:type="dxa"/>
            <w:gridSpan w:val="2"/>
          </w:tcPr>
          <w:p w:rsidR="004B31C0" w:rsidRPr="001C45F5" w:rsidRDefault="004B31C0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94">
              <w:r w:rsidRPr="001C45F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D75" w:rsidRPr="001C45F5" w:rsidRDefault="0054259B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 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нормативного правового акта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противоречит Конституции </w:t>
            </w:r>
            <w:r w:rsidR="007B062D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="00DC1BB9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оссийской Федерации, федеральному и региональному законодательству</w:t>
            </w:r>
            <w:r w:rsidR="00151D7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51D75" w:rsidRPr="001C45F5" w:rsidRDefault="00151D75" w:rsidP="00153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="0054259B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содержит положений, вводящих ранее не предусмотренные обязанности, запреты и ограничения для субъектов предпринимательской деятельности, не способствует возникновению дополнительных расходов за счет средств бюджета Забайкальского края, </w:t>
            </w:r>
          </w:p>
          <w:p w:rsidR="004B31C0" w:rsidRPr="001C45F5" w:rsidRDefault="004B31C0" w:rsidP="00153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3. Детальное описание проблемы, на решение которой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предлагаемый способ регулирования, оценка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эффектов, возникающих в связи с наличием рассматриваемой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проблемы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AA1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приведение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Иностранные работники с патентным режимом въезда не смогут осуществлять трудовую деятельность в указанных видах экономической деятельности.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3.2. Негативные эффекты, возникающие в связи с наличием проблемы: </w:t>
            </w:r>
          </w:p>
          <w:p w:rsidR="00AA19A8" w:rsidRPr="001C45F5" w:rsidRDefault="00AA19A8" w:rsidP="00AA19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A19A8" w:rsidRPr="001C45F5" w:rsidRDefault="00AA19A8" w:rsidP="00AA19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AA19A8" w:rsidRPr="001C45F5" w:rsidRDefault="00AA19A8" w:rsidP="00AA19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Постановление Губернатора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Забайкальского края от 22 ноября 2023 года № 91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C45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Об установлении на 202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;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Пункт 6 статьи 18.1 Федеральный закон от 25 июля 2002 года № 115-ФЗ «О правовом положении иностранных граждан в Российской Федерации»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B0A81" w:rsidRPr="001C45F5" w:rsidRDefault="00AA19A8" w:rsidP="00AA1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AA19A8" w:rsidRPr="001C45F5" w:rsidRDefault="004B0A81" w:rsidP="004B0A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риоритетно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е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трудоустройств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российских граждан, восполнени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е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дефицита трудовых ресурсов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3.5. Источники данных: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законодательства</w:t>
            </w:r>
          </w:p>
          <w:p w:rsidR="00405245" w:rsidRPr="001C45F5" w:rsidRDefault="00405245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 Правительства РФ от 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16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.0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9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.202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3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№ 15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1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1 «Об установлении на 202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4</w:t>
              </w:r>
              <w:r w:rsidRPr="001C45F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  </w:r>
            </w:hyperlink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3.6. Количественные характеристики и иная информация о проблеме: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1C45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4. Анализ опыта субъектов Российской Федерации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19A8" w:rsidRPr="001C45F5" w:rsidTr="0052332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5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4.1. Опыт субъектов Российской Федерации в соответствующих сферах деятельности: 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занятости республики Карелия, </w:t>
            </w:r>
            <w:r w:rsidR="008516D9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социальной политики 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</w:rPr>
              <w:t>Приморск</w:t>
            </w:r>
            <w:r w:rsidR="008516D9" w:rsidRPr="001C45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8516D9" w:rsidRPr="001C45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</w:rPr>
              <w:t>, Министерство труда и занятости Иркутской области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C45F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05245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4.2. Источники данных: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405245" w:rsidRPr="001C45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https://rk.karelia.ru/</w:t>
              </w:r>
            </w:hyperlink>
            <w:r w:rsidR="00405245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http://publication.pravo.gov.ru/document/2500202306160002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40524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www.pravo.gov.ru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https://docs.cntd.ru/document/406313560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5. Цели предлагаемого регулирования и их соответствие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принципам правового регулирования, программным документам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Правительства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AA19A8" w:rsidRPr="001C45F5" w:rsidTr="00523322">
        <w:tc>
          <w:tcPr>
            <w:tcW w:w="3011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AA19A8" w:rsidRPr="001C45F5" w:rsidTr="00523322">
        <w:tc>
          <w:tcPr>
            <w:tcW w:w="3011" w:type="dxa"/>
          </w:tcPr>
          <w:p w:rsidR="00AA19A8" w:rsidRPr="001C45F5" w:rsidRDefault="00AA19A8" w:rsidP="00634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(Цель 1)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приоритетно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е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трудоустройств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российских граждан</w:t>
            </w:r>
            <w:r w:rsidR="00634EB9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,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з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ащит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национального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рынка труда</w:t>
            </w:r>
            <w:proofErr w:type="gramStart"/>
            <w:r w:rsidR="003D20FE" w:rsidRPr="001C45F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</w:p>
        </w:tc>
        <w:tc>
          <w:tcPr>
            <w:tcW w:w="3011" w:type="dxa"/>
          </w:tcPr>
          <w:p w:rsidR="003D20FE" w:rsidRPr="001C45F5" w:rsidRDefault="00AA19A8" w:rsidP="003D2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 января 2026 года в связи с утверждением очередного постановления </w:t>
            </w:r>
            <w:r w:rsidR="003D20FE"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Губернатора Забайкальского края</w:t>
            </w:r>
          </w:p>
          <w:p w:rsidR="00AA19A8" w:rsidRPr="001C45F5" w:rsidRDefault="00AA19A8" w:rsidP="003D2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AA19A8" w:rsidRPr="001C45F5" w:rsidRDefault="002213F2" w:rsidP="0022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5F5">
              <w:rPr>
                <w:rStyle w:val="a3"/>
                <w:rFonts w:eastAsiaTheme="minorHAnsi"/>
                <w:sz w:val="28"/>
                <w:szCs w:val="28"/>
              </w:rPr>
              <w:lastRenderedPageBreak/>
              <w:t>За период 2025 года с</w:t>
            </w:r>
            <w:r w:rsidR="007822D6" w:rsidRPr="001C45F5">
              <w:rPr>
                <w:rStyle w:val="a3"/>
                <w:rFonts w:eastAsiaTheme="minorHAnsi"/>
                <w:sz w:val="28"/>
                <w:szCs w:val="28"/>
              </w:rPr>
              <w:t xml:space="preserve">окращение численности иностранных граждан, </w:t>
            </w:r>
            <w:r w:rsidR="007822D6" w:rsidRPr="001C45F5">
              <w:rPr>
                <w:rStyle w:val="a3"/>
                <w:rFonts w:eastAsiaTheme="minorHAnsi"/>
                <w:sz w:val="28"/>
                <w:szCs w:val="28"/>
              </w:rPr>
              <w:lastRenderedPageBreak/>
              <w:t>осуществляющих трудовую деятельность на основании патентов.</w:t>
            </w:r>
            <w:r w:rsidR="00A734CB" w:rsidRPr="001C4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19A8" w:rsidRPr="001C45F5" w:rsidTr="00523322">
        <w:tc>
          <w:tcPr>
            <w:tcW w:w="3011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(Цель 2) отсутствует</w:t>
            </w:r>
          </w:p>
        </w:tc>
        <w:tc>
          <w:tcPr>
            <w:tcW w:w="3011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19A8" w:rsidRPr="001C45F5" w:rsidRDefault="00AA19A8" w:rsidP="00523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9A8" w:rsidRPr="001C45F5" w:rsidTr="00523322">
        <w:tc>
          <w:tcPr>
            <w:tcW w:w="9035" w:type="dxa"/>
            <w:gridSpan w:val="3"/>
          </w:tcPr>
          <w:p w:rsidR="007822D6" w:rsidRPr="001C45F5" w:rsidRDefault="00AA19A8" w:rsidP="00782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 </w:t>
            </w:r>
            <w:r w:rsidR="007822D6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</w:t>
            </w:r>
            <w:r w:rsidR="007822D6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нкт 6 статьи 18.1 Федеральный закон от 25 июля 2002 года № 115-ФЗ «О правовом положении иностранных граждан в Российской Федерации»</w:t>
            </w:r>
            <w:r w:rsidR="007822D6"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7822D6" w:rsidP="00782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A8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35" w:type="dxa"/>
            <w:gridSpan w:val="3"/>
          </w:tcPr>
          <w:p w:rsidR="00AA19A8" w:rsidRPr="001C45F5" w:rsidRDefault="00AA19A8" w:rsidP="005233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b w:val="0"/>
                <w:sz w:val="28"/>
                <w:szCs w:val="28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1C45F5" w:rsidRPr="001C45F5" w:rsidRDefault="002213F2" w:rsidP="001C4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Постановление Правительства</w:t>
            </w:r>
            <w:r w:rsidR="00AA19A8" w:rsidRPr="001C45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Забайкальского края 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от 3 июля</w:t>
            </w:r>
            <w:r w:rsidR="00AA19A8" w:rsidRPr="001C45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 w:rsidR="00AA19A8" w:rsidRPr="001C45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</w:t>
            </w:r>
            <w:r w:rsidRPr="001C45F5">
              <w:rPr>
                <w:rFonts w:ascii="Times New Roman" w:hAnsi="Times New Roman"/>
                <w:sz w:val="28"/>
                <w:szCs w:val="28"/>
                <w:u w:val="single"/>
              </w:rPr>
              <w:t>а № 327 «Об  утверждении Методики оценки эффективности использования иностранных граждан, осуществляющих трудовую  деятельность в Забайкальском крае» (с изменениями, внесенными постановлением Правительства Забайкальского края от 31 марта 2017 года №  102)</w:t>
            </w:r>
            <w:r w:rsidR="001C45F5" w:rsidRPr="001C45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AA19A8" w:rsidRPr="001C45F5" w:rsidRDefault="001C45F5" w:rsidP="001C4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5F5">
              <w:rPr>
                <w:rFonts w:ascii="Times New Roman" w:hAnsi="Times New Roman"/>
                <w:sz w:val="28"/>
                <w:szCs w:val="28"/>
              </w:rPr>
              <w:t>(</w:t>
            </w:r>
            <w:r w:rsidR="00AA19A8" w:rsidRPr="001C45F5">
              <w:rPr>
                <w:rFonts w:ascii="Times New Roman" w:hAnsi="Times New Roman"/>
                <w:sz w:val="28"/>
                <w:szCs w:val="28"/>
              </w:rPr>
              <w:t>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6. Описание содержания предлагаемого правового регулирования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и альтернативных вариантов решения проблемы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6.1. Описание предлагаемого способа решения проблемы и </w:t>
            </w:r>
            <w:proofErr w:type="gramStart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proofErr w:type="gramEnd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ней негативных эффектов: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AA19A8" w:rsidRPr="001C45F5" w:rsidRDefault="001C45F5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A8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6.3. Обоснование выбора предлагаемого способа решения проблемы: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принятие Постановления </w:t>
            </w:r>
            <w:r w:rsidR="002213F2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Губернатора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Забайк</w:t>
            </w:r>
            <w:r w:rsidR="001C45F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альского края</w:t>
            </w:r>
            <w:r w:rsid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 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75"/>
      <w:bookmarkEnd w:id="0"/>
      <w:r w:rsidRPr="001C45F5">
        <w:rPr>
          <w:rFonts w:ascii="Times New Roman" w:hAnsi="Times New Roman" w:cs="Times New Roman"/>
          <w:sz w:val="28"/>
          <w:szCs w:val="28"/>
        </w:rPr>
        <w:t>7. Основные группы субъектов предпринимательской и иной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экономической деятельности, иные заинтересованные лица,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45F5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1C45F5">
        <w:rPr>
          <w:rFonts w:ascii="Times New Roman" w:hAnsi="Times New Roman" w:cs="Times New Roman"/>
          <w:sz w:val="28"/>
          <w:szCs w:val="28"/>
        </w:rPr>
        <w:t xml:space="preserve"> которых будут затронуты предлагаемым правовым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AA19A8" w:rsidRPr="001C45F5" w:rsidTr="00523322">
        <w:tc>
          <w:tcPr>
            <w:tcW w:w="6211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отношений:</w:t>
            </w:r>
          </w:p>
          <w:p w:rsidR="00555712" w:rsidRPr="001C45F5" w:rsidRDefault="00555712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12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="00555712" w:rsidRPr="001C45F5">
              <w:rPr>
                <w:rFonts w:ascii="Times New Roman" w:hAnsi="Times New Roman" w:cs="Times New Roman"/>
                <w:sz w:val="28"/>
                <w:szCs w:val="28"/>
              </w:rPr>
              <w:t>, физические лица, планирующие привлечение иностранных работников с патентным режимом въезда</w:t>
            </w:r>
          </w:p>
          <w:p w:rsidR="00555712" w:rsidRPr="001C45F5" w:rsidRDefault="00555712" w:rsidP="0055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C45F5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A19A8" w:rsidRPr="001C45F5" w:rsidRDefault="00AA19A8" w:rsidP="005557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(описание группы субъектов предпринимательской и иной экономической деятельности, при возможности с указанием наименований, электронных адресов)</w:t>
            </w:r>
          </w:p>
        </w:tc>
        <w:tc>
          <w:tcPr>
            <w:tcW w:w="2835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отношений: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A8" w:rsidRPr="001C45F5" w:rsidRDefault="00AA19A8" w:rsidP="0055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 w:rsidR="00555712" w:rsidRPr="001C45F5">
              <w:rPr>
                <w:rStyle w:val="a3"/>
                <w:rFonts w:eastAsiaTheme="minorHAnsi"/>
                <w:sz w:val="28"/>
                <w:szCs w:val="28"/>
              </w:rPr>
              <w:t>сокращени</w:t>
            </w:r>
            <w:r w:rsidR="00555712" w:rsidRPr="001C45F5">
              <w:rPr>
                <w:rStyle w:val="a3"/>
                <w:rFonts w:eastAsiaTheme="minorHAnsi"/>
                <w:sz w:val="28"/>
                <w:szCs w:val="28"/>
              </w:rPr>
              <w:t>я</w:t>
            </w:r>
            <w:r w:rsidR="00555712" w:rsidRPr="001C45F5">
              <w:rPr>
                <w:rStyle w:val="a3"/>
                <w:rFonts w:eastAsiaTheme="minorHAnsi"/>
                <w:sz w:val="28"/>
                <w:szCs w:val="28"/>
              </w:rPr>
              <w:t xml:space="preserve"> численности иностранных граждан, осуществляющих трудовую деятельность на основании патентов</w:t>
            </w:r>
            <w:proofErr w:type="gramStart"/>
            <w:r w:rsidR="00555712" w:rsidRPr="001C45F5">
              <w:rPr>
                <w:rStyle w:val="a3"/>
                <w:rFonts w:eastAsiaTheme="minorHAnsi"/>
                <w:sz w:val="28"/>
                <w:szCs w:val="28"/>
              </w:rPr>
              <w:t>.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AA19A8" w:rsidRPr="001C45F5" w:rsidTr="00523322">
        <w:tc>
          <w:tcPr>
            <w:tcW w:w="6211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7.3. Описание иных групп участников отношений: </w:t>
            </w:r>
            <w:r w:rsidRPr="000B1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9A8" w:rsidRPr="001C45F5" w:rsidTr="00523322">
        <w:tc>
          <w:tcPr>
            <w:tcW w:w="9046" w:type="dxa"/>
            <w:gridSpan w:val="2"/>
          </w:tcPr>
          <w:p w:rsidR="00555712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7.4. Источники данных:</w:t>
            </w:r>
          </w:p>
          <w:p w:rsidR="00555712" w:rsidRPr="001C45F5" w:rsidRDefault="00555712" w:rsidP="005557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портал Забайкальского края</w:t>
            </w:r>
          </w:p>
          <w:p w:rsidR="00AA19A8" w:rsidRPr="001C45F5" w:rsidRDefault="00AA19A8" w:rsidP="005557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0B1CBF" w:rsidRDefault="00AA19A8" w:rsidP="00AA19A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8. Оценка соответствующих расходов бюджета </w:t>
      </w: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Забайкальского</w:t>
      </w:r>
      <w:r w:rsidRPr="001C45F5">
        <w:rPr>
          <w:rFonts w:ascii="Times New Roman" w:hAnsi="Times New Roman" w:cs="Times New Roman"/>
          <w:sz w:val="28"/>
          <w:szCs w:val="28"/>
        </w:rPr>
        <w:t xml:space="preserve"> </w:t>
      </w:r>
      <w:r w:rsidRPr="001C45F5">
        <w:rPr>
          <w:rFonts w:ascii="Times New Roman" w:hAnsi="Times New Roman" w:cs="Times New Roman"/>
          <w:sz w:val="28"/>
          <w:szCs w:val="28"/>
        </w:rPr>
        <w:t>края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AA19A8" w:rsidRPr="001C45F5" w:rsidTr="00523322">
        <w:tc>
          <w:tcPr>
            <w:tcW w:w="3022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новой или изменяемой функции, полномочия, обязанности или права, </w:t>
            </w:r>
            <w:proofErr w:type="gramStart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вводимых</w:t>
            </w:r>
            <w:proofErr w:type="gramEnd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предлагаемым регулированием</w:t>
            </w:r>
          </w:p>
        </w:tc>
        <w:tc>
          <w:tcPr>
            <w:tcW w:w="3022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8.3. Количественная оценка расходов и возможных поступлений, рублей</w:t>
            </w:r>
          </w:p>
        </w:tc>
      </w:tr>
      <w:tr w:rsidR="00AA19A8" w:rsidRPr="001C45F5" w:rsidTr="00523322">
        <w:tc>
          <w:tcPr>
            <w:tcW w:w="9067" w:type="dxa"/>
            <w:gridSpan w:val="3"/>
          </w:tcPr>
          <w:p w:rsidR="00555712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регулирования: </w:t>
            </w:r>
          </w:p>
          <w:p w:rsidR="00555712" w:rsidRPr="000B1CBF" w:rsidRDefault="00555712" w:rsidP="0055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юридические лица (за исключением государственных (муниципальных) учреждений), индивидуальные предприниматели, физические лица, планирующие привлечение иностранных работников с патентным режимом въезда</w:t>
            </w:r>
          </w:p>
          <w:p w:rsidR="00AA19A8" w:rsidRPr="001C45F5" w:rsidRDefault="00555712" w:rsidP="005557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A8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3022" w:type="dxa"/>
            <w:vMerge w:val="restart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3022" w:type="dxa"/>
            <w:vMerge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3022" w:type="dxa"/>
            <w:vMerge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6044" w:type="dxa"/>
            <w:gridSpan w:val="2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6044" w:type="dxa"/>
            <w:gridSpan w:val="2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6044" w:type="dxa"/>
            <w:gridSpan w:val="2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AA19A8" w:rsidRPr="001C45F5" w:rsidRDefault="00AA19A8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19A8" w:rsidRPr="001C45F5" w:rsidTr="00523322">
        <w:tc>
          <w:tcPr>
            <w:tcW w:w="9067" w:type="dxa"/>
            <w:gridSpan w:val="3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8.4. Иные сведения о расходах (возможных поступлениях) бюджета Забайкальского края:</w:t>
            </w:r>
          </w:p>
          <w:p w:rsidR="005F19E5" w:rsidRPr="000B1CBF" w:rsidRDefault="005F19E5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AA19A8" w:rsidRPr="001C45F5" w:rsidRDefault="005F19E5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A8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67" w:type="dxa"/>
            <w:gridSpan w:val="3"/>
          </w:tcPr>
          <w:p w:rsidR="005F19E5" w:rsidRPr="001C45F5" w:rsidRDefault="00AA19A8" w:rsidP="005F19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8.5. Источники данных: </w:t>
            </w:r>
            <w:r w:rsidR="005F19E5" w:rsidRPr="000B1CB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отсутствуют</w:t>
            </w:r>
          </w:p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0B1CBF" w:rsidRDefault="000B1CBF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9. Новые обязанности, ответственность или ограничения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деятельности либо изменение содержания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обязанностей, ответственности и ограничений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748"/>
      </w:tblGrid>
      <w:tr w:rsidR="00AA19A8" w:rsidRPr="001C45F5" w:rsidTr="00523322">
        <w:tc>
          <w:tcPr>
            <w:tcW w:w="3686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9.1. Группа участников отношений</w:t>
            </w:r>
          </w:p>
        </w:tc>
        <w:tc>
          <w:tcPr>
            <w:tcW w:w="2693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9.2. Описание новых обязанностей, ответственности и ограничений</w:t>
            </w:r>
          </w:p>
        </w:tc>
        <w:tc>
          <w:tcPr>
            <w:tcW w:w="2748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AA19A8" w:rsidRPr="001C45F5" w:rsidTr="00523322">
        <w:tc>
          <w:tcPr>
            <w:tcW w:w="3686" w:type="dxa"/>
          </w:tcPr>
          <w:p w:rsidR="005F19E5" w:rsidRPr="001C45F5" w:rsidRDefault="005F19E5" w:rsidP="005F1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 исключением государственных (муниципальных) учреждений), индивидуальные предприниматели, 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лица, планирующие привлечение иностранных работников с патентным режимом въезда</w:t>
            </w:r>
          </w:p>
          <w:p w:rsidR="00AA19A8" w:rsidRPr="001C45F5" w:rsidRDefault="005F19E5" w:rsidP="00523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="000B1CBF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(место для текстового описания, сведения из </w:t>
            </w:r>
            <w:hyperlink w:anchor="P375">
              <w:r w:rsidRPr="001C45F5">
                <w:rPr>
                  <w:rFonts w:ascii="Times New Roman" w:hAnsi="Times New Roman" w:cs="Times New Roman"/>
                  <w:sz w:val="28"/>
                  <w:szCs w:val="28"/>
                </w:rPr>
                <w:t>раздела 7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93" w:type="dxa"/>
          </w:tcPr>
          <w:p w:rsidR="00AA19A8" w:rsidRPr="001C45F5" w:rsidRDefault="000B1CBF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2748" w:type="dxa"/>
          </w:tcPr>
          <w:p w:rsidR="000B1CBF" w:rsidRDefault="000B1CBF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19A8" w:rsidRPr="001C45F5" w:rsidRDefault="000B1CBF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A8"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10. Оценка расходов и доходов субъектов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с необходимостью соблюдения установленных обязанностей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и ответственности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AA19A8" w:rsidRPr="001C45F5" w:rsidTr="00523322">
        <w:tc>
          <w:tcPr>
            <w:tcW w:w="3181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10.2. Описание </w:t>
            </w:r>
            <w:proofErr w:type="gramStart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или изменения содержания существующих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10.3. Описание и оценка видов расходов</w:t>
            </w:r>
          </w:p>
        </w:tc>
      </w:tr>
      <w:tr w:rsidR="00AA19A8" w:rsidRPr="001C45F5" w:rsidTr="00523322">
        <w:tc>
          <w:tcPr>
            <w:tcW w:w="3181" w:type="dxa"/>
          </w:tcPr>
          <w:p w:rsidR="005F19E5" w:rsidRPr="001C45F5" w:rsidRDefault="005F19E5" w:rsidP="005F1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юридические лица (за исключением государственных (муниципальных) учреждений), индивидуальные предприниматели, физические лица, планирующие привлечение иностранных работников с патентным режимом въезда</w:t>
            </w:r>
          </w:p>
          <w:p w:rsidR="005F19E5" w:rsidRPr="001C45F5" w:rsidRDefault="005F19E5" w:rsidP="005F1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CB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A19A8" w:rsidRPr="001C45F5" w:rsidRDefault="00AA19A8" w:rsidP="005F1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(место для текстового описания, сведения из </w:t>
            </w:r>
            <w:hyperlink w:anchor="P375">
              <w:r w:rsidRPr="001C45F5">
                <w:rPr>
                  <w:rFonts w:ascii="Times New Roman" w:hAnsi="Times New Roman" w:cs="Times New Roman"/>
                  <w:sz w:val="28"/>
                  <w:szCs w:val="28"/>
                </w:rPr>
                <w:t>раздела 7</w:t>
              </w:r>
            </w:hyperlink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003" w:type="dxa"/>
          </w:tcPr>
          <w:p w:rsidR="00AA19A8" w:rsidRPr="001C45F5" w:rsidRDefault="00AA19A8" w:rsidP="005F1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AA19A8" w:rsidRPr="001C45F5" w:rsidRDefault="005F19E5" w:rsidP="005F1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189" w:type="dxa"/>
            <w:gridSpan w:val="3"/>
          </w:tcPr>
          <w:p w:rsidR="00AA19A8" w:rsidRPr="001C45F5" w:rsidRDefault="00AA19A8" w:rsidP="000B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10.4. Источники данных: </w:t>
            </w:r>
            <w:r w:rsidRPr="000B1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отсутствуют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1CBF" w:rsidRPr="001C45F5" w:rsidRDefault="000B1CBF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lastRenderedPageBreak/>
        <w:t>11. Риски решения проблемы предложенным способом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регулирования и риски негативных последствий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A19A8" w:rsidRPr="001C45F5" w:rsidTr="00523322"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11.2. Оценка вероятности наступления рисков</w:t>
            </w:r>
          </w:p>
        </w:tc>
      </w:tr>
      <w:tr w:rsidR="00AA19A8" w:rsidRPr="001C45F5" w:rsidTr="00523322"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0B1CB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0B1CB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A19A8" w:rsidRPr="001C45F5" w:rsidTr="00523322">
        <w:tc>
          <w:tcPr>
            <w:tcW w:w="9070" w:type="dxa"/>
            <w:gridSpan w:val="2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11.3. Источники данных: </w:t>
            </w:r>
            <w:r w:rsidRPr="000B1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="000B1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0B1CBF" w:rsidRDefault="000B1CBF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12. Предполагаемая дата вступления в силу проекта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нормативного правового акта, необходимость установления</w:t>
      </w:r>
    </w:p>
    <w:p w:rsidR="00AA19A8" w:rsidRPr="001C45F5" w:rsidRDefault="00AA19A8" w:rsidP="00AA1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переходных положений (переходного периода)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A19A8" w:rsidRPr="001C45F5" w:rsidTr="00523322">
        <w:tc>
          <w:tcPr>
            <w:tcW w:w="9070" w:type="dxa"/>
            <w:gridSpan w:val="2"/>
          </w:tcPr>
          <w:p w:rsidR="00AA19A8" w:rsidRPr="001C45F5" w:rsidRDefault="00AA19A8" w:rsidP="00523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AA19A8" w:rsidRPr="001C45F5" w:rsidTr="00523322"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 xml:space="preserve">12.2. Необходимость установления переходных положений (переходного периода): </w:t>
            </w:r>
            <w:r w:rsidR="005F19E5"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5" w:type="dxa"/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12.3. Срок (если есть необходимость)</w:t>
            </w:r>
          </w:p>
          <w:p w:rsidR="00AA19A8" w:rsidRPr="001C45F5" w:rsidRDefault="001C45F5" w:rsidP="001C45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(дней с момента принятия нормативного правового акта)</w:t>
            </w:r>
          </w:p>
        </w:tc>
      </w:tr>
    </w:tbl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9A8" w:rsidRPr="001C45F5" w:rsidRDefault="00AA19A8" w:rsidP="00AA19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13. Иные сведения (при наличии информации):</w:t>
      </w:r>
    </w:p>
    <w:p w:rsidR="00AA19A8" w:rsidRPr="001C45F5" w:rsidRDefault="00AA19A8" w:rsidP="00AA19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19A8" w:rsidRPr="001C45F5" w:rsidTr="0052332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1C4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A19A8" w:rsidRPr="001C45F5" w:rsidRDefault="00AA19A8" w:rsidP="00523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F5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AA19A8" w:rsidRPr="001C45F5" w:rsidRDefault="00AA19A8" w:rsidP="00AA1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5F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A19A8" w:rsidRPr="001C45F5" w:rsidRDefault="00AA19A8" w:rsidP="00AA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5"/>
      <w:bookmarkEnd w:id="2"/>
      <w:r w:rsidRPr="001C45F5">
        <w:rPr>
          <w:rFonts w:ascii="Times New Roman" w:hAnsi="Times New Roman" w:cs="Times New Roman"/>
          <w:sz w:val="28"/>
          <w:szCs w:val="28"/>
        </w:rPr>
        <w:t>&lt;*&gt; Указываются в случае проведения разработчиком публичных обсуждений проекта НПА.</w:t>
      </w:r>
    </w:p>
    <w:p w:rsidR="00AA19A8" w:rsidRPr="001C45F5" w:rsidRDefault="00AA19A8" w:rsidP="00AA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6"/>
      <w:bookmarkEnd w:id="3"/>
      <w:r w:rsidRPr="001C45F5">
        <w:rPr>
          <w:rFonts w:ascii="Times New Roman" w:hAnsi="Times New Roman" w:cs="Times New Roman"/>
          <w:sz w:val="28"/>
          <w:szCs w:val="28"/>
        </w:rPr>
        <w:t>&lt;**&gt; Указываются при наличии.</w:t>
      </w:r>
    </w:p>
    <w:p w:rsidR="00AA19A8" w:rsidRPr="001C45F5" w:rsidRDefault="00AA19A8" w:rsidP="00AA19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7"/>
      <w:bookmarkEnd w:id="4"/>
      <w:r w:rsidRPr="001C45F5">
        <w:rPr>
          <w:rFonts w:ascii="Times New Roman" w:hAnsi="Times New Roman" w:cs="Times New Roman"/>
          <w:sz w:val="28"/>
          <w:szCs w:val="28"/>
        </w:rPr>
        <w:t xml:space="preserve">&lt;***&gt; Указывается в соответствии с </w:t>
      </w:r>
      <w:hyperlink r:id="rId8">
        <w:r w:rsidRPr="001C45F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1C45F5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Pr="001C45F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Забайкальского</w:t>
      </w:r>
      <w:proofErr w:type="gramEnd"/>
      <w:r w:rsidRPr="001C45F5">
        <w:rPr>
          <w:rFonts w:ascii="Times New Roman" w:hAnsi="Times New Roman" w:cs="Times New Roman"/>
          <w:sz w:val="28"/>
          <w:szCs w:val="28"/>
        </w:rP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p w:rsidR="004B31C0" w:rsidRPr="001C45F5" w:rsidRDefault="004B31C0" w:rsidP="004B3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31C0" w:rsidRPr="001C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C0"/>
    <w:rsid w:val="00065FBE"/>
    <w:rsid w:val="000B1CBF"/>
    <w:rsid w:val="00151D75"/>
    <w:rsid w:val="001C45F5"/>
    <w:rsid w:val="002213F2"/>
    <w:rsid w:val="00330851"/>
    <w:rsid w:val="003D20FE"/>
    <w:rsid w:val="00405245"/>
    <w:rsid w:val="00406057"/>
    <w:rsid w:val="004B0A81"/>
    <w:rsid w:val="004B31C0"/>
    <w:rsid w:val="00531D9A"/>
    <w:rsid w:val="0054259B"/>
    <w:rsid w:val="00555712"/>
    <w:rsid w:val="005743A8"/>
    <w:rsid w:val="005F19E5"/>
    <w:rsid w:val="00634EB9"/>
    <w:rsid w:val="006A1108"/>
    <w:rsid w:val="006C7325"/>
    <w:rsid w:val="00750814"/>
    <w:rsid w:val="007822D6"/>
    <w:rsid w:val="007B062D"/>
    <w:rsid w:val="008516D9"/>
    <w:rsid w:val="0087741D"/>
    <w:rsid w:val="00901466"/>
    <w:rsid w:val="009E015C"/>
    <w:rsid w:val="00A734CB"/>
    <w:rsid w:val="00AA19A8"/>
    <w:rsid w:val="00CC2FF3"/>
    <w:rsid w:val="00D60562"/>
    <w:rsid w:val="00DC1BB9"/>
    <w:rsid w:val="00E256E5"/>
    <w:rsid w:val="00E51762"/>
    <w:rsid w:val="00E51DB2"/>
    <w:rsid w:val="00EE2F25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_"/>
    <w:basedOn w:val="a0"/>
    <w:link w:val="1"/>
    <w:rsid w:val="00AA19A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A19A8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4">
    <w:name w:val="Strong"/>
    <w:basedOn w:val="a0"/>
    <w:uiPriority w:val="22"/>
    <w:qFormat/>
    <w:rsid w:val="00405245"/>
    <w:rPr>
      <w:b/>
      <w:bCs/>
    </w:rPr>
  </w:style>
  <w:style w:type="character" w:styleId="a5">
    <w:name w:val="Hyperlink"/>
    <w:basedOn w:val="a0"/>
    <w:uiPriority w:val="99"/>
    <w:unhideWhenUsed/>
    <w:rsid w:val="00405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_"/>
    <w:basedOn w:val="a0"/>
    <w:link w:val="1"/>
    <w:rsid w:val="00AA19A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A19A8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4">
    <w:name w:val="Strong"/>
    <w:basedOn w:val="a0"/>
    <w:uiPriority w:val="22"/>
    <w:qFormat/>
    <w:rsid w:val="00405245"/>
    <w:rPr>
      <w:b/>
      <w:bCs/>
    </w:rPr>
  </w:style>
  <w:style w:type="character" w:styleId="a5">
    <w:name w:val="Hyperlink"/>
    <w:basedOn w:val="a0"/>
    <w:uiPriority w:val="99"/>
    <w:unhideWhenUsed/>
    <w:rsid w:val="0040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.karel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karelia.ru/cms_data/usercontent/regionaleditor/%D0%B4%D0%BE%D0%BA%D1%83%D0%BC%D0%B5%D0%BD%D1%82%D1%8B/%D0%B8%D1%80%D1%81/2023/%D0%BF%D0%BE%D1%81%D1%82%D0%B0%D0%BD%D0%BE%D0%B2%D0%BB%D0%B5%D0%BD%D0%B8%D0%B5%20%D0%BF%D1%80%D0%B0%D0%B2%D0%B8%D1%82%D0%B5%D0%BB%D1%8C%D1%81%D1%82%D0%B2%D0%B0%20%D1%80%D1%84%20%D0%BE%D1%82%2003.10.2022%20n%201751.rtf" TargetMode="External"/><Relationship Id="rId5" Type="http://schemas.openxmlformats.org/officeDocument/2006/relationships/hyperlink" Target="consultantplus://offline/ref=FBDA8CBECBFCA14141BE8784207E3D3998722DF158BC467CD300D39BBC1904BF0D491A8B2BB12367A8838E6E12636A306B45i5J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Astrahanceva</dc:creator>
  <cp:lastModifiedBy>Astrahanceva</cp:lastModifiedBy>
  <cp:revision>14</cp:revision>
  <dcterms:created xsi:type="dcterms:W3CDTF">2023-09-25T01:51:00Z</dcterms:created>
  <dcterms:modified xsi:type="dcterms:W3CDTF">2024-10-08T07:10:00Z</dcterms:modified>
</cp:coreProperties>
</file>