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C116B" w:rsidRPr="002C116B" w:rsidRDefault="00C83521" w:rsidP="002C116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2C116B">
        <w:rPr>
          <w:rFonts w:ascii="Times New Roman" w:hAnsi="Times New Roman"/>
          <w:b/>
          <w:sz w:val="28"/>
          <w:szCs w:val="24"/>
        </w:rPr>
        <w:t>закона</w:t>
      </w:r>
      <w:r w:rsidR="00F043FE" w:rsidRPr="00F043FE">
        <w:rPr>
          <w:rFonts w:ascii="Times New Roman" w:hAnsi="Times New Roman"/>
          <w:b/>
          <w:sz w:val="28"/>
          <w:szCs w:val="24"/>
        </w:rPr>
        <w:t xml:space="preserve"> Забайкальского края «</w:t>
      </w:r>
      <w:r w:rsidR="002C116B" w:rsidRPr="002C116B">
        <w:rPr>
          <w:rFonts w:ascii="Times New Roman" w:hAnsi="Times New Roman"/>
          <w:b/>
          <w:sz w:val="28"/>
          <w:szCs w:val="24"/>
        </w:rPr>
        <w:t xml:space="preserve">О внесении изменений в Закон Забайкальского края </w:t>
      </w:r>
    </w:p>
    <w:p w:rsidR="00270841" w:rsidRDefault="002C116B" w:rsidP="002C116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2C116B">
        <w:rPr>
          <w:rFonts w:ascii="Times New Roman" w:hAnsi="Times New Roman"/>
          <w:b/>
          <w:sz w:val="28"/>
          <w:szCs w:val="24"/>
        </w:rPr>
        <w:t>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300F0E" w:rsidRDefault="00300F0E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16B" w:rsidRPr="002C116B" w:rsidRDefault="00C83521" w:rsidP="002C116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16B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Забайкальского края «</w:t>
      </w:r>
      <w:r w:rsidR="002C116B" w:rsidRPr="002C11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Закон Забайкальского края </w:t>
      </w:r>
    </w:p>
    <w:p w:rsidR="004E7931" w:rsidRDefault="002C116B" w:rsidP="002C116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1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4B41C8" w:rsidRDefault="00C83521" w:rsidP="004B41C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41C8" w:rsidRPr="004B41C8">
        <w:rPr>
          <w:rFonts w:ascii="Times New Roman" w:eastAsia="Times New Roman" w:hAnsi="Times New Roman"/>
          <w:b/>
          <w:sz w:val="24"/>
          <w:szCs w:val="24"/>
          <w:lang w:eastAsia="ru-RU"/>
        </w:rPr>
        <w:t>Департамент по гражданской обороне и пожарной безопасности Забайкальского края</w:t>
      </w:r>
    </w:p>
    <w:p w:rsidR="004B41C8" w:rsidRDefault="00C83521" w:rsidP="004B41C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края:</w:t>
      </w:r>
      <w:r w:rsidR="004B41C8" w:rsidRPr="004B41C8">
        <w:t xml:space="preserve"> </w:t>
      </w:r>
      <w:hyperlink r:id="rId8" w:history="1">
        <w:r w:rsidR="004B41C8" w:rsidRPr="00072C1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https://media.75.ru/minek/documents/207015/zakona.rtf</w:t>
        </w:r>
      </w:hyperlink>
    </w:p>
    <w:p w:rsidR="004B41C8" w:rsidRDefault="00C83521" w:rsidP="004B41C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4B41C8" w:rsidRPr="00072C1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https://media.75.ru/minek/docum</w:t>
        </w:r>
        <w:r w:rsidR="004B41C8" w:rsidRPr="00072C1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e</w:t>
        </w:r>
        <w:r w:rsidR="004B41C8" w:rsidRPr="00072C14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nts/207014/otchet-k-proektu.rtf</w:t>
        </w:r>
      </w:hyperlink>
    </w:p>
    <w:p w:rsidR="004B41C8" w:rsidRPr="00C83521" w:rsidRDefault="004B41C8" w:rsidP="004B41C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4B41C8">
        <w:rPr>
          <w:rFonts w:ascii="Times New Roman" w:hAnsi="Times New Roman"/>
          <w:b/>
          <w:sz w:val="24"/>
          <w:szCs w:val="24"/>
        </w:rPr>
        <w:t>с 28 ноября по 18 декабря</w:t>
      </w:r>
      <w:r w:rsidR="004B41C8" w:rsidRPr="00CB3E75">
        <w:rPr>
          <w:rFonts w:ascii="Times New Roman" w:hAnsi="Times New Roman"/>
          <w:b/>
          <w:sz w:val="24"/>
          <w:szCs w:val="24"/>
        </w:rPr>
        <w:t xml:space="preserve"> 2024 года</w:t>
      </w:r>
      <w:r w:rsidR="004B41C8">
        <w:rPr>
          <w:rFonts w:ascii="Times New Roman" w:hAnsi="Times New Roman"/>
          <w:b/>
          <w:sz w:val="24"/>
          <w:szCs w:val="24"/>
        </w:rPr>
        <w:t xml:space="preserve"> (включительно)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75F02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bookmarkStart w:id="0" w:name="_GoBack"/>
      <w:bookmarkEnd w:id="0"/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062C6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="00FC147E">
        <w:rPr>
          <w:rFonts w:ascii="Times New Roman" w:eastAsia="Times New Roman" w:hAnsi="Times New Roman"/>
          <w:b/>
          <w:sz w:val="24"/>
          <w:szCs w:val="24"/>
          <w:lang w:eastAsia="ru-RU"/>
        </w:rPr>
        <w:t>.12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02256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645"/>
        <w:gridCol w:w="6521"/>
        <w:gridCol w:w="1628"/>
      </w:tblGrid>
      <w:tr w:rsidR="00C83521" w:rsidRPr="00350538" w:rsidTr="00300F0E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300F0E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4219C1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7239F2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565358" w:rsidRDefault="00500503" w:rsidP="007613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0037" w:rsidRPr="003874C9" w:rsidTr="00300F0E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Default="00890037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9A48AB" w:rsidRDefault="00890037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3874C9" w:rsidRDefault="00890037" w:rsidP="003874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037" w:rsidRPr="003874C9" w:rsidRDefault="00890037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890037" w:rsidRPr="003874C9" w:rsidTr="00300F0E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Default="00890037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F21BB8" w:rsidRDefault="00890037" w:rsidP="00761366">
            <w:pPr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F21BB8" w:rsidRDefault="00890037" w:rsidP="00F21BB8">
            <w:pPr>
              <w:pStyle w:val="Standard"/>
              <w:jc w:val="both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37" w:rsidRPr="00293DBC" w:rsidRDefault="00890037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293DBC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175F02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3FE"/>
    <w:rsid w:val="00F046A5"/>
    <w:rsid w:val="00F04E66"/>
    <w:rsid w:val="00F102AF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59A1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k/documents/207015/zakona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75.ru/minek/documents/207014/otchet-k-proektu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CCCB-95FB-479F-8F0C-F813FDB0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3</cp:revision>
  <cp:lastPrinted>2023-06-08T02:26:00Z</cp:lastPrinted>
  <dcterms:created xsi:type="dcterms:W3CDTF">2025-01-16T03:41:00Z</dcterms:created>
  <dcterms:modified xsi:type="dcterms:W3CDTF">2025-01-16T06:08:00Z</dcterms:modified>
</cp:coreProperties>
</file>