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300F0E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3521">
        <w:rPr>
          <w:rFonts w:ascii="Times New Roman" w:hAnsi="Times New Roman"/>
          <w:b/>
          <w:sz w:val="28"/>
          <w:szCs w:val="24"/>
        </w:rPr>
        <w:t xml:space="preserve">о результатах проведения публичных консультаций по проекту </w:t>
      </w:r>
      <w:r w:rsidR="00B82AB2" w:rsidRPr="00B82AB2">
        <w:rPr>
          <w:rFonts w:ascii="Times New Roman" w:hAnsi="Times New Roman"/>
          <w:b/>
          <w:sz w:val="28"/>
          <w:szCs w:val="24"/>
        </w:rPr>
        <w:t>Постановление Правительства Забайкальского края «О внесении изменений в Порядок предоставления субсидий на возмещение части затрат промышленных предприятий, связанных с приобретением нового оборудования»</w:t>
      </w:r>
    </w:p>
    <w:p w:rsidR="00B82AB2" w:rsidRDefault="00C83521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931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4E7931" w:rsidRPr="004E7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AB2" w:rsidRPr="00B82AB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Забайкальского края «О внесении изменений в Порядок предоставления субсидий на возмещение части затрат промышленных предприятий, связанных с приобретением нового оборудования» </w:t>
      </w:r>
    </w:p>
    <w:p w:rsidR="00780466" w:rsidRDefault="00780466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466" w:rsidRDefault="00C83521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B82AB2" w:rsidRPr="00780466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экономического развития Забайкальского края</w:t>
      </w:r>
      <w:r w:rsidR="00B82AB2" w:rsidRPr="00B82A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80466" w:rsidRDefault="00780466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1C8" w:rsidRDefault="00C83521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>Ссылка на проект НПА края</w:t>
      </w:r>
      <w:r w:rsidR="00AB7EB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B7EB3" w:rsidRPr="00AB7EB3">
        <w:t xml:space="preserve"> </w:t>
      </w:r>
      <w:hyperlink r:id="rId8" w:history="1">
        <w:r w:rsidR="00AB7EB3" w:rsidRPr="002B5BBD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https://minek.75.ru/deyatel-nost/ocenka-reguliruyuschego-vozdeystviya/ocenka-proektov/publichnye-konsul-tacii/publichnye-konsul-tacii-po-proektam-normativnyh-pravovyh-aktov/2025/392628-i-polugodie-2025-goda</w:t>
        </w:r>
      </w:hyperlink>
    </w:p>
    <w:p w:rsidR="00AB7EB3" w:rsidRPr="00C83521" w:rsidRDefault="00AB7EB3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98063C" w:rsidRPr="00C85E57">
        <w:rPr>
          <w:rFonts w:ascii="Times New Roman" w:hAnsi="Times New Roman"/>
          <w:b/>
          <w:sz w:val="24"/>
          <w:szCs w:val="24"/>
        </w:rPr>
        <w:t xml:space="preserve">с </w:t>
      </w:r>
      <w:r w:rsidR="00B82AB2">
        <w:rPr>
          <w:rFonts w:ascii="Times New Roman" w:hAnsi="Times New Roman"/>
          <w:b/>
          <w:sz w:val="24"/>
          <w:szCs w:val="24"/>
        </w:rPr>
        <w:t>2</w:t>
      </w:r>
      <w:r w:rsidR="00305A0B">
        <w:rPr>
          <w:rFonts w:ascii="Times New Roman" w:hAnsi="Times New Roman"/>
          <w:b/>
          <w:sz w:val="24"/>
          <w:szCs w:val="24"/>
        </w:rPr>
        <w:t>8</w:t>
      </w:r>
      <w:r w:rsidR="004B41C8" w:rsidRPr="00C85E57">
        <w:rPr>
          <w:rFonts w:ascii="Times New Roman" w:hAnsi="Times New Roman"/>
          <w:b/>
          <w:sz w:val="24"/>
          <w:szCs w:val="24"/>
        </w:rPr>
        <w:t xml:space="preserve"> </w:t>
      </w:r>
      <w:r w:rsidR="0098063C" w:rsidRPr="00C85E57">
        <w:rPr>
          <w:rFonts w:ascii="Times New Roman" w:hAnsi="Times New Roman"/>
          <w:b/>
          <w:sz w:val="24"/>
          <w:szCs w:val="24"/>
        </w:rPr>
        <w:t xml:space="preserve">января по </w:t>
      </w:r>
      <w:r w:rsidR="00B82AB2">
        <w:rPr>
          <w:rFonts w:ascii="Times New Roman" w:hAnsi="Times New Roman"/>
          <w:b/>
          <w:sz w:val="24"/>
          <w:szCs w:val="24"/>
        </w:rPr>
        <w:t>10 февраля</w:t>
      </w:r>
      <w:r w:rsidR="0098063C" w:rsidRPr="00C85E57">
        <w:rPr>
          <w:rFonts w:ascii="Times New Roman" w:hAnsi="Times New Roman"/>
          <w:b/>
          <w:sz w:val="24"/>
          <w:szCs w:val="24"/>
        </w:rPr>
        <w:t xml:space="preserve"> 2025</w:t>
      </w:r>
      <w:r w:rsidR="004B41C8" w:rsidRPr="00C85E57">
        <w:rPr>
          <w:rFonts w:ascii="Times New Roman" w:hAnsi="Times New Roman"/>
          <w:b/>
          <w:sz w:val="24"/>
          <w:szCs w:val="24"/>
        </w:rPr>
        <w:t> года (включительно)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направивших </w:t>
      </w:r>
      <w:r w:rsidR="009D79F3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>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E05991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F3043" w:rsidRDefault="00AF3043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0D87" w:rsidRDefault="00C83521" w:rsidP="00A51C2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Дата формирования отчета о результатах публичных консультаций:</w:t>
      </w:r>
      <w:r w:rsidR="003F09D5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05991" w:rsidRPr="00305A0B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B82AB2" w:rsidRPr="00305A0B">
        <w:rPr>
          <w:rFonts w:ascii="Times New Roman" w:eastAsia="Times New Roman" w:hAnsi="Times New Roman"/>
          <w:b/>
          <w:sz w:val="24"/>
          <w:szCs w:val="24"/>
          <w:lang w:eastAsia="ru-RU"/>
        </w:rPr>
        <w:t>.02</w:t>
      </w:r>
      <w:r w:rsidR="00AF3043" w:rsidRPr="00305A0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8063C" w:rsidRPr="00305A0B">
        <w:rPr>
          <w:rFonts w:ascii="Times New Roman" w:eastAsia="Times New Roman" w:hAnsi="Times New Roman"/>
          <w:b/>
          <w:sz w:val="24"/>
          <w:szCs w:val="24"/>
          <w:lang w:eastAsia="ru-RU"/>
        </w:rPr>
        <w:t>2025</w:t>
      </w:r>
    </w:p>
    <w:p w:rsidR="00300F0E" w:rsidRPr="00AF3043" w:rsidRDefault="00300F0E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2137"/>
        <w:gridCol w:w="6029"/>
        <w:gridCol w:w="1628"/>
      </w:tblGrid>
      <w:tr w:rsidR="00C83521" w:rsidRPr="00350538" w:rsidTr="00ED5D22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4219C1" w:rsidRPr="00350538" w:rsidTr="00ED5D22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277FCC" w:rsidRDefault="0098063C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2" w:rsidRPr="00565358" w:rsidRDefault="0098063C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63C">
              <w:rPr>
                <w:rFonts w:ascii="Times New Roman" w:hAnsi="Times New Roman"/>
              </w:rP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3" w:rsidRPr="00C85E57" w:rsidRDefault="00305A0B" w:rsidP="00305A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0B">
              <w:rPr>
                <w:rFonts w:ascii="Times New Roman" w:hAnsi="Times New Roman"/>
                <w:bCs/>
                <w:sz w:val="24"/>
                <w:szCs w:val="24"/>
              </w:rPr>
              <w:t>Замечаний и предложений не имеется.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350538" w:rsidRDefault="004219C1" w:rsidP="008900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305A0B">
        <w:trPr>
          <w:trHeight w:val="405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Default="00AF1097" w:rsidP="00762A56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  <w:p w:rsidR="00293DBC" w:rsidRPr="00AF1097" w:rsidRDefault="00293DBC" w:rsidP="002507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5F" w:rsidRPr="00AF1097" w:rsidRDefault="00305A0B" w:rsidP="00305A0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5A0B" w:rsidRPr="00350538" w:rsidTr="00305A0B">
        <w:trPr>
          <w:trHeight w:val="285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0B" w:rsidRPr="00AF1097" w:rsidRDefault="00305A0B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0B" w:rsidRPr="00AF1097" w:rsidRDefault="00305A0B" w:rsidP="00305A0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5A0B" w:rsidRPr="00350538" w:rsidTr="00305A0B">
        <w:trPr>
          <w:trHeight w:val="330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0B" w:rsidRDefault="00305A0B" w:rsidP="00305A0B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  <w:p w:rsidR="00305A0B" w:rsidRPr="00AF1097" w:rsidRDefault="00305A0B" w:rsidP="00305A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0B" w:rsidRPr="00AF1097" w:rsidRDefault="00305A0B" w:rsidP="00305A0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5A0B" w:rsidRPr="00350538" w:rsidTr="00B301ED">
        <w:trPr>
          <w:trHeight w:val="705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0B" w:rsidRPr="00AF1097" w:rsidRDefault="00305A0B" w:rsidP="00305A0B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0B" w:rsidRPr="00AF1097" w:rsidRDefault="00305A0B" w:rsidP="00305A0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5A0B">
        <w:rPr>
          <w:rFonts w:ascii="Times New Roman" w:eastAsia="Times New Roman" w:hAnsi="Times New Roman"/>
          <w:b/>
          <w:sz w:val="24"/>
          <w:szCs w:val="24"/>
          <w:lang w:eastAsia="ru-RU"/>
        </w:rPr>
        <w:t>Стаханова М.И.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29" w:rsidRDefault="00EF2329" w:rsidP="00A65223">
      <w:pPr>
        <w:spacing w:after="0" w:line="240" w:lineRule="auto"/>
      </w:pPr>
      <w:r>
        <w:separator/>
      </w:r>
    </w:p>
  </w:endnote>
  <w:endnote w:type="continuationSeparator" w:id="0">
    <w:p w:rsidR="00EF2329" w:rsidRDefault="00EF2329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29" w:rsidRDefault="00EF2329" w:rsidP="00A65223">
      <w:pPr>
        <w:spacing w:after="0" w:line="240" w:lineRule="auto"/>
      </w:pPr>
      <w:r>
        <w:separator/>
      </w:r>
    </w:p>
  </w:footnote>
  <w:footnote w:type="continuationSeparator" w:id="0">
    <w:p w:rsidR="00EF2329" w:rsidRDefault="00EF2329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B1A4A"/>
    <w:multiLevelType w:val="hybridMultilevel"/>
    <w:tmpl w:val="50D68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7626E"/>
    <w:multiLevelType w:val="hybridMultilevel"/>
    <w:tmpl w:val="DCE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47332"/>
    <w:multiLevelType w:val="hybridMultilevel"/>
    <w:tmpl w:val="52E22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33A6A"/>
    <w:multiLevelType w:val="hybridMultilevel"/>
    <w:tmpl w:val="41608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2" w15:restartNumberingAfterBreak="0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13B6D83"/>
    <w:multiLevelType w:val="hybridMultilevel"/>
    <w:tmpl w:val="41608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6"/>
  </w:num>
  <w:num w:numId="7">
    <w:abstractNumId w:val="8"/>
  </w:num>
  <w:num w:numId="8">
    <w:abstractNumId w:val="33"/>
  </w:num>
  <w:num w:numId="9">
    <w:abstractNumId w:val="41"/>
  </w:num>
  <w:num w:numId="10">
    <w:abstractNumId w:val="19"/>
  </w:num>
  <w:num w:numId="11">
    <w:abstractNumId w:val="32"/>
  </w:num>
  <w:num w:numId="12">
    <w:abstractNumId w:val="47"/>
  </w:num>
  <w:num w:numId="13">
    <w:abstractNumId w:val="34"/>
  </w:num>
  <w:num w:numId="14">
    <w:abstractNumId w:val="26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3"/>
  </w:num>
  <w:num w:numId="22">
    <w:abstractNumId w:val="7"/>
  </w:num>
  <w:num w:numId="23">
    <w:abstractNumId w:val="2"/>
  </w:num>
  <w:num w:numId="24">
    <w:abstractNumId w:val="18"/>
  </w:num>
  <w:num w:numId="25">
    <w:abstractNumId w:val="42"/>
  </w:num>
  <w:num w:numId="26">
    <w:abstractNumId w:val="40"/>
  </w:num>
  <w:num w:numId="27">
    <w:abstractNumId w:val="4"/>
  </w:num>
  <w:num w:numId="28">
    <w:abstractNumId w:val="1"/>
  </w:num>
  <w:num w:numId="29">
    <w:abstractNumId w:val="37"/>
  </w:num>
  <w:num w:numId="30">
    <w:abstractNumId w:val="27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44"/>
  </w:num>
  <w:num w:numId="34">
    <w:abstractNumId w:val="25"/>
  </w:num>
  <w:num w:numId="35">
    <w:abstractNumId w:val="24"/>
  </w:num>
  <w:num w:numId="36">
    <w:abstractNumId w:val="5"/>
  </w:num>
  <w:num w:numId="37">
    <w:abstractNumId w:val="0"/>
  </w:num>
  <w:num w:numId="38">
    <w:abstractNumId w:val="9"/>
  </w:num>
  <w:num w:numId="39">
    <w:abstractNumId w:val="20"/>
  </w:num>
  <w:num w:numId="40">
    <w:abstractNumId w:val="21"/>
  </w:num>
  <w:num w:numId="41">
    <w:abstractNumId w:val="31"/>
  </w:num>
  <w:num w:numId="42">
    <w:abstractNumId w:val="28"/>
  </w:num>
  <w:num w:numId="43">
    <w:abstractNumId w:val="46"/>
  </w:num>
  <w:num w:numId="44">
    <w:abstractNumId w:val="45"/>
  </w:num>
  <w:num w:numId="45">
    <w:abstractNumId w:val="38"/>
  </w:num>
  <w:num w:numId="46">
    <w:abstractNumId w:val="16"/>
  </w:num>
  <w:num w:numId="47">
    <w:abstractNumId w:val="29"/>
  </w:num>
  <w:num w:numId="48">
    <w:abstractNumId w:val="13"/>
  </w:num>
  <w:num w:numId="49">
    <w:abstractNumId w:val="30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0CF"/>
    <w:rsid w:val="00024E47"/>
    <w:rsid w:val="00025AFE"/>
    <w:rsid w:val="00032481"/>
    <w:rsid w:val="00034595"/>
    <w:rsid w:val="00034B87"/>
    <w:rsid w:val="00034D97"/>
    <w:rsid w:val="00041ED5"/>
    <w:rsid w:val="00051431"/>
    <w:rsid w:val="0006107B"/>
    <w:rsid w:val="000634F9"/>
    <w:rsid w:val="000660E6"/>
    <w:rsid w:val="00071F16"/>
    <w:rsid w:val="00080FFF"/>
    <w:rsid w:val="00081902"/>
    <w:rsid w:val="000C2172"/>
    <w:rsid w:val="000C3B3C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75F02"/>
    <w:rsid w:val="0018303F"/>
    <w:rsid w:val="00190EBB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D75E4"/>
    <w:rsid w:val="001E264C"/>
    <w:rsid w:val="001E41B1"/>
    <w:rsid w:val="001F2315"/>
    <w:rsid w:val="001F50DE"/>
    <w:rsid w:val="00200393"/>
    <w:rsid w:val="00203012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071D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91336"/>
    <w:rsid w:val="00293DBC"/>
    <w:rsid w:val="00297F67"/>
    <w:rsid w:val="002A4BE3"/>
    <w:rsid w:val="002A5BAE"/>
    <w:rsid w:val="002A5F41"/>
    <w:rsid w:val="002A703B"/>
    <w:rsid w:val="002B2A5A"/>
    <w:rsid w:val="002C04A4"/>
    <w:rsid w:val="002C116B"/>
    <w:rsid w:val="002D65F7"/>
    <w:rsid w:val="002D7F54"/>
    <w:rsid w:val="002E4B9F"/>
    <w:rsid w:val="002E6D6C"/>
    <w:rsid w:val="002E7420"/>
    <w:rsid w:val="002F2122"/>
    <w:rsid w:val="002F4D1F"/>
    <w:rsid w:val="00300F0E"/>
    <w:rsid w:val="00302256"/>
    <w:rsid w:val="0030451F"/>
    <w:rsid w:val="00305A0B"/>
    <w:rsid w:val="00312B1C"/>
    <w:rsid w:val="00313A66"/>
    <w:rsid w:val="00320C80"/>
    <w:rsid w:val="003213D2"/>
    <w:rsid w:val="0032413C"/>
    <w:rsid w:val="0032696B"/>
    <w:rsid w:val="00332D4F"/>
    <w:rsid w:val="003354D1"/>
    <w:rsid w:val="003362F6"/>
    <w:rsid w:val="00342AE8"/>
    <w:rsid w:val="00345A2D"/>
    <w:rsid w:val="00350538"/>
    <w:rsid w:val="0035196C"/>
    <w:rsid w:val="00352585"/>
    <w:rsid w:val="00363E4C"/>
    <w:rsid w:val="00365EA7"/>
    <w:rsid w:val="00366F2C"/>
    <w:rsid w:val="00367A74"/>
    <w:rsid w:val="00370226"/>
    <w:rsid w:val="00371882"/>
    <w:rsid w:val="00372E48"/>
    <w:rsid w:val="0038503A"/>
    <w:rsid w:val="003874C9"/>
    <w:rsid w:val="003901BC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7B0F"/>
    <w:rsid w:val="003E257B"/>
    <w:rsid w:val="003E3FF1"/>
    <w:rsid w:val="003F09D5"/>
    <w:rsid w:val="003F2E66"/>
    <w:rsid w:val="003F3CF0"/>
    <w:rsid w:val="003F44B9"/>
    <w:rsid w:val="004024FD"/>
    <w:rsid w:val="00403003"/>
    <w:rsid w:val="004137BD"/>
    <w:rsid w:val="0041592A"/>
    <w:rsid w:val="00416A82"/>
    <w:rsid w:val="004219C1"/>
    <w:rsid w:val="00432A76"/>
    <w:rsid w:val="00443315"/>
    <w:rsid w:val="00454AEF"/>
    <w:rsid w:val="00463D8B"/>
    <w:rsid w:val="00467AE4"/>
    <w:rsid w:val="004711E3"/>
    <w:rsid w:val="004950F1"/>
    <w:rsid w:val="004A5462"/>
    <w:rsid w:val="004B41C8"/>
    <w:rsid w:val="004B6732"/>
    <w:rsid w:val="004B7E72"/>
    <w:rsid w:val="004C488A"/>
    <w:rsid w:val="004C670B"/>
    <w:rsid w:val="004D76A7"/>
    <w:rsid w:val="004D76CE"/>
    <w:rsid w:val="004E418B"/>
    <w:rsid w:val="004E7931"/>
    <w:rsid w:val="004F320D"/>
    <w:rsid w:val="00500503"/>
    <w:rsid w:val="00507EA9"/>
    <w:rsid w:val="00511163"/>
    <w:rsid w:val="00511998"/>
    <w:rsid w:val="00523553"/>
    <w:rsid w:val="005247FC"/>
    <w:rsid w:val="005275CD"/>
    <w:rsid w:val="005275FF"/>
    <w:rsid w:val="00535461"/>
    <w:rsid w:val="00535D93"/>
    <w:rsid w:val="005426D3"/>
    <w:rsid w:val="00546646"/>
    <w:rsid w:val="00550BCC"/>
    <w:rsid w:val="00551E92"/>
    <w:rsid w:val="00563A13"/>
    <w:rsid w:val="00565358"/>
    <w:rsid w:val="00565EC0"/>
    <w:rsid w:val="00574458"/>
    <w:rsid w:val="00582B63"/>
    <w:rsid w:val="00583540"/>
    <w:rsid w:val="00583FB1"/>
    <w:rsid w:val="00586CB5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544B"/>
    <w:rsid w:val="00667FC7"/>
    <w:rsid w:val="0067456F"/>
    <w:rsid w:val="006832DD"/>
    <w:rsid w:val="00684951"/>
    <w:rsid w:val="00685786"/>
    <w:rsid w:val="00695DBC"/>
    <w:rsid w:val="00697E5A"/>
    <w:rsid w:val="006A1CE0"/>
    <w:rsid w:val="006A2A0F"/>
    <w:rsid w:val="006A362E"/>
    <w:rsid w:val="006A3953"/>
    <w:rsid w:val="006B0510"/>
    <w:rsid w:val="006B05C6"/>
    <w:rsid w:val="006B07D9"/>
    <w:rsid w:val="006C158C"/>
    <w:rsid w:val="006C2998"/>
    <w:rsid w:val="006D212A"/>
    <w:rsid w:val="006D745F"/>
    <w:rsid w:val="006E3E8C"/>
    <w:rsid w:val="006E5FF5"/>
    <w:rsid w:val="006E683E"/>
    <w:rsid w:val="006F2300"/>
    <w:rsid w:val="006F646F"/>
    <w:rsid w:val="007012E9"/>
    <w:rsid w:val="00712272"/>
    <w:rsid w:val="007134EB"/>
    <w:rsid w:val="00714C1C"/>
    <w:rsid w:val="007207DB"/>
    <w:rsid w:val="007239F2"/>
    <w:rsid w:val="007261F1"/>
    <w:rsid w:val="0072676F"/>
    <w:rsid w:val="007319D4"/>
    <w:rsid w:val="00732A14"/>
    <w:rsid w:val="00736E52"/>
    <w:rsid w:val="007410DD"/>
    <w:rsid w:val="00743A05"/>
    <w:rsid w:val="0075369C"/>
    <w:rsid w:val="0075668A"/>
    <w:rsid w:val="00761366"/>
    <w:rsid w:val="00762A56"/>
    <w:rsid w:val="00765D07"/>
    <w:rsid w:val="00780466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6BAA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0037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3B86"/>
    <w:rsid w:val="008F44B5"/>
    <w:rsid w:val="0090142F"/>
    <w:rsid w:val="00905AE4"/>
    <w:rsid w:val="00911792"/>
    <w:rsid w:val="00915BFD"/>
    <w:rsid w:val="009204F0"/>
    <w:rsid w:val="0092086B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8063C"/>
    <w:rsid w:val="0098774E"/>
    <w:rsid w:val="00993CBB"/>
    <w:rsid w:val="0099626D"/>
    <w:rsid w:val="009A48AB"/>
    <w:rsid w:val="009A5782"/>
    <w:rsid w:val="009B4359"/>
    <w:rsid w:val="009B4665"/>
    <w:rsid w:val="009B586A"/>
    <w:rsid w:val="009C2EF5"/>
    <w:rsid w:val="009D4D94"/>
    <w:rsid w:val="009D79F3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3B9"/>
    <w:rsid w:val="00A46853"/>
    <w:rsid w:val="00A50670"/>
    <w:rsid w:val="00A50684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B7EB3"/>
    <w:rsid w:val="00AC54D2"/>
    <w:rsid w:val="00AE1502"/>
    <w:rsid w:val="00AE22A3"/>
    <w:rsid w:val="00AE3739"/>
    <w:rsid w:val="00AF1097"/>
    <w:rsid w:val="00AF2ED0"/>
    <w:rsid w:val="00AF3043"/>
    <w:rsid w:val="00AF31EA"/>
    <w:rsid w:val="00AF7EC6"/>
    <w:rsid w:val="00B02FC2"/>
    <w:rsid w:val="00B142DC"/>
    <w:rsid w:val="00B17E96"/>
    <w:rsid w:val="00B21ECF"/>
    <w:rsid w:val="00B27DA4"/>
    <w:rsid w:val="00B301ED"/>
    <w:rsid w:val="00B31E99"/>
    <w:rsid w:val="00B366BC"/>
    <w:rsid w:val="00B4460B"/>
    <w:rsid w:val="00B4552E"/>
    <w:rsid w:val="00B62A15"/>
    <w:rsid w:val="00B63B9E"/>
    <w:rsid w:val="00B70009"/>
    <w:rsid w:val="00B81B68"/>
    <w:rsid w:val="00B82AB2"/>
    <w:rsid w:val="00B93126"/>
    <w:rsid w:val="00B95693"/>
    <w:rsid w:val="00B969BE"/>
    <w:rsid w:val="00BA5057"/>
    <w:rsid w:val="00BB0EF0"/>
    <w:rsid w:val="00BB2C90"/>
    <w:rsid w:val="00BC0FE2"/>
    <w:rsid w:val="00BC206E"/>
    <w:rsid w:val="00BC316B"/>
    <w:rsid w:val="00BC33A8"/>
    <w:rsid w:val="00BC39B5"/>
    <w:rsid w:val="00BD0AF4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62C6"/>
    <w:rsid w:val="00C07681"/>
    <w:rsid w:val="00C13DFA"/>
    <w:rsid w:val="00C16C74"/>
    <w:rsid w:val="00C16E58"/>
    <w:rsid w:val="00C30BBB"/>
    <w:rsid w:val="00C31716"/>
    <w:rsid w:val="00C34A14"/>
    <w:rsid w:val="00C3601A"/>
    <w:rsid w:val="00C36E0D"/>
    <w:rsid w:val="00C420A8"/>
    <w:rsid w:val="00C43264"/>
    <w:rsid w:val="00C53967"/>
    <w:rsid w:val="00C546F4"/>
    <w:rsid w:val="00C60364"/>
    <w:rsid w:val="00C62CD5"/>
    <w:rsid w:val="00C74A03"/>
    <w:rsid w:val="00C83521"/>
    <w:rsid w:val="00C85E57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E92"/>
    <w:rsid w:val="00D25F66"/>
    <w:rsid w:val="00D41FDD"/>
    <w:rsid w:val="00D43164"/>
    <w:rsid w:val="00D438A0"/>
    <w:rsid w:val="00D44765"/>
    <w:rsid w:val="00D454E7"/>
    <w:rsid w:val="00D52CC4"/>
    <w:rsid w:val="00D56D71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05991"/>
    <w:rsid w:val="00E154BA"/>
    <w:rsid w:val="00E158A5"/>
    <w:rsid w:val="00E20A11"/>
    <w:rsid w:val="00E2219A"/>
    <w:rsid w:val="00E23AB0"/>
    <w:rsid w:val="00E30312"/>
    <w:rsid w:val="00E30ACB"/>
    <w:rsid w:val="00E4222A"/>
    <w:rsid w:val="00E42CB1"/>
    <w:rsid w:val="00E43947"/>
    <w:rsid w:val="00E43979"/>
    <w:rsid w:val="00E458A2"/>
    <w:rsid w:val="00E50018"/>
    <w:rsid w:val="00E50D53"/>
    <w:rsid w:val="00E6269C"/>
    <w:rsid w:val="00E757DA"/>
    <w:rsid w:val="00E8474C"/>
    <w:rsid w:val="00E84D27"/>
    <w:rsid w:val="00E862AE"/>
    <w:rsid w:val="00E9465E"/>
    <w:rsid w:val="00EA5BC0"/>
    <w:rsid w:val="00EB6106"/>
    <w:rsid w:val="00EB77BF"/>
    <w:rsid w:val="00EC37BA"/>
    <w:rsid w:val="00ED4C71"/>
    <w:rsid w:val="00ED5D22"/>
    <w:rsid w:val="00ED70A3"/>
    <w:rsid w:val="00EE6F13"/>
    <w:rsid w:val="00EF13BF"/>
    <w:rsid w:val="00EF2329"/>
    <w:rsid w:val="00EF5D04"/>
    <w:rsid w:val="00EF77A4"/>
    <w:rsid w:val="00F017D2"/>
    <w:rsid w:val="00F0280E"/>
    <w:rsid w:val="00F043FE"/>
    <w:rsid w:val="00F046A5"/>
    <w:rsid w:val="00F04E66"/>
    <w:rsid w:val="00F102AF"/>
    <w:rsid w:val="00F10B2D"/>
    <w:rsid w:val="00F113E1"/>
    <w:rsid w:val="00F156A9"/>
    <w:rsid w:val="00F17FFD"/>
    <w:rsid w:val="00F21BB8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147E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FB56"/>
  <w15:docId w15:val="{4AB1A38B-970E-47FF-A542-04342CA2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  <w:style w:type="paragraph" w:customStyle="1" w:styleId="Standard">
    <w:name w:val="Standard"/>
    <w:rsid w:val="003874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k.75.ru/deyatel-nost/ocenka-reguliruyuschego-vozdeystviya/ocenka-proektov/publichnye-konsul-tacii/publichnye-konsul-tacii-po-proektam-normativnyh-pravovyh-aktov/2025/392628-i-polugodie-2025-g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7D83-4CD3-47E0-9F84-642BC4DE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Мария Стаханова</cp:lastModifiedBy>
  <cp:revision>16</cp:revision>
  <cp:lastPrinted>2023-06-08T02:26:00Z</cp:lastPrinted>
  <dcterms:created xsi:type="dcterms:W3CDTF">2025-01-16T03:41:00Z</dcterms:created>
  <dcterms:modified xsi:type="dcterms:W3CDTF">2025-02-12T06:56:00Z</dcterms:modified>
</cp:coreProperties>
</file>