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722A2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D1C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14:paraId="7CD88481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D1C">
        <w:rPr>
          <w:rFonts w:ascii="Times New Roman" w:hAnsi="Times New Roman" w:cs="Times New Roman"/>
          <w:b/>
          <w:sz w:val="26"/>
          <w:szCs w:val="26"/>
        </w:rPr>
        <w:t>для проведения оценки регулирующего воздействия</w:t>
      </w:r>
    </w:p>
    <w:p w14:paraId="1960392F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0D1C">
        <w:rPr>
          <w:rFonts w:ascii="Times New Roman" w:hAnsi="Times New Roman" w:cs="Times New Roman"/>
          <w:b/>
          <w:sz w:val="26"/>
          <w:szCs w:val="26"/>
        </w:rPr>
        <w:t>проекта нормативного правового акта Забайкальского края</w:t>
      </w:r>
    </w:p>
    <w:p w14:paraId="1B7E7E58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14:paraId="5EC1A745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1. Общая информация</w:t>
      </w:r>
    </w:p>
    <w:p w14:paraId="463AEFD6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21FEC" w:rsidRPr="00C10D1C" w14:paraId="3EA41D11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28D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1.1. </w:t>
            </w:r>
            <w:r w:rsidR="00292EA0" w:rsidRPr="00C10D1C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образования и науки Забайкальского края (Минобразования)</w:t>
            </w:r>
          </w:p>
          <w:p w14:paraId="1DA784F3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(указывается полное и краткое наименование)</w:t>
            </w:r>
          </w:p>
        </w:tc>
      </w:tr>
      <w:tr w:rsidR="00621FEC" w:rsidRPr="00C10D1C" w14:paraId="60EA7CFB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742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1.2. Сроки проведения публичного обсуждения проекта НПА </w:t>
            </w:r>
            <w:r w:rsidR="00FF0B2B"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35496FE6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(указывается дата начала и окончания публичного обсуждения)</w:t>
            </w:r>
          </w:p>
          <w:p w14:paraId="5D56AAFC" w14:textId="77777777" w:rsidR="009B1D33" w:rsidRPr="00C10D1C" w:rsidRDefault="009B1D33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C10D1C" w14:paraId="2C195247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78E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1.3. Сведения о соисполнителях проекта НПА</w:t>
            </w:r>
            <w:r w:rsidR="00FF0B2B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6C7EB6B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(указывается полное и краткое наименование)</w:t>
            </w:r>
          </w:p>
          <w:p w14:paraId="2E9F30A1" w14:textId="77777777" w:rsidR="00C47A99" w:rsidRPr="00C10D1C" w:rsidRDefault="00C47A9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</w:tr>
      <w:tr w:rsidR="00621FEC" w:rsidRPr="00C10D1C" w14:paraId="5FADDBE7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3B3" w14:textId="77777777" w:rsidR="00C47A99" w:rsidRPr="00C10D1C" w:rsidRDefault="00C47A9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1.4. Вид и наименование проекта НПА:</w:t>
            </w:r>
          </w:p>
          <w:p w14:paraId="6BAA45EC" w14:textId="77777777" w:rsidR="00C47A99" w:rsidRPr="00C10D1C" w:rsidRDefault="00C47A9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Забайкальского края</w:t>
            </w:r>
          </w:p>
          <w:p w14:paraId="5FD0A1BD" w14:textId="1A82DE6A" w:rsidR="00A515DC" w:rsidRPr="000674AC" w:rsidRDefault="00E90FE2" w:rsidP="00A51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«О внесении изменений</w:t>
            </w:r>
            <w:r w:rsidR="00A515DC" w:rsidRPr="00C10D1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в Порядок предоставления субсидий из бюджета Забайкальского края индивидуальным предпринимателям в целях возмещения затрат в связи с оказанием </w:t>
            </w:r>
            <w:r w:rsidR="00A515DC" w:rsidRPr="000674A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услуг дошкольного образования</w:t>
            </w:r>
            <w:r w:rsidR="000674AC" w:rsidRPr="000674A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r w:rsidR="000674AC" w:rsidRPr="000674A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утвержденный постановлением Правительства Забайкальского края от 5 июля 2017 года № 270</w:t>
            </w:r>
            <w:r w:rsidR="00D0285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».</w:t>
            </w:r>
          </w:p>
          <w:p w14:paraId="7E495E26" w14:textId="2B0251B4" w:rsidR="009B1D33" w:rsidRPr="00C10D1C" w:rsidRDefault="009B1D33" w:rsidP="00A515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21FEC" w:rsidRPr="00C10D1C" w14:paraId="3C6285B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0FC0" w14:textId="77777777" w:rsidR="00042BF4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1.5. Краткое описание проблемы, на решение которой направлено предлагаемое правовое регулирование, и оценка негативных эффектов, порождаемых наличием данной проблемы:</w:t>
            </w:r>
          </w:p>
          <w:p w14:paraId="29CF6A9C" w14:textId="277B953F" w:rsidR="00287250" w:rsidRPr="00EF77DA" w:rsidRDefault="0084657C" w:rsidP="00EF77DA">
            <w:pPr>
              <w:shd w:val="clear" w:color="auto" w:fill="FFFFFF"/>
              <w:spacing w:after="0" w:line="240" w:lineRule="auto"/>
              <w:ind w:firstLine="64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5F64B1" w:rsidRPr="00C10D1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Порядке предоставления субсидий из бюджета Забайкальского края индивидуальным предпринимателям в целях возмещения затрат в связи с оказанием услуг дошкольного образования, утвержденном постановлением Правительства Забайкальского края от 5 июля 2017 года № 270</w:t>
            </w:r>
            <w:r w:rsidR="005F64B1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отсутствуют </w:t>
            </w:r>
            <w:r w:rsidR="003E7A50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требовани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="003E7A50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 участникам отбора</w:t>
            </w:r>
            <w:r w:rsidR="005F64B1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C10D1C">
              <w:rPr>
                <w:rFonts w:ascii="Times New Roman" w:hAnsi="Times New Roman" w:cs="Times New Roman"/>
                <w:bCs/>
                <w:sz w:val="26"/>
                <w:szCs w:val="26"/>
              </w:rPr>
              <w:t>а именно:</w:t>
            </w:r>
          </w:p>
          <w:p w14:paraId="38BE55F6" w14:textId="583789E6" w:rsidR="0084657C" w:rsidRPr="00C10D1C" w:rsidRDefault="0084657C" w:rsidP="0084657C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требования к участникам отбора внесение их в реестр </w:t>
            </w:r>
            <w:r w:rsidR="008F2375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ИП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края», </w:t>
            </w:r>
          </w:p>
          <w:p w14:paraId="78F48D30" w14:textId="0DAF2A53" w:rsidR="0084657C" w:rsidRPr="00C10D1C" w:rsidRDefault="0084657C" w:rsidP="0084657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требования о предоставлении участниками отбора в Министерство списка воспитанников </w:t>
            </w:r>
            <w:r w:rsidR="008F2375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ИП 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по данным государственной информационной</w:t>
            </w: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системы Забайкальского края «Образование Забайкальского края», </w:t>
            </w:r>
          </w:p>
          <w:p w14:paraId="00A541E0" w14:textId="0FC4F39A" w:rsidR="00B32DFC" w:rsidRPr="00C10D1C" w:rsidRDefault="0084657C" w:rsidP="0084657C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предоставления получателями субсидии отчета о численности воспитанников</w:t>
            </w:r>
            <w:r w:rsidR="008F2375"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ИП</w:t>
            </w: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сформированный в государственной информационной 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системе Забайкальского края «Образование Забайкальского края</w:t>
            </w:r>
            <w:r w:rsidR="00B32DFC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14:paraId="58D96DEF" w14:textId="65DE55F2" w:rsidR="0084657C" w:rsidRPr="00C10D1C" w:rsidRDefault="00B32DFC" w:rsidP="0084657C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предоставления получателями субсидии табеля учета посещаемости детей</w:t>
            </w:r>
            <w:r w:rsidR="00165BB9"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отчетном месяце</w:t>
            </w:r>
            <w:r w:rsidR="0084657C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». </w:t>
            </w:r>
          </w:p>
          <w:p w14:paraId="40C0B813" w14:textId="0651E5F0" w:rsidR="00620619" w:rsidRPr="00C10D1C" w:rsidRDefault="0062061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EC" w:rsidRPr="00C10D1C" w14:paraId="661F63B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D55D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1.6. Основание для разработки проекта НПА:</w:t>
            </w:r>
          </w:p>
          <w:p w14:paraId="168E5ACD" w14:textId="5C1B41DA" w:rsidR="0019581A" w:rsidRPr="00C10D1C" w:rsidRDefault="0084657C" w:rsidP="006C47F0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Приказ </w:t>
            </w:r>
            <w:r w:rsidR="0050207C" w:rsidRPr="00C10D1C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Министерства образования, науки и политики Забайкальского края от 3 ноября 2020 года № 1053 «О государственной информационной системе Забайкальского края </w:t>
            </w:r>
            <w:r w:rsidR="0050207C" w:rsidRPr="00C10D1C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lastRenderedPageBreak/>
              <w:t>«Образование Забайкальского края»</w:t>
            </w:r>
            <w:r w:rsidR="0050207C"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.</w:t>
            </w:r>
            <w:r w:rsidR="0050207C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CBA3957" w14:textId="085B1A9A" w:rsidR="0084657C" w:rsidRPr="00C10D1C" w:rsidRDefault="0084657C" w:rsidP="006C4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Возможность включения в перечень</w:t>
            </w:r>
            <w:r w:rsidR="001C0480"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6D739E"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предлагаемых</w:t>
            </w:r>
            <w:r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требований, предъявляемых </w:t>
            </w:r>
            <w:r w:rsidR="006D739E"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</w:t>
            </w:r>
            <w:r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 участникам отбора, а также обязанности предоставления получателями субсидии </w:t>
            </w:r>
            <w:r w:rsidRPr="00C10D1C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 xml:space="preserve">отчета о численности воспитанников </w:t>
            </w:r>
            <w:r w:rsidR="006A4657" w:rsidRPr="00C10D1C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>ИП,</w:t>
            </w:r>
            <w:r w:rsidRPr="00C10D1C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 xml:space="preserve"> сформированн</w:t>
            </w:r>
            <w:r w:rsidR="007E5CF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>ого</w:t>
            </w:r>
            <w:r w:rsidRPr="00C10D1C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 xml:space="preserve"> в государственной информационной </w:t>
            </w:r>
            <w:r w:rsidRPr="00C10D1C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системе Забайкальского края «Образование Забайкальского края», </w:t>
            </w:r>
            <w:r w:rsidR="007E5CFB" w:rsidRPr="007E5CFB"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</w:rPr>
              <w:t xml:space="preserve">предоставления </w:t>
            </w:r>
            <w:r w:rsidR="007E5CFB" w:rsidRPr="007E5CF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>получателями субсидии табеля учета посещаемости детей в отчетном месяце</w:t>
            </w:r>
            <w:r w:rsidR="007E5CFB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предусмотрена положением абзаца 11 подпункта «а» пункта 3 </w:t>
            </w: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Общих требований</w:t>
            </w:r>
            <w:r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к нормативно-правовым актам, регулирующим предоставление субсидий, юридическим лицам, индивидуальным предпринимателям, утвержденных постановлением Правительства  Российской Федерации  от 25 октября 2023 года № 1782</w:t>
            </w:r>
          </w:p>
          <w:p w14:paraId="5CF60B61" w14:textId="470669F2" w:rsidR="006E5303" w:rsidRPr="00C10D1C" w:rsidRDefault="006E5303" w:rsidP="006C47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  <w:tr w:rsidR="00621FEC" w:rsidRPr="00C10D1C" w14:paraId="6874AA73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817" w14:textId="77777777" w:rsidR="009B1D33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 Краткое описание целей предлагаемого регулирования:</w:t>
            </w:r>
            <w:r w:rsidR="009B1D33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ACDA1E3" w14:textId="213680D9" w:rsidR="006D739E" w:rsidRPr="00C10D1C" w:rsidRDefault="00424F3A" w:rsidP="006D739E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в целях</w:t>
            </w:r>
            <w:r w:rsidR="00247BFB" w:rsidRPr="00C10D1C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</w:t>
            </w:r>
            <w:r w:rsidR="006D739E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решения задач по обеспечению местами детей в дошкольных образовательных организациях,</w:t>
            </w:r>
            <w:r w:rsidR="00BD0142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ИП,</w:t>
            </w:r>
            <w:r w:rsidR="006D739E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том числе, учета детей, находящихся в очереди в дошкольные образовательные организации; повышения доступности для населения информации об организациях, </w:t>
            </w:r>
            <w:r w:rsidR="009E5674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ИП, </w:t>
            </w:r>
            <w:r w:rsidR="006D739E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осуществляющих образовательную деятельность, и оказываемых ими образовательных услуг. </w:t>
            </w:r>
          </w:p>
          <w:p w14:paraId="3ADA6C2C" w14:textId="1F36B4DF" w:rsidR="00D053C6" w:rsidRPr="00C10D1C" w:rsidRDefault="00D053C6" w:rsidP="006D7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EC" w:rsidRPr="00C10D1C" w14:paraId="1CC05F9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F24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1.8. Краткое описание предлагаемого регулирования:</w:t>
            </w:r>
          </w:p>
          <w:p w14:paraId="6AD23176" w14:textId="743210D8" w:rsidR="00621FEC" w:rsidRPr="00C10D1C" w:rsidRDefault="00424F3A" w:rsidP="00E90FE2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Предоставленным проектом предусмотрен</w:t>
            </w:r>
            <w:r w:rsidR="00BC43D4" w:rsidRPr="00C10D1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F04995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 в </w:t>
            </w: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Поряд</w:t>
            </w:r>
            <w:r w:rsidR="00BC43D4" w:rsidRPr="00C10D1C"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193" w:rsidRPr="00C10D1C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предоставления субсидий из бюджета Забайкальского края</w:t>
            </w:r>
            <w:r w:rsidR="001E6193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04995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в части </w:t>
            </w:r>
            <w:r w:rsidR="001C0480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дополнения </w:t>
            </w:r>
            <w:r w:rsidR="00B8641B" w:rsidRPr="00C10D1C">
              <w:rPr>
                <w:rFonts w:ascii="Times New Roman" w:hAnsi="Times New Roman" w:cs="Times New Roman"/>
                <w:sz w:val="26"/>
                <w:szCs w:val="26"/>
              </w:rPr>
              <w:t>требований к участникам отбора на этапе направления заявок и</w:t>
            </w:r>
            <w:r w:rsidR="008824C6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B8641B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получателям субсидии на этапе предоставления субсидии </w:t>
            </w:r>
          </w:p>
        </w:tc>
      </w:tr>
      <w:tr w:rsidR="00621FEC" w:rsidRPr="00C10D1C" w14:paraId="4260CE4B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16F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1.9. Контактная информация об исполнителе разработчика:</w:t>
            </w:r>
          </w:p>
          <w:p w14:paraId="3F7AF26D" w14:textId="70492CE2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  <w:r w:rsidR="00C62BE4" w:rsidRPr="00C10D1C">
              <w:rPr>
                <w:rFonts w:ascii="Times New Roman" w:hAnsi="Times New Roman" w:cs="Times New Roman"/>
                <w:sz w:val="26"/>
                <w:szCs w:val="26"/>
              </w:rPr>
              <w:t>Немова Елена Алексеевна</w:t>
            </w:r>
          </w:p>
          <w:p w14:paraId="6AB314CA" w14:textId="68740FC4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Должность:</w:t>
            </w:r>
            <w:r w:rsidR="00042BF4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2BE4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  <w:r w:rsidR="00810C6C" w:rsidRPr="00C10D1C">
              <w:rPr>
                <w:rFonts w:ascii="Times New Roman" w:hAnsi="Times New Roman" w:cs="Times New Roman"/>
                <w:sz w:val="26"/>
                <w:szCs w:val="26"/>
              </w:rPr>
              <w:t>правового и кадрового обеспечения</w:t>
            </w:r>
          </w:p>
          <w:p w14:paraId="73317760" w14:textId="47BAE871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  <w:r w:rsidR="00810C6C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28-52-</w:t>
            </w:r>
            <w:r w:rsidR="00C62BE4" w:rsidRPr="00C10D1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4BBD9097" w14:textId="4CC0CA69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  <w:r w:rsidR="00042BF4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2BE4" w:rsidRPr="00C10D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nemova</w:t>
            </w:r>
            <w:r w:rsidR="00F51B55" w:rsidRPr="00C10D1C">
              <w:rPr>
                <w:rFonts w:ascii="Times New Roman" w:hAnsi="Times New Roman" w:cs="Times New Roman"/>
                <w:sz w:val="26"/>
                <w:szCs w:val="26"/>
              </w:rPr>
              <w:t>@minobr.e-zab.ru</w:t>
            </w:r>
          </w:p>
        </w:tc>
      </w:tr>
    </w:tbl>
    <w:p w14:paraId="16D6DA22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B7AF762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2. Предполагаемая степень регулирующего воздействия</w:t>
      </w:r>
    </w:p>
    <w:p w14:paraId="47714ACF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проекта НПА</w:t>
      </w:r>
    </w:p>
    <w:p w14:paraId="604FC9BA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5053"/>
      </w:tblGrid>
      <w:tr w:rsidR="00621FEC" w:rsidRPr="00C10D1C" w14:paraId="6F406489" w14:textId="77777777" w:rsidTr="00524677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DF4D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2.1. Степень регулирующего воздействия проекта нормативного правового акта</w:t>
            </w:r>
          </w:p>
          <w:p w14:paraId="06557B0C" w14:textId="77777777" w:rsidR="00C611C7" w:rsidRPr="00C10D1C" w:rsidRDefault="00C611C7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865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/>
                <w:sz w:val="26"/>
                <w:szCs w:val="26"/>
              </w:rPr>
              <w:t>низкая</w:t>
            </w:r>
          </w:p>
        </w:tc>
      </w:tr>
      <w:tr w:rsidR="00621FEC" w:rsidRPr="00C10D1C" w14:paraId="6B5A646A" w14:textId="77777777" w:rsidTr="005246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E4E" w14:textId="57A70243" w:rsidR="00F909F6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2.2. Обоснование отнесения проекта нормативного правового акта к определенной степени регулирующего воздействия</w:t>
            </w:r>
            <w:r w:rsidR="00C47A99" w:rsidRPr="00C10D1C">
              <w:rPr>
                <w:rFonts w:ascii="Times New Roman" w:hAnsi="Times New Roman" w:cs="Times New Roman"/>
                <w:sz w:val="26"/>
                <w:szCs w:val="26"/>
              </w:rPr>
              <w:t>: проект устанавливает требования для субъектов предпринимательской деятельности,</w:t>
            </w:r>
            <w:r w:rsidR="00E00B28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участвующих</w:t>
            </w:r>
            <w:r w:rsidR="00620619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775CAE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отборе </w:t>
            </w:r>
            <w:r w:rsidR="00620619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на получение </w:t>
            </w:r>
            <w:r w:rsidR="00775CAE" w:rsidRPr="00C10D1C">
              <w:rPr>
                <w:rFonts w:ascii="Times New Roman" w:hAnsi="Times New Roman" w:cs="Times New Roman"/>
                <w:sz w:val="26"/>
                <w:szCs w:val="26"/>
              </w:rPr>
              <w:t>субсидии</w:t>
            </w:r>
            <w:r w:rsidR="00E00B28" w:rsidRPr="00C10D1C">
              <w:rPr>
                <w:rFonts w:ascii="Times New Roman" w:hAnsi="Times New Roman" w:cs="Times New Roman"/>
                <w:sz w:val="26"/>
                <w:szCs w:val="26"/>
              </w:rPr>
              <w:t>, участие в отборе</w:t>
            </w:r>
            <w:r w:rsidR="00775CAE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0619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носит заявительный характер </w:t>
            </w:r>
          </w:p>
        </w:tc>
      </w:tr>
    </w:tbl>
    <w:p w14:paraId="05CB2B8D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526935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3. Детальное описание проблемы, на решение которой направлен</w:t>
      </w:r>
    </w:p>
    <w:p w14:paraId="1A9AFDCF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предлагаемый способ регулирования, оценка негативных</w:t>
      </w:r>
    </w:p>
    <w:p w14:paraId="4707A2B9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lastRenderedPageBreak/>
        <w:t>эффектов, возникающих в связи с наличием рассматриваемой</w:t>
      </w:r>
    </w:p>
    <w:p w14:paraId="0AFA79B6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проблемы</w:t>
      </w:r>
    </w:p>
    <w:p w14:paraId="461C012D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21FEC" w:rsidRPr="00C10D1C" w14:paraId="64F1E44D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ED2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7F21AE5C" w14:textId="77777777" w:rsidR="00130AA2" w:rsidRPr="00C10D1C" w:rsidRDefault="00130AA2" w:rsidP="00130AA2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Приказом Министерства образования, науки и молодежной политики Забайкальского края от 3 ноября 2020 года № 1053 был 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утвержден Порядок формирования и ведения </w:t>
            </w:r>
            <w:r w:rsidRPr="00C10D1C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>государственной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10D1C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>информационной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10D1C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>системы края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 w:rsidRPr="00C10D1C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>Образование Забайкальского края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».</w:t>
            </w:r>
          </w:p>
          <w:p w14:paraId="7668B14A" w14:textId="4F16A621" w:rsidR="00442599" w:rsidRPr="00C10D1C" w:rsidRDefault="00130AA2" w:rsidP="00442599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Указанная информационная система </w:t>
            </w:r>
            <w:r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создана с целью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рганизации предоставления общедоступного и бесплатного дошкольного образования, присмотра и ухода за детьми, начального общего, основного общего, среднего общего образования, дополнительного образования, профессионального образования и обеспечение предоставления информации родителям (законным представителям) детей о последовательности предоставления мест в государственных, муниципальных образовательных организациях, а также в иных организациях</w:t>
            </w:r>
            <w:r w:rsidR="009E5674"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у ИП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 рамках соглашений, и об основаниях изменений последовательности предоставления мест в таких организациях.</w:t>
            </w:r>
          </w:p>
          <w:p w14:paraId="2729FC3C" w14:textId="41745D65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 xml:space="preserve">Информационная система предназначена </w:t>
            </w:r>
            <w:r w:rsidRPr="00C10D1C">
              <w:rPr>
                <w:b/>
                <w:bCs/>
                <w:color w:val="22272F"/>
                <w:sz w:val="26"/>
                <w:szCs w:val="26"/>
              </w:rPr>
              <w:t>для решения задач</w:t>
            </w:r>
            <w:r w:rsidRPr="00C10D1C">
              <w:rPr>
                <w:color w:val="22272F"/>
                <w:sz w:val="26"/>
                <w:szCs w:val="26"/>
              </w:rPr>
              <w:t xml:space="preserve"> по обеспечению:</w:t>
            </w:r>
          </w:p>
          <w:p w14:paraId="10BE46F1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1) автоматизации управления системой образования в Забайкальском крае, образовательного процесса в рамках отдельной образовательной организации;</w:t>
            </w:r>
          </w:p>
          <w:p w14:paraId="6EB4476A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2) оперативного доступа органов государственной власти Забайкальского края и органов местного самоуправления в Забайкальском крае к сводной информации по образовательным организациям;</w:t>
            </w:r>
          </w:p>
          <w:p w14:paraId="1524B2BC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3) информационно-аналитической поддержки принятия обоснованных решений в сфере государственного регионального и муниципального управления в системе образования;</w:t>
            </w:r>
          </w:p>
          <w:p w14:paraId="3BE98846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4) оказания государственных и муниципальных услуг в сфере образования в электронном виде, в том числе организация возможности подачи заявлений о зачислении в дошкольные образовательные организации и общеобразовательные организации в электронном виде;</w:t>
            </w:r>
          </w:p>
          <w:p w14:paraId="091DC531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5) повышения эффективности межведомственного информационного взаимодействия;</w:t>
            </w:r>
          </w:p>
          <w:p w14:paraId="5622A185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6) учета детей, находящихся в очереди в дошкольные образовательные организации;</w:t>
            </w:r>
          </w:p>
          <w:p w14:paraId="099B586A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7) учета обучающихся в образовательных организациях в Забайкальском крае;</w:t>
            </w:r>
          </w:p>
          <w:p w14:paraId="279B9FF8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8) повышения доступности для населения информации об организациях, осуществляющих образовательную деятельность, и оказываемых ими образовательных услугах;</w:t>
            </w:r>
          </w:p>
          <w:p w14:paraId="1854AF2F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9) обеспечения эффективного взаимодействия всех участников отношений в сфере образования;</w:t>
            </w:r>
          </w:p>
          <w:p w14:paraId="03D1597F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10) постановки на учет нуждающихся в получении дошкольного образования и (или) присмотра и ухода, начального общего, основного общего, среднего общего образования, дополнительного образования, профессионального образования в целях направления детей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11631230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lastRenderedPageBreak/>
              <w:t>11) направления детей для приема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64C0CAEC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12) приема детей в дошкольные образовательные организации, общеобразовательные организации, организации дополнительного образования, организации профессионального образования,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5335B49F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13) перевода обучающихся из одной образовательной организации в другую образовательную организацию;</w:t>
            </w:r>
          </w:p>
          <w:p w14:paraId="4E5F1F63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14) сбора, хранения и использования информации о выборе родителем (законным представителем) формы получения образования, образовательной организации;</w:t>
            </w:r>
          </w:p>
          <w:p w14:paraId="3243FAD3" w14:textId="77777777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15) осуществления мониторинга в системе образования Забайкальского края в части организации предоставления общедоступного и бесплатного дошкольного образования, присмотра и ухода за детьми, начального общего, основного общего, среднего общего, дополнительного, профессионального образования;</w:t>
            </w:r>
          </w:p>
          <w:p w14:paraId="74FA2CAB" w14:textId="7BF22B7B" w:rsidR="00442599" w:rsidRPr="00C10D1C" w:rsidRDefault="00442599" w:rsidP="008F2BD6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16) предоставления информации родителям (законным представителям) детей о результатах рассмотрения заявления для направления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в указанные образовательные организации</w:t>
            </w:r>
            <w:r w:rsidR="008F2BD6" w:rsidRPr="00C10D1C">
              <w:rPr>
                <w:color w:val="22272F"/>
                <w:sz w:val="26"/>
                <w:szCs w:val="26"/>
              </w:rPr>
              <w:t>.</w:t>
            </w:r>
          </w:p>
          <w:p w14:paraId="6C250B52" w14:textId="296668E2" w:rsidR="00130AA2" w:rsidRPr="00C10D1C" w:rsidRDefault="00130AA2" w:rsidP="00442599">
            <w:pPr>
              <w:pStyle w:val="a3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соответствии с пунктом 5 приказа Министерства образования, науки и политики Забайкальского края от 3 ноября 2020 года № 1053 </w:t>
            </w:r>
            <w:r w:rsidRPr="00C10D1C">
              <w:rPr>
                <w:rFonts w:ascii="Times New Roman" w:hAnsi="Times New Roman"/>
                <w:sz w:val="26"/>
                <w:szCs w:val="26"/>
              </w:rPr>
              <w:t xml:space="preserve">поставщиками информации для размещения в информационной системе являются, в том числе, организации, реализующие образовательные программы дошкольного образования, организации, осуществляющие образовательную деятельность (за исключением государственных, муниципальных), индивидуальные предприниматели, осуществляющие образовательную деятельность по образовательным программам дошкольного образования. </w:t>
            </w:r>
          </w:p>
          <w:p w14:paraId="1EF5400A" w14:textId="77777777" w:rsidR="00130AA2" w:rsidRPr="00C10D1C" w:rsidRDefault="00130AA2" w:rsidP="00130AA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sz w:val="26"/>
                <w:szCs w:val="26"/>
              </w:rPr>
              <w:t xml:space="preserve">В соответствии с пунктом 10 указанные образовательные организации, индивидуальные предприниматели являются поставщиками информации, в том числе: об осваивающих образовательные программы дошкольного образования. </w:t>
            </w:r>
          </w:p>
          <w:p w14:paraId="41A67967" w14:textId="77777777" w:rsidR="00130AA2" w:rsidRPr="00C10D1C" w:rsidRDefault="00130AA2" w:rsidP="00130AA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Данным проектом предлагается закрепить в Порядки предоставления субсидий:</w:t>
            </w:r>
          </w:p>
          <w:p w14:paraId="2A8C3FFB" w14:textId="77777777" w:rsidR="00130AA2" w:rsidRPr="00C10D1C" w:rsidRDefault="00130AA2" w:rsidP="00130AA2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требование к участникам отбора внесение их 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края», </w:t>
            </w:r>
          </w:p>
          <w:p w14:paraId="617F58AC" w14:textId="77777777" w:rsidR="00130AA2" w:rsidRPr="00C10D1C" w:rsidRDefault="00130AA2" w:rsidP="00130AA2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требования предоставления участниками отбора в Министерство списка воспитанников организации по данным государственной информационной</w:t>
            </w: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системы Забайкальского края «Образование Забайкальского края», </w:t>
            </w:r>
          </w:p>
          <w:p w14:paraId="005556DC" w14:textId="54F8B451" w:rsidR="00130AA2" w:rsidRPr="00C10D1C" w:rsidRDefault="00130AA2" w:rsidP="00130AA2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предоставления получателями субсидии отчета о численности воспитанников организации, сформированный в государственной информационной 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системе Забайкальского края «Образование Забайкальского края». </w:t>
            </w:r>
          </w:p>
        </w:tc>
      </w:tr>
      <w:tr w:rsidR="00621FEC" w:rsidRPr="00C10D1C" w14:paraId="077B09C9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95B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3.2. Негативные эффекты, возникающие в связи с наличием проблемы: </w:t>
            </w:r>
          </w:p>
          <w:p w14:paraId="0AE50D32" w14:textId="5A1E189E" w:rsidR="000815EE" w:rsidRPr="00C10D1C" w:rsidRDefault="00CE1488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000000"/>
                <w:sz w:val="26"/>
                <w:szCs w:val="26"/>
              </w:rPr>
              <w:lastRenderedPageBreak/>
              <w:t xml:space="preserve">Включение в реестр данных </w:t>
            </w:r>
            <w:r w:rsidR="00FB1BCA" w:rsidRPr="00C10D1C">
              <w:rPr>
                <w:color w:val="000000"/>
                <w:sz w:val="26"/>
                <w:szCs w:val="26"/>
              </w:rPr>
              <w:t xml:space="preserve">ИП, </w:t>
            </w:r>
            <w:r w:rsidRPr="00C10D1C">
              <w:rPr>
                <w:color w:val="000000"/>
                <w:sz w:val="26"/>
                <w:szCs w:val="26"/>
              </w:rPr>
              <w:t>как поставщиков информации, с закреплением указанных требований к участникам отбора, будет способствовать решению</w:t>
            </w:r>
            <w:r w:rsidR="000815EE" w:rsidRPr="00C10D1C">
              <w:rPr>
                <w:color w:val="000000"/>
                <w:sz w:val="26"/>
                <w:szCs w:val="26"/>
              </w:rPr>
              <w:t xml:space="preserve"> следующих</w:t>
            </w:r>
            <w:r w:rsidRPr="00C10D1C">
              <w:rPr>
                <w:color w:val="000000"/>
                <w:sz w:val="26"/>
                <w:szCs w:val="26"/>
              </w:rPr>
              <w:t xml:space="preserve"> задач</w:t>
            </w:r>
            <w:r w:rsidR="000815EE" w:rsidRPr="00C10D1C">
              <w:rPr>
                <w:color w:val="000000"/>
                <w:sz w:val="26"/>
                <w:szCs w:val="26"/>
              </w:rPr>
              <w:t xml:space="preserve">: </w:t>
            </w:r>
          </w:p>
          <w:p w14:paraId="1037FA87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1) автоматизации управления системой образования в Забайкальском крае, образовательного процесса в рамках отдельной образовательной организации;</w:t>
            </w:r>
          </w:p>
          <w:p w14:paraId="4E92CBD5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2) оперативного доступа органов государственной власти Забайкальского края и органов местного самоуправления в Забайкальском крае к сводной информации по образовательным организациям;</w:t>
            </w:r>
          </w:p>
          <w:p w14:paraId="70A28C75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3) информационно-аналитической поддержки принятия обоснованных решений в сфере государственного регионального и муниципального управления в системе образования;</w:t>
            </w:r>
          </w:p>
          <w:p w14:paraId="26F35BCB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4) оказания государственных и муниципальных услуг в сфере образования в электронном виде, в том числе организация возможности подачи заявлений о зачислении в дошкольные образовательные организации и общеобразовательные организации в электронном виде;</w:t>
            </w:r>
          </w:p>
          <w:p w14:paraId="611534D0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5) повышения эффективности межведомственного информационного взаимодействия;</w:t>
            </w:r>
          </w:p>
          <w:p w14:paraId="05980701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6) учета детей, находящихся в очереди в дошкольные образовательные организации;</w:t>
            </w:r>
          </w:p>
          <w:p w14:paraId="34515302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7) учета обучающихся в образовательных организациях в Забайкальском крае;</w:t>
            </w:r>
          </w:p>
          <w:p w14:paraId="2EEA3C8F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8) повышения доступности для населения информации об организациях, осуществляющих образовательную деятельность, и оказываемых ими образовательных услугах;</w:t>
            </w:r>
          </w:p>
          <w:p w14:paraId="6B2202B4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9) обеспечения эффективного взаимодействия всех участников отношений в сфере образования;</w:t>
            </w:r>
          </w:p>
          <w:p w14:paraId="12CE9B8B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10) постановки на учет нуждающихся в получении дошкольного образования и (или) присмотра и ухода, начального общего, основного общего, среднего общего образования, дополнительного образования, профессионального образования в целях направления детей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1B31E98E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11) направления детей для приема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64D9C00E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12) приема детей в дошкольные образовательные организации, общеобразовательные организации, организации дополнительного образования, организации профессионального образования, а также в иные организации в рамках соглашений, в том числе о государственно-частном, муниципально-частном партнерстве;</w:t>
            </w:r>
          </w:p>
          <w:p w14:paraId="10A9C044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13) перевода обучающихся из одной образовательной организации в другую образовательную организацию;</w:t>
            </w:r>
          </w:p>
          <w:p w14:paraId="5B41A8C0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14) сбора, хранения и использования информации о выборе родителем (законным представителем) формы получения образования, образовательной организации;</w:t>
            </w:r>
          </w:p>
          <w:p w14:paraId="00F3A280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 xml:space="preserve">15) осуществления мониторинга в системе образования Забайкальского края в части организации предоставления общедоступного и бесплатного дошкольного </w:t>
            </w:r>
            <w:r w:rsidRPr="00C10D1C">
              <w:rPr>
                <w:color w:val="22272F"/>
                <w:sz w:val="26"/>
                <w:szCs w:val="26"/>
              </w:rPr>
              <w:lastRenderedPageBreak/>
              <w:t>образования, присмотра и ухода за детьми, начального общего, основного общего, среднего общего, дополнительного, профессионального образования;</w:t>
            </w:r>
          </w:p>
          <w:p w14:paraId="1DADA653" w14:textId="77777777" w:rsidR="000815EE" w:rsidRPr="00C10D1C" w:rsidRDefault="000815EE" w:rsidP="000815EE">
            <w:pPr>
              <w:pStyle w:val="s1"/>
              <w:shd w:val="clear" w:color="auto" w:fill="FFFFFF"/>
              <w:spacing w:before="0" w:beforeAutospacing="0" w:after="0" w:afterAutospacing="0"/>
              <w:ind w:firstLine="649"/>
              <w:jc w:val="both"/>
              <w:rPr>
                <w:color w:val="22272F"/>
                <w:sz w:val="26"/>
                <w:szCs w:val="26"/>
              </w:rPr>
            </w:pPr>
            <w:r w:rsidRPr="00C10D1C">
              <w:rPr>
                <w:color w:val="22272F"/>
                <w:sz w:val="26"/>
                <w:szCs w:val="26"/>
              </w:rPr>
              <w:t>16) предоставления информации родителям (законным представителям) детей о результатах рассмотрения заявления для направления в государственные, муниципальные образовательные организации, а также в иные организации в рамках соглашений, в том числе о государственно-частном, муниципально-частном партнерстве,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и приема детей в указанные образовательные организации.</w:t>
            </w:r>
          </w:p>
          <w:p w14:paraId="5C123DA9" w14:textId="29D27CDF" w:rsidR="00BA2299" w:rsidRPr="00C10D1C" w:rsidRDefault="00BA2299" w:rsidP="00FE2663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ED04886" w14:textId="14F58806" w:rsidR="00FE2663" w:rsidRPr="00C10D1C" w:rsidRDefault="00FE2663" w:rsidP="00FE2663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Не закрепление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предлагаемых требований в Порядки предоставления субсидий, утвержденных указанным постановлением,</w:t>
            </w:r>
            <w:r w:rsidR="007E2431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не будет способствовать решению</w:t>
            </w:r>
            <w:r w:rsidR="000815EE"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вышеуказанных задач</w:t>
            </w:r>
            <w:r w:rsidR="000815EE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(16 задач), в том числе,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задач по </w:t>
            </w:r>
            <w:r w:rsidR="00315323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обеспечению местами детей в дошкольных образовательных организациях, в том числе, учета детей, находящихся в очереди в дошкольные образовательные организации</w:t>
            </w:r>
            <w:r w:rsidR="00315323"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;</w:t>
            </w:r>
            <w:r w:rsidR="000E7CB6"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не будет </w:t>
            </w:r>
            <w:r w:rsidR="000E7CB6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способствовать</w:t>
            </w:r>
            <w:r w:rsidR="00315323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повышени</w:t>
            </w:r>
            <w:r w:rsidR="000E7CB6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r w:rsidR="00315323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доступности для населения информации об организациях, </w:t>
            </w:r>
            <w:r w:rsidR="00BD0142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ИП, </w:t>
            </w:r>
            <w:r w:rsidR="00315323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осуществляющих образовательную деятельность, и оказываемых ими образовательных услуг. </w:t>
            </w:r>
          </w:p>
        </w:tc>
      </w:tr>
      <w:tr w:rsidR="00621FEC" w:rsidRPr="00C10D1C" w14:paraId="2E570C0A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014" w14:textId="45705F07" w:rsidR="00DD7FBE" w:rsidRPr="00C10D1C" w:rsidRDefault="00621FEC" w:rsidP="00DD7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 Перечень действующих нормативных правовых актов (их положений), устанавливающих правовое регулирование:</w:t>
            </w:r>
            <w:r w:rsidR="001B3627" w:rsidRPr="00C10D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постановление </w:t>
            </w:r>
            <w:r w:rsidR="00DD7FBE" w:rsidRPr="00C10D1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Правительства</w:t>
            </w:r>
          </w:p>
          <w:p w14:paraId="7936F0AD" w14:textId="32B55F85" w:rsidR="00DD7FBE" w:rsidRPr="00C10D1C" w:rsidRDefault="00DD7FBE" w:rsidP="00DD7F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Забайкальского края от </w:t>
            </w:r>
            <w:r w:rsidR="00665154" w:rsidRPr="00C10D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5 июля </w:t>
            </w:r>
            <w:r w:rsidRPr="00C10D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201</w:t>
            </w:r>
            <w:r w:rsidR="00665154" w:rsidRPr="00C10D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Pr="00C10D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года № </w:t>
            </w:r>
            <w:r w:rsidR="00665154" w:rsidRPr="00C10D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270</w:t>
            </w:r>
          </w:p>
          <w:p w14:paraId="6DF7FFA9" w14:textId="77777777" w:rsidR="00665154" w:rsidRPr="00C10D1C" w:rsidRDefault="00DD7FBE" w:rsidP="006651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>«</w:t>
            </w:r>
            <w:r w:rsidR="00665154"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Об утверждении порядка предоставления субсидий из бюджета</w:t>
            </w:r>
          </w:p>
          <w:p w14:paraId="5E17F818" w14:textId="77777777" w:rsidR="00665154" w:rsidRPr="00C10D1C" w:rsidRDefault="00665154" w:rsidP="006651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Забайкальского края индивидуальным предпринимателям в целях</w:t>
            </w:r>
          </w:p>
          <w:p w14:paraId="58959ABE" w14:textId="77777777" w:rsidR="00665154" w:rsidRPr="00C10D1C" w:rsidRDefault="00665154" w:rsidP="006651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возмещения затрат в связи с оказанием услуг</w:t>
            </w:r>
          </w:p>
          <w:p w14:paraId="4BBC0CA4" w14:textId="324F2893" w:rsidR="00DD7FBE" w:rsidRPr="00C10D1C" w:rsidRDefault="00665154" w:rsidP="0066515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дошкольного образования</w:t>
            </w:r>
            <w:r w:rsidR="00DD7FBE" w:rsidRPr="00C10D1C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>»</w:t>
            </w:r>
          </w:p>
          <w:p w14:paraId="66322F8C" w14:textId="50E87B37" w:rsidR="00620619" w:rsidRPr="00C10D1C" w:rsidRDefault="006606EB" w:rsidP="006606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Приказ Министерства образования, науки и молодежной политики Забайкальского края от 3 ноября 2020 года № 1053</w:t>
            </w:r>
          </w:p>
        </w:tc>
      </w:tr>
      <w:tr w:rsidR="00621FEC" w:rsidRPr="00C10D1C" w14:paraId="2A133C64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0FA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  <w:r w:rsidR="008F2A04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отсутствуют</w:t>
            </w:r>
          </w:p>
        </w:tc>
      </w:tr>
      <w:tr w:rsidR="00621FEC" w:rsidRPr="00C10D1C" w14:paraId="131882CD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C70" w14:textId="0D1107F3" w:rsidR="00F96744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3.5. Источники данных:</w:t>
            </w:r>
          </w:p>
        </w:tc>
      </w:tr>
      <w:tr w:rsidR="00621FEC" w:rsidRPr="00C10D1C" w14:paraId="00E023A4" w14:textId="77777777" w:rsidTr="0052467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9EC" w14:textId="7AAB78AF" w:rsidR="00F51814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3.6. Количественные характеристики и иная информация о проблеме:</w:t>
            </w:r>
            <w:r w:rsidR="00F51814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E5EAB58" w14:textId="0D34DCD1" w:rsidR="00F51814" w:rsidRPr="00C10D1C" w:rsidRDefault="00F51814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1C407CC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6BDFF2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4. Анализ опыта субъектов Российской Федерации</w:t>
      </w:r>
    </w:p>
    <w:p w14:paraId="6D7B2D27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в соответствующих сферах деятельности</w:t>
      </w:r>
    </w:p>
    <w:p w14:paraId="2980186C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76"/>
      </w:tblGrid>
      <w:tr w:rsidR="00621FEC" w:rsidRPr="00C10D1C" w14:paraId="03D5EAB8" w14:textId="77777777" w:rsidTr="0051744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666" w14:textId="0E8DB989" w:rsidR="00E7087C" w:rsidRPr="00C10D1C" w:rsidRDefault="00621FEC" w:rsidP="0057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6"/>
                <w:szCs w:val="26"/>
                <w:shd w:val="clear" w:color="auto" w:fill="FFFFFF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4.1. Опыт субъектов Российской Федерации в соответствующих сферах деятельности: </w:t>
            </w:r>
            <w:r w:rsidR="00571221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Амурской области  от 29 августа 2023 года № 724 «О внесении  изменений в некоторые нормативные правовые акты Правительства  Амурской  области», </w:t>
            </w:r>
            <w:r w:rsidR="00571221" w:rsidRPr="00C10D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постановление Правительства Амурской области от 27 марта 2019 года № 124 </w:t>
            </w:r>
            <w:r w:rsidR="00B25E5C" w:rsidRPr="00C10D1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25E5C" w:rsidRPr="00C10D1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Об утверждении Порядка предоставления субсидий на возмещение затрат частных организаций, осуществляющих образовательную деятельность по реализации образовательных программ дошкольного образования (за исключением некоммерческих организаций)»</w:t>
            </w:r>
            <w:r w:rsidR="00C6734C" w:rsidRPr="00C10D1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 w:rsidR="00C6734C" w:rsidRPr="00C10D1C">
              <w:rPr>
                <w:rFonts w:ascii="Times New Roman" w:hAnsi="Times New Roman" w:cs="Times New Roman"/>
                <w:b/>
                <w:bCs/>
                <w:color w:val="22272F"/>
                <w:sz w:val="26"/>
                <w:szCs w:val="26"/>
                <w:shd w:val="clear" w:color="auto" w:fill="FFFFFF"/>
              </w:rPr>
              <w:t>(п.</w:t>
            </w:r>
            <w:r w:rsidR="00CC0AC1" w:rsidRPr="00C10D1C">
              <w:rPr>
                <w:rFonts w:ascii="Times New Roman" w:hAnsi="Times New Roman" w:cs="Times New Roman"/>
                <w:b/>
                <w:bCs/>
                <w:color w:val="22272F"/>
                <w:sz w:val="26"/>
                <w:szCs w:val="26"/>
                <w:shd w:val="clear" w:color="auto" w:fill="FFFFFF"/>
              </w:rPr>
              <w:t xml:space="preserve">п.14 пп.3; </w:t>
            </w:r>
            <w:r w:rsidR="00C6734C" w:rsidRPr="00C10D1C">
              <w:rPr>
                <w:rFonts w:ascii="Times New Roman" w:hAnsi="Times New Roman" w:cs="Times New Roman"/>
                <w:b/>
                <w:bCs/>
                <w:color w:val="22272F"/>
                <w:sz w:val="26"/>
                <w:szCs w:val="26"/>
                <w:shd w:val="clear" w:color="auto" w:fill="FFFFFF"/>
              </w:rPr>
              <w:t>п.15 п</w:t>
            </w:r>
            <w:r w:rsidR="00CC0AC1" w:rsidRPr="00C10D1C">
              <w:rPr>
                <w:rFonts w:ascii="Times New Roman" w:hAnsi="Times New Roman" w:cs="Times New Roman"/>
                <w:b/>
                <w:bCs/>
                <w:color w:val="22272F"/>
                <w:sz w:val="26"/>
                <w:szCs w:val="26"/>
                <w:shd w:val="clear" w:color="auto" w:fill="FFFFFF"/>
              </w:rPr>
              <w:t>п</w:t>
            </w:r>
            <w:r w:rsidR="00C6734C" w:rsidRPr="00C10D1C">
              <w:rPr>
                <w:rFonts w:ascii="Times New Roman" w:hAnsi="Times New Roman" w:cs="Times New Roman"/>
                <w:b/>
                <w:bCs/>
                <w:color w:val="22272F"/>
                <w:sz w:val="26"/>
                <w:szCs w:val="26"/>
                <w:shd w:val="clear" w:color="auto" w:fill="FFFFFF"/>
              </w:rPr>
              <w:t>.5,п.4</w:t>
            </w:r>
            <w:r w:rsidR="00E15A06" w:rsidRPr="00C10D1C">
              <w:rPr>
                <w:rFonts w:ascii="Times New Roman" w:hAnsi="Times New Roman" w:cs="Times New Roman"/>
                <w:b/>
                <w:bCs/>
                <w:color w:val="22272F"/>
                <w:sz w:val="26"/>
                <w:szCs w:val="26"/>
                <w:shd w:val="clear" w:color="auto" w:fill="FFFFFF"/>
              </w:rPr>
              <w:t>8</w:t>
            </w:r>
            <w:r w:rsidR="00C6734C" w:rsidRPr="00C10D1C">
              <w:rPr>
                <w:rFonts w:ascii="Times New Roman" w:hAnsi="Times New Roman" w:cs="Times New Roman"/>
                <w:b/>
                <w:bCs/>
                <w:color w:val="22272F"/>
                <w:sz w:val="26"/>
                <w:szCs w:val="26"/>
                <w:shd w:val="clear" w:color="auto" w:fill="FFFFFF"/>
              </w:rPr>
              <w:t xml:space="preserve"> пп.5)</w:t>
            </w:r>
            <w:r w:rsidR="00665154" w:rsidRPr="00C10D1C">
              <w:rPr>
                <w:rFonts w:ascii="Times New Roman" w:hAnsi="Times New Roman" w:cs="Times New Roman"/>
                <w:b/>
                <w:bCs/>
                <w:color w:val="22272F"/>
                <w:sz w:val="26"/>
                <w:szCs w:val="26"/>
                <w:shd w:val="clear" w:color="auto" w:fill="FFFFFF"/>
              </w:rPr>
              <w:t>;</w:t>
            </w:r>
          </w:p>
          <w:p w14:paraId="34ADB57F" w14:textId="3D04A6B4" w:rsidR="00665154" w:rsidRPr="00C10D1C" w:rsidRDefault="00665154" w:rsidP="0057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pPr>
            <w:r w:rsidRPr="00C10D1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lastRenderedPageBreak/>
              <w:t xml:space="preserve">Постановление администрации города Горно-Алтайска от 14 марта 2024 года № 38 </w:t>
            </w:r>
          </w:p>
          <w:p w14:paraId="767C1B88" w14:textId="64B3AEF2" w:rsidR="00CC2BA6" w:rsidRPr="00C10D1C" w:rsidRDefault="00CC2BA6" w:rsidP="00571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pPr>
            <w:r w:rsidRPr="00C10D1C">
              <w:rPr>
                <w:rFonts w:ascii="Times New Roman" w:hAnsi="Times New Roman" w:cs="Times New Roman"/>
                <w:b/>
                <w:bCs/>
                <w:color w:val="22272F"/>
                <w:sz w:val="26"/>
                <w:szCs w:val="26"/>
                <w:shd w:val="clear" w:color="auto" w:fill="FFFFFF"/>
              </w:rPr>
              <w:t>«</w:t>
            </w:r>
            <w:r w:rsidRPr="00C10D1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Об утверждении Порядка предоставления субсидий из бюджета муниципального образования «Город Горно-Алтайск» на финансовое обеспечение получения дошкольного образования в частных дошкольных образовательных организациях, расположенных на территории города Горно-Алтайска,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отмене некоторых постановлений Администрации города Горно-Алтайска»</w:t>
            </w:r>
            <w:r w:rsidR="00597A87" w:rsidRPr="00C10D1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 w:rsidRPr="00C10D1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(пп.</w:t>
            </w:r>
            <w:r w:rsidR="00597A87" w:rsidRPr="00C10D1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з п.7</w:t>
            </w:r>
            <w:r w:rsidRPr="00C10D1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)</w:t>
            </w:r>
            <w:r w:rsidR="00DC0C88" w:rsidRPr="00C10D1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,</w:t>
            </w:r>
          </w:p>
          <w:p w14:paraId="5C4B5ED7" w14:textId="65C6FEE1" w:rsidR="00DC0C88" w:rsidRPr="00C10D1C" w:rsidRDefault="00DC0C88" w:rsidP="00DC0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</w:pPr>
            <w:r w:rsidRPr="00C10D1C">
              <w:rPr>
                <w:rFonts w:ascii="Times New Roman" w:hAnsi="Times New Roman" w:cs="Times New Roman"/>
                <w:b/>
                <w:bCs/>
                <w:color w:val="22272F"/>
                <w:sz w:val="26"/>
                <w:szCs w:val="26"/>
                <w:shd w:val="clear" w:color="auto" w:fill="FFFFFF"/>
              </w:rPr>
              <w:t>Постановление Правительства Кировской области от 26 апреля 2022 года № 185-п</w:t>
            </w:r>
            <w:r w:rsidRPr="00C10D1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 «Об утверждении Порядка предоставления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образования» (</w:t>
            </w:r>
            <w:r w:rsidR="009A575A" w:rsidRPr="00C10D1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пп. 2.3.7</w:t>
            </w:r>
            <w:r w:rsidR="00165BB9" w:rsidRPr="00C10D1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, пп.3.1</w:t>
            </w:r>
            <w:r w:rsidRPr="00C10D1C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) </w:t>
            </w:r>
          </w:p>
          <w:p w14:paraId="4F3D759D" w14:textId="3451BC4F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4.2. Источники данных:</w:t>
            </w:r>
            <w:r w:rsidR="00042BF4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правовая система «</w:t>
            </w:r>
            <w:r w:rsidR="00571221" w:rsidRPr="00C10D1C">
              <w:rPr>
                <w:rFonts w:ascii="Times New Roman" w:hAnsi="Times New Roman" w:cs="Times New Roman"/>
                <w:sz w:val="26"/>
                <w:szCs w:val="26"/>
              </w:rPr>
              <w:t>Гарант»</w:t>
            </w:r>
          </w:p>
        </w:tc>
      </w:tr>
    </w:tbl>
    <w:p w14:paraId="409A50C9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1A14D8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5. Цели предлагаемого регулирования и их соответствие</w:t>
      </w:r>
    </w:p>
    <w:p w14:paraId="329E9CE7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принципам правового регулирования, программным документам</w:t>
      </w:r>
    </w:p>
    <w:p w14:paraId="09F61C45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Правительства Российской Федерации, Правительства</w:t>
      </w:r>
    </w:p>
    <w:p w14:paraId="41A72815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Забайкальского края</w:t>
      </w:r>
    </w:p>
    <w:p w14:paraId="44B97D21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1"/>
        <w:gridCol w:w="2796"/>
        <w:gridCol w:w="3753"/>
      </w:tblGrid>
      <w:tr w:rsidR="00621FEC" w:rsidRPr="00C10D1C" w14:paraId="410EC59F" w14:textId="77777777" w:rsidTr="0052467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A1D" w14:textId="77777777" w:rsidR="00E2047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5.1. Цели предлагаемого правового регулирования</w:t>
            </w:r>
          </w:p>
          <w:p w14:paraId="3D166D2E" w14:textId="77777777" w:rsidR="00DB720B" w:rsidRPr="00C10D1C" w:rsidRDefault="00DB720B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675A6F" w14:textId="28878036" w:rsidR="007053E0" w:rsidRPr="00C10D1C" w:rsidRDefault="006653C7" w:rsidP="007053E0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Цель: о</w:t>
            </w:r>
            <w:r w:rsidR="007053E0"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рганизация предоставления общедоступного и бесплатного дошкольного образования и обеспечение предоставления информации родителям (законным представителям) детей о последовательности предоставления мест в государственных, муниципальных образовательных организациях, а также в иных организациях в рамках соглашений, и об основаниях изменений последовательности </w:t>
            </w:r>
            <w:r w:rsidR="007053E0"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предоставления мест в таких организациях.</w:t>
            </w:r>
          </w:p>
          <w:p w14:paraId="410A6E03" w14:textId="2EBFBEE6" w:rsidR="00E2047C" w:rsidRPr="00C10D1C" w:rsidRDefault="00E2047C" w:rsidP="00DD7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DA6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 Установленные сроки достижения целей предлагаемого правового регулирования</w:t>
            </w:r>
          </w:p>
          <w:p w14:paraId="3B831ADD" w14:textId="77777777" w:rsidR="00826C1D" w:rsidRPr="00C10D1C" w:rsidRDefault="00826C1D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AA56CB" w14:textId="5EDCC882" w:rsidR="00692BDC" w:rsidRPr="00C10D1C" w:rsidRDefault="00692BD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0AA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5.3. Ключевые показатели достижения целей предлагаемого правового регулирования</w:t>
            </w:r>
          </w:p>
          <w:p w14:paraId="3DE4C835" w14:textId="5F635452" w:rsidR="00692BDC" w:rsidRPr="00C10D1C" w:rsidRDefault="00692BD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A6C142" w14:textId="20BBBA9D" w:rsidR="0032087D" w:rsidRPr="00C10D1C" w:rsidRDefault="0032087D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Проведение процедуры отбора</w:t>
            </w:r>
            <w:r w:rsidR="002E5A0B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ИП</w:t>
            </w:r>
            <w:r w:rsidR="00EF1F91" w:rsidRPr="00C10D1C">
              <w:rPr>
                <w:rFonts w:ascii="Times New Roman" w:hAnsi="Times New Roman" w:cs="Times New Roman"/>
                <w:sz w:val="26"/>
                <w:szCs w:val="26"/>
              </w:rPr>
              <w:t>, соответствующих предъявляемым требованиям</w:t>
            </w: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7647448D" w14:textId="0753B233" w:rsidR="00377257" w:rsidRPr="00C10D1C" w:rsidRDefault="006640F7" w:rsidP="006C47F0">
            <w:pPr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Возмещение затрат </w:t>
            </w:r>
            <w:r w:rsidR="002E5A0B" w:rsidRPr="00C10D1C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по оплате труда руководителей, педагогических работников, учебно-вспомогательного персонала, по приобретению учебников и учебных пособий, средств обучения, игр, игрушек, приведет к тому, что при оплате родителями услуг дошкольного образования, данные затраты учитываться не будут. </w:t>
            </w:r>
          </w:p>
          <w:p w14:paraId="0CE179EA" w14:textId="6049831D" w:rsidR="00692BDC" w:rsidRPr="00C10D1C" w:rsidRDefault="00692BDC" w:rsidP="006C47F0">
            <w:pPr>
              <w:autoSpaceDE w:val="0"/>
              <w:autoSpaceDN w:val="0"/>
              <w:adjustRightInd w:val="0"/>
              <w:spacing w:after="0" w:line="240" w:lineRule="auto"/>
              <w:ind w:firstLine="1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EC" w:rsidRPr="00C10D1C" w14:paraId="6945CA94" w14:textId="77777777" w:rsidTr="00524677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46C4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5.4. Обоснование соответствия целей предлагаемого правового регулирования принципам правового регулирования, программным документам:</w:t>
            </w:r>
          </w:p>
          <w:p w14:paraId="6167BD85" w14:textId="77777777" w:rsidR="00621FEC" w:rsidRPr="00C10D1C" w:rsidRDefault="00DB720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63DE7BF1" w14:textId="77777777" w:rsidR="001847EB" w:rsidRPr="00C10D1C" w:rsidRDefault="001847E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EC" w:rsidRPr="00C10D1C" w14:paraId="7819B98F" w14:textId="77777777" w:rsidTr="00524677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D89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5.5. Источники информации для расчета ключевых показателей достижения целей предлагаемого правового регулирования:</w:t>
            </w:r>
          </w:p>
          <w:p w14:paraId="10D1CE95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EEED7D" w14:textId="77777777" w:rsidR="001847EB" w:rsidRPr="00C10D1C" w:rsidRDefault="00DB720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DF0AB66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EC12B0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6. Описание содержания предлагаемого правового регулирования</w:t>
      </w:r>
    </w:p>
    <w:p w14:paraId="4F95D157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и альтернативных вариантов решения проблемы</w:t>
      </w:r>
    </w:p>
    <w:p w14:paraId="418CC38F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621FEC" w:rsidRPr="00C10D1C" w14:paraId="6B073B2F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0D54" w14:textId="00867448" w:rsidR="001847EB" w:rsidRPr="00C10D1C" w:rsidRDefault="00621FEC" w:rsidP="0093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6.1. Описание предлагаемого способа решения проблемы и преодоления связанных с ней негативных эффектов:</w:t>
            </w:r>
            <w:r w:rsidR="0001012A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принятие</w:t>
            </w:r>
            <w:r w:rsidR="00C24894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257F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изменений в </w:t>
            </w:r>
            <w:r w:rsidR="004E257F"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порядки</w:t>
            </w:r>
            <w:r w:rsidR="0001012A"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предоставления субсидий из бюджета Забайкальского края </w:t>
            </w:r>
            <w:r w:rsidR="00AE3378"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ИП </w:t>
            </w:r>
            <w:r w:rsidR="0001012A"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возмещение затрат в связи с</w:t>
            </w:r>
            <w:r w:rsidR="00935945"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оказанием услуг дошкольного образования.</w:t>
            </w:r>
          </w:p>
        </w:tc>
      </w:tr>
      <w:tr w:rsidR="00621FEC" w:rsidRPr="00C10D1C" w14:paraId="7093B2A2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7AF4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6.2. Описание альтернативных вариантов решения проблемы (с указанием того, каким образом каждым из способов могла бы быть решена проблема):</w:t>
            </w:r>
          </w:p>
          <w:p w14:paraId="33E797BE" w14:textId="718FEF9D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73528A" w14:textId="25E69491" w:rsidR="00E15534" w:rsidRPr="00C10D1C" w:rsidRDefault="00E15534" w:rsidP="00E15534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Решению задач по обеспечению местами детей в дошкольных образовательных организациях, в том числе, учета детей, находящихся в очереди в дошкольные образовательные организации; повышения доступности для населения информации об организациях, осуществляющих образовательную деятельность, и оказываемых ими образовательных услуг, будет осуществляться без включения организаций 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края», без предоставления участниками отбора в Министерство списка воспитанников организации по данным государственной информационной</w:t>
            </w: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системы Забайкальского края «Образование Забайкальского края», что не позволит </w:t>
            </w:r>
            <w:r w:rsidRPr="00C10D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целом органам исполнительной власти </w:t>
            </w:r>
            <w:r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решать задачи</w:t>
            </w:r>
            <w:r w:rsidR="00A560AB"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перечисленных в пункте 3.2 Сводного отчета, в том числе, </w:t>
            </w:r>
            <w:r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 обеспечению местами детей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дошкольных образовательных организациях, в том числе, учету детей, находящихся в очереди в дошкольные образовательные организации; </w:t>
            </w:r>
            <w:r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повы</w:t>
            </w:r>
            <w:r w:rsidR="0075194B"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шению</w:t>
            </w:r>
            <w:r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доступност</w:t>
            </w:r>
            <w:r w:rsidR="0075194B"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населения информации об </w:t>
            </w:r>
            <w:r w:rsidR="00AE3378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организациях, ИП, 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осуществляющих образовательную деятельность, и оказываемых ими образовательных услуг.</w:t>
            </w:r>
          </w:p>
          <w:p w14:paraId="08348FDC" w14:textId="77777777" w:rsidR="00EE761D" w:rsidRPr="00C10D1C" w:rsidRDefault="00EE761D" w:rsidP="00E15534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841B1AA" w14:textId="250512FE" w:rsidR="00E15534" w:rsidRPr="00C10D1C" w:rsidRDefault="00E15534" w:rsidP="00E155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 целом проект направлен на поддержание интересов детей, обучающихся в дошкольных образовательных организациях</w:t>
            </w:r>
            <w:r w:rsidR="00A220BD"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AE3378"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у ИП,</w:t>
            </w:r>
            <w:r w:rsidR="00A220BD"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на получение ими мест</w:t>
            </w:r>
            <w:r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220BD" w:rsidRPr="00C10D1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 дошкольных образовательных организациях, что является задачей государственного значения, как на уровне Забайкальского края, так и на уровне Российской Федерации</w:t>
            </w:r>
            <w:r w:rsidR="00A220BD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14:paraId="4F57A64D" w14:textId="359609F9" w:rsidR="00CF1905" w:rsidRPr="00C10D1C" w:rsidRDefault="00CF1905" w:rsidP="00A22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EC" w:rsidRPr="00C10D1C" w14:paraId="5EB486D6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898" w14:textId="07E4968F" w:rsidR="00621FEC" w:rsidRPr="00C10D1C" w:rsidRDefault="00621FEC" w:rsidP="0093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6.3. Обоснование выбора предлагаемого способа решения проблемы:</w:t>
            </w:r>
          </w:p>
          <w:p w14:paraId="3B48460F" w14:textId="43D079C8" w:rsidR="00935945" w:rsidRPr="00C10D1C" w:rsidRDefault="00935945" w:rsidP="009359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E761D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целях реализации </w:t>
            </w:r>
            <w:r w:rsidR="00EE761D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приказа Министерства образования, науки и молодежной политики Забайкальского края от 3 ноября 2020 года № 1053</w:t>
            </w:r>
          </w:p>
        </w:tc>
      </w:tr>
      <w:tr w:rsidR="00621FEC" w:rsidRPr="00C10D1C" w14:paraId="1F99CED5" w14:textId="77777777" w:rsidTr="006C47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454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6.4. Описание выявленных последствий, к которым приведут предлагаемые варианты решения проблемы, информация об их эффективности и результативности (включая затраты и выгоды):</w:t>
            </w:r>
          </w:p>
          <w:p w14:paraId="29066A53" w14:textId="3010FF10" w:rsidR="00B1261F" w:rsidRPr="00C10D1C" w:rsidRDefault="00B1261F" w:rsidP="006C47F0">
            <w:pPr>
              <w:pStyle w:val="a5"/>
              <w:kinsoku w:val="0"/>
              <w:overflowPunct w:val="0"/>
              <w:spacing w:line="343" w:lineRule="exact"/>
              <w:ind w:left="40"/>
              <w:rPr>
                <w:sz w:val="26"/>
                <w:szCs w:val="26"/>
                <w:lang w:val="ru-RU"/>
              </w:rPr>
            </w:pPr>
            <w:r w:rsidRPr="00C10D1C">
              <w:rPr>
                <w:sz w:val="26"/>
                <w:szCs w:val="26"/>
                <w:lang w:val="ru-RU"/>
              </w:rPr>
              <w:t>Д</w:t>
            </w:r>
            <w:r w:rsidR="00032D9B" w:rsidRPr="00C10D1C">
              <w:rPr>
                <w:sz w:val="26"/>
                <w:szCs w:val="26"/>
                <w:lang w:val="ru-RU"/>
              </w:rPr>
              <w:t>ля субъектов предприним</w:t>
            </w:r>
            <w:r w:rsidR="00377257" w:rsidRPr="00C10D1C">
              <w:rPr>
                <w:sz w:val="26"/>
                <w:szCs w:val="26"/>
                <w:lang w:val="ru-RU"/>
              </w:rPr>
              <w:t>ательской деятельности буд</w:t>
            </w:r>
            <w:r w:rsidRPr="00C10D1C">
              <w:rPr>
                <w:sz w:val="26"/>
                <w:szCs w:val="26"/>
                <w:lang w:val="ru-RU"/>
              </w:rPr>
              <w:t>у</w:t>
            </w:r>
            <w:r w:rsidR="00377257" w:rsidRPr="00C10D1C">
              <w:rPr>
                <w:sz w:val="26"/>
                <w:szCs w:val="26"/>
                <w:lang w:val="ru-RU"/>
              </w:rPr>
              <w:t>т</w:t>
            </w:r>
            <w:r w:rsidRPr="00C10D1C">
              <w:rPr>
                <w:sz w:val="26"/>
                <w:szCs w:val="26"/>
                <w:lang w:val="ru-RU"/>
              </w:rPr>
              <w:t xml:space="preserve"> затраты на сбор,</w:t>
            </w:r>
          </w:p>
          <w:p w14:paraId="7FD186C1" w14:textId="4EA211D2" w:rsidR="00B1261F" w:rsidRPr="00C10D1C" w:rsidRDefault="00B1261F" w:rsidP="006C47F0">
            <w:pPr>
              <w:pStyle w:val="a5"/>
              <w:kinsoku w:val="0"/>
              <w:overflowPunct w:val="0"/>
              <w:rPr>
                <w:sz w:val="26"/>
                <w:szCs w:val="26"/>
                <w:lang w:val="ru-RU"/>
              </w:rPr>
            </w:pPr>
            <w:r w:rsidRPr="00C10D1C">
              <w:rPr>
                <w:sz w:val="26"/>
                <w:szCs w:val="26"/>
                <w:lang w:val="ru-RU"/>
              </w:rPr>
              <w:t>подготовку и представление органам</w:t>
            </w:r>
            <w:r w:rsidRPr="00C10D1C">
              <w:rPr>
                <w:spacing w:val="36"/>
                <w:sz w:val="26"/>
                <w:szCs w:val="26"/>
                <w:lang w:val="ru-RU"/>
              </w:rPr>
              <w:t xml:space="preserve"> </w:t>
            </w:r>
            <w:r w:rsidRPr="00C10D1C">
              <w:rPr>
                <w:sz w:val="26"/>
                <w:szCs w:val="26"/>
                <w:lang w:val="ru-RU"/>
              </w:rPr>
              <w:t>власти</w:t>
            </w:r>
            <w:r w:rsidRPr="00C10D1C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C10D1C">
              <w:rPr>
                <w:sz w:val="26"/>
                <w:szCs w:val="26"/>
                <w:lang w:val="ru-RU"/>
              </w:rPr>
              <w:t>информации</w:t>
            </w:r>
            <w:r w:rsidRPr="00C10D1C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C10D1C">
              <w:rPr>
                <w:sz w:val="26"/>
                <w:szCs w:val="26"/>
                <w:lang w:val="ru-RU"/>
              </w:rPr>
              <w:t>в</w:t>
            </w:r>
            <w:r w:rsidRPr="00C10D1C">
              <w:rPr>
                <w:spacing w:val="39"/>
                <w:sz w:val="26"/>
                <w:szCs w:val="26"/>
                <w:lang w:val="ru-RU"/>
              </w:rPr>
              <w:t xml:space="preserve"> </w:t>
            </w:r>
            <w:r w:rsidRPr="00C10D1C">
              <w:rPr>
                <w:sz w:val="26"/>
                <w:szCs w:val="26"/>
                <w:lang w:val="ru-RU"/>
              </w:rPr>
              <w:t>соответствии</w:t>
            </w:r>
            <w:r w:rsidRPr="00C10D1C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C10D1C">
              <w:rPr>
                <w:sz w:val="26"/>
                <w:szCs w:val="26"/>
                <w:lang w:val="ru-RU"/>
              </w:rPr>
              <w:t>с</w:t>
            </w:r>
            <w:r w:rsidRPr="00C10D1C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C10D1C">
              <w:rPr>
                <w:sz w:val="26"/>
                <w:szCs w:val="26"/>
                <w:lang w:val="ru-RU"/>
              </w:rPr>
              <w:t>требованиями,</w:t>
            </w:r>
            <w:r w:rsidRPr="00C10D1C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C10D1C">
              <w:rPr>
                <w:sz w:val="26"/>
                <w:szCs w:val="26"/>
                <w:lang w:val="ru-RU"/>
              </w:rPr>
              <w:t>в</w:t>
            </w:r>
            <w:r w:rsidRPr="00C10D1C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C10D1C">
              <w:rPr>
                <w:sz w:val="26"/>
                <w:szCs w:val="26"/>
                <w:lang w:val="ru-RU"/>
              </w:rPr>
              <w:t>т.ч.</w:t>
            </w:r>
            <w:r w:rsidRPr="00C10D1C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C10D1C">
              <w:rPr>
                <w:sz w:val="26"/>
                <w:szCs w:val="26"/>
                <w:lang w:val="ru-RU"/>
              </w:rPr>
              <w:t>затраты</w:t>
            </w:r>
            <w:r w:rsidRPr="00C10D1C">
              <w:rPr>
                <w:spacing w:val="39"/>
                <w:sz w:val="26"/>
                <w:szCs w:val="26"/>
                <w:lang w:val="ru-RU"/>
              </w:rPr>
              <w:t xml:space="preserve"> </w:t>
            </w:r>
            <w:r w:rsidRPr="00C10D1C">
              <w:rPr>
                <w:sz w:val="26"/>
                <w:szCs w:val="26"/>
                <w:lang w:val="ru-RU"/>
              </w:rPr>
              <w:t>на</w:t>
            </w:r>
            <w:r w:rsidRPr="00C10D1C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C10D1C">
              <w:rPr>
                <w:sz w:val="26"/>
                <w:szCs w:val="26"/>
                <w:lang w:val="ru-RU"/>
              </w:rPr>
              <w:t>поддержание</w:t>
            </w:r>
            <w:r w:rsidRPr="00C10D1C">
              <w:rPr>
                <w:spacing w:val="77"/>
                <w:sz w:val="26"/>
                <w:szCs w:val="26"/>
                <w:lang w:val="ru-RU"/>
              </w:rPr>
              <w:t xml:space="preserve"> </w:t>
            </w:r>
            <w:r w:rsidRPr="00C10D1C">
              <w:rPr>
                <w:sz w:val="26"/>
                <w:szCs w:val="26"/>
                <w:lang w:val="ru-RU"/>
              </w:rPr>
              <w:t>готовности представить ее по запросу. Затраты на предоставление документов (копирование</w:t>
            </w:r>
            <w:r w:rsidR="00412160" w:rsidRPr="00C10D1C">
              <w:rPr>
                <w:sz w:val="26"/>
                <w:szCs w:val="26"/>
                <w:lang w:val="ru-RU"/>
              </w:rPr>
              <w:t>)</w:t>
            </w:r>
            <w:r w:rsidRPr="00C10D1C">
              <w:rPr>
                <w:sz w:val="26"/>
                <w:szCs w:val="26"/>
                <w:lang w:val="ru-RU"/>
              </w:rPr>
              <w:t>, доставка в орган.</w:t>
            </w:r>
            <w:r w:rsidR="003A2F0C" w:rsidRPr="00C10D1C">
              <w:rPr>
                <w:sz w:val="26"/>
                <w:szCs w:val="26"/>
                <w:lang w:val="ru-RU"/>
              </w:rPr>
              <w:t xml:space="preserve"> Возникает необходимость </w:t>
            </w:r>
            <w:r w:rsidR="008908BE" w:rsidRPr="00C10D1C">
              <w:rPr>
                <w:sz w:val="26"/>
                <w:szCs w:val="26"/>
                <w:lang w:val="ru-RU"/>
              </w:rPr>
              <w:t>включение</w:t>
            </w:r>
            <w:r w:rsidR="00BD0142" w:rsidRPr="00C10D1C">
              <w:rPr>
                <w:sz w:val="26"/>
                <w:szCs w:val="26"/>
                <w:lang w:val="ru-RU"/>
              </w:rPr>
              <w:t xml:space="preserve"> ИП, </w:t>
            </w:r>
            <w:r w:rsidR="008908BE" w:rsidRPr="00C10D1C">
              <w:rPr>
                <w:sz w:val="26"/>
                <w:szCs w:val="26"/>
                <w:lang w:val="ru-RU"/>
              </w:rPr>
              <w:t xml:space="preserve"> организации </w:t>
            </w:r>
            <w:r w:rsidR="008908BE" w:rsidRPr="00C10D1C">
              <w:rPr>
                <w:color w:val="000000"/>
                <w:sz w:val="26"/>
                <w:szCs w:val="26"/>
                <w:lang w:val="ru-RU"/>
              </w:rPr>
              <w:t xml:space="preserve">в реестр образовательных организаций, </w:t>
            </w:r>
            <w:r w:rsidR="00BD0142" w:rsidRPr="00C10D1C">
              <w:rPr>
                <w:color w:val="000000"/>
                <w:sz w:val="26"/>
                <w:szCs w:val="26"/>
                <w:lang w:val="ru-RU"/>
              </w:rPr>
              <w:t xml:space="preserve">ИП, </w:t>
            </w:r>
            <w:r w:rsidR="008908BE" w:rsidRPr="00C10D1C">
              <w:rPr>
                <w:color w:val="000000"/>
                <w:sz w:val="26"/>
                <w:szCs w:val="26"/>
                <w:lang w:val="ru-RU"/>
              </w:rPr>
              <w:t>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края».</w:t>
            </w:r>
          </w:p>
          <w:p w14:paraId="70C895E2" w14:textId="77777777" w:rsidR="007E0CFF" w:rsidRPr="00C10D1C" w:rsidRDefault="007E0CFF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EFCE66" w14:textId="754B9274" w:rsidR="004032C8" w:rsidRPr="00C10D1C" w:rsidRDefault="00182B10" w:rsidP="00182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77257" w:rsidRPr="00C10D1C">
              <w:rPr>
                <w:rFonts w:ascii="Times New Roman" w:hAnsi="Times New Roman" w:cs="Times New Roman"/>
                <w:sz w:val="26"/>
                <w:szCs w:val="26"/>
              </w:rPr>
              <w:t>ыгод</w:t>
            </w:r>
            <w:r w:rsidR="0028296F" w:rsidRPr="00C10D1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377257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 для  </w:t>
            </w:r>
            <w:r w:rsidR="00935945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семьей, дети которых </w:t>
            </w: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планируют посещать дошкольные образовательные учреждения, для семей, 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находящихся в очереди в дошкольные образовательные организации; </w:t>
            </w: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- это наличие полной, достоверной </w:t>
            </w:r>
            <w:r w:rsidR="007838B9" w:rsidRPr="00C10D1C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об организациях, осуществляющих образовательную деятельность, и оказываемых ими образовательных услугах.</w:t>
            </w:r>
          </w:p>
          <w:p w14:paraId="22CFB07D" w14:textId="3C328555" w:rsidR="00377257" w:rsidRPr="00C10D1C" w:rsidRDefault="00182B10" w:rsidP="0026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В целом э</w:t>
            </w:r>
            <w:r w:rsidR="00377257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то будет способствовать материальной поддержке </w:t>
            </w:r>
            <w:r w:rsidR="00AB3C27" w:rsidRPr="00C10D1C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  <w:r w:rsidR="00E0266A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, дети которых </w:t>
            </w:r>
            <w:r w:rsidR="00405740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планируют </w:t>
            </w:r>
            <w:r w:rsidR="00E0266A" w:rsidRPr="00C10D1C">
              <w:rPr>
                <w:rFonts w:ascii="Times New Roman" w:hAnsi="Times New Roman" w:cs="Times New Roman"/>
                <w:sz w:val="26"/>
                <w:szCs w:val="26"/>
              </w:rPr>
              <w:t>посещают частные дошкольные образовательные организации</w:t>
            </w:r>
            <w:r w:rsidR="00AB3C27" w:rsidRPr="00C10D1C">
              <w:rPr>
                <w:rFonts w:ascii="Times New Roman" w:hAnsi="Times New Roman" w:cs="Times New Roman"/>
                <w:sz w:val="26"/>
                <w:szCs w:val="26"/>
              </w:rPr>
              <w:t>. У</w:t>
            </w:r>
            <w:r w:rsidR="00377257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семей буд</w:t>
            </w:r>
            <w:r w:rsidR="00AB3C27" w:rsidRPr="00C10D1C">
              <w:rPr>
                <w:rFonts w:ascii="Times New Roman" w:hAnsi="Times New Roman" w:cs="Times New Roman"/>
                <w:sz w:val="26"/>
                <w:szCs w:val="26"/>
              </w:rPr>
              <w:t>ет появляться желания рожать больше</w:t>
            </w:r>
            <w:r w:rsidR="00377257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E0266A" w:rsidRPr="00C10D1C">
              <w:rPr>
                <w:rFonts w:ascii="Times New Roman" w:hAnsi="Times New Roman" w:cs="Times New Roman"/>
                <w:sz w:val="26"/>
                <w:szCs w:val="26"/>
              </w:rPr>
              <w:t>етей</w:t>
            </w:r>
            <w:r w:rsidR="0028296F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421BA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В целом данная мера также направлена на поддержание </w:t>
            </w:r>
            <w:r w:rsidR="00E0266A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семей. </w:t>
            </w:r>
          </w:p>
          <w:p w14:paraId="1F4FDE31" w14:textId="77777777" w:rsidR="001A6426" w:rsidRPr="00C10D1C" w:rsidRDefault="001A6426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0BC5BB" w14:textId="4D61BDC2" w:rsidR="001A6426" w:rsidRPr="00C10D1C" w:rsidRDefault="001A6426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Материальные выгоды для Забайкальского края – нет, так как отсутствует какое-либо встречное предоставление, как со стороны родителей (законных представителей</w:t>
            </w:r>
            <w:r w:rsidR="007E0CFF" w:rsidRPr="00C10D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, так   и данных </w:t>
            </w:r>
            <w:r w:rsidR="00BD0142" w:rsidRPr="00C10D1C">
              <w:rPr>
                <w:rFonts w:ascii="Times New Roman" w:hAnsi="Times New Roman" w:cs="Times New Roman"/>
                <w:sz w:val="26"/>
                <w:szCs w:val="26"/>
              </w:rPr>
              <w:t>ИП,</w:t>
            </w: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организаций. </w:t>
            </w:r>
          </w:p>
          <w:p w14:paraId="4603ECA2" w14:textId="14B282C8" w:rsidR="001A6426" w:rsidRPr="00C10D1C" w:rsidRDefault="001A6426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A07BE5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BDFB13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16"/>
      <w:bookmarkEnd w:id="0"/>
      <w:r w:rsidRPr="00C10D1C">
        <w:rPr>
          <w:rFonts w:ascii="Times New Roman" w:hAnsi="Times New Roman" w:cs="Times New Roman"/>
          <w:sz w:val="26"/>
          <w:szCs w:val="26"/>
        </w:rPr>
        <w:t>7. Основные группы субъектов предпринимательской и иной</w:t>
      </w:r>
    </w:p>
    <w:p w14:paraId="7855DD8B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экономической деятельности, иные заинтересованные лица,</w:t>
      </w:r>
    </w:p>
    <w:p w14:paraId="11210EF1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интересы которых будут затронуты предлагаемым правовым</w:t>
      </w:r>
    </w:p>
    <w:p w14:paraId="3C46E754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регулированием</w:t>
      </w:r>
    </w:p>
    <w:p w14:paraId="072548B4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1"/>
        <w:gridCol w:w="3490"/>
      </w:tblGrid>
      <w:tr w:rsidR="00621FEC" w:rsidRPr="00C10D1C" w14:paraId="2CFA7731" w14:textId="77777777" w:rsidTr="006C47F0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C3EF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7.1. Группа участников отношений:</w:t>
            </w:r>
          </w:p>
          <w:p w14:paraId="3403778D" w14:textId="77777777" w:rsidR="00175BC6" w:rsidRPr="00C10D1C" w:rsidRDefault="00175BC6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728F05" w14:textId="266E5036" w:rsidR="00441E3D" w:rsidRPr="00C10D1C" w:rsidRDefault="006E0DF3" w:rsidP="008527E1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4" w:firstLine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индивидуальные предприниматели, зарегистрированные в установленном порядке в качестве индивидуальных предпринимателей, осуществляющие образовательную деятельность на территории Забайкальского края по программам дошкольного образования, имеющие лицензию на осуществление указанного вида деятельности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D13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7.2. Оценка количества участников отношений:</w:t>
            </w:r>
          </w:p>
          <w:p w14:paraId="2CFBF59B" w14:textId="7951813D" w:rsidR="003A5E18" w:rsidRPr="00C10D1C" w:rsidRDefault="003A5E18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7377E0" w14:textId="77777777" w:rsidR="00AE59D2" w:rsidRPr="00C10D1C" w:rsidRDefault="00AE59D2" w:rsidP="006C47F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EE3D91" w14:textId="6BAA16D5" w:rsidR="00AA75F5" w:rsidRPr="00C10D1C" w:rsidRDefault="00AA75F5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773AE4A2" w14:textId="2962136A" w:rsidR="00AE59D2" w:rsidRPr="00C10D1C" w:rsidRDefault="00AE59D2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328F8706" w14:textId="77777777" w:rsidR="00AE59D2" w:rsidRPr="00C10D1C" w:rsidRDefault="00AE59D2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79A82D0" w14:textId="77777777" w:rsidR="001870B7" w:rsidRPr="00C10D1C" w:rsidRDefault="001870B7" w:rsidP="006C47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694F9455" w14:textId="34088075" w:rsidR="00273565" w:rsidRPr="00C10D1C" w:rsidRDefault="00273565" w:rsidP="006C47F0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21FEC" w:rsidRPr="00C10D1C" w14:paraId="5CF81722" w14:textId="77777777" w:rsidTr="006C47F0"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560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7.3. Описание иных групп участников отношений:</w:t>
            </w:r>
          </w:p>
          <w:p w14:paraId="732CCDCB" w14:textId="1CDCDC8B" w:rsidR="00621FEC" w:rsidRPr="00C10D1C" w:rsidRDefault="007F1511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дети, родители (законные представители), орган власти- главные распорядители денежных средств, финансовый орган, госорганы предоставляющие сведения для принятия решения о субсидировании, органы, которые пр</w:t>
            </w:r>
            <w:r w:rsidR="006F72FB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едставляют ответы на </w:t>
            </w: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запросы</w:t>
            </w:r>
            <w:r w:rsidR="006F72FB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в порядке межведомственного взаимодействия</w:t>
            </w:r>
            <w:r w:rsidR="00563580" w:rsidRPr="00C10D1C">
              <w:rPr>
                <w:rFonts w:ascii="Times New Roman" w:hAnsi="Times New Roman" w:cs="Times New Roman"/>
                <w:sz w:val="26"/>
                <w:szCs w:val="26"/>
              </w:rPr>
              <w:t>, органы контроля</w:t>
            </w:r>
            <w:r w:rsidR="00EC64F7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и надзора</w:t>
            </w:r>
            <w:r w:rsidR="00563580" w:rsidRPr="00C10D1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E3F" w14:textId="77777777" w:rsidR="00621FEC" w:rsidRPr="00C10D1C" w:rsidRDefault="00725D97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C10D1C" w14:paraId="6E609EE8" w14:textId="77777777" w:rsidTr="006C47F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1CC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7.4. Источники данных:</w:t>
            </w:r>
            <w:r w:rsidR="00032D9B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5D97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статистические данные </w:t>
            </w:r>
          </w:p>
        </w:tc>
      </w:tr>
    </w:tbl>
    <w:p w14:paraId="0BBD1548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E62D51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8. Оценка соответствующих расходов бюджета Забайкальского</w:t>
      </w:r>
    </w:p>
    <w:p w14:paraId="6C65652C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края</w:t>
      </w:r>
    </w:p>
    <w:p w14:paraId="08E746CB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1276"/>
        <w:gridCol w:w="3752"/>
      </w:tblGrid>
      <w:tr w:rsidR="00621FEC" w:rsidRPr="00C10D1C" w14:paraId="0DA52625" w14:textId="77777777" w:rsidTr="000238C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C53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8.1. Наименование новой или изменяемой функции, полномочия, обязанности или права, вводимых предлагаемым регулированием</w:t>
            </w:r>
          </w:p>
          <w:p w14:paraId="79F9CC58" w14:textId="77777777" w:rsidR="003C0D9E" w:rsidRPr="00C10D1C" w:rsidRDefault="003C0D9E" w:rsidP="00023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D7E82C" w14:textId="7AB7B50F" w:rsidR="002622CD" w:rsidRPr="00C10D1C" w:rsidRDefault="002622CD" w:rsidP="002622CD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Приказом Министерства образования, науки и молодежной политики Забайкальского края от 3 ноября 2020 года № 1053 был 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утвержден Порядок формирования и ведения </w:t>
            </w:r>
            <w:r w:rsidRPr="00C10D1C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>государственной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10D1C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>информационной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10D1C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>системы края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r w:rsidRPr="00C10D1C">
              <w:rPr>
                <w:rStyle w:val="ac"/>
                <w:rFonts w:ascii="Times New Roman" w:hAnsi="Times New Roman"/>
                <w:i w:val="0"/>
                <w:iCs w:val="0"/>
                <w:color w:val="000000"/>
                <w:sz w:val="26"/>
                <w:szCs w:val="26"/>
                <w:shd w:val="clear" w:color="auto" w:fill="FFFFFF"/>
              </w:rPr>
              <w:t>Образование Забайкальского края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».</w:t>
            </w:r>
          </w:p>
          <w:p w14:paraId="76F2E50E" w14:textId="77777777" w:rsidR="002622CD" w:rsidRPr="00C10D1C" w:rsidRDefault="002622CD" w:rsidP="002622CD">
            <w:pPr>
              <w:pStyle w:val="a3"/>
              <w:ind w:firstLine="708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Указанная информационная система создана с целью о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рганизации предоставления общедоступного и бесплатного дошкольного образования, присмотра и ухода за детьми, начального общего, основного общего, среднего общего образования, дополнительного образования, профессионального образования и обеспечение предоставления информации родителям (законным представителям) детей о последовательности предоставления мест в государственных, муниципальных образовательных организациях, а также в иных организациях в рамках соглашений, и об основаниях изменений 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последовательности предоставления мест в таких организациях.</w:t>
            </w:r>
          </w:p>
          <w:p w14:paraId="5F4A3AB4" w14:textId="77777777" w:rsidR="002622CD" w:rsidRPr="00C10D1C" w:rsidRDefault="002622CD" w:rsidP="002622C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соответствии с пунктом 5 приказа Министерства образования, науки и политики Забайкальского края от 3 ноября 2020 года № 1053 </w:t>
            </w:r>
            <w:r w:rsidRPr="00C10D1C">
              <w:rPr>
                <w:rFonts w:ascii="Times New Roman" w:hAnsi="Times New Roman"/>
                <w:sz w:val="26"/>
                <w:szCs w:val="26"/>
              </w:rPr>
              <w:t xml:space="preserve">поставщиками информации для размещения в информационной системе являются, в том числе, организации, реализующие образовательные программы дошкольного образования, организации, осуществляющие образовательную деятельность (за исключением государственных, муниципальных), индивидуальные предприниматели, осуществляющие образовательную деятельность по образовательным программам дошкольного образования. </w:t>
            </w:r>
          </w:p>
          <w:p w14:paraId="3DBAE588" w14:textId="28214EEF" w:rsidR="002622CD" w:rsidRPr="00C10D1C" w:rsidRDefault="002622CD" w:rsidP="002622C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sz w:val="26"/>
                <w:szCs w:val="26"/>
              </w:rPr>
              <w:t xml:space="preserve">В соответствии с пунктом </w:t>
            </w:r>
            <w:r w:rsidR="003113E4" w:rsidRPr="00C10D1C">
              <w:rPr>
                <w:rFonts w:ascii="Times New Roman" w:hAnsi="Times New Roman"/>
                <w:sz w:val="26"/>
                <w:szCs w:val="26"/>
                <w:highlight w:val="yellow"/>
              </w:rPr>
              <w:t>5</w:t>
            </w:r>
            <w:r w:rsidRPr="00C10D1C">
              <w:rPr>
                <w:rFonts w:ascii="Times New Roman" w:hAnsi="Times New Roman"/>
                <w:sz w:val="26"/>
                <w:szCs w:val="26"/>
              </w:rPr>
              <w:t xml:space="preserve"> указанные </w:t>
            </w:r>
            <w:r w:rsidR="003113E4" w:rsidRPr="00C10D1C"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r w:rsidRPr="00C10D1C">
              <w:rPr>
                <w:rFonts w:ascii="Times New Roman" w:hAnsi="Times New Roman"/>
                <w:sz w:val="26"/>
                <w:szCs w:val="26"/>
              </w:rPr>
              <w:t xml:space="preserve">являются поставщиками информации, в том числе: об осваивающих образовательные программы дошкольного образования. </w:t>
            </w:r>
          </w:p>
          <w:p w14:paraId="26153399" w14:textId="42BCFF85" w:rsidR="002622CD" w:rsidRPr="00C10D1C" w:rsidRDefault="002622CD" w:rsidP="002622C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Данным проектом предлагается закрепить в Порядк</w:t>
            </w:r>
            <w:r w:rsidR="003113E4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е5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предоставления субсидий:</w:t>
            </w:r>
          </w:p>
          <w:p w14:paraId="16692A15" w14:textId="1282B7BE" w:rsidR="002622CD" w:rsidRPr="00C10D1C" w:rsidRDefault="002622CD" w:rsidP="002622CD">
            <w:pPr>
              <w:pStyle w:val="ConsPlusNormal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требование к участникам отбора внесение их в реестр</w:t>
            </w:r>
            <w:r w:rsidR="00BD0142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ИП,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края», </w:t>
            </w:r>
          </w:p>
          <w:p w14:paraId="5B8035A1" w14:textId="0CC8E841" w:rsidR="002622CD" w:rsidRPr="00C10D1C" w:rsidRDefault="002622CD" w:rsidP="002622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требования предоставления участниками отбора в Министерство списка воспитанников </w:t>
            </w:r>
            <w:r w:rsidR="00BD0142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ИП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данным государственной информационной</w:t>
            </w: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системы Забайкальского края «Образование Забайкальского края», </w:t>
            </w:r>
          </w:p>
          <w:p w14:paraId="686281AA" w14:textId="349686D6" w:rsidR="002622CD" w:rsidRPr="00C10D1C" w:rsidRDefault="002622CD" w:rsidP="002622C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предоставления получателями субсидии отчета о численности воспитанников</w:t>
            </w:r>
            <w:r w:rsidR="00BD0142"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ИП</w:t>
            </w: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сформированный в государственной информационной </w:t>
            </w: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системе Забайкальского края «Образование Забайкальского края»</w:t>
            </w:r>
            <w:r w:rsidR="003113E4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14:paraId="567B16EE" w14:textId="619009C4" w:rsidR="002622CD" w:rsidRPr="00C10D1C" w:rsidRDefault="003F13BA" w:rsidP="003F13BA">
            <w:pPr>
              <w:ind w:firstLine="6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предоставления получателями субсидии табеля учета посещаемости детей</w:t>
            </w:r>
            <w:r w:rsidR="00116113"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отчетном месяце</w:t>
            </w: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CF0" w14:textId="59A12858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8.2. Описание видов расходов бюджета Забайкальского края</w:t>
            </w:r>
          </w:p>
          <w:p w14:paraId="169591CD" w14:textId="124D326E" w:rsidR="001C0BA5" w:rsidRPr="00C10D1C" w:rsidRDefault="001C0BA5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данного проекта  НПА не  повлечет за собой  затрат бюджета края. </w:t>
            </w:r>
          </w:p>
          <w:p w14:paraId="7FFC10AD" w14:textId="77777777" w:rsidR="00D22A02" w:rsidRPr="00C10D1C" w:rsidRDefault="00D22A02" w:rsidP="006C47F0">
            <w:pPr>
              <w:pStyle w:val="a5"/>
              <w:spacing w:before="11"/>
              <w:jc w:val="left"/>
              <w:rPr>
                <w:b/>
                <w:sz w:val="26"/>
                <w:szCs w:val="26"/>
                <w:lang w:val="ru-RU"/>
              </w:rPr>
            </w:pPr>
          </w:p>
          <w:p w14:paraId="5DB270CE" w14:textId="7C48629D" w:rsidR="00032D9B" w:rsidRPr="00C10D1C" w:rsidRDefault="00032D9B" w:rsidP="002622CD">
            <w:pPr>
              <w:pStyle w:val="a5"/>
              <w:ind w:left="117"/>
              <w:rPr>
                <w:sz w:val="26"/>
                <w:szCs w:val="26"/>
                <w:lang w:val="ru-RU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BE6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8.3. Количественная оценка расходов и возможных поступлений, рублей</w:t>
            </w:r>
          </w:p>
          <w:p w14:paraId="559E20F5" w14:textId="4150DD0C" w:rsidR="00032D9B" w:rsidRPr="00C10D1C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94BE26" w14:textId="49CBFD7C" w:rsidR="000238CD" w:rsidRPr="00C10D1C" w:rsidRDefault="001C0BA5" w:rsidP="00023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Независимо от принятия Проекта постановления Правительства Забайкальского края о внесении изменений </w:t>
            </w:r>
            <w:r w:rsidR="000238CD" w:rsidRPr="00C10D1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в постановление Правительства </w:t>
            </w:r>
          </w:p>
          <w:p w14:paraId="09984B0D" w14:textId="77777777" w:rsidR="003113E4" w:rsidRPr="00C10D1C" w:rsidRDefault="000238CD" w:rsidP="003113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Забайкальского края </w:t>
            </w:r>
            <w:r w:rsidR="003113E4" w:rsidRPr="00C10D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 5 июля 2017 года № 270</w:t>
            </w:r>
          </w:p>
          <w:p w14:paraId="3283F7B5" w14:textId="77777777" w:rsidR="003113E4" w:rsidRPr="00C10D1C" w:rsidRDefault="003113E4" w:rsidP="003113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>«</w:t>
            </w:r>
            <w:r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Об утверждении порядка предоставления субсидий из бюджета</w:t>
            </w:r>
          </w:p>
          <w:p w14:paraId="0BC2A742" w14:textId="77777777" w:rsidR="003113E4" w:rsidRPr="00C10D1C" w:rsidRDefault="003113E4" w:rsidP="003113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Забайкальского края индивидуальным предпринимателям в целях</w:t>
            </w:r>
          </w:p>
          <w:p w14:paraId="459753E9" w14:textId="77777777" w:rsidR="003113E4" w:rsidRPr="00C10D1C" w:rsidRDefault="003113E4" w:rsidP="003113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возмещения затрат в связи с оказанием услуг</w:t>
            </w:r>
          </w:p>
          <w:p w14:paraId="304F8668" w14:textId="141D271D" w:rsidR="003113E4" w:rsidRPr="00C10D1C" w:rsidRDefault="003113E4" w:rsidP="003113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дошкольного образования</w:t>
            </w:r>
            <w:r w:rsidRPr="00C10D1C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>»</w:t>
            </w:r>
          </w:p>
          <w:p w14:paraId="6F46F0AC" w14:textId="535B6C11" w:rsidR="00F0129C" w:rsidRPr="00C10D1C" w:rsidRDefault="000238CD" w:rsidP="00023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</w:t>
            </w:r>
            <w:r w:rsidR="00F0129C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казанная мера поддержки </w:t>
            </w:r>
            <w:r w:rsidR="008527E1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семей, дети которых посещают частные дошкольные образовательные организации, </w:t>
            </w:r>
            <w:r w:rsidR="006C201D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уже оказывается. Ежегодно в бюджете края предусматриваются средства на финансирования данной меры поддержки </w:t>
            </w:r>
            <w:r w:rsidR="008527E1" w:rsidRPr="00C10D1C">
              <w:rPr>
                <w:rFonts w:ascii="Times New Roman" w:hAnsi="Times New Roman" w:cs="Times New Roman"/>
                <w:sz w:val="26"/>
                <w:szCs w:val="26"/>
              </w:rPr>
              <w:t>данных семей.</w:t>
            </w:r>
          </w:p>
          <w:p w14:paraId="5FC179F6" w14:textId="00791CC2" w:rsidR="006C201D" w:rsidRPr="00C10D1C" w:rsidRDefault="006C201D" w:rsidP="006C47F0">
            <w:pPr>
              <w:pStyle w:val="a5"/>
              <w:ind w:left="118"/>
              <w:rPr>
                <w:spacing w:val="-2"/>
                <w:sz w:val="26"/>
                <w:szCs w:val="26"/>
                <w:lang w:val="ru-RU"/>
              </w:rPr>
            </w:pPr>
            <w:r w:rsidRPr="00C10D1C">
              <w:rPr>
                <w:spacing w:val="-2"/>
                <w:sz w:val="26"/>
                <w:szCs w:val="26"/>
                <w:lang w:val="ru-RU"/>
              </w:rPr>
              <w:t xml:space="preserve">Потребности в финансировании  данной меры поддержки  нет, </w:t>
            </w:r>
            <w:r w:rsidRPr="00C10D1C">
              <w:rPr>
                <w:spacing w:val="-2"/>
                <w:sz w:val="26"/>
                <w:szCs w:val="26"/>
                <w:lang w:val="ru-RU"/>
              </w:rPr>
              <w:lastRenderedPageBreak/>
              <w:t xml:space="preserve">так  как  данная мера поддержки уже оказывается, деньги </w:t>
            </w:r>
            <w:r w:rsidR="00613B8A" w:rsidRPr="00C10D1C">
              <w:rPr>
                <w:spacing w:val="-2"/>
                <w:sz w:val="26"/>
                <w:szCs w:val="26"/>
                <w:lang w:val="ru-RU"/>
              </w:rPr>
              <w:t xml:space="preserve">ежегодно предусматриваются </w:t>
            </w:r>
            <w:r w:rsidRPr="00C10D1C">
              <w:rPr>
                <w:spacing w:val="-2"/>
                <w:sz w:val="26"/>
                <w:szCs w:val="26"/>
                <w:lang w:val="ru-RU"/>
              </w:rPr>
              <w:t xml:space="preserve">в бюджете края. </w:t>
            </w:r>
          </w:p>
          <w:p w14:paraId="3074E7B3" w14:textId="77777777" w:rsidR="00032D9B" w:rsidRPr="00C10D1C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E98BCE" w14:textId="77777777" w:rsidR="00032D9B" w:rsidRPr="00C10D1C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FEC" w:rsidRPr="00C10D1C" w14:paraId="32B88198" w14:textId="77777777" w:rsidTr="003C0D9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7C9" w14:textId="77777777" w:rsidR="002F4FBA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участника регулирования: </w:t>
            </w:r>
          </w:p>
          <w:p w14:paraId="255E324B" w14:textId="77777777" w:rsidR="00032D9B" w:rsidRPr="00C10D1C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BC2A89" w14:textId="77777777" w:rsidR="00621FEC" w:rsidRPr="00C10D1C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1FEC" w:rsidRPr="00C10D1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21FEC" w:rsidRPr="00C10D1C" w14:paraId="732A9367" w14:textId="77777777" w:rsidTr="000238CD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640E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описание функции (полномочия, обязанности или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400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Единовременные расходы в __ (год возникновения):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1AA" w14:textId="77777777" w:rsidR="00621FEC" w:rsidRPr="00C10D1C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C10D1C" w14:paraId="655E6E1D" w14:textId="77777777" w:rsidTr="000238CD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ECB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CA3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Периодические расходы за период __ гг.: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95B" w14:textId="77777777" w:rsidR="00621FEC" w:rsidRPr="00C10D1C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C10D1C" w14:paraId="52A4ABED" w14:textId="77777777" w:rsidTr="000238CD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85E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553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Возможные поступления за период __ гг.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FA4" w14:textId="77777777" w:rsidR="00621FEC" w:rsidRPr="00C10D1C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C10D1C" w14:paraId="3C3D52F1" w14:textId="77777777" w:rsidTr="003C0D9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987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Итого единовременные расходы: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F22" w14:textId="77777777" w:rsidR="00621FEC" w:rsidRPr="00C10D1C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C10D1C" w14:paraId="0E5FC77A" w14:textId="77777777" w:rsidTr="003C0D9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E5B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Итого периодические расходы за период ___ гг.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34A1" w14:textId="77777777" w:rsidR="00621FEC" w:rsidRPr="00C10D1C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C10D1C" w14:paraId="48811DB2" w14:textId="77777777" w:rsidTr="003C0D9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5A3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Итого возможные поступления за период __ гг.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F2E" w14:textId="77777777" w:rsidR="00621FEC" w:rsidRPr="00C10D1C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C10D1C" w14:paraId="205E8D08" w14:textId="77777777" w:rsidTr="003C0D9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22B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8.4. Иные сведения о расходах (возможных поступлениях) бюджета Забайкальского края:</w:t>
            </w:r>
          </w:p>
          <w:p w14:paraId="3728F08E" w14:textId="77777777" w:rsidR="00621FEC" w:rsidRPr="00C10D1C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38A1559F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621FEC" w:rsidRPr="00C10D1C" w14:paraId="1DF505AE" w14:textId="77777777" w:rsidTr="003C0D9E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E55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8.5. Источники данных:</w:t>
            </w:r>
          </w:p>
          <w:p w14:paraId="6A798615" w14:textId="77777777" w:rsidR="00621FEC" w:rsidRPr="00C10D1C" w:rsidRDefault="00EF6839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319C059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14:paraId="5BE7948A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3A520A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9. Новые обязанности, ответственность или ограничения</w:t>
      </w:r>
    </w:p>
    <w:p w14:paraId="7E6A36A6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для субъектов предпринимательской и иной экономической</w:t>
      </w:r>
    </w:p>
    <w:p w14:paraId="4BBF8985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деятельности либо изменение содержания существующих</w:t>
      </w:r>
    </w:p>
    <w:p w14:paraId="0E0BA00A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обязанностей, ответственности и ограничений</w:t>
      </w:r>
    </w:p>
    <w:p w14:paraId="6F07689C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4714"/>
        <w:gridCol w:w="1984"/>
      </w:tblGrid>
      <w:tr w:rsidR="00621FEC" w:rsidRPr="00C10D1C" w14:paraId="25D7495A" w14:textId="77777777" w:rsidTr="006C47F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5BB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9.1. Группа участников отношений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08E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9.2. Описание новых обязанностей, ответственности и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536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9.3. Описание отменяемых обязанностей, ответственности, запретов или ограничений</w:t>
            </w:r>
          </w:p>
        </w:tc>
      </w:tr>
      <w:tr w:rsidR="00621FEC" w:rsidRPr="00C10D1C" w14:paraId="533CE0EE" w14:textId="77777777" w:rsidTr="006C47F0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C847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14:paraId="778129AD" w14:textId="5A166700" w:rsidR="00E4168B" w:rsidRPr="00C10D1C" w:rsidRDefault="000B4246" w:rsidP="000B4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индивидуальные предприниматели, зарегистрированные в установленном порядке в качестве индивидуальных предпринимателей, осуществляющие образовательную деятельность на территории Забайкальского края по программам дошкольного образования, имеющие лицензию на осуществление указанного вида деятельности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B79A" w14:textId="2B89A5AA" w:rsidR="00577AB6" w:rsidRPr="00C10D1C" w:rsidRDefault="00577AB6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Заявители на дату подачи</w:t>
            </w:r>
            <w:r w:rsidR="00325817" w:rsidRPr="00C10D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заявки должны соответствовать </w:t>
            </w:r>
            <w:r w:rsidRPr="00C10D1C">
              <w:rPr>
                <w:rFonts w:ascii="Times New Roman" w:hAnsi="Times New Roman" w:cs="Times New Roman"/>
                <w:bCs/>
                <w:sz w:val="26"/>
                <w:szCs w:val="26"/>
              </w:rPr>
              <w:t>требованиям.</w:t>
            </w:r>
          </w:p>
          <w:p w14:paraId="3DE1ECCC" w14:textId="78869FBD" w:rsidR="00E67FA9" w:rsidRPr="00C10D1C" w:rsidRDefault="00577AB6" w:rsidP="00E67F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1883" w:rsidRPr="00C10D1C">
              <w:rPr>
                <w:rFonts w:ascii="Times New Roman" w:hAnsi="Times New Roman" w:cs="Times New Roman"/>
                <w:sz w:val="26"/>
                <w:szCs w:val="26"/>
              </w:rPr>
              <w:t>Обязанности по предоставлению документов</w:t>
            </w:r>
            <w:r w:rsidR="000238CD" w:rsidRPr="00C10D1C">
              <w:rPr>
                <w:rFonts w:ascii="Times New Roman" w:hAnsi="Times New Roman" w:cs="Times New Roman"/>
                <w:sz w:val="26"/>
                <w:szCs w:val="26"/>
              </w:rPr>
              <w:t>, подтверждающих соответствие участников отбора</w:t>
            </w:r>
            <w:r w:rsidR="008B0475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(получателей субсидии)</w:t>
            </w:r>
            <w:r w:rsidR="000238CD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предъявляемым  данными изменениями требованиям (</w:t>
            </w:r>
            <w:r w:rsidR="000238CD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внесение организаций в реестр образовательных организаций, осуществляющих образовательные программы дошкольного образования, в государственной информационной системе Забайкальского края «Образование Забайкальского края»; требования о предоставлении участниками отбора в Министерство списка воспитанников организации по данным государственной информационной</w:t>
            </w:r>
            <w:r w:rsidR="000238CD"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системы Забайкальского края «Образование Забайкальского края»; требования о предоставлении  получателями субсидии</w:t>
            </w:r>
            <w:r w:rsidR="00E67FA9"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отчета о численности воспитанников организации, сформированный в государственной информационной </w:t>
            </w:r>
            <w:r w:rsidR="00E67FA9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системе Забайкальского края «Образование Забайкальского края»)</w:t>
            </w:r>
            <w:r w:rsidR="000B4246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14:paraId="6D28C1D3" w14:textId="08AC4734" w:rsidR="00F624BE" w:rsidRPr="00C10D1C" w:rsidRDefault="00F624BE" w:rsidP="00F624B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предоставления получателями субсидии табеля учета посещаемости детей</w:t>
            </w:r>
            <w:r w:rsidR="00116113"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отчетном месяце</w:t>
            </w:r>
            <w:r w:rsidRPr="00C10D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0506DE0" w14:textId="081C39CC" w:rsidR="00001883" w:rsidRPr="00C10D1C" w:rsidRDefault="006C201D" w:rsidP="00E67FA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="00001883" w:rsidRPr="00C10D1C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  <w:r w:rsidR="00577AB6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соответствующих </w:t>
            </w:r>
            <w:r w:rsidR="00577AB6" w:rsidRPr="00C10D1C">
              <w:rPr>
                <w:rFonts w:ascii="Times New Roman" w:hAnsi="Times New Roman" w:cs="Times New Roman"/>
                <w:sz w:val="26"/>
                <w:szCs w:val="26"/>
              </w:rPr>
              <w:t>требованиям.</w:t>
            </w:r>
          </w:p>
          <w:p w14:paraId="19E08710" w14:textId="41249FBA" w:rsidR="00E208B6" w:rsidRPr="00C10D1C" w:rsidRDefault="006C201D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Ответственность за </w:t>
            </w:r>
            <w:r w:rsidR="00577AB6" w:rsidRPr="00C10D1C">
              <w:rPr>
                <w:rFonts w:ascii="Times New Roman" w:hAnsi="Times New Roman" w:cs="Times New Roman"/>
                <w:sz w:val="26"/>
                <w:szCs w:val="26"/>
              </w:rPr>
              <w:t>достовер</w:t>
            </w:r>
            <w:r w:rsidR="00001883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ность </w:t>
            </w:r>
            <w:r w:rsidR="005B63D1" w:rsidRPr="00C10D1C">
              <w:rPr>
                <w:rFonts w:ascii="Times New Roman" w:hAnsi="Times New Roman" w:cs="Times New Roman"/>
                <w:sz w:val="26"/>
                <w:szCs w:val="26"/>
              </w:rPr>
              <w:t>информации, содержащей</w:t>
            </w:r>
            <w:r w:rsidR="00577AB6" w:rsidRPr="00C10D1C">
              <w:rPr>
                <w:rFonts w:ascii="Times New Roman" w:hAnsi="Times New Roman" w:cs="Times New Roman"/>
                <w:sz w:val="26"/>
                <w:szCs w:val="26"/>
              </w:rPr>
              <w:t>ся в представляемых документах.</w:t>
            </w:r>
            <w:r w:rsidR="005B63D1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BC092B" w14:textId="61CFC016" w:rsidR="00577AB6" w:rsidRPr="00C10D1C" w:rsidRDefault="00577AB6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2B6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14:paraId="4215A3E2" w14:textId="77777777" w:rsidR="00621FEC" w:rsidRPr="00C10D1C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14:paraId="618DDD68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73BB8C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10. Оценка расходов и доходов субъектов предпринимательской</w:t>
      </w:r>
    </w:p>
    <w:p w14:paraId="64EE9863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и иной экономической деятельности, связанных</w:t>
      </w:r>
    </w:p>
    <w:p w14:paraId="30590673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с необходимостью соблюдения установленных обязанностей</w:t>
      </w:r>
    </w:p>
    <w:p w14:paraId="6259469D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и ответственности</w:t>
      </w:r>
    </w:p>
    <w:p w14:paraId="15F6D0E6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3"/>
        <w:gridCol w:w="3003"/>
        <w:gridCol w:w="3695"/>
      </w:tblGrid>
      <w:tr w:rsidR="00621FEC" w:rsidRPr="00C10D1C" w14:paraId="11CF0902" w14:textId="77777777" w:rsidTr="002440A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58E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10.1. Группа участников отношений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5CC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10.2. Описание новых или изменения содержания существующих</w:t>
            </w:r>
          </w:p>
          <w:p w14:paraId="714ABB72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обязанностей, ограничений и ответственности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0A89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10.3. Описание и оценка видов расходов</w:t>
            </w:r>
          </w:p>
        </w:tc>
      </w:tr>
      <w:tr w:rsidR="00621FEC" w:rsidRPr="00C10D1C" w14:paraId="18713FAB" w14:textId="77777777" w:rsidTr="002440AB"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008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14:paraId="683A567C" w14:textId="1B0B814B" w:rsidR="00621FEC" w:rsidRPr="00C10D1C" w:rsidRDefault="009E1855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индивидуальные предприниматели,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C40" w14:textId="69737321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8697A0" w14:textId="755B1CB8" w:rsidR="00621FEC" w:rsidRPr="00C10D1C" w:rsidRDefault="00F94EC1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Затраты на предоставление документов (копирование, доставка в орган)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ADB1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14:paraId="69DB2D99" w14:textId="77777777" w:rsidR="00621FEC" w:rsidRPr="00C10D1C" w:rsidRDefault="00032D9B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21FEC" w:rsidRPr="00C10D1C" w14:paraId="5A09E243" w14:textId="77777777" w:rsidTr="002440AB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AFA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10.4. Источники данных:</w:t>
            </w:r>
            <w:r w:rsidR="00032D9B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финансовое экономическое обоснование проекта </w:t>
            </w:r>
          </w:p>
          <w:p w14:paraId="5BA0EA72" w14:textId="42767A88" w:rsidR="00F240E0" w:rsidRPr="00C10D1C" w:rsidRDefault="00621FEC" w:rsidP="009E1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(место для текстового описания)</w:t>
            </w:r>
          </w:p>
          <w:p w14:paraId="78DD3A13" w14:textId="36D8C878" w:rsidR="00F240E0" w:rsidRPr="00C10D1C" w:rsidRDefault="00F240E0" w:rsidP="00107BC5">
            <w:pPr>
              <w:pStyle w:val="a5"/>
              <w:ind w:left="826"/>
              <w:rPr>
                <w:sz w:val="26"/>
                <w:szCs w:val="26"/>
                <w:lang w:val="ru-RU"/>
              </w:rPr>
            </w:pPr>
          </w:p>
        </w:tc>
      </w:tr>
    </w:tbl>
    <w:p w14:paraId="483A0BD1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E424D8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11. Риски решения проблемы предложенным способом</w:t>
      </w:r>
    </w:p>
    <w:p w14:paraId="4C665D17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регулирования и риски негативных последствий</w:t>
      </w:r>
    </w:p>
    <w:p w14:paraId="0E0E277B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110"/>
      </w:tblGrid>
      <w:tr w:rsidR="00621FEC" w:rsidRPr="00C10D1C" w14:paraId="11F5270E" w14:textId="77777777" w:rsidTr="006C47F0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5148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875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11.2. Оценка вероятности наступления рисков</w:t>
            </w:r>
          </w:p>
        </w:tc>
      </w:tr>
      <w:tr w:rsidR="006537EE" w:rsidRPr="00C10D1C" w14:paraId="272CDFD1" w14:textId="77777777" w:rsidTr="006C47F0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67A" w14:textId="3D9E44B6" w:rsidR="006C47F0" w:rsidRPr="00C10D1C" w:rsidRDefault="006537EE" w:rsidP="009A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Риски и негативные последствия </w:t>
            </w:r>
            <w:r w:rsidR="006C47F0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85B58" w:rsidRPr="00C10D1C">
              <w:rPr>
                <w:rFonts w:ascii="Times New Roman" w:hAnsi="Times New Roman" w:cs="Times New Roman"/>
                <w:sz w:val="26"/>
                <w:szCs w:val="26"/>
              </w:rPr>
              <w:t>отсутствие в  органах исполнительной власти  точной, достоверной информации</w:t>
            </w:r>
            <w:r w:rsidR="00EB7729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о количестве</w:t>
            </w:r>
            <w:r w:rsidR="00EB7729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детей, </w:t>
            </w:r>
            <w:r w:rsidR="00844E8C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обучающихся в дошкольных образовательных организациях,</w:t>
            </w:r>
            <w:r w:rsidR="002C49E2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ИП, </w:t>
            </w:r>
            <w:r w:rsidR="00844E8C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полученн</w:t>
            </w:r>
            <w:r w:rsidR="009A2DDC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="00844E8C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путем  выполнения </w:t>
            </w:r>
            <w:r w:rsidR="009A2DDC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участниками отбора, а в последствии </w:t>
            </w:r>
            <w:r w:rsidR="00844E8C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получателями субсидий предлагаемых требований, приведет  к тому, что органы исполнительной власти не смогут выяснить количество детей, нуждающихся  в предоставлении мест  в дошкольных образовательных организациях, детей, которые находятся </w:t>
            </w:r>
            <w:r w:rsidR="00EB7729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>в очереди в дошкольные образовательные организации</w:t>
            </w:r>
            <w:r w:rsidR="00844E8C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а в целом  решить  проблему нехватки мест в муниципальных дошкольных образовательных организациях, путем строительства  муниципальных детских садов. </w:t>
            </w:r>
          </w:p>
          <w:p w14:paraId="6E6137D1" w14:textId="22A72CC3" w:rsidR="001F2E28" w:rsidRPr="00C10D1C" w:rsidRDefault="001F2E28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E8008F" w14:textId="7D4DCA7C" w:rsidR="00F240E0" w:rsidRPr="00C10D1C" w:rsidRDefault="003B1DF9" w:rsidP="005B0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6D739E" w:rsidRPr="00C10D1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Для населения будет снижена</w:t>
            </w:r>
            <w:r w:rsidR="006D739E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доступность информации об организациях, осуществляющих </w:t>
            </w:r>
            <w:r w:rsidR="006D739E" w:rsidRPr="00C10D1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образовательную деятельность, и оказываемых ими образовательных услугах.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177" w14:textId="57198F09" w:rsidR="006537EE" w:rsidRPr="00C10D1C" w:rsidRDefault="006537EE" w:rsidP="006C4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7EE" w:rsidRPr="00C10D1C" w14:paraId="05B9422B" w14:textId="77777777" w:rsidTr="006C47F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9BE" w14:textId="77777777" w:rsidR="006537EE" w:rsidRPr="00C10D1C" w:rsidRDefault="006537EE" w:rsidP="006C47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11.3. Источники данных:</w:t>
            </w:r>
          </w:p>
          <w:p w14:paraId="4BB54F8A" w14:textId="77777777" w:rsidR="006537EE" w:rsidRPr="00C10D1C" w:rsidRDefault="006537EE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2F2C27B7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FC64E2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12. Предполагаемая дата вступления в силу проекта</w:t>
      </w:r>
    </w:p>
    <w:p w14:paraId="2CB6FDEE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нормативного правового акта, необходимость установления</w:t>
      </w:r>
    </w:p>
    <w:p w14:paraId="03386669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переходных положений (переходного периода)</w:t>
      </w:r>
    </w:p>
    <w:p w14:paraId="25BD808B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621FEC" w:rsidRPr="00C10D1C" w14:paraId="7EB5CA73" w14:textId="77777777" w:rsidTr="00524677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964" w14:textId="5D4E270D" w:rsidR="00621FEC" w:rsidRPr="00C10D1C" w:rsidRDefault="00621FEC" w:rsidP="00613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12.1. Предполагаемая дата вступления в силу проекта нормативного правового акта:</w:t>
            </w:r>
            <w:r w:rsidR="007C6B7C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613B8A" w:rsidRPr="00C10D1C">
              <w:rPr>
                <w:rFonts w:ascii="Times New Roman" w:hAnsi="Times New Roman" w:cs="Times New Roman"/>
                <w:sz w:val="26"/>
                <w:szCs w:val="26"/>
              </w:rPr>
              <w:t xml:space="preserve">момента принятия. </w:t>
            </w:r>
          </w:p>
        </w:tc>
      </w:tr>
      <w:tr w:rsidR="00621FEC" w:rsidRPr="00C10D1C" w14:paraId="7EB2484C" w14:textId="77777777" w:rsidTr="005246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7FD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12.2. Необходимость установления переходных положений (переходного периода):</w:t>
            </w:r>
          </w:p>
          <w:p w14:paraId="59E78246" w14:textId="77777777" w:rsidR="00621FEC" w:rsidRPr="00C10D1C" w:rsidRDefault="008B1664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E91" w14:textId="77777777" w:rsidR="00621FEC" w:rsidRPr="00C10D1C" w:rsidRDefault="00621FEC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12.3. Срок (если есть необходимость)</w:t>
            </w:r>
          </w:p>
          <w:p w14:paraId="6D9EC32B" w14:textId="77777777" w:rsidR="00621FEC" w:rsidRPr="00C10D1C" w:rsidRDefault="008B1664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188C793B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139C61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13. Иные сведения (при наличии информации):</w:t>
      </w:r>
    </w:p>
    <w:p w14:paraId="6B632E2C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21FEC" w:rsidRPr="00C10D1C" w14:paraId="30CED047" w14:textId="777777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E44" w14:textId="77777777" w:rsidR="00621FEC" w:rsidRPr="00C10D1C" w:rsidRDefault="00E121E3" w:rsidP="006C4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D1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9190B03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C8360D" w14:textId="77777777" w:rsidR="00621FEC" w:rsidRPr="00C10D1C" w:rsidRDefault="00621FEC" w:rsidP="006C4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D1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3BCE60E6" w14:textId="77777777" w:rsidR="00621FEC" w:rsidRPr="00C10D1C" w:rsidRDefault="00621FEC" w:rsidP="006C47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26"/>
      <w:bookmarkEnd w:id="1"/>
      <w:r w:rsidRPr="00C10D1C">
        <w:rPr>
          <w:rFonts w:ascii="Times New Roman" w:hAnsi="Times New Roman" w:cs="Times New Roman"/>
          <w:sz w:val="26"/>
          <w:szCs w:val="26"/>
        </w:rPr>
        <w:t>&lt;*&gt; Указываются в случае проведения разработчиком публичных обсуждений проекта НПА.</w:t>
      </w:r>
    </w:p>
    <w:p w14:paraId="776818AA" w14:textId="77777777" w:rsidR="00621FEC" w:rsidRPr="00C10D1C" w:rsidRDefault="00621FEC" w:rsidP="006C47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27"/>
      <w:bookmarkEnd w:id="2"/>
      <w:r w:rsidRPr="00C10D1C">
        <w:rPr>
          <w:rFonts w:ascii="Times New Roman" w:hAnsi="Times New Roman" w:cs="Times New Roman"/>
          <w:sz w:val="26"/>
          <w:szCs w:val="26"/>
        </w:rPr>
        <w:t>&lt;**&gt; Указываются при наличии.</w:t>
      </w:r>
    </w:p>
    <w:p w14:paraId="6F872C0A" w14:textId="77777777" w:rsidR="002C5FF7" w:rsidRPr="00C10D1C" w:rsidRDefault="00621FEC" w:rsidP="006C47F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228"/>
      <w:bookmarkEnd w:id="3"/>
      <w:r w:rsidRPr="00C10D1C">
        <w:rPr>
          <w:rFonts w:ascii="Times New Roman" w:hAnsi="Times New Roman" w:cs="Times New Roman"/>
          <w:sz w:val="26"/>
          <w:szCs w:val="26"/>
        </w:rPr>
        <w:t xml:space="preserve">&lt;***&gt; Указывается в соответствии с </w:t>
      </w:r>
      <w:hyperlink r:id="rId6" w:history="1">
        <w:r w:rsidRPr="00C10D1C">
          <w:rPr>
            <w:rFonts w:ascii="Times New Roman" w:hAnsi="Times New Roman" w:cs="Times New Roman"/>
            <w:color w:val="0000FF"/>
            <w:sz w:val="26"/>
            <w:szCs w:val="26"/>
          </w:rPr>
          <w:t>пунктом 10</w:t>
        </w:r>
      </w:hyperlink>
      <w:r w:rsidRPr="00C10D1C">
        <w:rPr>
          <w:rFonts w:ascii="Times New Roman" w:hAnsi="Times New Roman" w:cs="Times New Roman"/>
          <w:sz w:val="26"/>
          <w:szCs w:val="26"/>
        </w:rPr>
        <w:t xml:space="preserve"> Порядка проведения оценки регулирующего воздействия проектов нормативных правовых актов Забайкальского края, экспертизы и оценки фактического воздействия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утвержденного постановлением Губернатора Забайкальского края от 27 декабря 2013 года N 80.</w:t>
      </w:r>
    </w:p>
    <w:sectPr w:rsidR="002C5FF7" w:rsidRPr="00C10D1C" w:rsidSect="00972F38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C0A02"/>
    <w:multiLevelType w:val="hybridMultilevel"/>
    <w:tmpl w:val="AB16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E7C"/>
    <w:multiLevelType w:val="hybridMultilevel"/>
    <w:tmpl w:val="4DC6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0E2"/>
    <w:multiLevelType w:val="hybridMultilevel"/>
    <w:tmpl w:val="BC9A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53F"/>
    <w:multiLevelType w:val="hybridMultilevel"/>
    <w:tmpl w:val="F3C0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358"/>
    <w:multiLevelType w:val="hybridMultilevel"/>
    <w:tmpl w:val="2054C2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764C0"/>
    <w:multiLevelType w:val="hybridMultilevel"/>
    <w:tmpl w:val="1FAEAC24"/>
    <w:lvl w:ilvl="0" w:tplc="ADFC1BD6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0D3E30"/>
    <w:multiLevelType w:val="hybridMultilevel"/>
    <w:tmpl w:val="98FA22BC"/>
    <w:lvl w:ilvl="0" w:tplc="32845A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542A6B"/>
    <w:multiLevelType w:val="hybridMultilevel"/>
    <w:tmpl w:val="1FAEAC24"/>
    <w:lvl w:ilvl="0" w:tplc="ADFC1BD6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D755C8"/>
    <w:multiLevelType w:val="hybridMultilevel"/>
    <w:tmpl w:val="99A4A672"/>
    <w:lvl w:ilvl="0" w:tplc="699C0B4A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EC"/>
    <w:rsid w:val="00001883"/>
    <w:rsid w:val="0001012A"/>
    <w:rsid w:val="000150E3"/>
    <w:rsid w:val="00020EE3"/>
    <w:rsid w:val="000238CD"/>
    <w:rsid w:val="00032D9B"/>
    <w:rsid w:val="000334BE"/>
    <w:rsid w:val="00035049"/>
    <w:rsid w:val="00040ABD"/>
    <w:rsid w:val="00042BF4"/>
    <w:rsid w:val="000672C4"/>
    <w:rsid w:val="000674AC"/>
    <w:rsid w:val="000815EE"/>
    <w:rsid w:val="000855D7"/>
    <w:rsid w:val="00085C25"/>
    <w:rsid w:val="000A2D74"/>
    <w:rsid w:val="000A5577"/>
    <w:rsid w:val="000B01E7"/>
    <w:rsid w:val="000B0AAC"/>
    <w:rsid w:val="000B4246"/>
    <w:rsid w:val="000C4F4C"/>
    <w:rsid w:val="000D785E"/>
    <w:rsid w:val="000E0217"/>
    <w:rsid w:val="000E7CB6"/>
    <w:rsid w:val="00107BC5"/>
    <w:rsid w:val="00112DEE"/>
    <w:rsid w:val="001153DE"/>
    <w:rsid w:val="00116113"/>
    <w:rsid w:val="00116F9B"/>
    <w:rsid w:val="00123A55"/>
    <w:rsid w:val="00130AA2"/>
    <w:rsid w:val="001311C3"/>
    <w:rsid w:val="001335E3"/>
    <w:rsid w:val="001510EF"/>
    <w:rsid w:val="00153098"/>
    <w:rsid w:val="00165BB9"/>
    <w:rsid w:val="00175BC6"/>
    <w:rsid w:val="00175E4E"/>
    <w:rsid w:val="00182B10"/>
    <w:rsid w:val="001847EB"/>
    <w:rsid w:val="001870B7"/>
    <w:rsid w:val="0019581A"/>
    <w:rsid w:val="001A0CC6"/>
    <w:rsid w:val="001A6426"/>
    <w:rsid w:val="001B1C7B"/>
    <w:rsid w:val="001B3627"/>
    <w:rsid w:val="001C0480"/>
    <w:rsid w:val="001C0BA5"/>
    <w:rsid w:val="001E6193"/>
    <w:rsid w:val="001F2C06"/>
    <w:rsid w:val="001F2E28"/>
    <w:rsid w:val="001F5CE6"/>
    <w:rsid w:val="00204846"/>
    <w:rsid w:val="00204D3A"/>
    <w:rsid w:val="0021573B"/>
    <w:rsid w:val="0023207F"/>
    <w:rsid w:val="00236F67"/>
    <w:rsid w:val="002379E3"/>
    <w:rsid w:val="00240B8F"/>
    <w:rsid w:val="002440AB"/>
    <w:rsid w:val="00247BC8"/>
    <w:rsid w:val="00247BFB"/>
    <w:rsid w:val="002622CD"/>
    <w:rsid w:val="00273565"/>
    <w:rsid w:val="00274190"/>
    <w:rsid w:val="00275754"/>
    <w:rsid w:val="00281552"/>
    <w:rsid w:val="0028296F"/>
    <w:rsid w:val="00287250"/>
    <w:rsid w:val="00292EA0"/>
    <w:rsid w:val="002A4FF3"/>
    <w:rsid w:val="002B1D31"/>
    <w:rsid w:val="002C49E2"/>
    <w:rsid w:val="002C5FF7"/>
    <w:rsid w:val="002D2FF5"/>
    <w:rsid w:val="002D566F"/>
    <w:rsid w:val="002D6056"/>
    <w:rsid w:val="002D6564"/>
    <w:rsid w:val="002E1E3C"/>
    <w:rsid w:val="002E5A0B"/>
    <w:rsid w:val="002E7283"/>
    <w:rsid w:val="002E7CA0"/>
    <w:rsid w:val="002F47DD"/>
    <w:rsid w:val="002F4B4F"/>
    <w:rsid w:val="002F4FBA"/>
    <w:rsid w:val="0030787F"/>
    <w:rsid w:val="003113E4"/>
    <w:rsid w:val="0031289C"/>
    <w:rsid w:val="00315323"/>
    <w:rsid w:val="0032087D"/>
    <w:rsid w:val="0032124B"/>
    <w:rsid w:val="00322520"/>
    <w:rsid w:val="00322F7C"/>
    <w:rsid w:val="00325817"/>
    <w:rsid w:val="0032655E"/>
    <w:rsid w:val="00340E62"/>
    <w:rsid w:val="003421BA"/>
    <w:rsid w:val="00345B88"/>
    <w:rsid w:val="003520F5"/>
    <w:rsid w:val="0035512E"/>
    <w:rsid w:val="00367CE9"/>
    <w:rsid w:val="00377257"/>
    <w:rsid w:val="00381D5A"/>
    <w:rsid w:val="003845B7"/>
    <w:rsid w:val="00385FB6"/>
    <w:rsid w:val="00397A94"/>
    <w:rsid w:val="003A2F0C"/>
    <w:rsid w:val="003A5E18"/>
    <w:rsid w:val="003B1DF9"/>
    <w:rsid w:val="003C0D9E"/>
    <w:rsid w:val="003C4F5E"/>
    <w:rsid w:val="003C5045"/>
    <w:rsid w:val="003E025C"/>
    <w:rsid w:val="003E1A3B"/>
    <w:rsid w:val="003E473A"/>
    <w:rsid w:val="003E7A50"/>
    <w:rsid w:val="003F13BA"/>
    <w:rsid w:val="003F1E01"/>
    <w:rsid w:val="004032C8"/>
    <w:rsid w:val="004034C9"/>
    <w:rsid w:val="00405740"/>
    <w:rsid w:val="004059DD"/>
    <w:rsid w:val="00411510"/>
    <w:rsid w:val="00412160"/>
    <w:rsid w:val="00424F3A"/>
    <w:rsid w:val="00437E24"/>
    <w:rsid w:val="00441E3D"/>
    <w:rsid w:val="00442599"/>
    <w:rsid w:val="00443415"/>
    <w:rsid w:val="00445F63"/>
    <w:rsid w:val="00461EB2"/>
    <w:rsid w:val="00480BCB"/>
    <w:rsid w:val="00481E30"/>
    <w:rsid w:val="0048527A"/>
    <w:rsid w:val="004A605E"/>
    <w:rsid w:val="004A6C27"/>
    <w:rsid w:val="004A76B4"/>
    <w:rsid w:val="004B697C"/>
    <w:rsid w:val="004B7436"/>
    <w:rsid w:val="004E257F"/>
    <w:rsid w:val="004E3005"/>
    <w:rsid w:val="0050207C"/>
    <w:rsid w:val="00505EAE"/>
    <w:rsid w:val="005103AA"/>
    <w:rsid w:val="0051744C"/>
    <w:rsid w:val="00524677"/>
    <w:rsid w:val="00526B14"/>
    <w:rsid w:val="00535737"/>
    <w:rsid w:val="005426BB"/>
    <w:rsid w:val="00553A36"/>
    <w:rsid w:val="0056246E"/>
    <w:rsid w:val="0056322C"/>
    <w:rsid w:val="0056322E"/>
    <w:rsid w:val="00563580"/>
    <w:rsid w:val="00564109"/>
    <w:rsid w:val="00571221"/>
    <w:rsid w:val="00571411"/>
    <w:rsid w:val="00573761"/>
    <w:rsid w:val="00576DE0"/>
    <w:rsid w:val="00577AB6"/>
    <w:rsid w:val="005847A7"/>
    <w:rsid w:val="00585B58"/>
    <w:rsid w:val="00597A87"/>
    <w:rsid w:val="005A4A08"/>
    <w:rsid w:val="005B0539"/>
    <w:rsid w:val="005B63D1"/>
    <w:rsid w:val="005D7726"/>
    <w:rsid w:val="005E487C"/>
    <w:rsid w:val="005F40F8"/>
    <w:rsid w:val="005F64B1"/>
    <w:rsid w:val="006008D4"/>
    <w:rsid w:val="00613B8A"/>
    <w:rsid w:val="00615EA0"/>
    <w:rsid w:val="00620619"/>
    <w:rsid w:val="00621FEC"/>
    <w:rsid w:val="00626BEB"/>
    <w:rsid w:val="0063579C"/>
    <w:rsid w:val="00636A70"/>
    <w:rsid w:val="006374EA"/>
    <w:rsid w:val="00640C9A"/>
    <w:rsid w:val="00643D94"/>
    <w:rsid w:val="0064664C"/>
    <w:rsid w:val="00651038"/>
    <w:rsid w:val="006537EE"/>
    <w:rsid w:val="006606EB"/>
    <w:rsid w:val="00663A68"/>
    <w:rsid w:val="006640F7"/>
    <w:rsid w:val="00665154"/>
    <w:rsid w:val="006653C7"/>
    <w:rsid w:val="006735E4"/>
    <w:rsid w:val="00674946"/>
    <w:rsid w:val="00690DB7"/>
    <w:rsid w:val="00692BDC"/>
    <w:rsid w:val="00697F37"/>
    <w:rsid w:val="006A4657"/>
    <w:rsid w:val="006A5EB7"/>
    <w:rsid w:val="006C201D"/>
    <w:rsid w:val="006C47F0"/>
    <w:rsid w:val="006C6DA7"/>
    <w:rsid w:val="006D0506"/>
    <w:rsid w:val="006D1667"/>
    <w:rsid w:val="006D739E"/>
    <w:rsid w:val="006D7E07"/>
    <w:rsid w:val="006E0DF3"/>
    <w:rsid w:val="006E5303"/>
    <w:rsid w:val="006F1F18"/>
    <w:rsid w:val="006F3C34"/>
    <w:rsid w:val="006F5003"/>
    <w:rsid w:val="006F6821"/>
    <w:rsid w:val="006F72FB"/>
    <w:rsid w:val="00701C9F"/>
    <w:rsid w:val="00702F44"/>
    <w:rsid w:val="007053E0"/>
    <w:rsid w:val="00725D97"/>
    <w:rsid w:val="0072769D"/>
    <w:rsid w:val="007327A5"/>
    <w:rsid w:val="007350B8"/>
    <w:rsid w:val="007372D6"/>
    <w:rsid w:val="00742A43"/>
    <w:rsid w:val="0075194B"/>
    <w:rsid w:val="00754928"/>
    <w:rsid w:val="0075494B"/>
    <w:rsid w:val="00756E4D"/>
    <w:rsid w:val="00757C0B"/>
    <w:rsid w:val="00763CF8"/>
    <w:rsid w:val="00773062"/>
    <w:rsid w:val="00775486"/>
    <w:rsid w:val="00775CAE"/>
    <w:rsid w:val="007838B9"/>
    <w:rsid w:val="007C6B7C"/>
    <w:rsid w:val="007D2C37"/>
    <w:rsid w:val="007D4050"/>
    <w:rsid w:val="007E0CFF"/>
    <w:rsid w:val="007E2064"/>
    <w:rsid w:val="007E2431"/>
    <w:rsid w:val="007E5CFB"/>
    <w:rsid w:val="007F1511"/>
    <w:rsid w:val="007F27F1"/>
    <w:rsid w:val="00800F30"/>
    <w:rsid w:val="008077E0"/>
    <w:rsid w:val="00810C6C"/>
    <w:rsid w:val="00826701"/>
    <w:rsid w:val="00826C1D"/>
    <w:rsid w:val="008321E5"/>
    <w:rsid w:val="00832A8E"/>
    <w:rsid w:val="00837A31"/>
    <w:rsid w:val="00844E8C"/>
    <w:rsid w:val="0084657C"/>
    <w:rsid w:val="008527E1"/>
    <w:rsid w:val="00857269"/>
    <w:rsid w:val="00860CD3"/>
    <w:rsid w:val="00863F12"/>
    <w:rsid w:val="00871538"/>
    <w:rsid w:val="008815B2"/>
    <w:rsid w:val="008824C6"/>
    <w:rsid w:val="008908BE"/>
    <w:rsid w:val="00893328"/>
    <w:rsid w:val="008950A3"/>
    <w:rsid w:val="008A5C73"/>
    <w:rsid w:val="008B0475"/>
    <w:rsid w:val="008B1664"/>
    <w:rsid w:val="008B71B8"/>
    <w:rsid w:val="008D524C"/>
    <w:rsid w:val="008D6AD7"/>
    <w:rsid w:val="008D7B56"/>
    <w:rsid w:val="008F2375"/>
    <w:rsid w:val="008F2A04"/>
    <w:rsid w:val="008F2BD6"/>
    <w:rsid w:val="008F45A8"/>
    <w:rsid w:val="00907BD2"/>
    <w:rsid w:val="00927F23"/>
    <w:rsid w:val="009328BC"/>
    <w:rsid w:val="00935945"/>
    <w:rsid w:val="00940EEA"/>
    <w:rsid w:val="009454A8"/>
    <w:rsid w:val="00961CC2"/>
    <w:rsid w:val="0096352F"/>
    <w:rsid w:val="00973508"/>
    <w:rsid w:val="009737B3"/>
    <w:rsid w:val="009771E1"/>
    <w:rsid w:val="0098610D"/>
    <w:rsid w:val="00992A7B"/>
    <w:rsid w:val="009945A7"/>
    <w:rsid w:val="009A1421"/>
    <w:rsid w:val="009A2B77"/>
    <w:rsid w:val="009A2DDC"/>
    <w:rsid w:val="009A575A"/>
    <w:rsid w:val="009A70EB"/>
    <w:rsid w:val="009B02C6"/>
    <w:rsid w:val="009B08E6"/>
    <w:rsid w:val="009B1D33"/>
    <w:rsid w:val="009B2D97"/>
    <w:rsid w:val="009B5BFF"/>
    <w:rsid w:val="009C6062"/>
    <w:rsid w:val="009C6528"/>
    <w:rsid w:val="009C79AD"/>
    <w:rsid w:val="009D37FA"/>
    <w:rsid w:val="009D79C6"/>
    <w:rsid w:val="009E1855"/>
    <w:rsid w:val="009E43B0"/>
    <w:rsid w:val="009E5674"/>
    <w:rsid w:val="009F1D92"/>
    <w:rsid w:val="00A00944"/>
    <w:rsid w:val="00A01671"/>
    <w:rsid w:val="00A01CC3"/>
    <w:rsid w:val="00A220BD"/>
    <w:rsid w:val="00A5079A"/>
    <w:rsid w:val="00A515DC"/>
    <w:rsid w:val="00A560AB"/>
    <w:rsid w:val="00A56B5F"/>
    <w:rsid w:val="00A64F83"/>
    <w:rsid w:val="00A65C7C"/>
    <w:rsid w:val="00A66914"/>
    <w:rsid w:val="00A72F26"/>
    <w:rsid w:val="00A968E3"/>
    <w:rsid w:val="00AA711C"/>
    <w:rsid w:val="00AA75F5"/>
    <w:rsid w:val="00AB3C27"/>
    <w:rsid w:val="00AD3D9A"/>
    <w:rsid w:val="00AE3378"/>
    <w:rsid w:val="00AE59D2"/>
    <w:rsid w:val="00AF78EC"/>
    <w:rsid w:val="00B1261F"/>
    <w:rsid w:val="00B17B48"/>
    <w:rsid w:val="00B25E5C"/>
    <w:rsid w:val="00B32371"/>
    <w:rsid w:val="00B32DFC"/>
    <w:rsid w:val="00B50D4E"/>
    <w:rsid w:val="00B51E3F"/>
    <w:rsid w:val="00B56FA7"/>
    <w:rsid w:val="00B61336"/>
    <w:rsid w:val="00B64E90"/>
    <w:rsid w:val="00B72D19"/>
    <w:rsid w:val="00B766DE"/>
    <w:rsid w:val="00B8641B"/>
    <w:rsid w:val="00B92288"/>
    <w:rsid w:val="00BA09CB"/>
    <w:rsid w:val="00BA2299"/>
    <w:rsid w:val="00BB026D"/>
    <w:rsid w:val="00BC0DDC"/>
    <w:rsid w:val="00BC43D4"/>
    <w:rsid w:val="00BD0142"/>
    <w:rsid w:val="00BE32D2"/>
    <w:rsid w:val="00BE6218"/>
    <w:rsid w:val="00BF11AA"/>
    <w:rsid w:val="00C04C97"/>
    <w:rsid w:val="00C10D1C"/>
    <w:rsid w:val="00C23220"/>
    <w:rsid w:val="00C238A1"/>
    <w:rsid w:val="00C24894"/>
    <w:rsid w:val="00C37011"/>
    <w:rsid w:val="00C47A99"/>
    <w:rsid w:val="00C52735"/>
    <w:rsid w:val="00C611C7"/>
    <w:rsid w:val="00C62BE4"/>
    <w:rsid w:val="00C6734C"/>
    <w:rsid w:val="00C75DB6"/>
    <w:rsid w:val="00CA2544"/>
    <w:rsid w:val="00CB47F2"/>
    <w:rsid w:val="00CC0AC1"/>
    <w:rsid w:val="00CC2BA6"/>
    <w:rsid w:val="00CC67D1"/>
    <w:rsid w:val="00CE1488"/>
    <w:rsid w:val="00CE488F"/>
    <w:rsid w:val="00CE6230"/>
    <w:rsid w:val="00CF1905"/>
    <w:rsid w:val="00CF35C4"/>
    <w:rsid w:val="00D02853"/>
    <w:rsid w:val="00D053C6"/>
    <w:rsid w:val="00D22A02"/>
    <w:rsid w:val="00D22AAC"/>
    <w:rsid w:val="00D40C68"/>
    <w:rsid w:val="00D41516"/>
    <w:rsid w:val="00D54C2F"/>
    <w:rsid w:val="00DB720B"/>
    <w:rsid w:val="00DC0C88"/>
    <w:rsid w:val="00DC7AB2"/>
    <w:rsid w:val="00DD6D10"/>
    <w:rsid w:val="00DD7FBE"/>
    <w:rsid w:val="00DE3BEF"/>
    <w:rsid w:val="00DF6704"/>
    <w:rsid w:val="00E00760"/>
    <w:rsid w:val="00E00B28"/>
    <w:rsid w:val="00E0266A"/>
    <w:rsid w:val="00E121E3"/>
    <w:rsid w:val="00E14ECD"/>
    <w:rsid w:val="00E15532"/>
    <w:rsid w:val="00E15534"/>
    <w:rsid w:val="00E15A06"/>
    <w:rsid w:val="00E2047C"/>
    <w:rsid w:val="00E208B6"/>
    <w:rsid w:val="00E27D1C"/>
    <w:rsid w:val="00E3354B"/>
    <w:rsid w:val="00E35760"/>
    <w:rsid w:val="00E4168B"/>
    <w:rsid w:val="00E5319A"/>
    <w:rsid w:val="00E54888"/>
    <w:rsid w:val="00E65467"/>
    <w:rsid w:val="00E65482"/>
    <w:rsid w:val="00E67FA9"/>
    <w:rsid w:val="00E7087C"/>
    <w:rsid w:val="00E71FE9"/>
    <w:rsid w:val="00E8543F"/>
    <w:rsid w:val="00E854B9"/>
    <w:rsid w:val="00E90FE2"/>
    <w:rsid w:val="00E93687"/>
    <w:rsid w:val="00E938C6"/>
    <w:rsid w:val="00E95003"/>
    <w:rsid w:val="00EB7729"/>
    <w:rsid w:val="00EC57FA"/>
    <w:rsid w:val="00EC64F7"/>
    <w:rsid w:val="00ED61CB"/>
    <w:rsid w:val="00EE0494"/>
    <w:rsid w:val="00EE3E79"/>
    <w:rsid w:val="00EE761D"/>
    <w:rsid w:val="00EF1F91"/>
    <w:rsid w:val="00EF6839"/>
    <w:rsid w:val="00EF6F81"/>
    <w:rsid w:val="00EF77DA"/>
    <w:rsid w:val="00F0129C"/>
    <w:rsid w:val="00F023C6"/>
    <w:rsid w:val="00F02487"/>
    <w:rsid w:val="00F0317F"/>
    <w:rsid w:val="00F04995"/>
    <w:rsid w:val="00F1646E"/>
    <w:rsid w:val="00F204D2"/>
    <w:rsid w:val="00F23D24"/>
    <w:rsid w:val="00F240E0"/>
    <w:rsid w:val="00F245CD"/>
    <w:rsid w:val="00F36772"/>
    <w:rsid w:val="00F378B3"/>
    <w:rsid w:val="00F4275B"/>
    <w:rsid w:val="00F43908"/>
    <w:rsid w:val="00F44667"/>
    <w:rsid w:val="00F51814"/>
    <w:rsid w:val="00F51B55"/>
    <w:rsid w:val="00F624BE"/>
    <w:rsid w:val="00F81C7F"/>
    <w:rsid w:val="00F877D0"/>
    <w:rsid w:val="00F909F6"/>
    <w:rsid w:val="00F94EC1"/>
    <w:rsid w:val="00F95075"/>
    <w:rsid w:val="00F96744"/>
    <w:rsid w:val="00FB1BCA"/>
    <w:rsid w:val="00FD5F9B"/>
    <w:rsid w:val="00FE1CF6"/>
    <w:rsid w:val="00FE2663"/>
    <w:rsid w:val="00FF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B7BC"/>
  <w15:docId w15:val="{D2C43F97-57E8-4840-BF14-E61CD655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1C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E3E7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328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uiPriority w:val="99"/>
    <w:rsid w:val="00287250"/>
    <w:rPr>
      <w:rFonts w:ascii="Times New Roman" w:hAnsi="Times New Roman" w:cs="Times New Roman" w:hint="default"/>
      <w:sz w:val="24"/>
    </w:rPr>
  </w:style>
  <w:style w:type="paragraph" w:customStyle="1" w:styleId="ConsPlusTitle">
    <w:name w:val="ConsPlusTitle"/>
    <w:rsid w:val="00F81C7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5">
    <w:name w:val="Body Text"/>
    <w:basedOn w:val="a"/>
    <w:link w:val="a6"/>
    <w:uiPriority w:val="1"/>
    <w:qFormat/>
    <w:rsid w:val="00D22A0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D22A02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7">
    <w:name w:val="footnote text"/>
    <w:basedOn w:val="a"/>
    <w:link w:val="a8"/>
    <w:uiPriority w:val="99"/>
    <w:semiHidden/>
    <w:unhideWhenUsed/>
    <w:rsid w:val="00412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216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0150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390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43908"/>
    <w:rPr>
      <w:rFonts w:ascii="Tahoma" w:eastAsiaTheme="minorHAnsi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17B4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7B48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84657C"/>
    <w:rPr>
      <w:rFonts w:ascii="Arial" w:eastAsia="Times New Roman" w:hAnsi="Arial" w:cs="Arial"/>
      <w:sz w:val="20"/>
      <w:szCs w:val="20"/>
    </w:rPr>
  </w:style>
  <w:style w:type="character" w:styleId="ac">
    <w:name w:val="Emphasis"/>
    <w:uiPriority w:val="20"/>
    <w:qFormat/>
    <w:rsid w:val="00130AA2"/>
    <w:rPr>
      <w:i/>
      <w:iCs/>
    </w:rPr>
  </w:style>
  <w:style w:type="paragraph" w:customStyle="1" w:styleId="s1">
    <w:name w:val="s_1"/>
    <w:basedOn w:val="a"/>
    <w:rsid w:val="0044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4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2AF5B94B05AC110547F25A16D0572312E180F37753D8923AD513C33A538CC3C911772A0560972878A01C21ECA15DA4D70D63A479B6DDCF83721879EED0t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B5ED-D5AC-4860-9A4F-2C1F6D7C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Nemova</cp:lastModifiedBy>
  <cp:revision>170</cp:revision>
  <cp:lastPrinted>2024-12-16T02:13:00Z</cp:lastPrinted>
  <dcterms:created xsi:type="dcterms:W3CDTF">2024-12-16T03:21:00Z</dcterms:created>
  <dcterms:modified xsi:type="dcterms:W3CDTF">2025-04-13T03:53:00Z</dcterms:modified>
</cp:coreProperties>
</file>