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C1C84" w14:textId="2CEF247A" w:rsidR="00D479C6" w:rsidRPr="00547ED3" w:rsidRDefault="00D479C6" w:rsidP="00547ED3">
      <w:pPr>
        <w:pStyle w:val="a6"/>
        <w:tabs>
          <w:tab w:val="left" w:pos="540"/>
          <w:tab w:val="left" w:pos="9214"/>
        </w:tabs>
        <w:rPr>
          <w:color w:val="0000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E2881" wp14:editId="15D4B0A3">
                <wp:simplePos x="0" y="0"/>
                <wp:positionH relativeFrom="column">
                  <wp:posOffset>2663825</wp:posOffset>
                </wp:positionH>
                <wp:positionV relativeFrom="paragraph">
                  <wp:posOffset>-468630</wp:posOffset>
                </wp:positionV>
                <wp:extent cx="628650" cy="361950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7C7596DA" id="Прямоугольник 9" o:spid="_x0000_s1026" style="position:absolute;margin-left:209.75pt;margin-top:-36.9pt;width:49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" fillcolor="window" stroked="f" strokeweight="1pt">
                <v:path arrowok="t"/>
              </v:rect>
            </w:pict>
          </mc:Fallback>
        </mc:AlternateContent>
      </w:r>
      <w:r w:rsidRPr="00020DAD">
        <w:rPr>
          <w:noProof/>
          <w:color w:val="000000"/>
          <w:szCs w:val="28"/>
          <w:lang w:eastAsia="ru-RU"/>
        </w:rPr>
        <w:drawing>
          <wp:inline distT="0" distB="0" distL="0" distR="0" wp14:anchorId="1B89138A" wp14:editId="74BF630E">
            <wp:extent cx="75247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EEB3D" w14:textId="77777777" w:rsidR="00D479C6" w:rsidRPr="00020DAD" w:rsidRDefault="00D479C6" w:rsidP="00D479C6">
      <w:pPr>
        <w:pStyle w:val="a6"/>
        <w:tabs>
          <w:tab w:val="left" w:pos="9214"/>
        </w:tabs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020DAD">
        <w:rPr>
          <w:rFonts w:ascii="Times New Roman" w:hAnsi="Times New Roman" w:cs="Times New Roman"/>
          <w:b/>
          <w:noProof/>
          <w:color w:val="000000"/>
          <w:sz w:val="32"/>
          <w:szCs w:val="32"/>
        </w:rPr>
        <w:t xml:space="preserve">ГОСУДАРСТВЕННАЯ ИНСПЕКЦИЯ </w:t>
      </w:r>
    </w:p>
    <w:p w14:paraId="4E736398" w14:textId="77777777" w:rsidR="00D479C6" w:rsidRPr="00020DAD" w:rsidRDefault="00D479C6" w:rsidP="00D479C6">
      <w:pPr>
        <w:pStyle w:val="a6"/>
        <w:tabs>
          <w:tab w:val="left" w:pos="9214"/>
        </w:tabs>
        <w:spacing w:line="36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020DAD">
        <w:rPr>
          <w:rFonts w:ascii="Times New Roman" w:hAnsi="Times New Roman" w:cs="Times New Roman"/>
          <w:b/>
          <w:color w:val="000000"/>
          <w:sz w:val="32"/>
          <w:szCs w:val="32"/>
        </w:rPr>
        <w:t>ЗАБАЙКАЛЬСКОГО КРАЯ</w:t>
      </w:r>
    </w:p>
    <w:p w14:paraId="3BC08F4B" w14:textId="77777777" w:rsidR="00D479C6" w:rsidRDefault="00D479C6" w:rsidP="00D479C6">
      <w:pPr>
        <w:pStyle w:val="a8"/>
        <w:tabs>
          <w:tab w:val="left" w:pos="9214"/>
        </w:tabs>
        <w:spacing w:line="360" w:lineRule="auto"/>
        <w:rPr>
          <w:b w:val="0"/>
          <w:color w:val="000000"/>
          <w:sz w:val="35"/>
          <w:szCs w:val="35"/>
        </w:rPr>
      </w:pPr>
      <w:r w:rsidRPr="00020DAD">
        <w:rPr>
          <w:b w:val="0"/>
          <w:color w:val="000000"/>
          <w:sz w:val="35"/>
          <w:szCs w:val="35"/>
        </w:rPr>
        <w:t>ПРИКАЗ</w:t>
      </w:r>
    </w:p>
    <w:p w14:paraId="6545F840" w14:textId="77777777" w:rsidR="00D479C6" w:rsidRPr="008B79E7" w:rsidRDefault="00D479C6" w:rsidP="00D479C6">
      <w:pPr>
        <w:pStyle w:val="a8"/>
        <w:tabs>
          <w:tab w:val="left" w:pos="9214"/>
        </w:tabs>
        <w:spacing w:line="360" w:lineRule="auto"/>
        <w:rPr>
          <w:b w:val="0"/>
          <w:color w:val="000000"/>
          <w:sz w:val="28"/>
          <w:szCs w:val="28"/>
        </w:rPr>
      </w:pPr>
    </w:p>
    <w:p w14:paraId="48519E72" w14:textId="77777777" w:rsidR="00D479C6" w:rsidRPr="00C2119D" w:rsidRDefault="00D479C6" w:rsidP="00D479C6">
      <w:pPr>
        <w:tabs>
          <w:tab w:val="left" w:pos="8459"/>
          <w:tab w:val="left" w:pos="9214"/>
        </w:tabs>
        <w:ind w:left="108"/>
        <w:jc w:val="center"/>
        <w:rPr>
          <w:rFonts w:ascii="Times New Roman" w:hAnsi="Times New Roman" w:cs="Times New Roman"/>
          <w:b/>
          <w:sz w:val="35"/>
          <w:szCs w:val="35"/>
        </w:rPr>
      </w:pPr>
      <w:r w:rsidRPr="00C2119D">
        <w:rPr>
          <w:rFonts w:ascii="Times New Roman" w:hAnsi="Times New Roman" w:cs="Times New Roman"/>
          <w:color w:val="000000"/>
          <w:sz w:val="35"/>
          <w:szCs w:val="35"/>
        </w:rPr>
        <w:t>г. Чита</w:t>
      </w:r>
    </w:p>
    <w:p w14:paraId="30C92AFD" w14:textId="77777777" w:rsidR="00D479C6" w:rsidRPr="00C2119D" w:rsidRDefault="00D479C6" w:rsidP="00D479C6">
      <w:pPr>
        <w:pStyle w:val="a3"/>
        <w:tabs>
          <w:tab w:val="left" w:pos="9214"/>
        </w:tabs>
        <w:spacing w:before="3"/>
        <w:rPr>
          <w:b/>
          <w:sz w:val="28"/>
          <w:szCs w:val="28"/>
        </w:rPr>
      </w:pPr>
    </w:p>
    <w:p w14:paraId="3082FF62" w14:textId="7FE0D480" w:rsidR="00D479C6" w:rsidRPr="00C2119D" w:rsidRDefault="00D479C6" w:rsidP="00D479C6">
      <w:pPr>
        <w:tabs>
          <w:tab w:val="left" w:pos="9214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2119D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Государственной инспекции Забайкальского края по предоставлению государственной услуги </w:t>
      </w:r>
      <w:r w:rsidR="009705E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государственн</w:t>
      </w:r>
      <w:r w:rsidR="009705E7">
        <w:rPr>
          <w:rFonts w:ascii="Times New Roman" w:hAnsi="Times New Roman" w:cs="Times New Roman"/>
          <w:b/>
          <w:color w:val="000000"/>
          <w:sz w:val="28"/>
          <w:szCs w:val="28"/>
        </w:rPr>
        <w:t>ой регистрации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аттракционов</w:t>
      </w:r>
    </w:p>
    <w:p w14:paraId="14D1A7EC" w14:textId="77777777" w:rsidR="00D479C6" w:rsidRPr="00C2119D" w:rsidRDefault="00D479C6" w:rsidP="00A7705D">
      <w:pPr>
        <w:pStyle w:val="a3"/>
        <w:tabs>
          <w:tab w:val="left" w:pos="9214"/>
        </w:tabs>
        <w:spacing w:before="1"/>
        <w:ind w:right="514"/>
        <w:rPr>
          <w:b/>
          <w:sz w:val="28"/>
          <w:szCs w:val="28"/>
        </w:rPr>
      </w:pPr>
    </w:p>
    <w:p w14:paraId="5734BE15" w14:textId="1A484068" w:rsidR="00D479C6" w:rsidRPr="00C2119D" w:rsidRDefault="00D479C6" w:rsidP="00C66980">
      <w:pPr>
        <w:tabs>
          <w:tab w:val="left" w:pos="9214"/>
        </w:tabs>
        <w:adjustRightInd w:val="0"/>
        <w:spacing w:after="0" w:line="240" w:lineRule="auto"/>
        <w:ind w:firstLine="709"/>
        <w:jc w:val="both"/>
        <w:rPr>
          <w:b/>
          <w:spacing w:val="52"/>
          <w:sz w:val="28"/>
          <w:szCs w:val="28"/>
        </w:rPr>
      </w:pPr>
      <w:r w:rsidRPr="00C211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Федеральным законом от 27 июля 2010 года № 210-ФЗ </w:t>
      </w:r>
      <w:r w:rsidRPr="00C211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«Об организации предоставления государственных и муниципальный услуг», постановлением Губернатора Забайкальского края от 15 августа 2022 года </w:t>
      </w:r>
      <w:r w:rsidR="00665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211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№ 54 </w:t>
      </w:r>
      <w:r w:rsidRPr="00C211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«О системе и структуре исполнительных органов </w:t>
      </w:r>
      <w:r w:rsidRPr="00C2119D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C2119D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C211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hyperlink r:id="rId9" w:anchor="/document/19971029/entry/0" w:history="1">
        <w:r w:rsidRPr="00D479C6">
          <w:rPr>
            <w:rStyle w:val="aa"/>
            <w:rFonts w:ascii="Times New Roman" w:eastAsia="Microsoft Sans Serif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 w:rsidRPr="00C211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Правительства Забайкальского края от 30 июня 2022 года № 275 «О некоторых вопросах разработки и утверждения административных регламентов предоставления государственных услуг исполнительными органами государственной власти Забайкальского края», Положением о Государственной инспекции Забайкальского края утвержденным постановлением Правительства Забайкальского края от 2 декабря 2016 года </w:t>
      </w:r>
      <w:r w:rsidR="00665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211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№ 443, в целях приведения </w:t>
      </w:r>
      <w:r w:rsidR="00EE41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нормативной правовой базы</w:t>
      </w:r>
      <w:r w:rsidRPr="00C211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Забайкальского края в соответствие с действующим законодательством,</w:t>
      </w:r>
      <w:r w:rsidR="00C66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66980">
        <w:rPr>
          <w:rFonts w:ascii="Times New Roman" w:hAnsi="Times New Roman" w:cs="Times New Roman"/>
          <w:b/>
          <w:spacing w:val="40"/>
          <w:sz w:val="28"/>
          <w:szCs w:val="28"/>
        </w:rPr>
        <w:t>при</w:t>
      </w:r>
      <w:r w:rsidRPr="00C66980">
        <w:rPr>
          <w:rFonts w:ascii="Times New Roman" w:hAnsi="Times New Roman" w:cs="Times New Roman"/>
          <w:b/>
          <w:spacing w:val="52"/>
          <w:sz w:val="28"/>
          <w:szCs w:val="28"/>
        </w:rPr>
        <w:t>казываю:</w:t>
      </w:r>
    </w:p>
    <w:p w14:paraId="1D6D10B6" w14:textId="77777777" w:rsidR="00D479C6" w:rsidRPr="00C23EFF" w:rsidRDefault="00D479C6" w:rsidP="00D479C6">
      <w:pPr>
        <w:pStyle w:val="a3"/>
        <w:tabs>
          <w:tab w:val="left" w:pos="9214"/>
        </w:tabs>
        <w:ind w:right="514" w:firstLine="708"/>
        <w:jc w:val="left"/>
        <w:rPr>
          <w:b/>
        </w:rPr>
      </w:pPr>
    </w:p>
    <w:p w14:paraId="7C26CADD" w14:textId="0D96B9EB" w:rsidR="00D479C6" w:rsidRPr="00111D82" w:rsidRDefault="00D479C6" w:rsidP="00D479C6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contextualSpacing/>
        <w:rPr>
          <w:color w:val="000000"/>
          <w:sz w:val="28"/>
          <w:szCs w:val="28"/>
        </w:rPr>
      </w:pPr>
      <w:r w:rsidRPr="00F26C9F">
        <w:rPr>
          <w:sz w:val="28"/>
          <w:szCs w:val="28"/>
        </w:rPr>
        <w:t>Утвердить</w:t>
      </w:r>
      <w:r w:rsidR="00F57316">
        <w:rPr>
          <w:sz w:val="28"/>
          <w:szCs w:val="28"/>
        </w:rPr>
        <w:t xml:space="preserve"> прилагаемый</w:t>
      </w:r>
      <w:r w:rsidRPr="00F26C9F">
        <w:rPr>
          <w:spacing w:val="1"/>
          <w:sz w:val="28"/>
          <w:szCs w:val="28"/>
        </w:rPr>
        <w:t xml:space="preserve"> </w:t>
      </w:r>
      <w:r w:rsidRPr="00F26C9F">
        <w:rPr>
          <w:sz w:val="28"/>
          <w:szCs w:val="28"/>
        </w:rPr>
        <w:t>Административный</w:t>
      </w:r>
      <w:r w:rsidRPr="00F26C9F">
        <w:rPr>
          <w:spacing w:val="1"/>
          <w:sz w:val="28"/>
          <w:szCs w:val="28"/>
        </w:rPr>
        <w:t xml:space="preserve"> </w:t>
      </w:r>
      <w:r w:rsidRPr="00F26C9F">
        <w:rPr>
          <w:sz w:val="28"/>
          <w:szCs w:val="28"/>
        </w:rPr>
        <w:t>регламент</w:t>
      </w:r>
      <w:r w:rsidRPr="00F26C9F">
        <w:rPr>
          <w:spacing w:val="1"/>
          <w:sz w:val="28"/>
          <w:szCs w:val="28"/>
        </w:rPr>
        <w:t xml:space="preserve"> </w:t>
      </w:r>
      <w:r w:rsidRPr="00F26C9F">
        <w:rPr>
          <w:sz w:val="28"/>
          <w:szCs w:val="28"/>
        </w:rPr>
        <w:t xml:space="preserve">Государственной инспекции Забайкальского края </w:t>
      </w:r>
      <w:r w:rsidRPr="007A3D8F">
        <w:rPr>
          <w:sz w:val="28"/>
          <w:szCs w:val="28"/>
        </w:rPr>
        <w:t>по предоставлению государственной услуги</w:t>
      </w:r>
      <w:r w:rsidR="009705E7">
        <w:rPr>
          <w:sz w:val="28"/>
          <w:szCs w:val="28"/>
        </w:rPr>
        <w:t xml:space="preserve"> по</w:t>
      </w:r>
      <w:r w:rsidRPr="007A3D8F">
        <w:rPr>
          <w:sz w:val="28"/>
          <w:szCs w:val="28"/>
        </w:rPr>
        <w:t xml:space="preserve"> </w:t>
      </w:r>
      <w:r w:rsidRPr="00D479C6">
        <w:rPr>
          <w:color w:val="000000"/>
          <w:sz w:val="28"/>
          <w:szCs w:val="28"/>
        </w:rPr>
        <w:t>государственн</w:t>
      </w:r>
      <w:r w:rsidR="009705E7">
        <w:rPr>
          <w:color w:val="000000"/>
          <w:sz w:val="28"/>
          <w:szCs w:val="28"/>
        </w:rPr>
        <w:t>ой регистрации</w:t>
      </w:r>
      <w:r w:rsidRPr="00D479C6">
        <w:rPr>
          <w:color w:val="000000"/>
          <w:sz w:val="28"/>
          <w:szCs w:val="28"/>
        </w:rPr>
        <w:t xml:space="preserve"> аттракционов</w:t>
      </w:r>
      <w:r w:rsidRPr="007A3D8F">
        <w:rPr>
          <w:sz w:val="28"/>
          <w:szCs w:val="28"/>
        </w:rPr>
        <w:t>.</w:t>
      </w:r>
    </w:p>
    <w:p w14:paraId="77417BB0" w14:textId="77777777" w:rsidR="00D479C6" w:rsidRPr="00205CBF" w:rsidRDefault="00D479C6" w:rsidP="00D479C6">
      <w:pPr>
        <w:pStyle w:val="a5"/>
        <w:widowControl/>
        <w:numPr>
          <w:ilvl w:val="0"/>
          <w:numId w:val="1"/>
        </w:numPr>
        <w:tabs>
          <w:tab w:val="left" w:pos="1134"/>
        </w:tabs>
        <w:autoSpaceDE/>
        <w:autoSpaceDN/>
        <w:ind w:left="0" w:firstLine="709"/>
        <w:rPr>
          <w:color w:val="000000"/>
          <w:sz w:val="28"/>
          <w:szCs w:val="28"/>
        </w:rPr>
      </w:pPr>
      <w:r w:rsidRPr="009C085A">
        <w:rPr>
          <w:sz w:val="28"/>
          <w:szCs w:val="28"/>
        </w:rPr>
        <w:t>Признать утратившими силу:</w:t>
      </w:r>
    </w:p>
    <w:p w14:paraId="26331570" w14:textId="796E794C" w:rsidR="00205CBF" w:rsidRDefault="00B5317D" w:rsidP="00205CBF">
      <w:pPr>
        <w:pStyle w:val="a5"/>
        <w:widowControl/>
        <w:tabs>
          <w:tab w:val="left" w:pos="1134"/>
        </w:tabs>
        <w:autoSpaceDE/>
        <w:autoSpaceDN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205CBF">
        <w:rPr>
          <w:sz w:val="28"/>
          <w:szCs w:val="28"/>
        </w:rPr>
        <w:t>) п</w:t>
      </w:r>
      <w:r w:rsidR="00205CBF" w:rsidRPr="00205CBF">
        <w:rPr>
          <w:sz w:val="28"/>
          <w:szCs w:val="28"/>
        </w:rPr>
        <w:t>риказ Государственной инспекции Забайка</w:t>
      </w:r>
      <w:r w:rsidR="00205CBF">
        <w:rPr>
          <w:sz w:val="28"/>
          <w:szCs w:val="28"/>
        </w:rPr>
        <w:t xml:space="preserve">льского края </w:t>
      </w:r>
      <w:r w:rsidR="00205CBF">
        <w:rPr>
          <w:sz w:val="28"/>
          <w:szCs w:val="28"/>
        </w:rPr>
        <w:br/>
        <w:t>от 25 марта 2020 года № 31</w:t>
      </w:r>
      <w:r>
        <w:rPr>
          <w:sz w:val="28"/>
          <w:szCs w:val="28"/>
        </w:rPr>
        <w:t xml:space="preserve"> </w:t>
      </w:r>
      <w:r w:rsidR="00205CBF">
        <w:rPr>
          <w:sz w:val="28"/>
          <w:szCs w:val="28"/>
        </w:rPr>
        <w:t>о/д «</w:t>
      </w:r>
      <w:r w:rsidR="00205CBF" w:rsidRPr="00205CBF">
        <w:rPr>
          <w:sz w:val="28"/>
          <w:szCs w:val="28"/>
        </w:rPr>
        <w:t>Об утверждении Административного регламента Государственной инспекции Забайкальского края по предоставлению государственной услуги по государственной регистрации аттракционов</w:t>
      </w:r>
      <w:r w:rsidR="00205CBF">
        <w:rPr>
          <w:sz w:val="28"/>
          <w:szCs w:val="28"/>
        </w:rPr>
        <w:t>»;</w:t>
      </w:r>
    </w:p>
    <w:p w14:paraId="10CA1EF7" w14:textId="067677EA" w:rsidR="00205CBF" w:rsidRDefault="00B5317D" w:rsidP="00205CBF">
      <w:pPr>
        <w:pStyle w:val="a5"/>
        <w:widowControl/>
        <w:tabs>
          <w:tab w:val="left" w:pos="1134"/>
        </w:tabs>
        <w:autoSpaceDE/>
        <w:autoSpaceDN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205CBF">
        <w:rPr>
          <w:color w:val="000000"/>
          <w:sz w:val="28"/>
          <w:szCs w:val="28"/>
        </w:rPr>
        <w:t xml:space="preserve">) </w:t>
      </w:r>
      <w:r w:rsidR="00303906">
        <w:rPr>
          <w:color w:val="000000"/>
          <w:sz w:val="28"/>
          <w:szCs w:val="28"/>
        </w:rPr>
        <w:t>п</w:t>
      </w:r>
      <w:r w:rsidR="00205CBF" w:rsidRPr="00205CBF">
        <w:rPr>
          <w:color w:val="000000"/>
          <w:sz w:val="28"/>
          <w:szCs w:val="28"/>
        </w:rPr>
        <w:t>риказ Государственной инспекции За</w:t>
      </w:r>
      <w:r w:rsidR="00205CBF">
        <w:rPr>
          <w:color w:val="000000"/>
          <w:sz w:val="28"/>
          <w:szCs w:val="28"/>
        </w:rPr>
        <w:t xml:space="preserve">байкальского края </w:t>
      </w:r>
      <w:r w:rsidR="00303906">
        <w:rPr>
          <w:color w:val="000000"/>
          <w:sz w:val="28"/>
          <w:szCs w:val="28"/>
        </w:rPr>
        <w:br/>
      </w:r>
      <w:r w:rsidR="00205CBF">
        <w:rPr>
          <w:color w:val="000000"/>
          <w:sz w:val="28"/>
          <w:szCs w:val="28"/>
        </w:rPr>
        <w:t xml:space="preserve">от 13 декабря 2021 года № </w:t>
      </w:r>
      <w:r w:rsidR="00205CBF" w:rsidRPr="00205CBF">
        <w:rPr>
          <w:color w:val="000000"/>
          <w:sz w:val="28"/>
          <w:szCs w:val="28"/>
        </w:rPr>
        <w:t>281</w:t>
      </w:r>
      <w:r w:rsidR="002B0AA5">
        <w:rPr>
          <w:color w:val="000000"/>
          <w:sz w:val="28"/>
          <w:szCs w:val="28"/>
        </w:rPr>
        <w:t xml:space="preserve"> </w:t>
      </w:r>
      <w:r w:rsidR="00205CBF" w:rsidRPr="00205CBF">
        <w:rPr>
          <w:color w:val="000000"/>
          <w:sz w:val="28"/>
          <w:szCs w:val="28"/>
        </w:rPr>
        <w:t>о/д</w:t>
      </w:r>
      <w:r w:rsidR="00303906">
        <w:rPr>
          <w:color w:val="000000"/>
          <w:sz w:val="28"/>
          <w:szCs w:val="28"/>
        </w:rPr>
        <w:t xml:space="preserve"> «</w:t>
      </w:r>
      <w:r w:rsidR="00205CBF" w:rsidRPr="00205CBF">
        <w:rPr>
          <w:color w:val="000000"/>
          <w:sz w:val="28"/>
          <w:szCs w:val="28"/>
        </w:rPr>
        <w:t>О внесении изменений в Административный регламент Государственной инспекции Забайкальского края по предоставлению государственной усл</w:t>
      </w:r>
      <w:r w:rsidR="00303906">
        <w:rPr>
          <w:color w:val="000000"/>
          <w:sz w:val="28"/>
          <w:szCs w:val="28"/>
        </w:rPr>
        <w:t>уги по регистрации аттракционов»;</w:t>
      </w:r>
    </w:p>
    <w:p w14:paraId="3512A2D4" w14:textId="14E5FA48" w:rsidR="00303906" w:rsidRDefault="00B5317D" w:rsidP="00303906">
      <w:pPr>
        <w:pStyle w:val="a5"/>
        <w:tabs>
          <w:tab w:val="left" w:pos="1134"/>
        </w:tabs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303906">
        <w:rPr>
          <w:color w:val="000000"/>
          <w:sz w:val="28"/>
          <w:szCs w:val="28"/>
        </w:rPr>
        <w:t xml:space="preserve">) </w:t>
      </w:r>
      <w:r w:rsidR="001C603D">
        <w:rPr>
          <w:color w:val="000000"/>
          <w:sz w:val="28"/>
          <w:szCs w:val="28"/>
        </w:rPr>
        <w:t xml:space="preserve">пункт 1 </w:t>
      </w:r>
      <w:r w:rsidR="00303906">
        <w:rPr>
          <w:color w:val="000000"/>
          <w:sz w:val="28"/>
          <w:szCs w:val="28"/>
        </w:rPr>
        <w:t>п</w:t>
      </w:r>
      <w:r w:rsidR="00303906" w:rsidRPr="00303906">
        <w:rPr>
          <w:color w:val="000000"/>
          <w:sz w:val="28"/>
          <w:szCs w:val="28"/>
        </w:rPr>
        <w:t>риказ</w:t>
      </w:r>
      <w:r w:rsidR="001C603D">
        <w:rPr>
          <w:color w:val="000000"/>
          <w:sz w:val="28"/>
          <w:szCs w:val="28"/>
        </w:rPr>
        <w:t>а</w:t>
      </w:r>
      <w:r w:rsidR="00303906" w:rsidRPr="00303906">
        <w:rPr>
          <w:color w:val="000000"/>
          <w:sz w:val="28"/>
          <w:szCs w:val="28"/>
        </w:rPr>
        <w:t xml:space="preserve"> Государственной инспекции Заба</w:t>
      </w:r>
      <w:r w:rsidR="00303906">
        <w:rPr>
          <w:color w:val="000000"/>
          <w:sz w:val="28"/>
          <w:szCs w:val="28"/>
        </w:rPr>
        <w:t xml:space="preserve">йкальского края </w:t>
      </w:r>
      <w:r w:rsidR="00303906">
        <w:rPr>
          <w:color w:val="000000"/>
          <w:sz w:val="28"/>
          <w:szCs w:val="28"/>
        </w:rPr>
        <w:br/>
        <w:t>от 5 мая 2022 года №</w:t>
      </w:r>
      <w:r w:rsidR="00303906" w:rsidRPr="00303906">
        <w:rPr>
          <w:color w:val="000000"/>
          <w:sz w:val="28"/>
          <w:szCs w:val="28"/>
        </w:rPr>
        <w:t xml:space="preserve"> 120</w:t>
      </w:r>
      <w:r w:rsidR="002B0AA5">
        <w:rPr>
          <w:color w:val="000000"/>
          <w:sz w:val="28"/>
          <w:szCs w:val="28"/>
        </w:rPr>
        <w:t xml:space="preserve"> </w:t>
      </w:r>
      <w:r w:rsidR="00303906" w:rsidRPr="00303906">
        <w:rPr>
          <w:color w:val="000000"/>
          <w:sz w:val="28"/>
          <w:szCs w:val="28"/>
        </w:rPr>
        <w:t>о/д</w:t>
      </w:r>
      <w:r w:rsidR="00303906">
        <w:rPr>
          <w:color w:val="000000"/>
          <w:sz w:val="28"/>
          <w:szCs w:val="28"/>
        </w:rPr>
        <w:t xml:space="preserve"> «</w:t>
      </w:r>
      <w:r w:rsidR="00303906" w:rsidRPr="00303906">
        <w:rPr>
          <w:color w:val="000000"/>
          <w:sz w:val="28"/>
          <w:szCs w:val="28"/>
        </w:rPr>
        <w:t>О внесении изменений в Административные регламенты Государственной инспекции Забайкальского края по предо</w:t>
      </w:r>
      <w:r w:rsidR="00303906">
        <w:rPr>
          <w:color w:val="000000"/>
          <w:sz w:val="28"/>
          <w:szCs w:val="28"/>
        </w:rPr>
        <w:t>ставлению государственных услуг»;</w:t>
      </w:r>
    </w:p>
    <w:p w14:paraId="26FD623A" w14:textId="13D7A0F4" w:rsidR="00303906" w:rsidRPr="009C085A" w:rsidRDefault="00B5317D" w:rsidP="00303906">
      <w:pPr>
        <w:pStyle w:val="a5"/>
        <w:tabs>
          <w:tab w:val="left" w:pos="1134"/>
        </w:tabs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303906">
        <w:rPr>
          <w:color w:val="000000"/>
          <w:sz w:val="28"/>
          <w:szCs w:val="28"/>
        </w:rPr>
        <w:t>) п</w:t>
      </w:r>
      <w:r w:rsidR="00303906" w:rsidRPr="00303906">
        <w:rPr>
          <w:color w:val="000000"/>
          <w:sz w:val="28"/>
          <w:szCs w:val="28"/>
        </w:rPr>
        <w:t xml:space="preserve">риказ Государственной инспекции Забайкальского края </w:t>
      </w:r>
      <w:r w:rsidR="00303906">
        <w:rPr>
          <w:color w:val="000000"/>
          <w:sz w:val="28"/>
          <w:szCs w:val="28"/>
        </w:rPr>
        <w:br/>
        <w:t>от 16 декабря 2022 года №</w:t>
      </w:r>
      <w:r w:rsidR="00303906" w:rsidRPr="00303906">
        <w:rPr>
          <w:color w:val="000000"/>
          <w:sz w:val="28"/>
          <w:szCs w:val="28"/>
        </w:rPr>
        <w:t xml:space="preserve"> 304</w:t>
      </w:r>
      <w:r w:rsidR="002B0AA5">
        <w:rPr>
          <w:color w:val="000000"/>
          <w:sz w:val="28"/>
          <w:szCs w:val="28"/>
        </w:rPr>
        <w:t xml:space="preserve"> </w:t>
      </w:r>
      <w:r w:rsidR="00303906" w:rsidRPr="00303906">
        <w:rPr>
          <w:color w:val="000000"/>
          <w:sz w:val="28"/>
          <w:szCs w:val="28"/>
        </w:rPr>
        <w:t>о/д</w:t>
      </w:r>
      <w:r w:rsidR="00303906">
        <w:rPr>
          <w:color w:val="000000"/>
          <w:sz w:val="28"/>
          <w:szCs w:val="28"/>
        </w:rPr>
        <w:t xml:space="preserve"> «</w:t>
      </w:r>
      <w:r w:rsidR="00303906" w:rsidRPr="00303906">
        <w:rPr>
          <w:color w:val="000000"/>
          <w:sz w:val="28"/>
          <w:szCs w:val="28"/>
        </w:rPr>
        <w:t>О внесении изменений в приказ Государственной инспекции Забайкальского края от 25 марта 2020 года</w:t>
      </w:r>
      <w:r w:rsidR="00303906">
        <w:rPr>
          <w:color w:val="000000"/>
          <w:sz w:val="28"/>
          <w:szCs w:val="28"/>
        </w:rPr>
        <w:t xml:space="preserve"> № 31о/д «</w:t>
      </w:r>
      <w:r w:rsidR="00303906" w:rsidRPr="00303906">
        <w:rPr>
          <w:color w:val="000000"/>
          <w:sz w:val="28"/>
          <w:szCs w:val="28"/>
        </w:rPr>
        <w:t>Об утверждении Административного регламента Государственной инспекции Забайкальского края по предоставлению государственной услуги по государст</w:t>
      </w:r>
      <w:r w:rsidR="00303906">
        <w:rPr>
          <w:color w:val="000000"/>
          <w:sz w:val="28"/>
          <w:szCs w:val="28"/>
        </w:rPr>
        <w:t>венной регистрации аттракционов».</w:t>
      </w:r>
    </w:p>
    <w:p w14:paraId="61AE2249" w14:textId="291805C0" w:rsidR="00D479C6" w:rsidRPr="00E402A0" w:rsidRDefault="00D479C6" w:rsidP="00D479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2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6C05F7" w:rsidRPr="006C05F7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Заместителю начальника отдела государственного технического надзора – главному государственному инженеру – инспектору А.Н.Кулябину Государственной инспекции Забайкальского края</w:t>
      </w:r>
      <w:r w:rsidR="006C0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2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обеспечить размещение настоящего приказа на сайтах в информационно-телекоммуникационной сети «Интернет» «Официальный интернет-портал правовой информации исполнительных органов государственной власти Забайкальского края» </w:t>
      </w:r>
      <w:r w:rsidRPr="00D479C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10" w:history="1">
        <w:r w:rsidRPr="00D479C6">
          <w:rPr>
            <w:rStyle w:val="aa"/>
            <w:rFonts w:ascii="Times New Roman" w:eastAsia="Microsoft Sans Serif" w:hAnsi="Times New Roman" w:cs="Times New Roman"/>
            <w:color w:val="000000" w:themeColor="text1"/>
            <w:sz w:val="28"/>
            <w:szCs w:val="28"/>
            <w:u w:val="none"/>
          </w:rPr>
          <w:t>http://право.забайкальскийкрай.рф</w:t>
        </w:r>
      </w:hyperlink>
      <w:r w:rsidRPr="00E402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«Официальный интернет портал правовой информации» </w:t>
      </w:r>
      <w:r w:rsidRPr="00D479C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11" w:history="1">
        <w:r w:rsidRPr="00D479C6">
          <w:rPr>
            <w:rStyle w:val="aa"/>
            <w:rFonts w:ascii="Times New Roman" w:eastAsia="Microsoft Sans Serif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D479C6">
          <w:rPr>
            <w:rStyle w:val="aa"/>
            <w:rFonts w:ascii="Times New Roman" w:eastAsia="Microsoft Sans Serif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D479C6">
          <w:rPr>
            <w:rStyle w:val="aa"/>
            <w:rFonts w:ascii="Times New Roman" w:eastAsia="Microsoft Sans Serif" w:hAnsi="Times New Roman" w:cs="Times New Roman"/>
            <w:color w:val="000000" w:themeColor="text1"/>
            <w:sz w:val="28"/>
            <w:szCs w:val="28"/>
            <w:u w:val="none"/>
            <w:lang w:val="en-US"/>
          </w:rPr>
          <w:t>pravo</w:t>
        </w:r>
        <w:r w:rsidRPr="00D479C6">
          <w:rPr>
            <w:rStyle w:val="aa"/>
            <w:rFonts w:ascii="Times New Roman" w:eastAsia="Microsoft Sans Serif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D479C6">
          <w:rPr>
            <w:rStyle w:val="aa"/>
            <w:rFonts w:ascii="Times New Roman" w:eastAsia="Microsoft Sans Serif" w:hAnsi="Times New Roman" w:cs="Times New Roman"/>
            <w:color w:val="000000" w:themeColor="text1"/>
            <w:sz w:val="28"/>
            <w:szCs w:val="28"/>
            <w:u w:val="none"/>
            <w:lang w:val="en-US"/>
          </w:rPr>
          <w:t>gov</w:t>
        </w:r>
        <w:r w:rsidRPr="00D479C6">
          <w:rPr>
            <w:rStyle w:val="aa"/>
            <w:rFonts w:ascii="Times New Roman" w:eastAsia="Microsoft Sans Serif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D479C6">
          <w:rPr>
            <w:rStyle w:val="aa"/>
            <w:rFonts w:ascii="Times New Roman" w:eastAsia="Microsoft Sans Serif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E402A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F7D5F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на официальном сайте Государственной и</w:t>
      </w:r>
      <w:r w:rsidRPr="00E402A0">
        <w:rPr>
          <w:rFonts w:ascii="Times New Roman" w:hAnsi="Times New Roman" w:cs="Times New Roman"/>
          <w:color w:val="000000" w:themeColor="text1"/>
          <w:sz w:val="28"/>
          <w:szCs w:val="28"/>
        </w:rPr>
        <w:t>нспекции</w:t>
      </w:r>
      <w:r w:rsidR="004F7D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Забайкальского края</w:t>
      </w:r>
      <w:r w:rsidRPr="00E402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установленном порядке.</w:t>
      </w:r>
    </w:p>
    <w:p w14:paraId="706634D7" w14:textId="39D6318E" w:rsidR="00D479C6" w:rsidRDefault="00D479C6" w:rsidP="00D479C6">
      <w:pPr>
        <w:pStyle w:val="a5"/>
        <w:widowControl/>
        <w:tabs>
          <w:tab w:val="left" w:pos="993"/>
        </w:tabs>
        <w:autoSpaceDE/>
        <w:autoSpaceDN/>
        <w:ind w:left="0" w:firstLine="851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r w:rsidRPr="00702F19">
        <w:rPr>
          <w:color w:val="000000" w:themeColor="text1"/>
          <w:sz w:val="28"/>
          <w:szCs w:val="28"/>
        </w:rPr>
        <w:t>Контроль за исполнением настоящего приказа возложить на заместителя начальника</w:t>
      </w:r>
      <w:r w:rsidR="006C05F7" w:rsidRPr="006C05F7">
        <w:t xml:space="preserve"> </w:t>
      </w:r>
      <w:r w:rsidR="006C05F7" w:rsidRPr="006C05F7">
        <w:rPr>
          <w:color w:val="000000" w:themeColor="text1"/>
          <w:sz w:val="28"/>
          <w:szCs w:val="28"/>
        </w:rPr>
        <w:t>Государственной инспекции Забайкальского края</w:t>
      </w:r>
      <w:r w:rsidR="006C05F7">
        <w:rPr>
          <w:color w:val="000000" w:themeColor="text1"/>
          <w:sz w:val="28"/>
          <w:szCs w:val="28"/>
        </w:rPr>
        <w:br/>
      </w:r>
      <w:r w:rsidRPr="00702F19">
        <w:rPr>
          <w:color w:val="000000" w:themeColor="text1"/>
          <w:sz w:val="28"/>
          <w:szCs w:val="28"/>
        </w:rPr>
        <w:t xml:space="preserve"> – главного государственного </w:t>
      </w:r>
      <w:r w:rsidR="006C05F7">
        <w:rPr>
          <w:color w:val="000000" w:themeColor="text1"/>
          <w:sz w:val="28"/>
          <w:szCs w:val="28"/>
        </w:rPr>
        <w:t>инженера-инспектора А.Н.Ходакова</w:t>
      </w:r>
      <w:r>
        <w:rPr>
          <w:color w:val="000000" w:themeColor="text1"/>
          <w:sz w:val="28"/>
          <w:szCs w:val="28"/>
        </w:rPr>
        <w:t>.</w:t>
      </w:r>
    </w:p>
    <w:p w14:paraId="1C0612A5" w14:textId="6FC07FB0" w:rsidR="00D479C6" w:rsidRDefault="00BD13F8" w:rsidP="00D479C6">
      <w:pPr>
        <w:pStyle w:val="a5"/>
        <w:widowControl/>
        <w:tabs>
          <w:tab w:val="left" w:pos="993"/>
        </w:tabs>
        <w:autoSpaceDE/>
        <w:autoSpaceDN/>
        <w:ind w:left="0" w:firstLine="851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 Настоящий приказ вступает в силу с 1 сентября 2025 года.</w:t>
      </w:r>
    </w:p>
    <w:p w14:paraId="30060535" w14:textId="77777777" w:rsidR="00D479C6" w:rsidRDefault="00D479C6" w:rsidP="00D479C6">
      <w:pPr>
        <w:pStyle w:val="a5"/>
        <w:widowControl/>
        <w:tabs>
          <w:tab w:val="left" w:pos="993"/>
        </w:tabs>
        <w:autoSpaceDE/>
        <w:autoSpaceDN/>
        <w:ind w:left="0" w:firstLine="851"/>
        <w:contextualSpacing/>
        <w:rPr>
          <w:color w:val="000000"/>
          <w:sz w:val="28"/>
          <w:szCs w:val="28"/>
        </w:rPr>
      </w:pPr>
    </w:p>
    <w:p w14:paraId="46EF66F7" w14:textId="77777777" w:rsidR="00BD13F8" w:rsidRDefault="00BD13F8" w:rsidP="00D479C6">
      <w:pPr>
        <w:pStyle w:val="a5"/>
        <w:widowControl/>
        <w:tabs>
          <w:tab w:val="left" w:pos="993"/>
        </w:tabs>
        <w:autoSpaceDE/>
        <w:autoSpaceDN/>
        <w:ind w:left="0" w:firstLine="851"/>
        <w:contextualSpacing/>
        <w:rPr>
          <w:color w:val="000000"/>
          <w:sz w:val="28"/>
          <w:szCs w:val="28"/>
        </w:rPr>
      </w:pPr>
    </w:p>
    <w:p w14:paraId="56B38C86" w14:textId="77777777" w:rsidR="00EA10C3" w:rsidRPr="00020DAD" w:rsidRDefault="00EA10C3" w:rsidP="00D479C6">
      <w:pPr>
        <w:pStyle w:val="a5"/>
        <w:widowControl/>
        <w:tabs>
          <w:tab w:val="left" w:pos="993"/>
        </w:tabs>
        <w:autoSpaceDE/>
        <w:autoSpaceDN/>
        <w:ind w:left="0" w:firstLine="851"/>
        <w:contextualSpacing/>
        <w:rPr>
          <w:color w:val="000000"/>
          <w:sz w:val="28"/>
          <w:szCs w:val="28"/>
        </w:rPr>
      </w:pPr>
    </w:p>
    <w:p w14:paraId="72027DBF" w14:textId="2F729A78" w:rsidR="00D479C6" w:rsidRPr="00D8779B" w:rsidRDefault="00EA10C3" w:rsidP="00D479C6">
      <w:pPr>
        <w:pStyle w:val="1"/>
        <w:tabs>
          <w:tab w:val="left" w:pos="7809"/>
          <w:tab w:val="left" w:pos="9214"/>
        </w:tabs>
        <w:sectPr w:rsidR="00D479C6" w:rsidRPr="00D8779B" w:rsidSect="00D41E25">
          <w:headerReference w:type="default" r:id="rId12"/>
          <w:pgSz w:w="12090" w:h="16960"/>
          <w:pgMar w:top="1134" w:right="567" w:bottom="1134" w:left="1985" w:header="720" w:footer="720" w:gutter="0"/>
          <w:cols w:space="720"/>
        </w:sectPr>
      </w:pPr>
      <w:r>
        <w:rPr>
          <w:b w:val="0"/>
        </w:rPr>
        <w:t>И.о. н</w:t>
      </w:r>
      <w:r w:rsidR="00D479C6" w:rsidRPr="00D8779B">
        <w:rPr>
          <w:b w:val="0"/>
        </w:rPr>
        <w:t>ачальник</w:t>
      </w:r>
      <w:r>
        <w:rPr>
          <w:b w:val="0"/>
        </w:rPr>
        <w:t>а</w:t>
      </w:r>
      <w:r w:rsidR="00D479C6" w:rsidRPr="00D8779B">
        <w:rPr>
          <w:b w:val="0"/>
          <w:spacing w:val="-14"/>
        </w:rPr>
        <w:t xml:space="preserve"> </w:t>
      </w:r>
      <w:r w:rsidRPr="00EA10C3">
        <w:rPr>
          <w:b w:val="0"/>
        </w:rPr>
        <w:t>И</w:t>
      </w:r>
      <w:r w:rsidR="00D479C6" w:rsidRPr="00EA10C3">
        <w:rPr>
          <w:b w:val="0"/>
        </w:rPr>
        <w:t xml:space="preserve">нспекции                                      </w:t>
      </w:r>
      <w:r w:rsidRPr="00EA10C3">
        <w:rPr>
          <w:b w:val="0"/>
        </w:rPr>
        <w:t xml:space="preserve">             </w:t>
      </w:r>
      <w:r>
        <w:rPr>
          <w:b w:val="0"/>
        </w:rPr>
        <w:t xml:space="preserve">      </w:t>
      </w:r>
      <w:r w:rsidRPr="00EA10C3">
        <w:rPr>
          <w:b w:val="0"/>
        </w:rPr>
        <w:t xml:space="preserve">     И.Г. Голубенко</w:t>
      </w: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0"/>
      </w:tblGrid>
      <w:tr w:rsidR="00D479C6" w:rsidRPr="00020DAD" w14:paraId="6EEC2B6D" w14:textId="77777777" w:rsidTr="00D41E25">
        <w:tc>
          <w:tcPr>
            <w:tcW w:w="4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EEAC4" w14:textId="57101B7B" w:rsidR="00D479C6" w:rsidRPr="00020DAD" w:rsidRDefault="002E146A" w:rsidP="002E146A">
            <w:pPr>
              <w:pStyle w:val="TableContents"/>
              <w:tabs>
                <w:tab w:val="left" w:pos="9214"/>
              </w:tabs>
              <w:spacing w:line="360" w:lineRule="auto"/>
              <w:ind w:left="567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lastRenderedPageBreak/>
              <w:t xml:space="preserve">                </w:t>
            </w:r>
            <w:r w:rsidR="00D479C6" w:rsidRPr="00020DAD">
              <w:rPr>
                <w:rFonts w:cs="Times New Roman"/>
                <w:color w:val="000000"/>
                <w:sz w:val="28"/>
                <w:szCs w:val="28"/>
              </w:rPr>
              <w:t>УТВЕРЖДЕН</w:t>
            </w:r>
          </w:p>
          <w:p w14:paraId="3FA14E13" w14:textId="77777777" w:rsidR="00D479C6" w:rsidRPr="00020DAD" w:rsidRDefault="00D479C6" w:rsidP="00D41E25">
            <w:pPr>
              <w:pStyle w:val="TableContents"/>
              <w:tabs>
                <w:tab w:val="left" w:pos="9214"/>
              </w:tabs>
              <w:ind w:left="567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20DAD">
              <w:rPr>
                <w:rFonts w:cs="Times New Roman"/>
                <w:color w:val="000000"/>
                <w:sz w:val="28"/>
                <w:szCs w:val="28"/>
              </w:rPr>
              <w:t>приказом Государственной</w:t>
            </w:r>
          </w:p>
          <w:p w14:paraId="021517BE" w14:textId="7376AEE6" w:rsidR="00D479C6" w:rsidRDefault="00D479C6" w:rsidP="00EA0212">
            <w:pPr>
              <w:pStyle w:val="TableContents"/>
              <w:tabs>
                <w:tab w:val="left" w:pos="9214"/>
              </w:tabs>
              <w:ind w:left="567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20DAD">
              <w:rPr>
                <w:rFonts w:cs="Times New Roman"/>
                <w:color w:val="000000"/>
                <w:sz w:val="28"/>
                <w:szCs w:val="28"/>
              </w:rPr>
              <w:t>инспекции Забайкальс</w:t>
            </w:r>
            <w:r w:rsidR="00EA0212">
              <w:rPr>
                <w:rFonts w:cs="Times New Roman"/>
                <w:color w:val="000000"/>
                <w:sz w:val="28"/>
                <w:szCs w:val="28"/>
              </w:rPr>
              <w:t>кого края</w:t>
            </w:r>
          </w:p>
          <w:p w14:paraId="43EF7AF9" w14:textId="77777777" w:rsidR="009218C7" w:rsidRPr="00020DAD" w:rsidRDefault="009218C7" w:rsidP="00EA0212">
            <w:pPr>
              <w:pStyle w:val="TableContents"/>
              <w:tabs>
                <w:tab w:val="left" w:pos="9214"/>
              </w:tabs>
              <w:ind w:left="567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  <w:p w14:paraId="742C9F67" w14:textId="77777777" w:rsidR="00D479C6" w:rsidRPr="00020DAD" w:rsidRDefault="00D479C6" w:rsidP="00EA0212">
            <w:pPr>
              <w:pStyle w:val="TableContents"/>
              <w:tabs>
                <w:tab w:val="left" w:pos="9214"/>
              </w:tabs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</w:tbl>
    <w:p w14:paraId="670EA713" w14:textId="4C7BC963" w:rsidR="00D479C6" w:rsidRPr="000768E4" w:rsidRDefault="00D479C6" w:rsidP="00D479C6">
      <w:pPr>
        <w:tabs>
          <w:tab w:val="left" w:pos="9214"/>
        </w:tabs>
        <w:jc w:val="center"/>
      </w:pPr>
      <w:r w:rsidRPr="00B72359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Административный регламент</w:t>
      </w:r>
      <w:r w:rsidRPr="00B72359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br/>
      </w:r>
      <w:bookmarkStart w:id="0" w:name="_Hlk143765550"/>
      <w:r w:rsidRPr="00B72359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Государственной инспекции Забайкальского края </w:t>
      </w:r>
      <w:bookmarkEnd w:id="0"/>
      <w:r w:rsidRPr="00C2119D">
        <w:rPr>
          <w:rFonts w:ascii="Times New Roman" w:hAnsi="Times New Roman" w:cs="Times New Roman"/>
          <w:b/>
          <w:sz w:val="28"/>
          <w:szCs w:val="28"/>
        </w:rPr>
        <w:t>по предоставлению государственной услуги</w:t>
      </w:r>
      <w:r w:rsidR="009705E7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Pr="00C2119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государственн</w:t>
      </w:r>
      <w:r w:rsidR="009705E7">
        <w:rPr>
          <w:rFonts w:ascii="Times New Roman" w:hAnsi="Times New Roman" w:cs="Times New Roman"/>
          <w:b/>
          <w:color w:val="000000"/>
          <w:sz w:val="28"/>
          <w:szCs w:val="28"/>
        </w:rPr>
        <w:t>ой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регистраци</w:t>
      </w:r>
      <w:r w:rsidR="009705E7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аттракционов</w:t>
      </w:r>
    </w:p>
    <w:p w14:paraId="382C720C" w14:textId="77777777" w:rsidR="00D479C6" w:rsidRPr="00A12E72" w:rsidRDefault="00D479C6" w:rsidP="00D479C6">
      <w:pPr>
        <w:pStyle w:val="a5"/>
        <w:numPr>
          <w:ilvl w:val="0"/>
          <w:numId w:val="2"/>
        </w:numPr>
        <w:jc w:val="center"/>
        <w:rPr>
          <w:b/>
          <w:sz w:val="28"/>
        </w:rPr>
      </w:pPr>
      <w:r w:rsidRPr="00A12E72">
        <w:rPr>
          <w:b/>
          <w:sz w:val="28"/>
        </w:rPr>
        <w:t>Общие положения</w:t>
      </w:r>
    </w:p>
    <w:p w14:paraId="1C2010A7" w14:textId="77777777" w:rsidR="00D479C6" w:rsidRPr="000768E4" w:rsidRDefault="00D479C6" w:rsidP="00D479C6">
      <w:pPr>
        <w:jc w:val="center"/>
        <w:rPr>
          <w:b/>
          <w:sz w:val="28"/>
        </w:rPr>
      </w:pPr>
    </w:p>
    <w:p w14:paraId="152B856D" w14:textId="77777777" w:rsidR="00D479C6" w:rsidRPr="00D479C6" w:rsidRDefault="00D479C6" w:rsidP="00D479C6">
      <w:pPr>
        <w:pStyle w:val="a5"/>
        <w:numPr>
          <w:ilvl w:val="1"/>
          <w:numId w:val="2"/>
        </w:numPr>
        <w:ind w:left="0" w:firstLine="709"/>
        <w:rPr>
          <w:b/>
          <w:sz w:val="28"/>
          <w:szCs w:val="28"/>
        </w:rPr>
      </w:pPr>
      <w:r w:rsidRPr="00D479C6">
        <w:rPr>
          <w:b/>
          <w:sz w:val="28"/>
          <w:szCs w:val="28"/>
        </w:rPr>
        <w:t>Предмет регулирования административного регламента</w:t>
      </w:r>
    </w:p>
    <w:p w14:paraId="41AA6743" w14:textId="77777777" w:rsidR="00D479C6" w:rsidRPr="00D479C6" w:rsidRDefault="00D479C6" w:rsidP="00D479C6">
      <w:pPr>
        <w:pStyle w:val="a5"/>
        <w:ind w:left="0" w:firstLine="709"/>
        <w:rPr>
          <w:b/>
          <w:sz w:val="28"/>
          <w:szCs w:val="28"/>
        </w:rPr>
      </w:pPr>
    </w:p>
    <w:p w14:paraId="414845D0" w14:textId="43CA58AA" w:rsidR="00D479C6" w:rsidRPr="00D479C6" w:rsidRDefault="00D479C6" w:rsidP="00EB1170">
      <w:pPr>
        <w:pStyle w:val="a3"/>
        <w:tabs>
          <w:tab w:val="left" w:pos="4520"/>
          <w:tab w:val="left" w:pos="4625"/>
          <w:tab w:val="left" w:pos="4946"/>
          <w:tab w:val="left" w:pos="5571"/>
          <w:tab w:val="left" w:pos="5628"/>
          <w:tab w:val="left" w:pos="5873"/>
          <w:tab w:val="left" w:pos="6372"/>
          <w:tab w:val="left" w:pos="6756"/>
          <w:tab w:val="left" w:pos="7078"/>
          <w:tab w:val="left" w:pos="7352"/>
          <w:tab w:val="left" w:pos="7688"/>
          <w:tab w:val="left" w:pos="8456"/>
          <w:tab w:val="left" w:pos="9326"/>
        </w:tabs>
        <w:ind w:right="28" w:firstLine="709"/>
        <w:rPr>
          <w:sz w:val="28"/>
          <w:szCs w:val="28"/>
        </w:rPr>
      </w:pPr>
      <w:r>
        <w:rPr>
          <w:sz w:val="28"/>
          <w:szCs w:val="28"/>
        </w:rPr>
        <w:t>1. Административный регламент</w:t>
      </w:r>
      <w:r w:rsidR="00161F66">
        <w:rPr>
          <w:sz w:val="28"/>
          <w:szCs w:val="28"/>
        </w:rPr>
        <w:t xml:space="preserve"> Государственной ин</w:t>
      </w:r>
      <w:r w:rsidR="009705E7">
        <w:rPr>
          <w:sz w:val="28"/>
          <w:szCs w:val="28"/>
        </w:rPr>
        <w:t xml:space="preserve">спекции Забайкальского края по </w:t>
      </w:r>
      <w:r w:rsidR="00161F66">
        <w:rPr>
          <w:sz w:val="28"/>
          <w:szCs w:val="28"/>
        </w:rPr>
        <w:t xml:space="preserve">предоставлению </w:t>
      </w:r>
      <w:r w:rsidR="009705E7">
        <w:rPr>
          <w:sz w:val="28"/>
          <w:szCs w:val="28"/>
        </w:rPr>
        <w:t xml:space="preserve">государственной услуги </w:t>
      </w:r>
      <w:r w:rsidR="00161F66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161F66">
        <w:rPr>
          <w:spacing w:val="-1"/>
          <w:sz w:val="28"/>
          <w:szCs w:val="28"/>
        </w:rPr>
        <w:t>государственной</w:t>
      </w:r>
      <w:r>
        <w:rPr>
          <w:spacing w:val="-1"/>
          <w:sz w:val="28"/>
          <w:szCs w:val="28"/>
        </w:rPr>
        <w:t xml:space="preserve"> </w:t>
      </w:r>
      <w:r w:rsidR="00161F66">
        <w:rPr>
          <w:sz w:val="28"/>
          <w:szCs w:val="28"/>
        </w:rPr>
        <w:t>регистрации</w:t>
      </w:r>
      <w:r w:rsidR="009E3AEF">
        <w:rPr>
          <w:sz w:val="28"/>
          <w:szCs w:val="28"/>
        </w:rPr>
        <w:t xml:space="preserve"> </w:t>
      </w:r>
      <w:r w:rsidR="00161F66">
        <w:rPr>
          <w:spacing w:val="-1"/>
          <w:sz w:val="28"/>
          <w:szCs w:val="28"/>
        </w:rPr>
        <w:t>аттракционов</w:t>
      </w:r>
      <w:r>
        <w:rPr>
          <w:spacing w:val="-1"/>
          <w:sz w:val="28"/>
          <w:szCs w:val="28"/>
        </w:rPr>
        <w:t xml:space="preserve"> </w:t>
      </w:r>
      <w:r w:rsidR="00161F66" w:rsidRPr="00161F66">
        <w:rPr>
          <w:rFonts w:ascii="Times New Roman CYR" w:hAnsi="Times New Roman CYR" w:cs="Times New Roman CYR"/>
          <w:bCs/>
          <w:sz w:val="28"/>
          <w:szCs w:val="28"/>
          <w:lang w:eastAsia="ru-RU"/>
        </w:rPr>
        <w:t xml:space="preserve">(далее – </w:t>
      </w:r>
      <w:r w:rsidR="00A7705D">
        <w:rPr>
          <w:rFonts w:ascii="Times New Roman CYR" w:hAnsi="Times New Roman CYR" w:cs="Times New Roman CYR"/>
          <w:bCs/>
          <w:sz w:val="28"/>
          <w:szCs w:val="28"/>
          <w:lang w:eastAsia="ru-RU"/>
        </w:rPr>
        <w:t xml:space="preserve">Административный </w:t>
      </w:r>
      <w:r w:rsidR="009167D5">
        <w:rPr>
          <w:rFonts w:ascii="Times New Roman CYR" w:hAnsi="Times New Roman CYR" w:cs="Times New Roman CYR"/>
          <w:bCs/>
          <w:sz w:val="28"/>
          <w:szCs w:val="28"/>
          <w:lang w:eastAsia="ru-RU"/>
        </w:rPr>
        <w:t>р</w:t>
      </w:r>
      <w:r w:rsidR="00161F66" w:rsidRPr="00161F66">
        <w:rPr>
          <w:rFonts w:ascii="Times New Roman CYR" w:hAnsi="Times New Roman CYR" w:cs="Times New Roman CYR"/>
          <w:bCs/>
          <w:sz w:val="28"/>
          <w:szCs w:val="28"/>
          <w:lang w:eastAsia="ru-RU"/>
        </w:rPr>
        <w:t>егламент, государственная услуга)</w:t>
      </w:r>
      <w:r w:rsidR="00161F66">
        <w:rPr>
          <w:sz w:val="28"/>
          <w:szCs w:val="28"/>
        </w:rPr>
        <w:t xml:space="preserve"> устанавливает сроки и последовательность административных процедур (действий), осуществляемых Государственной инспекцией Забайкальского края </w:t>
      </w:r>
      <w:r w:rsidR="009F0BEC">
        <w:rPr>
          <w:sz w:val="28"/>
          <w:szCs w:val="28"/>
        </w:rPr>
        <w:br/>
      </w:r>
      <w:r w:rsidR="00161F66">
        <w:rPr>
          <w:sz w:val="28"/>
          <w:szCs w:val="28"/>
        </w:rPr>
        <w:t>(далее – Инспекция, орган гостехнадзора), в процессе предоставления государственной услуги в соответствии с требованиями Федерального закона от 27 июля 2010 года №</w:t>
      </w:r>
      <w:r w:rsidR="0027274D">
        <w:rPr>
          <w:sz w:val="28"/>
          <w:szCs w:val="28"/>
        </w:rPr>
        <w:t xml:space="preserve"> </w:t>
      </w:r>
      <w:r w:rsidR="00161F66">
        <w:rPr>
          <w:sz w:val="28"/>
          <w:szCs w:val="28"/>
        </w:rPr>
        <w:t>210-ФЗ «Об организации предоставления государственных и муниципальных ус</w:t>
      </w:r>
      <w:r w:rsidR="009705E7">
        <w:rPr>
          <w:sz w:val="28"/>
          <w:szCs w:val="28"/>
        </w:rPr>
        <w:t>луг» (далее – Федеральный закон</w:t>
      </w:r>
      <w:r w:rsidR="001059DE">
        <w:rPr>
          <w:sz w:val="28"/>
          <w:szCs w:val="28"/>
        </w:rPr>
        <w:t xml:space="preserve"> </w:t>
      </w:r>
      <w:r w:rsidR="001059DE">
        <w:rPr>
          <w:sz w:val="28"/>
          <w:szCs w:val="28"/>
        </w:rPr>
        <w:br/>
      </w:r>
      <w:r w:rsidR="00161F66">
        <w:rPr>
          <w:sz w:val="28"/>
          <w:szCs w:val="28"/>
        </w:rPr>
        <w:t>№</w:t>
      </w:r>
      <w:r w:rsidR="0027274D">
        <w:rPr>
          <w:sz w:val="28"/>
          <w:szCs w:val="28"/>
        </w:rPr>
        <w:t xml:space="preserve"> </w:t>
      </w:r>
      <w:r w:rsidR="00161F66">
        <w:rPr>
          <w:sz w:val="28"/>
          <w:szCs w:val="28"/>
        </w:rPr>
        <w:t xml:space="preserve">210-ФЗ), а также порядок взаимодействия между должностными лицами Государственной инспекции Забайкальского края и </w:t>
      </w:r>
      <w:r w:rsidR="003551EA">
        <w:rPr>
          <w:sz w:val="28"/>
          <w:szCs w:val="28"/>
        </w:rPr>
        <w:t xml:space="preserve">юридическим лицом или </w:t>
      </w:r>
      <w:r w:rsidR="003551EA" w:rsidRPr="00176551">
        <w:rPr>
          <w:sz w:val="28"/>
          <w:szCs w:val="28"/>
        </w:rPr>
        <w:t>физическим лицом</w:t>
      </w:r>
      <w:r w:rsidR="003551EA" w:rsidRPr="003551EA">
        <w:rPr>
          <w:sz w:val="28"/>
          <w:szCs w:val="28"/>
        </w:rPr>
        <w:t>, зарегистриро</w:t>
      </w:r>
      <w:r w:rsidR="003551EA">
        <w:rPr>
          <w:sz w:val="28"/>
          <w:szCs w:val="28"/>
        </w:rPr>
        <w:t>ванным</w:t>
      </w:r>
      <w:r w:rsidR="003551EA" w:rsidRPr="003551EA">
        <w:rPr>
          <w:sz w:val="28"/>
          <w:szCs w:val="28"/>
        </w:rPr>
        <w:t xml:space="preserve"> в качестве индивидуального предпринимателя,</w:t>
      </w:r>
      <w:r w:rsidR="00161F66">
        <w:rPr>
          <w:sz w:val="28"/>
          <w:szCs w:val="28"/>
        </w:rPr>
        <w:t xml:space="preserve"> их уполномоченными представителями, </w:t>
      </w:r>
      <w:r w:rsidR="00FD1C09">
        <w:rPr>
          <w:sz w:val="28"/>
          <w:szCs w:val="28"/>
        </w:rPr>
        <w:t>иными органами государственной власти и органами местного самоуправления , учреждениями и организациями в процессе предоставления государственной услуги.</w:t>
      </w:r>
    </w:p>
    <w:p w14:paraId="0CAB198D" w14:textId="048FD1D3" w:rsidR="00D479C6" w:rsidRPr="00D479C6" w:rsidRDefault="00461818" w:rsidP="00EB1170">
      <w:pPr>
        <w:pStyle w:val="a3"/>
        <w:tabs>
          <w:tab w:val="left" w:pos="9613"/>
        </w:tabs>
        <w:ind w:right="-2"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479C6" w:rsidRPr="00D479C6">
        <w:rPr>
          <w:sz w:val="28"/>
          <w:szCs w:val="28"/>
        </w:rPr>
        <w:t>Предметом</w:t>
      </w:r>
      <w:r w:rsidR="00D479C6" w:rsidRPr="00D479C6">
        <w:rPr>
          <w:spacing w:val="1"/>
          <w:sz w:val="28"/>
          <w:szCs w:val="28"/>
        </w:rPr>
        <w:t xml:space="preserve"> </w:t>
      </w:r>
      <w:r w:rsidR="00D479C6" w:rsidRPr="00D479C6">
        <w:rPr>
          <w:sz w:val="28"/>
          <w:szCs w:val="28"/>
        </w:rPr>
        <w:t>регулирования</w:t>
      </w:r>
      <w:r w:rsidR="00D479C6" w:rsidRPr="00D479C6">
        <w:rPr>
          <w:spacing w:val="1"/>
          <w:sz w:val="28"/>
          <w:szCs w:val="28"/>
        </w:rPr>
        <w:t xml:space="preserve"> </w:t>
      </w:r>
      <w:r w:rsidR="00D479C6" w:rsidRPr="00D479C6">
        <w:rPr>
          <w:sz w:val="28"/>
          <w:szCs w:val="28"/>
        </w:rPr>
        <w:t>Административного</w:t>
      </w:r>
      <w:r w:rsidR="00D479C6" w:rsidRPr="00D479C6">
        <w:rPr>
          <w:spacing w:val="1"/>
          <w:sz w:val="28"/>
          <w:szCs w:val="28"/>
        </w:rPr>
        <w:t xml:space="preserve"> </w:t>
      </w:r>
      <w:r w:rsidR="00D479C6" w:rsidRPr="00D479C6">
        <w:rPr>
          <w:sz w:val="28"/>
          <w:szCs w:val="28"/>
        </w:rPr>
        <w:t>регламента</w:t>
      </w:r>
      <w:r w:rsidR="00D479C6" w:rsidRPr="00D479C6">
        <w:rPr>
          <w:spacing w:val="1"/>
          <w:sz w:val="28"/>
          <w:szCs w:val="28"/>
        </w:rPr>
        <w:t xml:space="preserve"> </w:t>
      </w:r>
      <w:r w:rsidR="00D479C6" w:rsidRPr="00D479C6">
        <w:rPr>
          <w:sz w:val="28"/>
          <w:szCs w:val="28"/>
        </w:rPr>
        <w:t>являются</w:t>
      </w:r>
      <w:r w:rsidR="00D479C6" w:rsidRPr="00D479C6">
        <w:rPr>
          <w:spacing w:val="-67"/>
          <w:sz w:val="28"/>
          <w:szCs w:val="28"/>
        </w:rPr>
        <w:t xml:space="preserve"> </w:t>
      </w:r>
      <w:r w:rsidR="00D479C6" w:rsidRPr="00D479C6">
        <w:rPr>
          <w:sz w:val="28"/>
          <w:szCs w:val="28"/>
        </w:rPr>
        <w:t>аттракционы (механизированные поступательного</w:t>
      </w:r>
      <w:r w:rsidR="00D479C6" w:rsidRPr="00D479C6">
        <w:rPr>
          <w:spacing w:val="67"/>
          <w:sz w:val="28"/>
          <w:szCs w:val="28"/>
        </w:rPr>
        <w:t xml:space="preserve"> </w:t>
      </w:r>
      <w:r w:rsidR="00D479C6" w:rsidRPr="00D479C6">
        <w:rPr>
          <w:sz w:val="28"/>
          <w:szCs w:val="28"/>
        </w:rPr>
        <w:t xml:space="preserve">(в том </w:t>
      </w:r>
      <w:r w:rsidR="00D479C6">
        <w:rPr>
          <w:sz w:val="28"/>
          <w:szCs w:val="28"/>
        </w:rPr>
        <w:t xml:space="preserve">числе </w:t>
      </w:r>
      <w:r w:rsidR="00D479C6" w:rsidRPr="00D479C6">
        <w:rPr>
          <w:sz w:val="28"/>
          <w:szCs w:val="28"/>
        </w:rPr>
        <w:t>с</w:t>
      </w:r>
      <w:r w:rsidR="00D479C6" w:rsidRPr="00D479C6">
        <w:rPr>
          <w:spacing w:val="-68"/>
          <w:sz w:val="28"/>
          <w:szCs w:val="28"/>
        </w:rPr>
        <w:t xml:space="preserve"> </w:t>
      </w:r>
      <w:r w:rsidR="00AB281E">
        <w:rPr>
          <w:spacing w:val="-68"/>
          <w:sz w:val="28"/>
          <w:szCs w:val="28"/>
        </w:rPr>
        <w:t xml:space="preserve"> </w:t>
      </w:r>
      <w:r w:rsidR="00D479C6" w:rsidRPr="00D479C6">
        <w:rPr>
          <w:sz w:val="28"/>
          <w:szCs w:val="28"/>
        </w:rPr>
        <w:t>использованием воды), вращательного, сложного движения), надувные, водные</w:t>
      </w:r>
      <w:r w:rsidR="00D479C6" w:rsidRPr="00D479C6">
        <w:rPr>
          <w:spacing w:val="-67"/>
          <w:sz w:val="28"/>
          <w:szCs w:val="28"/>
        </w:rPr>
        <w:t xml:space="preserve"> </w:t>
      </w:r>
      <w:r w:rsidR="00D479C6" w:rsidRPr="00D479C6">
        <w:rPr>
          <w:sz w:val="28"/>
          <w:szCs w:val="28"/>
        </w:rPr>
        <w:t xml:space="preserve">немеханизированные, автодромы, картинги), имеющие степень </w:t>
      </w:r>
      <w:r w:rsidR="00D479C6" w:rsidRPr="000F32EA">
        <w:rPr>
          <w:sz w:val="28"/>
          <w:szCs w:val="28"/>
        </w:rPr>
        <w:t>потенциального</w:t>
      </w:r>
      <w:r w:rsidR="000F32EA" w:rsidRPr="000F32EA">
        <w:rPr>
          <w:sz w:val="28"/>
          <w:szCs w:val="28"/>
        </w:rPr>
        <w:t xml:space="preserve"> </w:t>
      </w:r>
      <w:r w:rsidR="00D479C6" w:rsidRPr="000F32EA">
        <w:rPr>
          <w:spacing w:val="-67"/>
          <w:sz w:val="28"/>
          <w:szCs w:val="28"/>
        </w:rPr>
        <w:t xml:space="preserve"> </w:t>
      </w:r>
      <w:r w:rsidR="00D479C6" w:rsidRPr="000F32EA">
        <w:rPr>
          <w:sz w:val="28"/>
          <w:szCs w:val="28"/>
        </w:rPr>
        <w:t>биомеханического риска</w:t>
      </w:r>
      <w:r w:rsidR="00D479C6" w:rsidRPr="00D479C6">
        <w:rPr>
          <w:sz w:val="28"/>
          <w:szCs w:val="28"/>
        </w:rPr>
        <w:t xml:space="preserve"> (RB-1 - RB-3) (далее </w:t>
      </w:r>
      <w:r w:rsidR="000F32EA" w:rsidRPr="000F32EA">
        <w:rPr>
          <w:sz w:val="28"/>
          <w:szCs w:val="28"/>
        </w:rPr>
        <w:t>–</w:t>
      </w:r>
      <w:r w:rsidR="00D479C6" w:rsidRPr="00D479C6">
        <w:rPr>
          <w:sz w:val="28"/>
          <w:szCs w:val="28"/>
        </w:rPr>
        <w:t xml:space="preserve"> аттракционы), и необходимый</w:t>
      </w:r>
      <w:r w:rsidR="00D479C6" w:rsidRPr="00D479C6">
        <w:rPr>
          <w:spacing w:val="1"/>
          <w:sz w:val="28"/>
          <w:szCs w:val="28"/>
        </w:rPr>
        <w:t xml:space="preserve"> </w:t>
      </w:r>
      <w:r w:rsidR="00D479C6" w:rsidRPr="00D479C6">
        <w:rPr>
          <w:sz w:val="28"/>
          <w:szCs w:val="28"/>
        </w:rPr>
        <w:t>пакет</w:t>
      </w:r>
      <w:r w:rsidR="00D479C6" w:rsidRPr="00D479C6">
        <w:rPr>
          <w:spacing w:val="1"/>
          <w:sz w:val="28"/>
          <w:szCs w:val="28"/>
        </w:rPr>
        <w:t xml:space="preserve"> </w:t>
      </w:r>
      <w:r w:rsidR="00D479C6" w:rsidRPr="00D479C6">
        <w:rPr>
          <w:sz w:val="28"/>
          <w:szCs w:val="28"/>
        </w:rPr>
        <w:t>документов,</w:t>
      </w:r>
      <w:r w:rsidR="00D479C6" w:rsidRPr="00D479C6">
        <w:rPr>
          <w:spacing w:val="1"/>
          <w:sz w:val="28"/>
          <w:szCs w:val="28"/>
        </w:rPr>
        <w:t xml:space="preserve"> </w:t>
      </w:r>
      <w:r w:rsidR="00D479C6" w:rsidRPr="00D479C6">
        <w:rPr>
          <w:sz w:val="28"/>
          <w:szCs w:val="28"/>
        </w:rPr>
        <w:t>предусмотренный</w:t>
      </w:r>
      <w:r w:rsidR="00D479C6" w:rsidRPr="00D479C6">
        <w:rPr>
          <w:spacing w:val="1"/>
          <w:sz w:val="28"/>
          <w:szCs w:val="28"/>
        </w:rPr>
        <w:t xml:space="preserve"> </w:t>
      </w:r>
      <w:r w:rsidR="00D479C6" w:rsidRPr="00D479C6">
        <w:rPr>
          <w:sz w:val="28"/>
          <w:szCs w:val="28"/>
        </w:rPr>
        <w:t>пунктом</w:t>
      </w:r>
      <w:r w:rsidR="00D479C6" w:rsidRPr="00D479C6">
        <w:rPr>
          <w:spacing w:val="1"/>
          <w:sz w:val="28"/>
          <w:szCs w:val="28"/>
        </w:rPr>
        <w:t xml:space="preserve"> </w:t>
      </w:r>
      <w:r w:rsidR="00D479C6" w:rsidRPr="00D479C6">
        <w:rPr>
          <w:sz w:val="28"/>
          <w:szCs w:val="28"/>
        </w:rPr>
        <w:t>18</w:t>
      </w:r>
      <w:r w:rsidR="00D479C6" w:rsidRPr="00D479C6">
        <w:rPr>
          <w:spacing w:val="1"/>
          <w:sz w:val="28"/>
          <w:szCs w:val="28"/>
        </w:rPr>
        <w:t xml:space="preserve"> </w:t>
      </w:r>
      <w:r w:rsidR="00D479C6" w:rsidRPr="00D479C6">
        <w:rPr>
          <w:sz w:val="28"/>
          <w:szCs w:val="28"/>
        </w:rPr>
        <w:t>Правил</w:t>
      </w:r>
      <w:r w:rsidR="00D479C6" w:rsidRPr="00D479C6">
        <w:rPr>
          <w:spacing w:val="1"/>
          <w:sz w:val="28"/>
          <w:szCs w:val="28"/>
        </w:rPr>
        <w:t xml:space="preserve"> </w:t>
      </w:r>
      <w:r w:rsidR="00D479C6" w:rsidRPr="00D479C6">
        <w:rPr>
          <w:sz w:val="28"/>
          <w:szCs w:val="28"/>
        </w:rPr>
        <w:t>государственной</w:t>
      </w:r>
      <w:r w:rsidR="00D479C6" w:rsidRPr="00D479C6">
        <w:rPr>
          <w:spacing w:val="1"/>
          <w:sz w:val="28"/>
          <w:szCs w:val="28"/>
        </w:rPr>
        <w:t xml:space="preserve"> </w:t>
      </w:r>
      <w:r w:rsidR="00D479C6" w:rsidRPr="00D479C6">
        <w:rPr>
          <w:sz w:val="28"/>
          <w:szCs w:val="28"/>
        </w:rPr>
        <w:t>регистрации</w:t>
      </w:r>
      <w:r w:rsidR="00D479C6" w:rsidRPr="00D479C6">
        <w:rPr>
          <w:spacing w:val="1"/>
          <w:sz w:val="28"/>
          <w:szCs w:val="28"/>
        </w:rPr>
        <w:t xml:space="preserve"> </w:t>
      </w:r>
      <w:r w:rsidR="00D479C6" w:rsidRPr="00D479C6">
        <w:rPr>
          <w:sz w:val="28"/>
          <w:szCs w:val="28"/>
        </w:rPr>
        <w:t>аттракционов,</w:t>
      </w:r>
      <w:r w:rsidR="00D479C6" w:rsidRPr="00D479C6">
        <w:rPr>
          <w:spacing w:val="1"/>
          <w:sz w:val="28"/>
          <w:szCs w:val="28"/>
        </w:rPr>
        <w:t xml:space="preserve"> </w:t>
      </w:r>
      <w:r w:rsidR="00D479C6" w:rsidRPr="00D479C6">
        <w:rPr>
          <w:sz w:val="28"/>
          <w:szCs w:val="28"/>
        </w:rPr>
        <w:t>утвержденных</w:t>
      </w:r>
      <w:r w:rsidR="00D479C6" w:rsidRPr="00D479C6">
        <w:rPr>
          <w:spacing w:val="1"/>
          <w:sz w:val="28"/>
          <w:szCs w:val="28"/>
        </w:rPr>
        <w:t xml:space="preserve"> </w:t>
      </w:r>
      <w:r w:rsidR="00D479C6" w:rsidRPr="00D479C6">
        <w:rPr>
          <w:sz w:val="28"/>
          <w:szCs w:val="28"/>
        </w:rPr>
        <w:t>постановлением</w:t>
      </w:r>
      <w:r w:rsidR="00D479C6" w:rsidRPr="00D479C6">
        <w:rPr>
          <w:spacing w:val="1"/>
          <w:sz w:val="28"/>
          <w:szCs w:val="28"/>
        </w:rPr>
        <w:t xml:space="preserve"> </w:t>
      </w:r>
      <w:r w:rsidR="00D479C6" w:rsidRPr="00D479C6">
        <w:rPr>
          <w:sz w:val="28"/>
          <w:szCs w:val="28"/>
        </w:rPr>
        <w:t>Правительства</w:t>
      </w:r>
      <w:r w:rsidR="00D479C6" w:rsidRPr="00D479C6">
        <w:rPr>
          <w:spacing w:val="1"/>
          <w:sz w:val="28"/>
          <w:szCs w:val="28"/>
        </w:rPr>
        <w:t xml:space="preserve"> </w:t>
      </w:r>
      <w:r w:rsidR="00D479C6" w:rsidRPr="00D479C6">
        <w:rPr>
          <w:spacing w:val="-3"/>
          <w:sz w:val="28"/>
          <w:szCs w:val="28"/>
        </w:rPr>
        <w:t>Российской Федерации</w:t>
      </w:r>
      <w:r w:rsidR="00D479C6" w:rsidRPr="00D479C6">
        <w:rPr>
          <w:spacing w:val="-7"/>
          <w:sz w:val="28"/>
          <w:szCs w:val="28"/>
        </w:rPr>
        <w:t xml:space="preserve"> </w:t>
      </w:r>
      <w:r w:rsidR="00D479C6" w:rsidRPr="00D479C6">
        <w:rPr>
          <w:spacing w:val="-3"/>
          <w:sz w:val="28"/>
          <w:szCs w:val="28"/>
        </w:rPr>
        <w:t>от</w:t>
      </w:r>
      <w:r w:rsidR="00D479C6" w:rsidRPr="00D479C6">
        <w:rPr>
          <w:spacing w:val="-2"/>
          <w:sz w:val="28"/>
          <w:szCs w:val="28"/>
        </w:rPr>
        <w:t xml:space="preserve"> </w:t>
      </w:r>
      <w:r w:rsidR="00D479C6" w:rsidRPr="00D479C6">
        <w:rPr>
          <w:spacing w:val="-3"/>
          <w:sz w:val="28"/>
          <w:szCs w:val="28"/>
        </w:rPr>
        <w:t>30</w:t>
      </w:r>
      <w:r w:rsidR="00D479C6" w:rsidRPr="00D479C6">
        <w:rPr>
          <w:spacing w:val="-20"/>
          <w:sz w:val="28"/>
          <w:szCs w:val="28"/>
        </w:rPr>
        <w:t xml:space="preserve"> </w:t>
      </w:r>
      <w:r w:rsidR="00D479C6" w:rsidRPr="00D479C6">
        <w:rPr>
          <w:spacing w:val="-3"/>
          <w:sz w:val="28"/>
          <w:szCs w:val="28"/>
        </w:rPr>
        <w:t>декабря</w:t>
      </w:r>
      <w:r w:rsidR="00D479C6" w:rsidRPr="00D479C6">
        <w:rPr>
          <w:sz w:val="28"/>
          <w:szCs w:val="28"/>
        </w:rPr>
        <w:t xml:space="preserve"> </w:t>
      </w:r>
      <w:r w:rsidR="00D479C6" w:rsidRPr="00D479C6">
        <w:rPr>
          <w:spacing w:val="-3"/>
          <w:sz w:val="28"/>
          <w:szCs w:val="28"/>
        </w:rPr>
        <w:t>2019</w:t>
      </w:r>
      <w:r w:rsidR="00D479C6" w:rsidRPr="00D479C6">
        <w:rPr>
          <w:spacing w:val="-8"/>
          <w:sz w:val="28"/>
          <w:szCs w:val="28"/>
        </w:rPr>
        <w:t xml:space="preserve"> </w:t>
      </w:r>
      <w:r w:rsidR="00D479C6" w:rsidRPr="00D479C6">
        <w:rPr>
          <w:spacing w:val="-3"/>
          <w:sz w:val="28"/>
          <w:szCs w:val="28"/>
        </w:rPr>
        <w:t>года</w:t>
      </w:r>
      <w:r w:rsidR="00D479C6" w:rsidRPr="00D479C6">
        <w:rPr>
          <w:spacing w:val="-20"/>
          <w:sz w:val="28"/>
          <w:szCs w:val="28"/>
        </w:rPr>
        <w:t xml:space="preserve"> </w:t>
      </w:r>
      <w:r w:rsidR="00D479C6" w:rsidRPr="00D479C6">
        <w:rPr>
          <w:spacing w:val="-2"/>
          <w:sz w:val="28"/>
          <w:szCs w:val="28"/>
        </w:rPr>
        <w:t>№</w:t>
      </w:r>
      <w:r w:rsidR="00D479C6" w:rsidRPr="00D479C6">
        <w:rPr>
          <w:spacing w:val="8"/>
          <w:sz w:val="28"/>
          <w:szCs w:val="28"/>
        </w:rPr>
        <w:t xml:space="preserve"> </w:t>
      </w:r>
      <w:r w:rsidR="00D479C6" w:rsidRPr="00D479C6">
        <w:rPr>
          <w:spacing w:val="-2"/>
          <w:sz w:val="28"/>
          <w:szCs w:val="28"/>
        </w:rPr>
        <w:t xml:space="preserve">1939 </w:t>
      </w:r>
      <w:r w:rsidR="002337DA">
        <w:rPr>
          <w:spacing w:val="-2"/>
          <w:sz w:val="28"/>
          <w:szCs w:val="28"/>
        </w:rPr>
        <w:br/>
      </w:r>
      <w:r w:rsidR="00D479C6" w:rsidRPr="00D479C6">
        <w:rPr>
          <w:spacing w:val="-2"/>
          <w:sz w:val="28"/>
          <w:szCs w:val="28"/>
        </w:rPr>
        <w:t>«Об</w:t>
      </w:r>
      <w:r w:rsidR="00D479C6" w:rsidRPr="00D479C6">
        <w:rPr>
          <w:spacing w:val="-14"/>
          <w:sz w:val="28"/>
          <w:szCs w:val="28"/>
        </w:rPr>
        <w:t xml:space="preserve"> </w:t>
      </w:r>
      <w:r w:rsidR="00D479C6" w:rsidRPr="00B4638F">
        <w:rPr>
          <w:spacing w:val="-2"/>
          <w:sz w:val="28"/>
          <w:szCs w:val="28"/>
        </w:rPr>
        <w:t>утверждении</w:t>
      </w:r>
      <w:r w:rsidR="00D479C6" w:rsidRPr="00B4638F">
        <w:rPr>
          <w:spacing w:val="-4"/>
          <w:sz w:val="28"/>
          <w:szCs w:val="28"/>
        </w:rPr>
        <w:t xml:space="preserve"> </w:t>
      </w:r>
      <w:r w:rsidR="00D479C6" w:rsidRPr="00B4638F">
        <w:rPr>
          <w:spacing w:val="-2"/>
          <w:sz w:val="28"/>
          <w:szCs w:val="28"/>
        </w:rPr>
        <w:t>Правил</w:t>
      </w:r>
      <w:r w:rsidR="00B4638F" w:rsidRPr="00B4638F">
        <w:rPr>
          <w:spacing w:val="-2"/>
          <w:sz w:val="28"/>
          <w:szCs w:val="28"/>
        </w:rPr>
        <w:t xml:space="preserve"> </w:t>
      </w:r>
      <w:r w:rsidR="00D479C6" w:rsidRPr="00B4638F">
        <w:rPr>
          <w:spacing w:val="-68"/>
          <w:sz w:val="28"/>
          <w:szCs w:val="28"/>
        </w:rPr>
        <w:t xml:space="preserve"> </w:t>
      </w:r>
      <w:r w:rsidR="00D479C6" w:rsidRPr="00B4638F">
        <w:rPr>
          <w:sz w:val="28"/>
          <w:szCs w:val="28"/>
        </w:rPr>
        <w:t>государственной</w:t>
      </w:r>
      <w:r w:rsidR="00D479C6" w:rsidRPr="00B4638F">
        <w:rPr>
          <w:spacing w:val="5"/>
          <w:sz w:val="28"/>
          <w:szCs w:val="28"/>
        </w:rPr>
        <w:t xml:space="preserve"> </w:t>
      </w:r>
      <w:r w:rsidR="00D479C6" w:rsidRPr="00B4638F">
        <w:rPr>
          <w:sz w:val="28"/>
          <w:szCs w:val="28"/>
        </w:rPr>
        <w:t>регистрации</w:t>
      </w:r>
      <w:r w:rsidR="00D479C6" w:rsidRPr="00D479C6">
        <w:rPr>
          <w:spacing w:val="4"/>
          <w:sz w:val="28"/>
          <w:szCs w:val="28"/>
        </w:rPr>
        <w:t xml:space="preserve"> </w:t>
      </w:r>
      <w:r w:rsidR="00D479C6" w:rsidRPr="00D479C6">
        <w:rPr>
          <w:sz w:val="28"/>
          <w:szCs w:val="28"/>
        </w:rPr>
        <w:t>аттракционов»</w:t>
      </w:r>
      <w:r w:rsidR="0056270A">
        <w:rPr>
          <w:sz w:val="28"/>
          <w:szCs w:val="28"/>
        </w:rPr>
        <w:br/>
      </w:r>
      <w:r w:rsidR="00D479C6" w:rsidRPr="00D479C6">
        <w:rPr>
          <w:sz w:val="28"/>
          <w:szCs w:val="28"/>
        </w:rPr>
        <w:t>(далее</w:t>
      </w:r>
      <w:r w:rsidR="00D479C6" w:rsidRPr="00D479C6">
        <w:rPr>
          <w:spacing w:val="5"/>
          <w:sz w:val="28"/>
          <w:szCs w:val="28"/>
        </w:rPr>
        <w:t xml:space="preserve"> </w:t>
      </w:r>
      <w:r w:rsidR="00D479C6" w:rsidRPr="00D479C6">
        <w:rPr>
          <w:spacing w:val="-4"/>
          <w:sz w:val="28"/>
          <w:szCs w:val="28"/>
        </w:rPr>
        <w:t xml:space="preserve"> </w:t>
      </w:r>
      <w:r w:rsidR="006F6799" w:rsidRPr="006F6799">
        <w:rPr>
          <w:spacing w:val="-4"/>
          <w:sz w:val="28"/>
          <w:szCs w:val="28"/>
        </w:rPr>
        <w:t>–</w:t>
      </w:r>
      <w:r w:rsidR="006F6799">
        <w:rPr>
          <w:spacing w:val="-4"/>
          <w:sz w:val="28"/>
          <w:szCs w:val="28"/>
        </w:rPr>
        <w:t xml:space="preserve"> </w:t>
      </w:r>
      <w:r w:rsidR="00D479C6" w:rsidRPr="00D479C6">
        <w:rPr>
          <w:sz w:val="28"/>
          <w:szCs w:val="28"/>
        </w:rPr>
        <w:t>Правила).</w:t>
      </w:r>
    </w:p>
    <w:p w14:paraId="1AFFF9A9" w14:textId="77777777" w:rsidR="00422128" w:rsidRDefault="005776FE" w:rsidP="00EB1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479C6" w:rsidRPr="00D479C6">
        <w:rPr>
          <w:rFonts w:ascii="Times New Roman" w:hAnsi="Times New Roman" w:cs="Times New Roman"/>
          <w:sz w:val="28"/>
          <w:szCs w:val="28"/>
        </w:rPr>
        <w:t>Административный регламент не распространяется на оборудование для</w:t>
      </w:r>
      <w:r w:rsidR="00D479C6" w:rsidRPr="00D479C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479C6" w:rsidRPr="00D479C6">
        <w:rPr>
          <w:rFonts w:ascii="Times New Roman" w:hAnsi="Times New Roman" w:cs="Times New Roman"/>
          <w:sz w:val="28"/>
          <w:szCs w:val="28"/>
        </w:rPr>
        <w:t>детских</w:t>
      </w:r>
      <w:r w:rsidR="00D479C6" w:rsidRPr="00D479C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479C6" w:rsidRPr="00D479C6">
        <w:rPr>
          <w:rFonts w:ascii="Times New Roman" w:hAnsi="Times New Roman" w:cs="Times New Roman"/>
          <w:sz w:val="28"/>
          <w:szCs w:val="28"/>
        </w:rPr>
        <w:t>игровых</w:t>
      </w:r>
      <w:r w:rsidR="00D479C6" w:rsidRPr="00D479C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479C6" w:rsidRPr="00D479C6">
        <w:rPr>
          <w:rFonts w:ascii="Times New Roman" w:hAnsi="Times New Roman" w:cs="Times New Roman"/>
          <w:sz w:val="28"/>
          <w:szCs w:val="28"/>
        </w:rPr>
        <w:t>площадок</w:t>
      </w:r>
      <w:r w:rsidR="00D479C6" w:rsidRPr="00D479C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479C6" w:rsidRPr="00D479C6">
        <w:rPr>
          <w:rFonts w:ascii="Times New Roman" w:hAnsi="Times New Roman" w:cs="Times New Roman"/>
          <w:sz w:val="28"/>
          <w:szCs w:val="28"/>
        </w:rPr>
        <w:t>и</w:t>
      </w:r>
      <w:r w:rsidR="00D479C6" w:rsidRPr="00D479C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479C6" w:rsidRPr="00D479C6">
        <w:rPr>
          <w:rFonts w:ascii="Times New Roman" w:hAnsi="Times New Roman" w:cs="Times New Roman"/>
          <w:sz w:val="28"/>
          <w:szCs w:val="28"/>
        </w:rPr>
        <w:t>на</w:t>
      </w:r>
      <w:r w:rsidR="00D479C6" w:rsidRPr="00D479C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479C6" w:rsidRPr="00D479C6">
        <w:rPr>
          <w:rFonts w:ascii="Times New Roman" w:hAnsi="Times New Roman" w:cs="Times New Roman"/>
          <w:sz w:val="28"/>
          <w:szCs w:val="28"/>
        </w:rPr>
        <w:t>аттракционы</w:t>
      </w:r>
      <w:r w:rsidR="00D479C6" w:rsidRPr="00D479C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479C6" w:rsidRPr="00D479C6">
        <w:rPr>
          <w:rFonts w:ascii="Times New Roman" w:hAnsi="Times New Roman" w:cs="Times New Roman"/>
          <w:sz w:val="28"/>
          <w:szCs w:val="28"/>
        </w:rPr>
        <w:t>с</w:t>
      </w:r>
      <w:r w:rsidR="00D479C6" w:rsidRPr="00D479C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479C6" w:rsidRPr="00D479C6">
        <w:rPr>
          <w:rFonts w:ascii="Times New Roman" w:hAnsi="Times New Roman" w:cs="Times New Roman"/>
          <w:sz w:val="28"/>
          <w:szCs w:val="28"/>
        </w:rPr>
        <w:t>ничтожной</w:t>
      </w:r>
      <w:r w:rsidR="00D479C6" w:rsidRPr="00D479C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479C6" w:rsidRPr="00D479C6">
        <w:rPr>
          <w:rFonts w:ascii="Times New Roman" w:hAnsi="Times New Roman" w:cs="Times New Roman"/>
          <w:sz w:val="28"/>
          <w:szCs w:val="28"/>
        </w:rPr>
        <w:t>степенью</w:t>
      </w:r>
      <w:r w:rsidR="00D479C6" w:rsidRPr="00D479C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479C6" w:rsidRPr="00D479C6">
        <w:rPr>
          <w:rFonts w:ascii="Times New Roman" w:hAnsi="Times New Roman" w:cs="Times New Roman"/>
          <w:sz w:val="28"/>
          <w:szCs w:val="28"/>
        </w:rPr>
        <w:t>потенциального</w:t>
      </w:r>
      <w:r w:rsidR="00D479C6" w:rsidRPr="00D479C6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D479C6" w:rsidRPr="00D479C6">
        <w:rPr>
          <w:rFonts w:ascii="Times New Roman" w:hAnsi="Times New Roman" w:cs="Times New Roman"/>
          <w:sz w:val="28"/>
          <w:szCs w:val="28"/>
        </w:rPr>
        <w:t>биомеханического</w:t>
      </w:r>
      <w:r w:rsidR="00D479C6" w:rsidRPr="00D479C6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D479C6" w:rsidRPr="00D479C6">
        <w:rPr>
          <w:rFonts w:ascii="Times New Roman" w:hAnsi="Times New Roman" w:cs="Times New Roman"/>
          <w:sz w:val="28"/>
          <w:szCs w:val="28"/>
        </w:rPr>
        <w:t>риска</w:t>
      </w:r>
      <w:r w:rsidR="00AB281E">
        <w:rPr>
          <w:rFonts w:ascii="Times New Roman" w:hAnsi="Times New Roman" w:cs="Times New Roman"/>
          <w:sz w:val="28"/>
          <w:szCs w:val="28"/>
        </w:rPr>
        <w:t xml:space="preserve"> </w:t>
      </w:r>
      <w:r w:rsidR="00AB281E" w:rsidRPr="00AB281E">
        <w:rPr>
          <w:rFonts w:ascii="Times New Roman" w:hAnsi="Times New Roman" w:cs="Times New Roman"/>
          <w:sz w:val="28"/>
          <w:szCs w:val="28"/>
        </w:rPr>
        <w:t>(RB-4).</w:t>
      </w:r>
    </w:p>
    <w:p w14:paraId="407AD94F" w14:textId="77777777" w:rsidR="009218C7" w:rsidRDefault="009218C7" w:rsidP="00EB117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6F4C22" w14:textId="77777777" w:rsidR="00AB281E" w:rsidRPr="00AB281E" w:rsidRDefault="00AB281E" w:rsidP="00EB117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B281E">
        <w:rPr>
          <w:rFonts w:ascii="Times New Roman" w:hAnsi="Times New Roman" w:cs="Times New Roman"/>
          <w:b/>
          <w:sz w:val="28"/>
          <w:szCs w:val="28"/>
        </w:rPr>
        <w:lastRenderedPageBreak/>
        <w:t>1.2.</w:t>
      </w:r>
      <w:r w:rsidRPr="00AB281E">
        <w:rPr>
          <w:rFonts w:ascii="Times New Roman" w:hAnsi="Times New Roman" w:cs="Times New Roman"/>
          <w:b/>
          <w:sz w:val="28"/>
          <w:szCs w:val="28"/>
        </w:rPr>
        <w:tab/>
        <w:t>Круг заявителей</w:t>
      </w:r>
    </w:p>
    <w:p w14:paraId="0CC85F4A" w14:textId="77777777" w:rsidR="00AB281E" w:rsidRPr="00AB281E" w:rsidRDefault="005776FE" w:rsidP="00EB1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61818">
        <w:rPr>
          <w:rFonts w:ascii="Times New Roman" w:hAnsi="Times New Roman" w:cs="Times New Roman"/>
          <w:sz w:val="28"/>
          <w:szCs w:val="28"/>
        </w:rPr>
        <w:t>.</w:t>
      </w:r>
      <w:r w:rsidR="00AB281E">
        <w:rPr>
          <w:rFonts w:ascii="Times New Roman" w:hAnsi="Times New Roman" w:cs="Times New Roman"/>
          <w:sz w:val="28"/>
          <w:szCs w:val="28"/>
        </w:rPr>
        <w:tab/>
        <w:t xml:space="preserve">Заявителями на получение государственной услуги являются юридические лица и индивидуальные предприниматели, </w:t>
      </w:r>
      <w:r w:rsidR="00AB281E" w:rsidRPr="00AB281E">
        <w:rPr>
          <w:rFonts w:ascii="Times New Roman" w:hAnsi="Times New Roman" w:cs="Times New Roman"/>
          <w:sz w:val="28"/>
          <w:szCs w:val="28"/>
        </w:rPr>
        <w:t>являющиеся собственниками (эксплуатантами) аттракционов</w:t>
      </w:r>
      <w:r w:rsidR="003B10CA">
        <w:rPr>
          <w:rFonts w:ascii="Times New Roman" w:hAnsi="Times New Roman" w:cs="Times New Roman"/>
          <w:sz w:val="28"/>
          <w:szCs w:val="28"/>
        </w:rPr>
        <w:t xml:space="preserve"> (далее – эксплуатант, заявитель)</w:t>
      </w:r>
      <w:r w:rsidR="00AB281E" w:rsidRPr="00AB281E">
        <w:rPr>
          <w:rFonts w:ascii="Times New Roman" w:hAnsi="Times New Roman" w:cs="Times New Roman"/>
          <w:sz w:val="28"/>
          <w:szCs w:val="28"/>
        </w:rPr>
        <w:t>.</w:t>
      </w:r>
    </w:p>
    <w:p w14:paraId="7DFC506D" w14:textId="3AB46F55" w:rsidR="00AB281E" w:rsidRDefault="00DA0688" w:rsidP="00EB1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B281E" w:rsidRPr="00AB281E">
        <w:rPr>
          <w:rFonts w:ascii="Times New Roman" w:hAnsi="Times New Roman" w:cs="Times New Roman"/>
          <w:sz w:val="28"/>
          <w:szCs w:val="28"/>
        </w:rPr>
        <w:t>От имени заявителя может выступать его представитель, действующий в силу закона или на основании доверенности, оформленной в соответствии с законодательством Российской Федерации.</w:t>
      </w:r>
    </w:p>
    <w:p w14:paraId="53A66ECA" w14:textId="77777777" w:rsidR="00AB281E" w:rsidRDefault="00AB281E" w:rsidP="00EB1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F52BB4" w14:textId="77777777" w:rsidR="00AB281E" w:rsidRDefault="00AB281E" w:rsidP="00EB11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81E">
        <w:rPr>
          <w:rFonts w:ascii="Times New Roman" w:hAnsi="Times New Roman" w:cs="Times New Roman"/>
          <w:b/>
          <w:sz w:val="28"/>
          <w:szCs w:val="28"/>
        </w:rPr>
        <w:t>1.3.</w:t>
      </w:r>
      <w:r w:rsidRPr="00AB281E">
        <w:rPr>
          <w:rFonts w:ascii="Times New Roman" w:hAnsi="Times New Roman" w:cs="Times New Roman"/>
          <w:b/>
          <w:sz w:val="28"/>
          <w:szCs w:val="28"/>
        </w:rPr>
        <w:tab/>
        <w:t>Требования предоставления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14:paraId="029A5696" w14:textId="77777777" w:rsidR="00AB281E" w:rsidRPr="00AB281E" w:rsidRDefault="00AB281E" w:rsidP="00EB11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F42A8B" w14:textId="5FAC1A20" w:rsidR="00AB281E" w:rsidRPr="00D676DA" w:rsidRDefault="00DA0688" w:rsidP="00D67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719">
        <w:rPr>
          <w:rFonts w:ascii="Times New Roman" w:hAnsi="Times New Roman" w:cs="Times New Roman"/>
          <w:sz w:val="28"/>
          <w:szCs w:val="28"/>
        </w:rPr>
        <w:t>6</w:t>
      </w:r>
      <w:r w:rsidR="00461818" w:rsidRPr="00DE2719">
        <w:rPr>
          <w:rFonts w:ascii="Times New Roman" w:hAnsi="Times New Roman" w:cs="Times New Roman"/>
          <w:sz w:val="28"/>
          <w:szCs w:val="28"/>
        </w:rPr>
        <w:t xml:space="preserve">. </w:t>
      </w:r>
      <w:r w:rsidR="00AB281E" w:rsidRPr="00DE2719">
        <w:rPr>
          <w:rFonts w:ascii="Times New Roman" w:hAnsi="Times New Roman" w:cs="Times New Roman"/>
          <w:sz w:val="28"/>
          <w:szCs w:val="28"/>
        </w:rPr>
        <w:t>Государственная услуга представл</w:t>
      </w:r>
      <w:r w:rsidR="006D40B0" w:rsidRPr="00DE2719">
        <w:rPr>
          <w:rFonts w:ascii="Times New Roman" w:hAnsi="Times New Roman" w:cs="Times New Roman"/>
          <w:sz w:val="28"/>
          <w:szCs w:val="28"/>
        </w:rPr>
        <w:t>яется</w:t>
      </w:r>
      <w:r w:rsidR="00AB281E" w:rsidRPr="00DE2719">
        <w:rPr>
          <w:rFonts w:ascii="Times New Roman" w:hAnsi="Times New Roman" w:cs="Times New Roman"/>
          <w:sz w:val="28"/>
          <w:szCs w:val="28"/>
        </w:rPr>
        <w:t xml:space="preserve"> </w:t>
      </w:r>
      <w:r w:rsidR="00D676DA" w:rsidRPr="00DE2719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D676DA" w:rsidRPr="00DE2719">
        <w:rPr>
          <w:rFonts w:ascii="Times New Roman" w:hAnsi="Times New Roman" w:cs="Times New Roman"/>
          <w:sz w:val="28"/>
          <w:szCs w:val="28"/>
        </w:rPr>
        <w:br/>
        <w:t>в соответствии с категориями (признаками) заявителей,</w:t>
      </w:r>
      <w:r w:rsidR="002E4A01" w:rsidRPr="00DE2719">
        <w:rPr>
          <w:rFonts w:ascii="Times New Roman" w:hAnsi="Times New Roman" w:cs="Times New Roman"/>
          <w:sz w:val="28"/>
          <w:szCs w:val="28"/>
        </w:rPr>
        <w:t xml:space="preserve"> указанными в таблице 1 приложения № 1 к Административному регламенту,</w:t>
      </w:r>
      <w:r w:rsidR="00D676DA" w:rsidRPr="00DE2719">
        <w:rPr>
          <w:rFonts w:ascii="Times New Roman" w:hAnsi="Times New Roman" w:cs="Times New Roman"/>
          <w:sz w:val="28"/>
          <w:szCs w:val="28"/>
        </w:rPr>
        <w:t xml:space="preserve"> сведения о которых размещаются в государственной информационной системе Забайкальского края «Реестр государственных и муниципальных услуг Забайкальского края» (далее - </w:t>
      </w:r>
      <w:r w:rsidR="00026957" w:rsidRPr="00DE2719">
        <w:rPr>
          <w:rFonts w:ascii="Times New Roman" w:hAnsi="Times New Roman" w:cs="Times New Roman"/>
          <w:sz w:val="28"/>
          <w:szCs w:val="28"/>
        </w:rPr>
        <w:t>Р</w:t>
      </w:r>
      <w:r w:rsidR="00D676DA" w:rsidRPr="00DE2719">
        <w:rPr>
          <w:rFonts w:ascii="Times New Roman" w:hAnsi="Times New Roman" w:cs="Times New Roman"/>
          <w:sz w:val="28"/>
          <w:szCs w:val="28"/>
        </w:rPr>
        <w:t>еестр услуг).</w:t>
      </w:r>
    </w:p>
    <w:p w14:paraId="36110B03" w14:textId="77777777" w:rsidR="002337DA" w:rsidRDefault="002337DA" w:rsidP="00EB1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E036E0" w14:textId="77777777" w:rsidR="00AB281E" w:rsidRDefault="00AB281E" w:rsidP="00EB1170">
      <w:pPr>
        <w:pStyle w:val="1"/>
        <w:numPr>
          <w:ilvl w:val="0"/>
          <w:numId w:val="2"/>
        </w:numPr>
        <w:tabs>
          <w:tab w:val="left" w:pos="1991"/>
        </w:tabs>
        <w:ind w:left="0"/>
        <w:jc w:val="center"/>
      </w:pPr>
      <w:r>
        <w:t>Стандарт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t>государственной</w:t>
      </w:r>
      <w:r>
        <w:rPr>
          <w:spacing w:val="-13"/>
        </w:rPr>
        <w:t xml:space="preserve"> </w:t>
      </w:r>
      <w:r>
        <w:t>услуги</w:t>
      </w:r>
    </w:p>
    <w:p w14:paraId="22A5FF7A" w14:textId="77777777" w:rsidR="00AB281E" w:rsidRDefault="00AB281E" w:rsidP="00EB1170">
      <w:pPr>
        <w:pStyle w:val="a3"/>
        <w:jc w:val="left"/>
        <w:rPr>
          <w:b/>
          <w:sz w:val="30"/>
        </w:rPr>
      </w:pPr>
    </w:p>
    <w:p w14:paraId="5546A577" w14:textId="77777777" w:rsidR="00AB281E" w:rsidRDefault="00AB281E" w:rsidP="00EB1170">
      <w:pPr>
        <w:pStyle w:val="a5"/>
        <w:numPr>
          <w:ilvl w:val="1"/>
          <w:numId w:val="3"/>
        </w:numPr>
        <w:tabs>
          <w:tab w:val="left" w:pos="0"/>
        </w:tabs>
        <w:ind w:left="0" w:firstLine="709"/>
        <w:jc w:val="center"/>
        <w:rPr>
          <w:b/>
          <w:sz w:val="28"/>
        </w:rPr>
      </w:pPr>
      <w:r>
        <w:rPr>
          <w:b/>
          <w:sz w:val="28"/>
        </w:rPr>
        <w:t>Наименование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услуги</w:t>
      </w:r>
    </w:p>
    <w:p w14:paraId="12469E46" w14:textId="77777777" w:rsidR="00AB281E" w:rsidRDefault="00AB281E" w:rsidP="00EB1170">
      <w:pPr>
        <w:pStyle w:val="a3"/>
        <w:jc w:val="left"/>
        <w:rPr>
          <w:b/>
          <w:sz w:val="37"/>
        </w:rPr>
      </w:pPr>
    </w:p>
    <w:p w14:paraId="3A32A751" w14:textId="4834BD36" w:rsidR="00AB281E" w:rsidRPr="00AB281E" w:rsidRDefault="00DA0688" w:rsidP="00EB1170">
      <w:pPr>
        <w:pStyle w:val="a3"/>
        <w:ind w:right="-2" w:firstLine="720"/>
        <w:rPr>
          <w:sz w:val="28"/>
        </w:rPr>
      </w:pPr>
      <w:r>
        <w:rPr>
          <w:sz w:val="28"/>
        </w:rPr>
        <w:t>7</w:t>
      </w:r>
      <w:r w:rsidR="00AB281E" w:rsidRPr="00AB281E">
        <w:rPr>
          <w:sz w:val="28"/>
        </w:rPr>
        <w:t>.</w:t>
      </w:r>
      <w:r w:rsidR="00AB281E" w:rsidRPr="00AB281E">
        <w:rPr>
          <w:spacing w:val="1"/>
          <w:sz w:val="28"/>
        </w:rPr>
        <w:t xml:space="preserve"> </w:t>
      </w:r>
      <w:r w:rsidR="00DA04F1">
        <w:rPr>
          <w:spacing w:val="1"/>
          <w:sz w:val="28"/>
        </w:rPr>
        <w:t>Наименование государственной услуги</w:t>
      </w:r>
      <w:r w:rsidR="00613C49">
        <w:rPr>
          <w:spacing w:val="1"/>
          <w:sz w:val="28"/>
        </w:rPr>
        <w:t xml:space="preserve"> </w:t>
      </w:r>
      <w:r w:rsidR="00613C49" w:rsidRPr="00161F66">
        <w:rPr>
          <w:rFonts w:ascii="Times New Roman CYR" w:hAnsi="Times New Roman CYR" w:cs="Times New Roman CYR"/>
          <w:bCs/>
          <w:sz w:val="28"/>
          <w:szCs w:val="28"/>
          <w:lang w:eastAsia="ru-RU"/>
        </w:rPr>
        <w:t>–</w:t>
      </w:r>
      <w:r w:rsidR="00DA04F1">
        <w:rPr>
          <w:spacing w:val="1"/>
          <w:sz w:val="28"/>
        </w:rPr>
        <w:t xml:space="preserve"> </w:t>
      </w:r>
      <w:r w:rsidR="00AB281E" w:rsidRPr="00AB281E">
        <w:rPr>
          <w:sz w:val="28"/>
        </w:rPr>
        <w:t>Государственная</w:t>
      </w:r>
      <w:r w:rsidR="00AB281E" w:rsidRPr="00AB281E">
        <w:rPr>
          <w:spacing w:val="1"/>
          <w:sz w:val="28"/>
        </w:rPr>
        <w:t xml:space="preserve"> </w:t>
      </w:r>
      <w:r w:rsidR="00AB281E" w:rsidRPr="00AB281E">
        <w:rPr>
          <w:sz w:val="28"/>
        </w:rPr>
        <w:t>регистрация</w:t>
      </w:r>
      <w:r w:rsidR="00AB281E" w:rsidRPr="00AB281E">
        <w:rPr>
          <w:spacing w:val="13"/>
          <w:sz w:val="28"/>
        </w:rPr>
        <w:t xml:space="preserve"> </w:t>
      </w:r>
      <w:r w:rsidR="00860272">
        <w:rPr>
          <w:sz w:val="28"/>
        </w:rPr>
        <w:t>аттракционов</w:t>
      </w:r>
      <w:r w:rsidR="00AB281E" w:rsidRPr="00AB281E">
        <w:rPr>
          <w:sz w:val="28"/>
        </w:rPr>
        <w:t>.</w:t>
      </w:r>
    </w:p>
    <w:p w14:paraId="444997A1" w14:textId="77777777" w:rsidR="00AB281E" w:rsidRDefault="00AB281E" w:rsidP="00EB1170">
      <w:pPr>
        <w:pStyle w:val="a3"/>
        <w:jc w:val="left"/>
        <w:rPr>
          <w:sz w:val="37"/>
        </w:rPr>
      </w:pPr>
    </w:p>
    <w:p w14:paraId="1C712B80" w14:textId="77777777" w:rsidR="0056270A" w:rsidRPr="0056270A" w:rsidRDefault="00AB281E" w:rsidP="00EB1170">
      <w:pPr>
        <w:pStyle w:val="1"/>
        <w:numPr>
          <w:ilvl w:val="1"/>
          <w:numId w:val="3"/>
        </w:numPr>
        <w:tabs>
          <w:tab w:val="left" w:pos="0"/>
        </w:tabs>
        <w:ind w:left="0" w:firstLine="709"/>
        <w:jc w:val="center"/>
      </w:pPr>
      <w:r>
        <w:t>Наименование</w:t>
      </w:r>
      <w:r w:rsidRPr="00AB281E">
        <w:rPr>
          <w:spacing w:val="-13"/>
        </w:rPr>
        <w:t xml:space="preserve"> </w:t>
      </w:r>
      <w:r>
        <w:t>органа,</w:t>
      </w:r>
      <w:r w:rsidRPr="00AB281E">
        <w:rPr>
          <w:spacing w:val="-8"/>
        </w:rPr>
        <w:t xml:space="preserve"> </w:t>
      </w:r>
      <w:r>
        <w:t>предоставляющего</w:t>
      </w:r>
      <w:r w:rsidRPr="00AB281E">
        <w:rPr>
          <w:spacing w:val="-8"/>
        </w:rPr>
        <w:t xml:space="preserve"> </w:t>
      </w:r>
    </w:p>
    <w:p w14:paraId="564AE716" w14:textId="3C9E888B" w:rsidR="00AB281E" w:rsidRPr="00AB281E" w:rsidRDefault="00AB281E" w:rsidP="0056270A">
      <w:pPr>
        <w:pStyle w:val="1"/>
        <w:tabs>
          <w:tab w:val="left" w:pos="0"/>
        </w:tabs>
        <w:jc w:val="center"/>
      </w:pPr>
      <w:r>
        <w:t xml:space="preserve">государственную </w:t>
      </w:r>
      <w:r w:rsidRPr="00AB281E">
        <w:t>услугу</w:t>
      </w:r>
    </w:p>
    <w:p w14:paraId="12900A8A" w14:textId="77777777" w:rsidR="00AB281E" w:rsidRDefault="00AB281E" w:rsidP="00EB1170">
      <w:pPr>
        <w:pStyle w:val="a3"/>
        <w:jc w:val="left"/>
        <w:rPr>
          <w:b/>
          <w:sz w:val="36"/>
        </w:rPr>
      </w:pPr>
    </w:p>
    <w:p w14:paraId="3AF117EA" w14:textId="10238E38" w:rsidR="00AE727A" w:rsidRPr="00FC1A40" w:rsidRDefault="00DA0688" w:rsidP="00EB1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AE727A" w:rsidRPr="00FC1A40">
        <w:rPr>
          <w:rFonts w:ascii="Times New Roman" w:hAnsi="Times New Roman" w:cs="Times New Roman"/>
          <w:sz w:val="28"/>
        </w:rPr>
        <w:t xml:space="preserve">. Государственная услуга предоставляется Государственной инспекцией Забайкальского края. </w:t>
      </w:r>
    </w:p>
    <w:p w14:paraId="604E853A" w14:textId="70F78359" w:rsidR="00860230" w:rsidRPr="00FC1A40" w:rsidRDefault="00DA0688" w:rsidP="00EB1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719">
        <w:rPr>
          <w:rFonts w:ascii="Times New Roman" w:hAnsi="Times New Roman" w:cs="Times New Roman"/>
          <w:sz w:val="28"/>
          <w:szCs w:val="28"/>
        </w:rPr>
        <w:t>9</w:t>
      </w:r>
      <w:r w:rsidR="00FC1A40" w:rsidRPr="00DE2719">
        <w:rPr>
          <w:rFonts w:ascii="Times New Roman" w:hAnsi="Times New Roman" w:cs="Times New Roman"/>
          <w:sz w:val="28"/>
          <w:szCs w:val="28"/>
        </w:rPr>
        <w:t xml:space="preserve">. </w:t>
      </w:r>
      <w:r w:rsidR="00860230" w:rsidRPr="00DE2719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Инспекция взаимодействует с Краевым государственным автономным учреждением «Многофункциональный центр предоставления государственных и муниципальных услуг Забайкальского края» (далее - МФЦ)</w:t>
      </w:r>
      <w:r w:rsidR="00DC5727" w:rsidRPr="00DE2719">
        <w:rPr>
          <w:rFonts w:ascii="Times New Roman" w:hAnsi="Times New Roman" w:cs="Times New Roman"/>
          <w:sz w:val="28"/>
          <w:szCs w:val="28"/>
        </w:rPr>
        <w:t xml:space="preserve"> в части приема запроса и документов от заявителя</w:t>
      </w:r>
      <w:r w:rsidR="00860230" w:rsidRPr="00DE2719">
        <w:rPr>
          <w:rFonts w:ascii="Times New Roman" w:hAnsi="Times New Roman" w:cs="Times New Roman"/>
          <w:sz w:val="28"/>
          <w:szCs w:val="28"/>
        </w:rPr>
        <w:t>.</w:t>
      </w:r>
    </w:p>
    <w:p w14:paraId="6276D315" w14:textId="77777777" w:rsidR="00DA0688" w:rsidRDefault="00DA0688" w:rsidP="00EB1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ED7168" w14:textId="519AB895" w:rsidR="00EA0212" w:rsidRDefault="001A4C53" w:rsidP="00EA0212">
      <w:pPr>
        <w:pStyle w:val="1"/>
        <w:numPr>
          <w:ilvl w:val="1"/>
          <w:numId w:val="3"/>
        </w:numPr>
        <w:ind w:left="0" w:firstLine="0"/>
        <w:jc w:val="center"/>
      </w:pPr>
      <w:r>
        <w:t>Результат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11"/>
        </w:rPr>
        <w:t xml:space="preserve"> </w:t>
      </w:r>
      <w:r>
        <w:t>услуги</w:t>
      </w:r>
    </w:p>
    <w:p w14:paraId="37A80DB0" w14:textId="77777777" w:rsidR="00EA0212" w:rsidRPr="00EA0212" w:rsidRDefault="00EA0212" w:rsidP="00EA0212">
      <w:pPr>
        <w:pStyle w:val="1"/>
      </w:pPr>
    </w:p>
    <w:p w14:paraId="77E6127B" w14:textId="28E91B6F" w:rsidR="001A4C53" w:rsidRPr="00DE2719" w:rsidRDefault="001A4C53" w:rsidP="0052103F">
      <w:pPr>
        <w:pStyle w:val="a5"/>
        <w:numPr>
          <w:ilvl w:val="0"/>
          <w:numId w:val="8"/>
        </w:numPr>
        <w:tabs>
          <w:tab w:val="left" w:pos="851"/>
        </w:tabs>
        <w:ind w:left="0" w:firstLine="709"/>
        <w:rPr>
          <w:sz w:val="28"/>
          <w:szCs w:val="28"/>
        </w:rPr>
      </w:pPr>
      <w:r w:rsidRPr="00DE2719">
        <w:rPr>
          <w:sz w:val="28"/>
          <w:szCs w:val="28"/>
        </w:rPr>
        <w:lastRenderedPageBreak/>
        <w:t>Результатом</w:t>
      </w:r>
      <w:r w:rsidRPr="00DE2719">
        <w:rPr>
          <w:spacing w:val="-10"/>
          <w:sz w:val="28"/>
          <w:szCs w:val="28"/>
        </w:rPr>
        <w:t xml:space="preserve"> </w:t>
      </w:r>
      <w:r w:rsidRPr="00DE2719">
        <w:rPr>
          <w:sz w:val="28"/>
          <w:szCs w:val="28"/>
        </w:rPr>
        <w:t>предоставления</w:t>
      </w:r>
      <w:r w:rsidRPr="00DE2719">
        <w:rPr>
          <w:spacing w:val="-9"/>
          <w:sz w:val="28"/>
          <w:szCs w:val="28"/>
        </w:rPr>
        <w:t xml:space="preserve"> </w:t>
      </w:r>
      <w:r w:rsidRPr="00DE2719">
        <w:rPr>
          <w:sz w:val="28"/>
          <w:szCs w:val="28"/>
        </w:rPr>
        <w:t>государственной</w:t>
      </w:r>
      <w:r w:rsidRPr="00DE2719">
        <w:rPr>
          <w:spacing w:val="-13"/>
          <w:sz w:val="28"/>
          <w:szCs w:val="28"/>
        </w:rPr>
        <w:t xml:space="preserve"> </w:t>
      </w:r>
      <w:r w:rsidRPr="00DE2719">
        <w:rPr>
          <w:sz w:val="28"/>
          <w:szCs w:val="28"/>
        </w:rPr>
        <w:t>услуги</w:t>
      </w:r>
      <w:r w:rsidRPr="00DE2719">
        <w:rPr>
          <w:spacing w:val="-11"/>
          <w:sz w:val="28"/>
          <w:szCs w:val="28"/>
        </w:rPr>
        <w:t xml:space="preserve"> </w:t>
      </w:r>
      <w:r w:rsidR="0052103F" w:rsidRPr="00DE2719">
        <w:rPr>
          <w:spacing w:val="-2"/>
          <w:sz w:val="28"/>
          <w:szCs w:val="28"/>
        </w:rPr>
        <w:t>в</w:t>
      </w:r>
      <w:r w:rsidRPr="00DE2719">
        <w:rPr>
          <w:spacing w:val="-17"/>
          <w:sz w:val="28"/>
          <w:szCs w:val="28"/>
        </w:rPr>
        <w:t xml:space="preserve"> </w:t>
      </w:r>
      <w:r w:rsidRPr="00DE2719">
        <w:rPr>
          <w:spacing w:val="-2"/>
          <w:sz w:val="28"/>
          <w:szCs w:val="28"/>
        </w:rPr>
        <w:t>случае</w:t>
      </w:r>
      <w:r w:rsidRPr="00DE2719">
        <w:rPr>
          <w:spacing w:val="-6"/>
          <w:sz w:val="28"/>
          <w:szCs w:val="28"/>
        </w:rPr>
        <w:t xml:space="preserve"> </w:t>
      </w:r>
      <w:r w:rsidRPr="00DE2719">
        <w:rPr>
          <w:spacing w:val="-2"/>
          <w:sz w:val="28"/>
          <w:szCs w:val="28"/>
        </w:rPr>
        <w:t>обращения</w:t>
      </w:r>
      <w:r w:rsidRPr="00DE2719">
        <w:rPr>
          <w:spacing w:val="-6"/>
          <w:sz w:val="28"/>
          <w:szCs w:val="28"/>
        </w:rPr>
        <w:t xml:space="preserve"> </w:t>
      </w:r>
      <w:r w:rsidRPr="00DE2719">
        <w:rPr>
          <w:spacing w:val="-2"/>
          <w:sz w:val="28"/>
          <w:szCs w:val="28"/>
        </w:rPr>
        <w:t>заявителя</w:t>
      </w:r>
      <w:r w:rsidRPr="00DE2719">
        <w:rPr>
          <w:spacing w:val="-6"/>
          <w:sz w:val="28"/>
          <w:szCs w:val="28"/>
        </w:rPr>
        <w:t xml:space="preserve"> </w:t>
      </w:r>
      <w:r w:rsidRPr="00DE2719">
        <w:rPr>
          <w:spacing w:val="-2"/>
          <w:sz w:val="28"/>
          <w:szCs w:val="28"/>
        </w:rPr>
        <w:t>с</w:t>
      </w:r>
      <w:r w:rsidRPr="00DE2719">
        <w:rPr>
          <w:spacing w:val="-16"/>
          <w:sz w:val="28"/>
          <w:szCs w:val="28"/>
        </w:rPr>
        <w:t xml:space="preserve"> </w:t>
      </w:r>
      <w:r w:rsidRPr="00DE2719">
        <w:rPr>
          <w:spacing w:val="-2"/>
          <w:sz w:val="28"/>
          <w:szCs w:val="28"/>
        </w:rPr>
        <w:t>заявлением</w:t>
      </w:r>
      <w:r w:rsidRPr="00DE2719">
        <w:rPr>
          <w:spacing w:val="-3"/>
          <w:sz w:val="28"/>
          <w:szCs w:val="28"/>
        </w:rPr>
        <w:t xml:space="preserve"> </w:t>
      </w:r>
      <w:r w:rsidR="009A46D2" w:rsidRPr="00DE2719">
        <w:rPr>
          <w:spacing w:val="-2"/>
          <w:sz w:val="28"/>
          <w:szCs w:val="28"/>
        </w:rPr>
        <w:t xml:space="preserve">по форме </w:t>
      </w:r>
      <w:r w:rsidRPr="00DE2719">
        <w:rPr>
          <w:spacing w:val="-2"/>
          <w:sz w:val="28"/>
          <w:szCs w:val="28"/>
        </w:rPr>
        <w:t>согласно</w:t>
      </w:r>
      <w:r w:rsidRPr="00DE2719">
        <w:rPr>
          <w:spacing w:val="-3"/>
          <w:sz w:val="28"/>
          <w:szCs w:val="28"/>
        </w:rPr>
        <w:t xml:space="preserve"> </w:t>
      </w:r>
      <w:r w:rsidRPr="00DE2719">
        <w:rPr>
          <w:spacing w:val="-2"/>
          <w:sz w:val="28"/>
          <w:szCs w:val="28"/>
        </w:rPr>
        <w:t>приложению №</w:t>
      </w:r>
      <w:r w:rsidRPr="00DE2719">
        <w:rPr>
          <w:spacing w:val="19"/>
          <w:sz w:val="28"/>
          <w:szCs w:val="28"/>
        </w:rPr>
        <w:t xml:space="preserve"> </w:t>
      </w:r>
      <w:r w:rsidR="009A46D2" w:rsidRPr="00DE2719">
        <w:rPr>
          <w:spacing w:val="-2"/>
          <w:sz w:val="28"/>
          <w:szCs w:val="28"/>
        </w:rPr>
        <w:t>4</w:t>
      </w:r>
      <w:r w:rsidRPr="00DE2719">
        <w:rPr>
          <w:spacing w:val="-18"/>
          <w:sz w:val="28"/>
          <w:szCs w:val="28"/>
        </w:rPr>
        <w:t xml:space="preserve"> </w:t>
      </w:r>
      <w:r w:rsidR="0056270A">
        <w:rPr>
          <w:spacing w:val="-18"/>
          <w:sz w:val="28"/>
          <w:szCs w:val="28"/>
        </w:rPr>
        <w:br/>
      </w:r>
      <w:r w:rsidRPr="00DE2719">
        <w:rPr>
          <w:spacing w:val="-2"/>
          <w:sz w:val="28"/>
          <w:szCs w:val="28"/>
        </w:rPr>
        <w:t>к</w:t>
      </w:r>
      <w:r w:rsidRPr="00DE2719">
        <w:rPr>
          <w:spacing w:val="-6"/>
          <w:sz w:val="28"/>
          <w:szCs w:val="28"/>
        </w:rPr>
        <w:t xml:space="preserve"> </w:t>
      </w:r>
      <w:r w:rsidR="009A46D2" w:rsidRPr="00DE2719">
        <w:rPr>
          <w:spacing w:val="-2"/>
          <w:sz w:val="28"/>
          <w:szCs w:val="28"/>
        </w:rPr>
        <w:t>Правилам</w:t>
      </w:r>
      <w:r w:rsidRPr="00DE2719">
        <w:rPr>
          <w:spacing w:val="13"/>
          <w:sz w:val="28"/>
          <w:szCs w:val="28"/>
        </w:rPr>
        <w:t xml:space="preserve"> </w:t>
      </w:r>
      <w:r w:rsidRPr="00DE2719">
        <w:rPr>
          <w:spacing w:val="-2"/>
          <w:sz w:val="28"/>
          <w:szCs w:val="28"/>
        </w:rPr>
        <w:t>о</w:t>
      </w:r>
      <w:r w:rsidR="005B564B" w:rsidRPr="00DE2719">
        <w:rPr>
          <w:spacing w:val="-2"/>
          <w:sz w:val="28"/>
          <w:szCs w:val="28"/>
        </w:rPr>
        <w:t xml:space="preserve"> государственной</w:t>
      </w:r>
      <w:r w:rsidRPr="00DE2719">
        <w:rPr>
          <w:spacing w:val="1"/>
          <w:sz w:val="28"/>
          <w:szCs w:val="28"/>
        </w:rPr>
        <w:t xml:space="preserve"> </w:t>
      </w:r>
      <w:r w:rsidRPr="00DE2719">
        <w:rPr>
          <w:spacing w:val="-1"/>
          <w:sz w:val="28"/>
          <w:szCs w:val="28"/>
        </w:rPr>
        <w:t>регистрации</w:t>
      </w:r>
      <w:r w:rsidRPr="00DE2719">
        <w:rPr>
          <w:spacing w:val="13"/>
          <w:sz w:val="28"/>
          <w:szCs w:val="28"/>
        </w:rPr>
        <w:t xml:space="preserve"> </w:t>
      </w:r>
      <w:r w:rsidRPr="00DE2719">
        <w:rPr>
          <w:spacing w:val="-1"/>
          <w:sz w:val="28"/>
          <w:szCs w:val="28"/>
        </w:rPr>
        <w:t>аттракциона</w:t>
      </w:r>
      <w:r w:rsidR="0052103F" w:rsidRPr="00DE2719">
        <w:rPr>
          <w:spacing w:val="-1"/>
          <w:sz w:val="28"/>
          <w:szCs w:val="28"/>
        </w:rPr>
        <w:t xml:space="preserve"> является</w:t>
      </w:r>
      <w:r w:rsidRPr="00DE2719">
        <w:rPr>
          <w:spacing w:val="-1"/>
          <w:sz w:val="28"/>
          <w:szCs w:val="28"/>
        </w:rPr>
        <w:t>:</w:t>
      </w:r>
    </w:p>
    <w:p w14:paraId="506001E0" w14:textId="331E6C08" w:rsidR="001A4C53" w:rsidRPr="00DE2719" w:rsidRDefault="00B46386" w:rsidP="00EB1170">
      <w:pPr>
        <w:pStyle w:val="a5"/>
        <w:tabs>
          <w:tab w:val="left" w:pos="851"/>
          <w:tab w:val="left" w:pos="1074"/>
        </w:tabs>
        <w:ind w:left="0" w:right="121" w:firstLine="709"/>
        <w:rPr>
          <w:sz w:val="28"/>
          <w:szCs w:val="28"/>
        </w:rPr>
      </w:pPr>
      <w:r w:rsidRPr="00DE2719">
        <w:rPr>
          <w:sz w:val="28"/>
          <w:szCs w:val="28"/>
        </w:rPr>
        <w:t>а</w:t>
      </w:r>
      <w:r w:rsidR="001A4C53" w:rsidRPr="00DE2719">
        <w:rPr>
          <w:sz w:val="28"/>
          <w:szCs w:val="28"/>
        </w:rPr>
        <w:t>) выдача</w:t>
      </w:r>
      <w:r w:rsidR="001A4C53" w:rsidRPr="00DE2719">
        <w:rPr>
          <w:spacing w:val="1"/>
          <w:sz w:val="28"/>
          <w:szCs w:val="28"/>
        </w:rPr>
        <w:t xml:space="preserve"> </w:t>
      </w:r>
      <w:r w:rsidR="001A4C53" w:rsidRPr="00DE2719">
        <w:rPr>
          <w:sz w:val="28"/>
          <w:szCs w:val="28"/>
        </w:rPr>
        <w:t>свидетельства о государственной</w:t>
      </w:r>
      <w:r w:rsidR="001A4C53" w:rsidRPr="00DE2719">
        <w:rPr>
          <w:spacing w:val="1"/>
          <w:sz w:val="28"/>
          <w:szCs w:val="28"/>
        </w:rPr>
        <w:t xml:space="preserve"> </w:t>
      </w:r>
      <w:r w:rsidR="001A4C53" w:rsidRPr="00DE2719">
        <w:rPr>
          <w:sz w:val="28"/>
          <w:szCs w:val="28"/>
        </w:rPr>
        <w:t>регистрации</w:t>
      </w:r>
      <w:r w:rsidR="001A4C53" w:rsidRPr="00DE2719">
        <w:rPr>
          <w:spacing w:val="1"/>
          <w:sz w:val="28"/>
          <w:szCs w:val="28"/>
        </w:rPr>
        <w:t xml:space="preserve"> </w:t>
      </w:r>
      <w:r w:rsidR="001A4C53" w:rsidRPr="00DE2719">
        <w:rPr>
          <w:sz w:val="28"/>
          <w:szCs w:val="28"/>
        </w:rPr>
        <w:t>аттракциона</w:t>
      </w:r>
      <w:r w:rsidR="001A4C53" w:rsidRPr="00DE2719">
        <w:rPr>
          <w:spacing w:val="1"/>
          <w:sz w:val="28"/>
          <w:szCs w:val="28"/>
        </w:rPr>
        <w:t xml:space="preserve"> </w:t>
      </w:r>
      <w:r w:rsidR="001A4C53" w:rsidRPr="00DE2719">
        <w:rPr>
          <w:sz w:val="28"/>
          <w:szCs w:val="28"/>
        </w:rPr>
        <w:t>и</w:t>
      </w:r>
      <w:r w:rsidR="001A4C53" w:rsidRPr="00DE2719">
        <w:rPr>
          <w:spacing w:val="1"/>
          <w:sz w:val="28"/>
          <w:szCs w:val="28"/>
        </w:rPr>
        <w:t xml:space="preserve"> </w:t>
      </w:r>
      <w:r w:rsidR="001A4C53" w:rsidRPr="00DE2719">
        <w:rPr>
          <w:sz w:val="28"/>
          <w:szCs w:val="28"/>
        </w:rPr>
        <w:t>государственного</w:t>
      </w:r>
      <w:r w:rsidR="001A4C53" w:rsidRPr="00DE2719">
        <w:rPr>
          <w:spacing w:val="8"/>
          <w:sz w:val="28"/>
          <w:szCs w:val="28"/>
        </w:rPr>
        <w:t xml:space="preserve"> </w:t>
      </w:r>
      <w:r w:rsidR="001A4C53" w:rsidRPr="00DE2719">
        <w:rPr>
          <w:sz w:val="28"/>
          <w:szCs w:val="28"/>
        </w:rPr>
        <w:t>регистрационного</w:t>
      </w:r>
      <w:r w:rsidR="001A4C53" w:rsidRPr="00DE2719">
        <w:rPr>
          <w:spacing w:val="9"/>
          <w:sz w:val="28"/>
          <w:szCs w:val="28"/>
        </w:rPr>
        <w:t xml:space="preserve"> </w:t>
      </w:r>
      <w:r w:rsidR="001A4C53" w:rsidRPr="00DE2719">
        <w:rPr>
          <w:sz w:val="28"/>
          <w:szCs w:val="28"/>
        </w:rPr>
        <w:t>знака;</w:t>
      </w:r>
    </w:p>
    <w:p w14:paraId="0E34DEB2" w14:textId="2F8E3160" w:rsidR="001A4C53" w:rsidRPr="00DE2719" w:rsidRDefault="00B46386" w:rsidP="001F0D88">
      <w:pPr>
        <w:pStyle w:val="a5"/>
        <w:tabs>
          <w:tab w:val="left" w:pos="851"/>
          <w:tab w:val="left" w:pos="1109"/>
        </w:tabs>
        <w:spacing w:line="237" w:lineRule="auto"/>
        <w:ind w:left="0" w:right="133" w:firstLine="709"/>
        <w:rPr>
          <w:sz w:val="28"/>
          <w:szCs w:val="28"/>
        </w:rPr>
      </w:pPr>
      <w:r w:rsidRPr="00DE2719">
        <w:rPr>
          <w:sz w:val="28"/>
          <w:szCs w:val="28"/>
        </w:rPr>
        <w:t>б</w:t>
      </w:r>
      <w:r w:rsidR="001A4C53" w:rsidRPr="00DE2719">
        <w:rPr>
          <w:sz w:val="28"/>
          <w:szCs w:val="28"/>
        </w:rPr>
        <w:t>) решение</w:t>
      </w:r>
      <w:r w:rsidR="001A4C53" w:rsidRPr="00DE2719">
        <w:rPr>
          <w:spacing w:val="1"/>
          <w:sz w:val="28"/>
          <w:szCs w:val="28"/>
        </w:rPr>
        <w:t xml:space="preserve"> </w:t>
      </w:r>
      <w:r w:rsidR="001A4C53" w:rsidRPr="00DE2719">
        <w:rPr>
          <w:sz w:val="28"/>
          <w:szCs w:val="28"/>
        </w:rPr>
        <w:t>об</w:t>
      </w:r>
      <w:r w:rsidR="001A4C53" w:rsidRPr="00DE2719">
        <w:rPr>
          <w:spacing w:val="1"/>
          <w:sz w:val="28"/>
          <w:szCs w:val="28"/>
        </w:rPr>
        <w:t xml:space="preserve"> </w:t>
      </w:r>
      <w:r w:rsidR="001A4C53" w:rsidRPr="00DE2719">
        <w:rPr>
          <w:sz w:val="28"/>
          <w:szCs w:val="28"/>
        </w:rPr>
        <w:t>отказе</w:t>
      </w:r>
      <w:r w:rsidR="001A4C53" w:rsidRPr="00DE2719">
        <w:rPr>
          <w:spacing w:val="1"/>
          <w:sz w:val="28"/>
          <w:szCs w:val="28"/>
        </w:rPr>
        <w:t xml:space="preserve"> </w:t>
      </w:r>
      <w:r w:rsidR="001A4C53" w:rsidRPr="00DE2719">
        <w:rPr>
          <w:sz w:val="28"/>
          <w:szCs w:val="28"/>
        </w:rPr>
        <w:t>в</w:t>
      </w:r>
      <w:r w:rsidR="001A4C53" w:rsidRPr="00DE2719">
        <w:rPr>
          <w:spacing w:val="1"/>
          <w:sz w:val="28"/>
          <w:szCs w:val="28"/>
        </w:rPr>
        <w:t xml:space="preserve"> </w:t>
      </w:r>
      <w:r w:rsidR="001A4C53" w:rsidRPr="00DE2719">
        <w:rPr>
          <w:sz w:val="28"/>
          <w:szCs w:val="28"/>
        </w:rPr>
        <w:t>предоставлении</w:t>
      </w:r>
      <w:r w:rsidR="001A4C53" w:rsidRPr="00DE2719">
        <w:rPr>
          <w:spacing w:val="1"/>
          <w:sz w:val="28"/>
          <w:szCs w:val="28"/>
        </w:rPr>
        <w:t xml:space="preserve"> </w:t>
      </w:r>
      <w:r w:rsidR="001A4C53" w:rsidRPr="00DE2719">
        <w:rPr>
          <w:sz w:val="28"/>
          <w:szCs w:val="28"/>
        </w:rPr>
        <w:t>государственной</w:t>
      </w:r>
      <w:r w:rsidR="001A4C53" w:rsidRPr="00DE2719">
        <w:rPr>
          <w:spacing w:val="1"/>
          <w:sz w:val="28"/>
          <w:szCs w:val="28"/>
        </w:rPr>
        <w:t xml:space="preserve"> </w:t>
      </w:r>
      <w:r w:rsidR="001A4C53" w:rsidRPr="00DE2719">
        <w:rPr>
          <w:sz w:val="28"/>
          <w:szCs w:val="28"/>
        </w:rPr>
        <w:t>услуги</w:t>
      </w:r>
      <w:r w:rsidR="001A4C53" w:rsidRPr="00DE2719">
        <w:rPr>
          <w:spacing w:val="1"/>
          <w:sz w:val="28"/>
          <w:szCs w:val="28"/>
        </w:rPr>
        <w:t xml:space="preserve"> </w:t>
      </w:r>
      <w:r w:rsidR="001A4C53" w:rsidRPr="00DE2719">
        <w:rPr>
          <w:sz w:val="28"/>
          <w:szCs w:val="28"/>
        </w:rPr>
        <w:t>при</w:t>
      </w:r>
      <w:r w:rsidR="001A4C53" w:rsidRPr="00DE2719">
        <w:rPr>
          <w:spacing w:val="1"/>
          <w:sz w:val="28"/>
          <w:szCs w:val="28"/>
        </w:rPr>
        <w:t xml:space="preserve"> </w:t>
      </w:r>
      <w:r w:rsidR="001A4C53" w:rsidRPr="00DE2719">
        <w:rPr>
          <w:sz w:val="28"/>
          <w:szCs w:val="28"/>
        </w:rPr>
        <w:t>наличии оснований, предусмотренных Административн</w:t>
      </w:r>
      <w:r w:rsidR="00C01241" w:rsidRPr="00DE2719">
        <w:rPr>
          <w:sz w:val="28"/>
          <w:szCs w:val="28"/>
        </w:rPr>
        <w:t>ым</w:t>
      </w:r>
      <w:r w:rsidR="001A4C53" w:rsidRPr="00DE2719">
        <w:rPr>
          <w:spacing w:val="9"/>
          <w:sz w:val="28"/>
          <w:szCs w:val="28"/>
        </w:rPr>
        <w:t xml:space="preserve"> </w:t>
      </w:r>
      <w:r w:rsidR="00C01241" w:rsidRPr="00DE2719">
        <w:rPr>
          <w:sz w:val="28"/>
          <w:szCs w:val="28"/>
        </w:rPr>
        <w:t>регламентом</w:t>
      </w:r>
      <w:r w:rsidR="001A4C53" w:rsidRPr="00DE2719">
        <w:rPr>
          <w:sz w:val="28"/>
          <w:szCs w:val="28"/>
        </w:rPr>
        <w:t>.</w:t>
      </w:r>
    </w:p>
    <w:p w14:paraId="1D5010DB" w14:textId="30326E43" w:rsidR="001A4C53" w:rsidRPr="00DE2719" w:rsidRDefault="001A4C53" w:rsidP="001F0D88">
      <w:pPr>
        <w:pStyle w:val="a3"/>
        <w:tabs>
          <w:tab w:val="left" w:pos="851"/>
        </w:tabs>
        <w:spacing w:before="1"/>
        <w:ind w:right="137" w:firstLine="709"/>
        <w:rPr>
          <w:sz w:val="28"/>
          <w:szCs w:val="28"/>
        </w:rPr>
      </w:pPr>
      <w:r w:rsidRPr="00DE2719">
        <w:rPr>
          <w:sz w:val="28"/>
          <w:szCs w:val="28"/>
        </w:rPr>
        <w:t>Документом,</w:t>
      </w:r>
      <w:r w:rsidRPr="00DE2719">
        <w:rPr>
          <w:spacing w:val="1"/>
          <w:sz w:val="28"/>
          <w:szCs w:val="28"/>
        </w:rPr>
        <w:t xml:space="preserve"> </w:t>
      </w:r>
      <w:r w:rsidRPr="00DE2719">
        <w:rPr>
          <w:sz w:val="28"/>
          <w:szCs w:val="28"/>
        </w:rPr>
        <w:t>содержащим</w:t>
      </w:r>
      <w:r w:rsidRPr="00DE2719">
        <w:rPr>
          <w:spacing w:val="1"/>
          <w:sz w:val="28"/>
          <w:szCs w:val="28"/>
        </w:rPr>
        <w:t xml:space="preserve"> </w:t>
      </w:r>
      <w:r w:rsidRPr="00DE2719">
        <w:rPr>
          <w:sz w:val="28"/>
          <w:szCs w:val="28"/>
        </w:rPr>
        <w:t>решение</w:t>
      </w:r>
      <w:r w:rsidRPr="00DE2719">
        <w:rPr>
          <w:spacing w:val="1"/>
          <w:sz w:val="28"/>
          <w:szCs w:val="28"/>
        </w:rPr>
        <w:t xml:space="preserve"> </w:t>
      </w:r>
      <w:r w:rsidRPr="00DE2719">
        <w:rPr>
          <w:sz w:val="28"/>
          <w:szCs w:val="28"/>
        </w:rPr>
        <w:t>о предоставлен</w:t>
      </w:r>
      <w:r w:rsidR="009E3AEF" w:rsidRPr="00DE2719">
        <w:rPr>
          <w:sz w:val="28"/>
          <w:szCs w:val="28"/>
        </w:rPr>
        <w:t>ии</w:t>
      </w:r>
      <w:r w:rsidRPr="00DE2719">
        <w:rPr>
          <w:spacing w:val="1"/>
          <w:sz w:val="28"/>
          <w:szCs w:val="28"/>
        </w:rPr>
        <w:t xml:space="preserve"> </w:t>
      </w:r>
      <w:r w:rsidRPr="00DE2719">
        <w:rPr>
          <w:sz w:val="28"/>
          <w:szCs w:val="28"/>
        </w:rPr>
        <w:t>государственной</w:t>
      </w:r>
      <w:r w:rsidRPr="00DE2719">
        <w:rPr>
          <w:spacing w:val="1"/>
          <w:sz w:val="28"/>
          <w:szCs w:val="28"/>
        </w:rPr>
        <w:t xml:space="preserve"> </w:t>
      </w:r>
      <w:r w:rsidRPr="00DE2719">
        <w:rPr>
          <w:sz w:val="28"/>
          <w:szCs w:val="28"/>
        </w:rPr>
        <w:t>услуги,</w:t>
      </w:r>
      <w:r w:rsidRPr="00DE2719">
        <w:rPr>
          <w:spacing w:val="1"/>
          <w:sz w:val="28"/>
          <w:szCs w:val="28"/>
        </w:rPr>
        <w:t xml:space="preserve"> </w:t>
      </w:r>
      <w:r w:rsidRPr="00DE2719">
        <w:rPr>
          <w:sz w:val="28"/>
          <w:szCs w:val="28"/>
        </w:rPr>
        <w:t>на</w:t>
      </w:r>
      <w:r w:rsidRPr="00DE2719">
        <w:rPr>
          <w:spacing w:val="1"/>
          <w:sz w:val="28"/>
          <w:szCs w:val="28"/>
        </w:rPr>
        <w:t xml:space="preserve"> </w:t>
      </w:r>
      <w:r w:rsidRPr="00DE2719">
        <w:rPr>
          <w:sz w:val="28"/>
          <w:szCs w:val="28"/>
        </w:rPr>
        <w:t>основании</w:t>
      </w:r>
      <w:r w:rsidRPr="00DE2719">
        <w:rPr>
          <w:spacing w:val="1"/>
          <w:sz w:val="28"/>
          <w:szCs w:val="28"/>
        </w:rPr>
        <w:t xml:space="preserve"> </w:t>
      </w:r>
      <w:r w:rsidRPr="00DE2719">
        <w:rPr>
          <w:sz w:val="28"/>
          <w:szCs w:val="28"/>
        </w:rPr>
        <w:t>которого</w:t>
      </w:r>
      <w:r w:rsidRPr="00DE2719">
        <w:rPr>
          <w:spacing w:val="1"/>
          <w:sz w:val="28"/>
          <w:szCs w:val="28"/>
        </w:rPr>
        <w:t xml:space="preserve"> </w:t>
      </w:r>
      <w:r w:rsidRPr="00DE2719">
        <w:rPr>
          <w:sz w:val="28"/>
          <w:szCs w:val="28"/>
        </w:rPr>
        <w:t>эксплуатанту</w:t>
      </w:r>
      <w:r w:rsidRPr="00DE2719">
        <w:rPr>
          <w:spacing w:val="1"/>
          <w:sz w:val="28"/>
          <w:szCs w:val="28"/>
        </w:rPr>
        <w:t xml:space="preserve"> </w:t>
      </w:r>
      <w:r w:rsidRPr="00DE2719">
        <w:rPr>
          <w:sz w:val="28"/>
          <w:szCs w:val="28"/>
        </w:rPr>
        <w:t>аттракциона</w:t>
      </w:r>
      <w:r w:rsidRPr="00DE2719">
        <w:rPr>
          <w:spacing w:val="1"/>
          <w:sz w:val="28"/>
          <w:szCs w:val="28"/>
        </w:rPr>
        <w:t xml:space="preserve"> </w:t>
      </w:r>
      <w:r w:rsidRPr="00DE2719">
        <w:rPr>
          <w:sz w:val="28"/>
          <w:szCs w:val="28"/>
        </w:rPr>
        <w:t>предоставляются</w:t>
      </w:r>
      <w:r w:rsidRPr="00DE2719">
        <w:rPr>
          <w:spacing w:val="1"/>
          <w:sz w:val="28"/>
          <w:szCs w:val="28"/>
        </w:rPr>
        <w:t xml:space="preserve"> </w:t>
      </w:r>
      <w:r w:rsidR="00AB7988" w:rsidRPr="00DE2719">
        <w:rPr>
          <w:sz w:val="28"/>
          <w:szCs w:val="28"/>
        </w:rPr>
        <w:t xml:space="preserve">результаты, указанные </w:t>
      </w:r>
      <w:r w:rsidR="00E75592" w:rsidRPr="00DE2719">
        <w:rPr>
          <w:sz w:val="28"/>
          <w:szCs w:val="28"/>
        </w:rPr>
        <w:t>настоящем пункте А</w:t>
      </w:r>
      <w:r w:rsidRPr="00DE2719">
        <w:rPr>
          <w:sz w:val="28"/>
          <w:szCs w:val="28"/>
        </w:rPr>
        <w:t>дминистративного</w:t>
      </w:r>
      <w:r w:rsidRPr="00DE2719">
        <w:rPr>
          <w:spacing w:val="1"/>
          <w:sz w:val="28"/>
          <w:szCs w:val="28"/>
        </w:rPr>
        <w:t xml:space="preserve"> </w:t>
      </w:r>
      <w:r w:rsidRPr="00DE2719">
        <w:rPr>
          <w:sz w:val="28"/>
          <w:szCs w:val="28"/>
        </w:rPr>
        <w:t>регламента,</w:t>
      </w:r>
      <w:r w:rsidRPr="00DE2719">
        <w:rPr>
          <w:spacing w:val="1"/>
          <w:sz w:val="28"/>
          <w:szCs w:val="28"/>
        </w:rPr>
        <w:t xml:space="preserve"> </w:t>
      </w:r>
      <w:r w:rsidRPr="00DE2719">
        <w:rPr>
          <w:sz w:val="28"/>
          <w:szCs w:val="28"/>
        </w:rPr>
        <w:t>является</w:t>
      </w:r>
      <w:r w:rsidRPr="00DE2719">
        <w:rPr>
          <w:spacing w:val="1"/>
          <w:sz w:val="28"/>
          <w:szCs w:val="28"/>
        </w:rPr>
        <w:t xml:space="preserve"> </w:t>
      </w:r>
      <w:r w:rsidRPr="00DE2719">
        <w:rPr>
          <w:sz w:val="28"/>
          <w:szCs w:val="28"/>
        </w:rPr>
        <w:t>свидетельство</w:t>
      </w:r>
      <w:r w:rsidRPr="00DE2719">
        <w:rPr>
          <w:spacing w:val="1"/>
          <w:sz w:val="28"/>
          <w:szCs w:val="28"/>
        </w:rPr>
        <w:t xml:space="preserve"> </w:t>
      </w:r>
      <w:r w:rsidRPr="00DE2719">
        <w:rPr>
          <w:sz w:val="28"/>
          <w:szCs w:val="28"/>
        </w:rPr>
        <w:t>о</w:t>
      </w:r>
      <w:r w:rsidRPr="00DE2719">
        <w:rPr>
          <w:spacing w:val="1"/>
          <w:sz w:val="28"/>
          <w:szCs w:val="28"/>
        </w:rPr>
        <w:t xml:space="preserve"> </w:t>
      </w:r>
      <w:r w:rsidRPr="00DE2719">
        <w:rPr>
          <w:sz w:val="28"/>
          <w:szCs w:val="28"/>
        </w:rPr>
        <w:t>государственной</w:t>
      </w:r>
      <w:r w:rsidRPr="00DE2719">
        <w:rPr>
          <w:spacing w:val="1"/>
          <w:sz w:val="28"/>
          <w:szCs w:val="28"/>
        </w:rPr>
        <w:t xml:space="preserve"> </w:t>
      </w:r>
      <w:r w:rsidRPr="00DE2719">
        <w:rPr>
          <w:sz w:val="28"/>
          <w:szCs w:val="28"/>
        </w:rPr>
        <w:t>регистрации</w:t>
      </w:r>
      <w:r w:rsidRPr="00DE2719">
        <w:rPr>
          <w:spacing w:val="-67"/>
          <w:sz w:val="28"/>
          <w:szCs w:val="28"/>
        </w:rPr>
        <w:t xml:space="preserve"> </w:t>
      </w:r>
      <w:r w:rsidRPr="00DE2719">
        <w:rPr>
          <w:sz w:val="28"/>
          <w:szCs w:val="28"/>
        </w:rPr>
        <w:t>аттракциона,</w:t>
      </w:r>
      <w:r w:rsidRPr="00DE2719">
        <w:rPr>
          <w:spacing w:val="1"/>
          <w:sz w:val="28"/>
          <w:szCs w:val="28"/>
        </w:rPr>
        <w:t xml:space="preserve"> </w:t>
      </w:r>
      <w:r w:rsidR="00BE5868" w:rsidRPr="00DE2719">
        <w:rPr>
          <w:spacing w:val="1"/>
          <w:sz w:val="28"/>
          <w:szCs w:val="28"/>
        </w:rPr>
        <w:t>выданное по форме согласно приложению № 2 к П</w:t>
      </w:r>
      <w:r w:rsidR="00BB7C27" w:rsidRPr="00DE2719">
        <w:rPr>
          <w:spacing w:val="1"/>
          <w:sz w:val="28"/>
          <w:szCs w:val="28"/>
        </w:rPr>
        <w:t>рав</w:t>
      </w:r>
      <w:r w:rsidR="00BE5868" w:rsidRPr="00DE2719">
        <w:rPr>
          <w:spacing w:val="1"/>
          <w:sz w:val="28"/>
          <w:szCs w:val="28"/>
        </w:rPr>
        <w:t>и</w:t>
      </w:r>
      <w:r w:rsidR="00BB7C27" w:rsidRPr="00DE2719">
        <w:rPr>
          <w:spacing w:val="1"/>
          <w:sz w:val="28"/>
          <w:szCs w:val="28"/>
        </w:rPr>
        <w:t>л</w:t>
      </w:r>
      <w:r w:rsidR="00BE5868" w:rsidRPr="00DE2719">
        <w:rPr>
          <w:spacing w:val="1"/>
          <w:sz w:val="28"/>
          <w:szCs w:val="28"/>
        </w:rPr>
        <w:t>ам.</w:t>
      </w:r>
      <w:r w:rsidR="00BB7C27" w:rsidRPr="00DE2719">
        <w:rPr>
          <w:spacing w:val="1"/>
          <w:sz w:val="28"/>
          <w:szCs w:val="28"/>
        </w:rPr>
        <w:t xml:space="preserve"> </w:t>
      </w:r>
    </w:p>
    <w:p w14:paraId="50631981" w14:textId="26C80C40" w:rsidR="001A4C53" w:rsidRPr="00DE2719" w:rsidRDefault="00BC59B3" w:rsidP="001F0D88">
      <w:pPr>
        <w:pStyle w:val="a5"/>
        <w:numPr>
          <w:ilvl w:val="0"/>
          <w:numId w:val="8"/>
        </w:numPr>
        <w:tabs>
          <w:tab w:val="left" w:pos="1134"/>
        </w:tabs>
        <w:spacing w:before="8" w:line="321" w:lineRule="exact"/>
        <w:ind w:left="0" w:right="137" w:firstLine="709"/>
        <w:rPr>
          <w:sz w:val="28"/>
          <w:szCs w:val="28"/>
        </w:rPr>
      </w:pPr>
      <w:r w:rsidRPr="00DE2719">
        <w:rPr>
          <w:sz w:val="28"/>
          <w:szCs w:val="28"/>
        </w:rPr>
        <w:t>Результатом</w:t>
      </w:r>
      <w:r w:rsidRPr="00DE2719">
        <w:rPr>
          <w:spacing w:val="-10"/>
          <w:sz w:val="28"/>
          <w:szCs w:val="28"/>
        </w:rPr>
        <w:t xml:space="preserve"> </w:t>
      </w:r>
      <w:r w:rsidRPr="00DE2719">
        <w:rPr>
          <w:sz w:val="28"/>
          <w:szCs w:val="28"/>
        </w:rPr>
        <w:t>предоставления</w:t>
      </w:r>
      <w:r w:rsidRPr="00DE2719">
        <w:rPr>
          <w:spacing w:val="-9"/>
          <w:sz w:val="28"/>
          <w:szCs w:val="28"/>
        </w:rPr>
        <w:t xml:space="preserve"> </w:t>
      </w:r>
      <w:r w:rsidRPr="00DE2719">
        <w:rPr>
          <w:sz w:val="28"/>
          <w:szCs w:val="28"/>
        </w:rPr>
        <w:t>государственной</w:t>
      </w:r>
      <w:r w:rsidRPr="00DE2719">
        <w:rPr>
          <w:spacing w:val="-13"/>
          <w:sz w:val="28"/>
          <w:szCs w:val="28"/>
        </w:rPr>
        <w:t xml:space="preserve"> </w:t>
      </w:r>
      <w:r w:rsidRPr="00DE2719">
        <w:rPr>
          <w:sz w:val="28"/>
          <w:szCs w:val="28"/>
        </w:rPr>
        <w:t>услуги</w:t>
      </w:r>
      <w:r w:rsidRPr="00DE2719">
        <w:rPr>
          <w:spacing w:val="-11"/>
          <w:sz w:val="28"/>
          <w:szCs w:val="28"/>
        </w:rPr>
        <w:t xml:space="preserve"> </w:t>
      </w:r>
      <w:r w:rsidRPr="00DE2719">
        <w:rPr>
          <w:spacing w:val="-2"/>
          <w:sz w:val="28"/>
          <w:szCs w:val="28"/>
        </w:rPr>
        <w:t>в</w:t>
      </w:r>
      <w:r w:rsidR="001A4C53" w:rsidRPr="00DE2719">
        <w:rPr>
          <w:spacing w:val="-17"/>
          <w:sz w:val="28"/>
          <w:szCs w:val="28"/>
        </w:rPr>
        <w:t xml:space="preserve"> </w:t>
      </w:r>
      <w:r w:rsidR="001A4C53" w:rsidRPr="00DE2719">
        <w:rPr>
          <w:spacing w:val="-2"/>
          <w:sz w:val="28"/>
          <w:szCs w:val="28"/>
        </w:rPr>
        <w:t xml:space="preserve">случае </w:t>
      </w:r>
      <w:r w:rsidR="001A4C53" w:rsidRPr="00377458">
        <w:rPr>
          <w:spacing w:val="-2"/>
          <w:sz w:val="28"/>
          <w:szCs w:val="28"/>
        </w:rPr>
        <w:t>обращения</w:t>
      </w:r>
      <w:r w:rsidR="001A4C53" w:rsidRPr="00377458">
        <w:rPr>
          <w:spacing w:val="-7"/>
          <w:sz w:val="28"/>
          <w:szCs w:val="28"/>
        </w:rPr>
        <w:t xml:space="preserve"> </w:t>
      </w:r>
      <w:r w:rsidR="001A4C53" w:rsidRPr="00377458">
        <w:rPr>
          <w:spacing w:val="-2"/>
          <w:sz w:val="28"/>
          <w:szCs w:val="28"/>
        </w:rPr>
        <w:t>заявителя с</w:t>
      </w:r>
      <w:r w:rsidR="001A4C53" w:rsidRPr="00377458">
        <w:rPr>
          <w:spacing w:val="-17"/>
          <w:sz w:val="28"/>
          <w:szCs w:val="28"/>
        </w:rPr>
        <w:t xml:space="preserve"> </w:t>
      </w:r>
      <w:r w:rsidR="001A4C53" w:rsidRPr="00377458">
        <w:rPr>
          <w:spacing w:val="-2"/>
          <w:sz w:val="28"/>
          <w:szCs w:val="28"/>
        </w:rPr>
        <w:t>заявлением</w:t>
      </w:r>
      <w:r w:rsidR="00F92CFF" w:rsidRPr="00377458">
        <w:rPr>
          <w:spacing w:val="-2"/>
          <w:sz w:val="28"/>
          <w:szCs w:val="28"/>
        </w:rPr>
        <w:t xml:space="preserve"> по форме согласно</w:t>
      </w:r>
      <w:r w:rsidR="00F92CFF" w:rsidRPr="00377458">
        <w:rPr>
          <w:spacing w:val="-3"/>
          <w:sz w:val="28"/>
          <w:szCs w:val="28"/>
        </w:rPr>
        <w:t xml:space="preserve"> </w:t>
      </w:r>
      <w:r w:rsidR="00F92CFF" w:rsidRPr="00377458">
        <w:rPr>
          <w:spacing w:val="-2"/>
          <w:sz w:val="28"/>
          <w:szCs w:val="28"/>
        </w:rPr>
        <w:t>приложению №</w:t>
      </w:r>
      <w:r w:rsidR="00F92CFF" w:rsidRPr="00377458">
        <w:rPr>
          <w:spacing w:val="19"/>
          <w:sz w:val="28"/>
          <w:szCs w:val="28"/>
        </w:rPr>
        <w:t xml:space="preserve"> </w:t>
      </w:r>
      <w:r w:rsidR="00F92CFF" w:rsidRPr="00377458">
        <w:rPr>
          <w:spacing w:val="-2"/>
          <w:sz w:val="28"/>
          <w:szCs w:val="28"/>
        </w:rPr>
        <w:t>4</w:t>
      </w:r>
      <w:r w:rsidR="00F92CFF" w:rsidRPr="00377458">
        <w:rPr>
          <w:spacing w:val="-18"/>
          <w:sz w:val="28"/>
          <w:szCs w:val="28"/>
        </w:rPr>
        <w:t xml:space="preserve"> </w:t>
      </w:r>
      <w:r w:rsidR="00EB2A6E" w:rsidRPr="00377458">
        <w:rPr>
          <w:spacing w:val="-18"/>
          <w:sz w:val="28"/>
          <w:szCs w:val="28"/>
        </w:rPr>
        <w:br/>
      </w:r>
      <w:r w:rsidR="00F92CFF" w:rsidRPr="00377458">
        <w:rPr>
          <w:spacing w:val="-2"/>
          <w:sz w:val="28"/>
          <w:szCs w:val="28"/>
        </w:rPr>
        <w:t>к</w:t>
      </w:r>
      <w:r w:rsidR="00F92CFF" w:rsidRPr="00377458">
        <w:rPr>
          <w:spacing w:val="-6"/>
          <w:sz w:val="28"/>
          <w:szCs w:val="28"/>
        </w:rPr>
        <w:t xml:space="preserve"> </w:t>
      </w:r>
      <w:r w:rsidR="00F92CFF" w:rsidRPr="00377458">
        <w:rPr>
          <w:spacing w:val="-2"/>
          <w:sz w:val="28"/>
          <w:szCs w:val="28"/>
        </w:rPr>
        <w:t>Правилам</w:t>
      </w:r>
      <w:r w:rsidR="001A4C53" w:rsidRPr="00377458">
        <w:rPr>
          <w:spacing w:val="-3"/>
          <w:sz w:val="28"/>
          <w:szCs w:val="28"/>
        </w:rPr>
        <w:t xml:space="preserve"> </w:t>
      </w:r>
      <w:r w:rsidR="001A4C53" w:rsidRPr="00377458">
        <w:rPr>
          <w:sz w:val="28"/>
          <w:szCs w:val="28"/>
        </w:rPr>
        <w:t>о</w:t>
      </w:r>
      <w:r w:rsidR="001A4C53" w:rsidRPr="00377458">
        <w:rPr>
          <w:spacing w:val="1"/>
          <w:sz w:val="28"/>
          <w:szCs w:val="28"/>
        </w:rPr>
        <w:t xml:space="preserve"> </w:t>
      </w:r>
      <w:r w:rsidR="001A4C53" w:rsidRPr="00377458">
        <w:rPr>
          <w:sz w:val="28"/>
          <w:szCs w:val="28"/>
        </w:rPr>
        <w:t>возобновлении</w:t>
      </w:r>
      <w:r w:rsidR="001A4C53" w:rsidRPr="00377458">
        <w:rPr>
          <w:spacing w:val="1"/>
          <w:sz w:val="28"/>
          <w:szCs w:val="28"/>
        </w:rPr>
        <w:t xml:space="preserve"> </w:t>
      </w:r>
      <w:r w:rsidR="001A4C53" w:rsidRPr="00377458">
        <w:rPr>
          <w:sz w:val="28"/>
          <w:szCs w:val="28"/>
        </w:rPr>
        <w:t>государственной</w:t>
      </w:r>
      <w:r w:rsidR="001A4C53" w:rsidRPr="00377458">
        <w:rPr>
          <w:spacing w:val="1"/>
          <w:sz w:val="28"/>
          <w:szCs w:val="28"/>
        </w:rPr>
        <w:t xml:space="preserve"> </w:t>
      </w:r>
      <w:r w:rsidR="001A4C53" w:rsidRPr="00377458">
        <w:rPr>
          <w:sz w:val="28"/>
          <w:szCs w:val="28"/>
        </w:rPr>
        <w:t>регистрации</w:t>
      </w:r>
      <w:r w:rsidR="001A4C53" w:rsidRPr="00377458">
        <w:rPr>
          <w:spacing w:val="7"/>
          <w:sz w:val="28"/>
          <w:szCs w:val="28"/>
        </w:rPr>
        <w:t xml:space="preserve"> </w:t>
      </w:r>
      <w:r w:rsidR="001A4C53" w:rsidRPr="00377458">
        <w:rPr>
          <w:sz w:val="28"/>
          <w:szCs w:val="28"/>
        </w:rPr>
        <w:t>аттракциона</w:t>
      </w:r>
      <w:r w:rsidR="00C31A64" w:rsidRPr="00377458">
        <w:rPr>
          <w:sz w:val="28"/>
          <w:szCs w:val="28"/>
        </w:rPr>
        <w:t xml:space="preserve"> является</w:t>
      </w:r>
      <w:r w:rsidR="001A4C53" w:rsidRPr="00377458">
        <w:rPr>
          <w:sz w:val="28"/>
          <w:szCs w:val="28"/>
        </w:rPr>
        <w:t>:</w:t>
      </w:r>
    </w:p>
    <w:p w14:paraId="04D6474E" w14:textId="6EE93711" w:rsidR="001A4C53" w:rsidRPr="00DE2719" w:rsidRDefault="00B46386" w:rsidP="00EB1170">
      <w:pPr>
        <w:pStyle w:val="a5"/>
        <w:spacing w:before="4" w:line="319" w:lineRule="exact"/>
        <w:ind w:left="0" w:firstLine="709"/>
        <w:rPr>
          <w:sz w:val="28"/>
          <w:szCs w:val="28"/>
        </w:rPr>
      </w:pPr>
      <w:r w:rsidRPr="00DE2719">
        <w:rPr>
          <w:sz w:val="28"/>
          <w:szCs w:val="28"/>
        </w:rPr>
        <w:t>а</w:t>
      </w:r>
      <w:r w:rsidR="001A4C53" w:rsidRPr="00DE2719">
        <w:rPr>
          <w:sz w:val="28"/>
          <w:szCs w:val="28"/>
        </w:rPr>
        <w:t>) выдача</w:t>
      </w:r>
      <w:r w:rsidR="001A4C53" w:rsidRPr="00DE2719">
        <w:rPr>
          <w:spacing w:val="-9"/>
          <w:sz w:val="28"/>
          <w:szCs w:val="28"/>
        </w:rPr>
        <w:t xml:space="preserve"> </w:t>
      </w:r>
      <w:r w:rsidR="001A4C53" w:rsidRPr="00DE2719">
        <w:rPr>
          <w:sz w:val="28"/>
          <w:szCs w:val="28"/>
        </w:rPr>
        <w:t>свидетельства</w:t>
      </w:r>
      <w:r w:rsidR="001A4C53" w:rsidRPr="00DE2719">
        <w:rPr>
          <w:spacing w:val="-9"/>
          <w:sz w:val="28"/>
          <w:szCs w:val="28"/>
        </w:rPr>
        <w:t xml:space="preserve"> </w:t>
      </w:r>
      <w:r w:rsidR="001A4C53" w:rsidRPr="00DE2719">
        <w:rPr>
          <w:sz w:val="28"/>
          <w:szCs w:val="28"/>
        </w:rPr>
        <w:t>о</w:t>
      </w:r>
      <w:r w:rsidR="001A4C53" w:rsidRPr="00DE2719">
        <w:rPr>
          <w:spacing w:val="-16"/>
          <w:sz w:val="28"/>
          <w:szCs w:val="28"/>
        </w:rPr>
        <w:t xml:space="preserve"> </w:t>
      </w:r>
      <w:r w:rsidR="001A4C53" w:rsidRPr="00DE2719">
        <w:rPr>
          <w:sz w:val="28"/>
          <w:szCs w:val="28"/>
        </w:rPr>
        <w:t>государственной</w:t>
      </w:r>
      <w:r w:rsidR="001A4C53" w:rsidRPr="00DE2719">
        <w:rPr>
          <w:spacing w:val="-8"/>
          <w:sz w:val="28"/>
          <w:szCs w:val="28"/>
        </w:rPr>
        <w:t xml:space="preserve"> </w:t>
      </w:r>
      <w:r w:rsidR="001A4C53" w:rsidRPr="00DE2719">
        <w:rPr>
          <w:sz w:val="28"/>
          <w:szCs w:val="28"/>
        </w:rPr>
        <w:t>регистрации</w:t>
      </w:r>
      <w:r w:rsidR="001A4C53" w:rsidRPr="00DE2719">
        <w:rPr>
          <w:spacing w:val="-7"/>
          <w:sz w:val="28"/>
          <w:szCs w:val="28"/>
        </w:rPr>
        <w:t xml:space="preserve"> </w:t>
      </w:r>
      <w:r w:rsidR="001A4C53" w:rsidRPr="00DE2719">
        <w:rPr>
          <w:sz w:val="28"/>
          <w:szCs w:val="28"/>
        </w:rPr>
        <w:t>аттракциона</w:t>
      </w:r>
      <w:r w:rsidR="00BF60B9" w:rsidRPr="00DE2719">
        <w:rPr>
          <w:sz w:val="28"/>
          <w:szCs w:val="28"/>
        </w:rPr>
        <w:t xml:space="preserve"> и</w:t>
      </w:r>
      <w:r w:rsidR="00BF60B9" w:rsidRPr="00DE2719">
        <w:t xml:space="preserve"> </w:t>
      </w:r>
      <w:r w:rsidR="00BF60B9" w:rsidRPr="00DE2719">
        <w:rPr>
          <w:sz w:val="28"/>
          <w:szCs w:val="28"/>
        </w:rPr>
        <w:t>государственного регистрационного знака</w:t>
      </w:r>
      <w:r w:rsidR="00BF60B9" w:rsidRPr="00DE2719">
        <w:t xml:space="preserve"> </w:t>
      </w:r>
      <w:r w:rsidR="00BF60B9" w:rsidRPr="00DE2719">
        <w:rPr>
          <w:sz w:val="28"/>
          <w:szCs w:val="28"/>
        </w:rPr>
        <w:t>(если ранее выданный государственный регистрационный знак у</w:t>
      </w:r>
      <w:r w:rsidR="0006448E" w:rsidRPr="00DE2719">
        <w:rPr>
          <w:sz w:val="28"/>
          <w:szCs w:val="28"/>
        </w:rPr>
        <w:t>трачен или пришел в негодность);</w:t>
      </w:r>
    </w:p>
    <w:p w14:paraId="2B7A1BDB" w14:textId="0A2B6F6C" w:rsidR="001A4C53" w:rsidRPr="001A4C53" w:rsidRDefault="00B46386" w:rsidP="00EB1170">
      <w:pPr>
        <w:pStyle w:val="a5"/>
        <w:tabs>
          <w:tab w:val="left" w:pos="1109"/>
        </w:tabs>
        <w:spacing w:line="237" w:lineRule="auto"/>
        <w:ind w:left="0" w:right="132" w:firstLine="709"/>
        <w:rPr>
          <w:sz w:val="28"/>
          <w:szCs w:val="28"/>
        </w:rPr>
      </w:pPr>
      <w:r w:rsidRPr="00DE2719">
        <w:rPr>
          <w:sz w:val="28"/>
          <w:szCs w:val="28"/>
        </w:rPr>
        <w:t>б</w:t>
      </w:r>
      <w:r w:rsidR="001A4C53" w:rsidRPr="00DE2719">
        <w:rPr>
          <w:sz w:val="28"/>
          <w:szCs w:val="28"/>
        </w:rPr>
        <w:t>) решение</w:t>
      </w:r>
      <w:r w:rsidR="001A4C53" w:rsidRPr="00DE2719">
        <w:rPr>
          <w:spacing w:val="1"/>
          <w:sz w:val="28"/>
          <w:szCs w:val="28"/>
        </w:rPr>
        <w:t xml:space="preserve"> </w:t>
      </w:r>
      <w:r w:rsidR="001A4C53" w:rsidRPr="00DE2719">
        <w:rPr>
          <w:sz w:val="28"/>
          <w:szCs w:val="28"/>
        </w:rPr>
        <w:t>об</w:t>
      </w:r>
      <w:r w:rsidR="001A4C53" w:rsidRPr="00DE2719">
        <w:rPr>
          <w:spacing w:val="1"/>
          <w:sz w:val="28"/>
          <w:szCs w:val="28"/>
        </w:rPr>
        <w:t xml:space="preserve"> </w:t>
      </w:r>
      <w:r w:rsidR="001A4C53" w:rsidRPr="00DE2719">
        <w:rPr>
          <w:sz w:val="28"/>
          <w:szCs w:val="28"/>
        </w:rPr>
        <w:t>отказе</w:t>
      </w:r>
      <w:r w:rsidR="001A4C53" w:rsidRPr="00DE2719">
        <w:rPr>
          <w:spacing w:val="1"/>
          <w:sz w:val="28"/>
          <w:szCs w:val="28"/>
        </w:rPr>
        <w:t xml:space="preserve"> </w:t>
      </w:r>
      <w:r w:rsidR="001A4C53" w:rsidRPr="00DE2719">
        <w:rPr>
          <w:sz w:val="28"/>
          <w:szCs w:val="28"/>
        </w:rPr>
        <w:t>в</w:t>
      </w:r>
      <w:r w:rsidR="001A4C53" w:rsidRPr="00DE2719">
        <w:rPr>
          <w:spacing w:val="1"/>
          <w:sz w:val="28"/>
          <w:szCs w:val="28"/>
        </w:rPr>
        <w:t xml:space="preserve"> </w:t>
      </w:r>
      <w:r w:rsidR="001A4C53" w:rsidRPr="00DE2719">
        <w:rPr>
          <w:sz w:val="28"/>
          <w:szCs w:val="28"/>
        </w:rPr>
        <w:t>предоставлении</w:t>
      </w:r>
      <w:r w:rsidR="001A4C53" w:rsidRPr="00DE2719">
        <w:rPr>
          <w:spacing w:val="1"/>
          <w:sz w:val="28"/>
          <w:szCs w:val="28"/>
        </w:rPr>
        <w:t xml:space="preserve"> </w:t>
      </w:r>
      <w:r w:rsidR="001A4C53" w:rsidRPr="00DE2719">
        <w:rPr>
          <w:sz w:val="28"/>
          <w:szCs w:val="28"/>
        </w:rPr>
        <w:t>государственной</w:t>
      </w:r>
      <w:r w:rsidR="001A4C53" w:rsidRPr="00DE2719">
        <w:rPr>
          <w:spacing w:val="1"/>
          <w:sz w:val="28"/>
          <w:szCs w:val="28"/>
        </w:rPr>
        <w:t xml:space="preserve"> </w:t>
      </w:r>
      <w:r w:rsidR="001A4C53" w:rsidRPr="00DE2719">
        <w:rPr>
          <w:sz w:val="28"/>
          <w:szCs w:val="28"/>
        </w:rPr>
        <w:t>услуги</w:t>
      </w:r>
      <w:r w:rsidR="001A4C53" w:rsidRPr="00DE2719">
        <w:rPr>
          <w:spacing w:val="1"/>
          <w:sz w:val="28"/>
          <w:szCs w:val="28"/>
        </w:rPr>
        <w:t xml:space="preserve"> </w:t>
      </w:r>
      <w:r w:rsidR="001A4C53" w:rsidRPr="00DE2719">
        <w:rPr>
          <w:sz w:val="28"/>
          <w:szCs w:val="28"/>
        </w:rPr>
        <w:t>при</w:t>
      </w:r>
      <w:r w:rsidR="001A4C53" w:rsidRPr="00DE2719">
        <w:rPr>
          <w:spacing w:val="1"/>
          <w:sz w:val="28"/>
          <w:szCs w:val="28"/>
        </w:rPr>
        <w:t xml:space="preserve"> </w:t>
      </w:r>
      <w:r w:rsidR="001A4C53" w:rsidRPr="00DE2719">
        <w:rPr>
          <w:sz w:val="28"/>
          <w:szCs w:val="28"/>
        </w:rPr>
        <w:t>наличии оснований, предусмотренных Административн</w:t>
      </w:r>
      <w:r w:rsidR="00C01241" w:rsidRPr="00DE2719">
        <w:rPr>
          <w:sz w:val="28"/>
          <w:szCs w:val="28"/>
        </w:rPr>
        <w:t>ым</w:t>
      </w:r>
      <w:r w:rsidR="001A4C53" w:rsidRPr="00DE2719">
        <w:rPr>
          <w:spacing w:val="14"/>
          <w:sz w:val="28"/>
          <w:szCs w:val="28"/>
        </w:rPr>
        <w:t xml:space="preserve"> </w:t>
      </w:r>
      <w:r w:rsidR="00C01241" w:rsidRPr="00DE2719">
        <w:rPr>
          <w:sz w:val="28"/>
          <w:szCs w:val="28"/>
        </w:rPr>
        <w:t>регламентом</w:t>
      </w:r>
      <w:r w:rsidR="001A4C53" w:rsidRPr="00DE2719">
        <w:rPr>
          <w:sz w:val="28"/>
          <w:szCs w:val="28"/>
        </w:rPr>
        <w:t>.</w:t>
      </w:r>
    </w:p>
    <w:p w14:paraId="068B73F5" w14:textId="61290007" w:rsidR="001A4C53" w:rsidRPr="001A4C53" w:rsidRDefault="001A4C53" w:rsidP="00563139">
      <w:pPr>
        <w:pStyle w:val="a3"/>
        <w:spacing w:before="9" w:line="237" w:lineRule="auto"/>
        <w:ind w:right="137" w:firstLine="720"/>
        <w:rPr>
          <w:sz w:val="28"/>
          <w:szCs w:val="28"/>
        </w:rPr>
      </w:pPr>
      <w:r w:rsidRPr="001A4C53">
        <w:rPr>
          <w:sz w:val="28"/>
          <w:szCs w:val="28"/>
        </w:rPr>
        <w:t>Документом,</w:t>
      </w:r>
      <w:r w:rsidRPr="001A4C53">
        <w:rPr>
          <w:spacing w:val="1"/>
          <w:sz w:val="28"/>
          <w:szCs w:val="28"/>
        </w:rPr>
        <w:t xml:space="preserve"> </w:t>
      </w:r>
      <w:r w:rsidRPr="001A4C53">
        <w:rPr>
          <w:sz w:val="28"/>
          <w:szCs w:val="28"/>
        </w:rPr>
        <w:t>содержащим</w:t>
      </w:r>
      <w:r w:rsidRPr="001A4C53">
        <w:rPr>
          <w:spacing w:val="1"/>
          <w:sz w:val="28"/>
          <w:szCs w:val="28"/>
        </w:rPr>
        <w:t xml:space="preserve"> </w:t>
      </w:r>
      <w:r w:rsidRPr="001A4C53">
        <w:rPr>
          <w:sz w:val="28"/>
          <w:szCs w:val="28"/>
        </w:rPr>
        <w:t>решение</w:t>
      </w:r>
      <w:r w:rsidRPr="001A4C53">
        <w:rPr>
          <w:spacing w:val="1"/>
          <w:sz w:val="28"/>
          <w:szCs w:val="28"/>
        </w:rPr>
        <w:t xml:space="preserve"> </w:t>
      </w:r>
      <w:r w:rsidRPr="001A4C53">
        <w:rPr>
          <w:sz w:val="28"/>
          <w:szCs w:val="28"/>
        </w:rPr>
        <w:t>о предоставление</w:t>
      </w:r>
      <w:r w:rsidRPr="001A4C53">
        <w:rPr>
          <w:spacing w:val="1"/>
          <w:sz w:val="28"/>
          <w:szCs w:val="28"/>
        </w:rPr>
        <w:t xml:space="preserve"> </w:t>
      </w:r>
      <w:r w:rsidRPr="001A4C53">
        <w:rPr>
          <w:sz w:val="28"/>
          <w:szCs w:val="28"/>
        </w:rPr>
        <w:t>государственной</w:t>
      </w:r>
      <w:r w:rsidRPr="001A4C53">
        <w:rPr>
          <w:spacing w:val="1"/>
          <w:sz w:val="28"/>
          <w:szCs w:val="28"/>
        </w:rPr>
        <w:t xml:space="preserve"> </w:t>
      </w:r>
      <w:r w:rsidRPr="001A4C53">
        <w:rPr>
          <w:sz w:val="28"/>
          <w:szCs w:val="28"/>
        </w:rPr>
        <w:t>услуги,</w:t>
      </w:r>
      <w:r w:rsidRPr="001A4C53">
        <w:rPr>
          <w:spacing w:val="1"/>
          <w:sz w:val="28"/>
          <w:szCs w:val="28"/>
        </w:rPr>
        <w:t xml:space="preserve"> </w:t>
      </w:r>
      <w:r w:rsidRPr="001A4C53">
        <w:rPr>
          <w:sz w:val="28"/>
          <w:szCs w:val="28"/>
        </w:rPr>
        <w:t>на</w:t>
      </w:r>
      <w:r w:rsidRPr="001A4C53">
        <w:rPr>
          <w:spacing w:val="1"/>
          <w:sz w:val="28"/>
          <w:szCs w:val="28"/>
        </w:rPr>
        <w:t xml:space="preserve"> </w:t>
      </w:r>
      <w:r w:rsidRPr="001A4C53">
        <w:rPr>
          <w:sz w:val="28"/>
          <w:szCs w:val="28"/>
        </w:rPr>
        <w:t>основании</w:t>
      </w:r>
      <w:r w:rsidRPr="001A4C53">
        <w:rPr>
          <w:spacing w:val="1"/>
          <w:sz w:val="28"/>
          <w:szCs w:val="28"/>
        </w:rPr>
        <w:t xml:space="preserve"> </w:t>
      </w:r>
      <w:r w:rsidRPr="001A4C53">
        <w:rPr>
          <w:sz w:val="28"/>
          <w:szCs w:val="28"/>
        </w:rPr>
        <w:t>которого</w:t>
      </w:r>
      <w:r w:rsidRPr="001A4C53">
        <w:rPr>
          <w:spacing w:val="1"/>
          <w:sz w:val="28"/>
          <w:szCs w:val="28"/>
        </w:rPr>
        <w:t xml:space="preserve"> </w:t>
      </w:r>
      <w:r w:rsidRPr="001A4C53">
        <w:rPr>
          <w:sz w:val="28"/>
          <w:szCs w:val="28"/>
        </w:rPr>
        <w:t>эксплуатанту</w:t>
      </w:r>
      <w:r w:rsidRPr="001A4C53">
        <w:rPr>
          <w:spacing w:val="1"/>
          <w:sz w:val="28"/>
          <w:szCs w:val="28"/>
        </w:rPr>
        <w:t xml:space="preserve"> </w:t>
      </w:r>
      <w:r w:rsidRPr="001A4C53">
        <w:rPr>
          <w:sz w:val="28"/>
          <w:szCs w:val="28"/>
        </w:rPr>
        <w:t>аттракциона</w:t>
      </w:r>
      <w:r w:rsidRPr="001A4C53">
        <w:rPr>
          <w:spacing w:val="1"/>
          <w:sz w:val="28"/>
          <w:szCs w:val="28"/>
        </w:rPr>
        <w:t xml:space="preserve"> </w:t>
      </w:r>
      <w:r w:rsidRPr="001A4C53">
        <w:rPr>
          <w:sz w:val="28"/>
          <w:szCs w:val="28"/>
        </w:rPr>
        <w:t>предоставляются</w:t>
      </w:r>
      <w:r w:rsidRPr="001A4C53">
        <w:rPr>
          <w:spacing w:val="1"/>
          <w:sz w:val="28"/>
          <w:szCs w:val="28"/>
        </w:rPr>
        <w:t xml:space="preserve"> </w:t>
      </w:r>
      <w:r w:rsidR="00824049">
        <w:rPr>
          <w:sz w:val="28"/>
          <w:szCs w:val="28"/>
        </w:rPr>
        <w:t xml:space="preserve">результаты, указанные в </w:t>
      </w:r>
      <w:r w:rsidR="000B5CBD">
        <w:rPr>
          <w:sz w:val="28"/>
          <w:szCs w:val="28"/>
        </w:rPr>
        <w:t xml:space="preserve">настоящем </w:t>
      </w:r>
      <w:r w:rsidR="00824049">
        <w:rPr>
          <w:sz w:val="28"/>
          <w:szCs w:val="28"/>
        </w:rPr>
        <w:t>пункте</w:t>
      </w:r>
      <w:r w:rsidRPr="001A4C53">
        <w:rPr>
          <w:sz w:val="28"/>
          <w:szCs w:val="28"/>
        </w:rPr>
        <w:t xml:space="preserve"> </w:t>
      </w:r>
      <w:r w:rsidR="00FF01BB">
        <w:rPr>
          <w:sz w:val="28"/>
          <w:szCs w:val="28"/>
        </w:rPr>
        <w:t>А</w:t>
      </w:r>
      <w:r w:rsidRPr="001A4C53">
        <w:rPr>
          <w:sz w:val="28"/>
          <w:szCs w:val="28"/>
        </w:rPr>
        <w:t>дминистративного</w:t>
      </w:r>
      <w:r w:rsidRPr="001A4C53">
        <w:rPr>
          <w:spacing w:val="1"/>
          <w:sz w:val="28"/>
          <w:szCs w:val="28"/>
        </w:rPr>
        <w:t xml:space="preserve"> </w:t>
      </w:r>
      <w:r w:rsidRPr="001A4C53">
        <w:rPr>
          <w:sz w:val="28"/>
          <w:szCs w:val="28"/>
        </w:rPr>
        <w:t>регламента,</w:t>
      </w:r>
      <w:r w:rsidRPr="001A4C53">
        <w:rPr>
          <w:spacing w:val="1"/>
          <w:sz w:val="28"/>
          <w:szCs w:val="28"/>
        </w:rPr>
        <w:t xml:space="preserve"> </w:t>
      </w:r>
      <w:r w:rsidRPr="001A4C53">
        <w:rPr>
          <w:sz w:val="28"/>
          <w:szCs w:val="28"/>
        </w:rPr>
        <w:t>является</w:t>
      </w:r>
      <w:r w:rsidRPr="001A4C53">
        <w:rPr>
          <w:spacing w:val="1"/>
          <w:sz w:val="28"/>
          <w:szCs w:val="28"/>
        </w:rPr>
        <w:t xml:space="preserve"> </w:t>
      </w:r>
      <w:r w:rsidR="006C50B2" w:rsidRPr="006C50B2">
        <w:rPr>
          <w:spacing w:val="1"/>
          <w:sz w:val="28"/>
          <w:szCs w:val="28"/>
        </w:rPr>
        <w:t>свидетельство о государственной регистрации аттракциона, выданное по форме согласно приложению № 2 к Правилам.</w:t>
      </w:r>
    </w:p>
    <w:p w14:paraId="7CF55E27" w14:textId="1D8CC90C" w:rsidR="001A4C53" w:rsidRPr="00DE2719" w:rsidRDefault="001F0D88" w:rsidP="001F0D88">
      <w:pPr>
        <w:pStyle w:val="a5"/>
        <w:numPr>
          <w:ilvl w:val="0"/>
          <w:numId w:val="8"/>
        </w:numPr>
        <w:spacing w:before="15" w:line="235" w:lineRule="auto"/>
        <w:ind w:left="0" w:right="-2" w:firstLine="720"/>
        <w:rPr>
          <w:b/>
          <w:sz w:val="20"/>
        </w:rPr>
      </w:pPr>
      <w:r w:rsidRPr="00DE2719">
        <w:rPr>
          <w:sz w:val="28"/>
          <w:szCs w:val="28"/>
        </w:rPr>
        <w:t>Результатом</w:t>
      </w:r>
      <w:r w:rsidRPr="00DE2719">
        <w:rPr>
          <w:spacing w:val="-10"/>
          <w:sz w:val="28"/>
          <w:szCs w:val="28"/>
        </w:rPr>
        <w:t xml:space="preserve"> </w:t>
      </w:r>
      <w:r w:rsidRPr="00DE2719">
        <w:rPr>
          <w:sz w:val="28"/>
          <w:szCs w:val="28"/>
        </w:rPr>
        <w:t>предоставления</w:t>
      </w:r>
      <w:r w:rsidRPr="00DE2719">
        <w:rPr>
          <w:spacing w:val="-9"/>
          <w:sz w:val="28"/>
          <w:szCs w:val="28"/>
        </w:rPr>
        <w:t xml:space="preserve"> </w:t>
      </w:r>
      <w:r w:rsidRPr="00DE2719">
        <w:rPr>
          <w:sz w:val="28"/>
          <w:szCs w:val="28"/>
        </w:rPr>
        <w:t>государственной</w:t>
      </w:r>
      <w:r w:rsidRPr="00DE2719">
        <w:rPr>
          <w:spacing w:val="-13"/>
          <w:sz w:val="28"/>
          <w:szCs w:val="28"/>
        </w:rPr>
        <w:t xml:space="preserve"> </w:t>
      </w:r>
      <w:r w:rsidRPr="00DE2719">
        <w:rPr>
          <w:sz w:val="28"/>
          <w:szCs w:val="28"/>
        </w:rPr>
        <w:t>услуги</w:t>
      </w:r>
      <w:r w:rsidRPr="00DE2719">
        <w:rPr>
          <w:spacing w:val="-11"/>
          <w:sz w:val="28"/>
          <w:szCs w:val="28"/>
        </w:rPr>
        <w:t xml:space="preserve"> </w:t>
      </w:r>
      <w:r w:rsidRPr="00DE2719">
        <w:rPr>
          <w:spacing w:val="-2"/>
          <w:sz w:val="28"/>
          <w:szCs w:val="28"/>
        </w:rPr>
        <w:t>в</w:t>
      </w:r>
      <w:r w:rsidRPr="00DE2719">
        <w:rPr>
          <w:spacing w:val="-17"/>
          <w:sz w:val="28"/>
          <w:szCs w:val="28"/>
        </w:rPr>
        <w:t xml:space="preserve"> </w:t>
      </w:r>
      <w:r w:rsidRPr="00DE2719">
        <w:rPr>
          <w:spacing w:val="-2"/>
          <w:sz w:val="28"/>
          <w:szCs w:val="28"/>
        </w:rPr>
        <w:t xml:space="preserve">случае </w:t>
      </w:r>
      <w:r w:rsidRPr="00DE2719">
        <w:rPr>
          <w:spacing w:val="-2"/>
          <w:sz w:val="28"/>
          <w:szCs w:val="28"/>
        </w:rPr>
        <w:br/>
      </w:r>
      <w:r w:rsidR="001A4C53" w:rsidRPr="00DE2719">
        <w:rPr>
          <w:spacing w:val="-2"/>
          <w:sz w:val="28"/>
          <w:szCs w:val="28"/>
        </w:rPr>
        <w:t>обращения</w:t>
      </w:r>
      <w:r w:rsidR="001A4C53" w:rsidRPr="00DE2719">
        <w:rPr>
          <w:spacing w:val="-6"/>
          <w:sz w:val="28"/>
          <w:szCs w:val="28"/>
        </w:rPr>
        <w:t xml:space="preserve"> </w:t>
      </w:r>
      <w:r w:rsidR="001A4C53" w:rsidRPr="00DE2719">
        <w:rPr>
          <w:spacing w:val="-2"/>
          <w:sz w:val="28"/>
          <w:szCs w:val="28"/>
        </w:rPr>
        <w:t>заявителя</w:t>
      </w:r>
      <w:r w:rsidR="001A4C53" w:rsidRPr="00DE2719">
        <w:rPr>
          <w:spacing w:val="-6"/>
          <w:sz w:val="28"/>
          <w:szCs w:val="28"/>
        </w:rPr>
        <w:t xml:space="preserve"> </w:t>
      </w:r>
      <w:r w:rsidR="001A4C53" w:rsidRPr="00DE2719">
        <w:rPr>
          <w:spacing w:val="-2"/>
          <w:sz w:val="28"/>
          <w:szCs w:val="28"/>
        </w:rPr>
        <w:t>с</w:t>
      </w:r>
      <w:r w:rsidR="001A4C53" w:rsidRPr="00DE2719">
        <w:rPr>
          <w:spacing w:val="-18"/>
          <w:sz w:val="28"/>
          <w:szCs w:val="28"/>
        </w:rPr>
        <w:t xml:space="preserve"> </w:t>
      </w:r>
      <w:r w:rsidR="001A4C53" w:rsidRPr="00DE2719">
        <w:rPr>
          <w:spacing w:val="-2"/>
          <w:sz w:val="28"/>
          <w:szCs w:val="28"/>
        </w:rPr>
        <w:t>заявлением</w:t>
      </w:r>
      <w:r w:rsidR="00DF1C68" w:rsidRPr="00DE2719">
        <w:rPr>
          <w:spacing w:val="-2"/>
          <w:sz w:val="28"/>
          <w:szCs w:val="28"/>
        </w:rPr>
        <w:t xml:space="preserve"> по форме согласно</w:t>
      </w:r>
      <w:r w:rsidR="00DF1C68" w:rsidRPr="00DE2719">
        <w:rPr>
          <w:spacing w:val="-3"/>
          <w:sz w:val="28"/>
          <w:szCs w:val="28"/>
        </w:rPr>
        <w:t xml:space="preserve"> </w:t>
      </w:r>
      <w:r w:rsidR="00DF1C68" w:rsidRPr="00DE2719">
        <w:rPr>
          <w:spacing w:val="-2"/>
          <w:sz w:val="28"/>
          <w:szCs w:val="28"/>
        </w:rPr>
        <w:t>приложению</w:t>
      </w:r>
      <w:r w:rsidR="009D5E1D" w:rsidRPr="00DE2719">
        <w:rPr>
          <w:spacing w:val="-2"/>
          <w:sz w:val="28"/>
          <w:szCs w:val="28"/>
        </w:rPr>
        <w:br/>
      </w:r>
      <w:r w:rsidR="00DF1C68" w:rsidRPr="00DE2719">
        <w:rPr>
          <w:spacing w:val="-2"/>
          <w:sz w:val="28"/>
          <w:szCs w:val="28"/>
        </w:rPr>
        <w:t>№</w:t>
      </w:r>
      <w:r w:rsidR="00DF1C68" w:rsidRPr="00DE2719">
        <w:rPr>
          <w:spacing w:val="19"/>
          <w:sz w:val="28"/>
          <w:szCs w:val="28"/>
        </w:rPr>
        <w:t xml:space="preserve"> </w:t>
      </w:r>
      <w:r w:rsidR="00DF1C68" w:rsidRPr="00DE2719">
        <w:rPr>
          <w:spacing w:val="-2"/>
          <w:sz w:val="28"/>
          <w:szCs w:val="28"/>
        </w:rPr>
        <w:t>4</w:t>
      </w:r>
      <w:r w:rsidR="00DF1C68" w:rsidRPr="00DE2719">
        <w:rPr>
          <w:spacing w:val="-18"/>
          <w:sz w:val="28"/>
          <w:szCs w:val="28"/>
        </w:rPr>
        <w:t xml:space="preserve"> </w:t>
      </w:r>
      <w:r w:rsidR="00DF1C68" w:rsidRPr="00DE2719">
        <w:rPr>
          <w:spacing w:val="-2"/>
          <w:sz w:val="28"/>
          <w:szCs w:val="28"/>
        </w:rPr>
        <w:t>к</w:t>
      </w:r>
      <w:r w:rsidR="00DF1C68" w:rsidRPr="00DE2719">
        <w:rPr>
          <w:spacing w:val="-6"/>
          <w:sz w:val="28"/>
          <w:szCs w:val="28"/>
        </w:rPr>
        <w:t xml:space="preserve"> </w:t>
      </w:r>
      <w:r w:rsidR="00DF1C68" w:rsidRPr="00DE2719">
        <w:rPr>
          <w:spacing w:val="-2"/>
          <w:sz w:val="28"/>
          <w:szCs w:val="28"/>
        </w:rPr>
        <w:t>Правилам</w:t>
      </w:r>
      <w:r w:rsidR="001A4C53" w:rsidRPr="00DE2719">
        <w:rPr>
          <w:spacing w:val="-3"/>
          <w:sz w:val="28"/>
          <w:szCs w:val="28"/>
        </w:rPr>
        <w:t xml:space="preserve"> </w:t>
      </w:r>
      <w:r w:rsidR="001A4C53" w:rsidRPr="00DE2719">
        <w:rPr>
          <w:sz w:val="28"/>
          <w:szCs w:val="28"/>
        </w:rPr>
        <w:t>о</w:t>
      </w:r>
      <w:r w:rsidR="001A4C53" w:rsidRPr="00DE2719">
        <w:rPr>
          <w:spacing w:val="1"/>
          <w:sz w:val="28"/>
          <w:szCs w:val="28"/>
        </w:rPr>
        <w:t xml:space="preserve"> </w:t>
      </w:r>
      <w:r w:rsidR="001A4C53" w:rsidRPr="00DE2719">
        <w:rPr>
          <w:sz w:val="28"/>
          <w:szCs w:val="28"/>
        </w:rPr>
        <w:t>временной</w:t>
      </w:r>
      <w:r w:rsidR="001A4C53" w:rsidRPr="00DE2719">
        <w:rPr>
          <w:spacing w:val="1"/>
          <w:sz w:val="28"/>
          <w:szCs w:val="28"/>
        </w:rPr>
        <w:t xml:space="preserve"> </w:t>
      </w:r>
      <w:r w:rsidR="001A4C53" w:rsidRPr="00DE2719">
        <w:rPr>
          <w:sz w:val="28"/>
          <w:szCs w:val="28"/>
        </w:rPr>
        <w:t>государственной</w:t>
      </w:r>
      <w:r w:rsidR="001A4C53" w:rsidRPr="00DE2719">
        <w:rPr>
          <w:spacing w:val="1"/>
          <w:sz w:val="28"/>
          <w:szCs w:val="28"/>
        </w:rPr>
        <w:t xml:space="preserve"> </w:t>
      </w:r>
      <w:r w:rsidR="001A4C53" w:rsidRPr="00DE2719">
        <w:rPr>
          <w:sz w:val="28"/>
          <w:szCs w:val="28"/>
        </w:rPr>
        <w:t>регистрации по</w:t>
      </w:r>
      <w:r w:rsidR="001A4C53" w:rsidRPr="00DE2719">
        <w:rPr>
          <w:spacing w:val="-6"/>
          <w:sz w:val="28"/>
          <w:szCs w:val="28"/>
        </w:rPr>
        <w:t xml:space="preserve"> </w:t>
      </w:r>
      <w:r w:rsidR="001A4C53" w:rsidRPr="00DE2719">
        <w:rPr>
          <w:sz w:val="28"/>
          <w:szCs w:val="28"/>
        </w:rPr>
        <w:t>месту</w:t>
      </w:r>
      <w:r w:rsidR="001A4C53" w:rsidRPr="00DE2719">
        <w:rPr>
          <w:spacing w:val="-1"/>
          <w:sz w:val="28"/>
          <w:szCs w:val="28"/>
        </w:rPr>
        <w:t xml:space="preserve"> </w:t>
      </w:r>
      <w:r w:rsidR="001A4C53" w:rsidRPr="00DE2719">
        <w:rPr>
          <w:sz w:val="28"/>
          <w:szCs w:val="28"/>
        </w:rPr>
        <w:t>пребывания</w:t>
      </w:r>
      <w:r w:rsidR="001A4C53" w:rsidRPr="00DE2719">
        <w:rPr>
          <w:spacing w:val="2"/>
          <w:sz w:val="28"/>
          <w:szCs w:val="28"/>
        </w:rPr>
        <w:t xml:space="preserve"> </w:t>
      </w:r>
      <w:r w:rsidR="001A4C53" w:rsidRPr="00DE2719">
        <w:rPr>
          <w:sz w:val="28"/>
          <w:szCs w:val="28"/>
        </w:rPr>
        <w:t>ранее</w:t>
      </w:r>
      <w:r w:rsidR="001A4C53" w:rsidRPr="00DE2719">
        <w:rPr>
          <w:spacing w:val="4"/>
          <w:sz w:val="28"/>
          <w:szCs w:val="28"/>
        </w:rPr>
        <w:t xml:space="preserve"> </w:t>
      </w:r>
      <w:r w:rsidR="001A4C53" w:rsidRPr="00DE2719">
        <w:rPr>
          <w:sz w:val="28"/>
          <w:szCs w:val="28"/>
        </w:rPr>
        <w:t>зарегистрированного</w:t>
      </w:r>
      <w:r w:rsidR="001A4C53" w:rsidRPr="00DE2719">
        <w:rPr>
          <w:spacing w:val="1"/>
          <w:sz w:val="28"/>
          <w:szCs w:val="28"/>
        </w:rPr>
        <w:t xml:space="preserve"> </w:t>
      </w:r>
      <w:r w:rsidR="001A4C53" w:rsidRPr="00DE2719">
        <w:rPr>
          <w:sz w:val="28"/>
          <w:szCs w:val="28"/>
        </w:rPr>
        <w:t>аттракциона</w:t>
      </w:r>
      <w:r w:rsidR="00563139" w:rsidRPr="00DE2719">
        <w:t xml:space="preserve"> </w:t>
      </w:r>
      <w:r w:rsidR="00563139" w:rsidRPr="00DE2719">
        <w:rPr>
          <w:sz w:val="28"/>
          <w:szCs w:val="28"/>
        </w:rPr>
        <w:t>является</w:t>
      </w:r>
      <w:r w:rsidR="001A4C53" w:rsidRPr="00DE2719">
        <w:rPr>
          <w:sz w:val="28"/>
          <w:szCs w:val="28"/>
        </w:rPr>
        <w:t>:</w:t>
      </w:r>
    </w:p>
    <w:p w14:paraId="6C29EC3C" w14:textId="1C4AD846" w:rsidR="001A4C53" w:rsidRDefault="00B46386" w:rsidP="00EB1170">
      <w:pPr>
        <w:pStyle w:val="a5"/>
        <w:tabs>
          <w:tab w:val="left" w:pos="1560"/>
        </w:tabs>
        <w:ind w:left="0" w:firstLine="709"/>
        <w:rPr>
          <w:sz w:val="28"/>
        </w:rPr>
      </w:pPr>
      <w:r w:rsidRPr="00DE2719">
        <w:rPr>
          <w:sz w:val="28"/>
        </w:rPr>
        <w:t>а</w:t>
      </w:r>
      <w:r w:rsidR="001A4C53" w:rsidRPr="00DE2719">
        <w:rPr>
          <w:sz w:val="28"/>
        </w:rPr>
        <w:t>) выдача</w:t>
      </w:r>
      <w:r w:rsidR="001A4C53" w:rsidRPr="00DE2719">
        <w:rPr>
          <w:spacing w:val="-9"/>
          <w:sz w:val="28"/>
        </w:rPr>
        <w:t xml:space="preserve"> </w:t>
      </w:r>
      <w:r w:rsidR="001A4C53" w:rsidRPr="00DE2719">
        <w:rPr>
          <w:sz w:val="28"/>
        </w:rPr>
        <w:t>свидетельства</w:t>
      </w:r>
      <w:r w:rsidR="001A4C53" w:rsidRPr="00DE2719">
        <w:rPr>
          <w:spacing w:val="-9"/>
          <w:sz w:val="28"/>
        </w:rPr>
        <w:t xml:space="preserve"> </w:t>
      </w:r>
      <w:r w:rsidR="001A4C53" w:rsidRPr="00DE2719">
        <w:rPr>
          <w:sz w:val="28"/>
        </w:rPr>
        <w:t>о</w:t>
      </w:r>
      <w:r w:rsidR="001A4C53" w:rsidRPr="00DE2719">
        <w:rPr>
          <w:spacing w:val="-15"/>
          <w:sz w:val="28"/>
        </w:rPr>
        <w:t xml:space="preserve"> </w:t>
      </w:r>
      <w:r w:rsidR="001A4C53" w:rsidRPr="00DE2719">
        <w:rPr>
          <w:sz w:val="28"/>
        </w:rPr>
        <w:t>государственной</w:t>
      </w:r>
      <w:r w:rsidR="001A4C53" w:rsidRPr="00DE2719">
        <w:rPr>
          <w:spacing w:val="-3"/>
          <w:sz w:val="28"/>
        </w:rPr>
        <w:t xml:space="preserve"> </w:t>
      </w:r>
      <w:r w:rsidR="001A4C53" w:rsidRPr="00DE2719">
        <w:rPr>
          <w:sz w:val="28"/>
        </w:rPr>
        <w:t>регистрации</w:t>
      </w:r>
      <w:r w:rsidR="001A4C53" w:rsidRPr="00DE2719">
        <w:rPr>
          <w:spacing w:val="-2"/>
          <w:sz w:val="28"/>
        </w:rPr>
        <w:t xml:space="preserve"> </w:t>
      </w:r>
      <w:r w:rsidR="001A4C53" w:rsidRPr="00DE2719">
        <w:rPr>
          <w:sz w:val="28"/>
        </w:rPr>
        <w:t>аттракциона;</w:t>
      </w:r>
    </w:p>
    <w:p w14:paraId="1F58B38F" w14:textId="072DB8F8" w:rsidR="001A4C53" w:rsidRDefault="00B46386" w:rsidP="00EB1170">
      <w:pPr>
        <w:pStyle w:val="a5"/>
        <w:tabs>
          <w:tab w:val="left" w:pos="1103"/>
        </w:tabs>
        <w:spacing w:before="5" w:line="242" w:lineRule="auto"/>
        <w:ind w:left="0" w:firstLine="709"/>
        <w:rPr>
          <w:sz w:val="28"/>
        </w:rPr>
      </w:pPr>
      <w:r>
        <w:rPr>
          <w:sz w:val="28"/>
        </w:rPr>
        <w:t>б</w:t>
      </w:r>
      <w:r w:rsidR="001A4C53">
        <w:rPr>
          <w:sz w:val="28"/>
        </w:rPr>
        <w:t>) решение</w:t>
      </w:r>
      <w:r w:rsidR="001A4C53">
        <w:rPr>
          <w:spacing w:val="1"/>
          <w:sz w:val="28"/>
        </w:rPr>
        <w:t xml:space="preserve"> </w:t>
      </w:r>
      <w:r w:rsidR="001A4C53">
        <w:rPr>
          <w:sz w:val="28"/>
        </w:rPr>
        <w:t>об</w:t>
      </w:r>
      <w:r w:rsidR="001A4C53">
        <w:rPr>
          <w:spacing w:val="1"/>
          <w:sz w:val="28"/>
        </w:rPr>
        <w:t xml:space="preserve"> </w:t>
      </w:r>
      <w:r w:rsidR="001A4C53">
        <w:rPr>
          <w:sz w:val="28"/>
        </w:rPr>
        <w:t>отказе</w:t>
      </w:r>
      <w:r w:rsidR="001A4C53">
        <w:rPr>
          <w:spacing w:val="1"/>
          <w:sz w:val="28"/>
        </w:rPr>
        <w:t xml:space="preserve"> </w:t>
      </w:r>
      <w:r w:rsidR="001A4C53">
        <w:rPr>
          <w:sz w:val="28"/>
        </w:rPr>
        <w:t>в</w:t>
      </w:r>
      <w:r w:rsidR="001A4C53">
        <w:rPr>
          <w:spacing w:val="1"/>
          <w:sz w:val="28"/>
        </w:rPr>
        <w:t xml:space="preserve"> </w:t>
      </w:r>
      <w:r w:rsidR="001A4C53">
        <w:rPr>
          <w:sz w:val="28"/>
        </w:rPr>
        <w:t>предоставлении</w:t>
      </w:r>
      <w:r w:rsidR="001A4C53">
        <w:rPr>
          <w:spacing w:val="1"/>
          <w:sz w:val="28"/>
        </w:rPr>
        <w:t xml:space="preserve"> </w:t>
      </w:r>
      <w:r w:rsidR="001A4C53">
        <w:rPr>
          <w:sz w:val="28"/>
        </w:rPr>
        <w:t>государственной</w:t>
      </w:r>
      <w:r w:rsidR="001A4C53">
        <w:rPr>
          <w:spacing w:val="1"/>
          <w:sz w:val="28"/>
        </w:rPr>
        <w:t xml:space="preserve"> </w:t>
      </w:r>
      <w:r w:rsidR="001A4C53">
        <w:rPr>
          <w:sz w:val="28"/>
        </w:rPr>
        <w:t>услуги</w:t>
      </w:r>
      <w:r w:rsidR="001A4C53">
        <w:rPr>
          <w:spacing w:val="1"/>
          <w:sz w:val="28"/>
        </w:rPr>
        <w:t xml:space="preserve"> </w:t>
      </w:r>
      <w:r w:rsidR="001A4C53">
        <w:rPr>
          <w:sz w:val="28"/>
        </w:rPr>
        <w:t>при</w:t>
      </w:r>
      <w:r w:rsidR="001A4C53">
        <w:rPr>
          <w:spacing w:val="1"/>
          <w:sz w:val="28"/>
        </w:rPr>
        <w:t xml:space="preserve"> </w:t>
      </w:r>
      <w:r w:rsidR="001A4C53">
        <w:rPr>
          <w:sz w:val="28"/>
        </w:rPr>
        <w:t>наличии оснований, предусмотренных Административн</w:t>
      </w:r>
      <w:r w:rsidR="001F63E1">
        <w:rPr>
          <w:sz w:val="28"/>
        </w:rPr>
        <w:t>ым</w:t>
      </w:r>
      <w:r w:rsidR="001A4C53">
        <w:rPr>
          <w:spacing w:val="10"/>
          <w:sz w:val="28"/>
        </w:rPr>
        <w:t xml:space="preserve"> </w:t>
      </w:r>
      <w:r w:rsidR="001A4C53">
        <w:rPr>
          <w:sz w:val="28"/>
        </w:rPr>
        <w:t>регламент</w:t>
      </w:r>
      <w:r w:rsidR="001F63E1">
        <w:rPr>
          <w:sz w:val="28"/>
        </w:rPr>
        <w:t>ом</w:t>
      </w:r>
      <w:r w:rsidR="001A4C53">
        <w:rPr>
          <w:sz w:val="28"/>
        </w:rPr>
        <w:t>.</w:t>
      </w:r>
    </w:p>
    <w:p w14:paraId="73DE1F2A" w14:textId="7EA60C3C" w:rsidR="001A4C53" w:rsidRPr="009D5E1D" w:rsidRDefault="001A4C53" w:rsidP="009D5E1D">
      <w:pPr>
        <w:pStyle w:val="a3"/>
        <w:ind w:right="-2" w:firstLine="725"/>
        <w:rPr>
          <w:sz w:val="28"/>
        </w:rPr>
      </w:pPr>
      <w:r w:rsidRPr="001A4C53">
        <w:rPr>
          <w:sz w:val="28"/>
        </w:rPr>
        <w:t>Документом,</w:t>
      </w:r>
      <w:r w:rsidRPr="001A4C53">
        <w:rPr>
          <w:spacing w:val="1"/>
          <w:sz w:val="28"/>
        </w:rPr>
        <w:t xml:space="preserve"> </w:t>
      </w:r>
      <w:r w:rsidRPr="001A4C53">
        <w:rPr>
          <w:sz w:val="28"/>
        </w:rPr>
        <w:t>содержащим решение о предоставлении</w:t>
      </w:r>
      <w:r w:rsidRPr="001A4C53">
        <w:rPr>
          <w:spacing w:val="1"/>
          <w:sz w:val="28"/>
        </w:rPr>
        <w:t xml:space="preserve"> </w:t>
      </w:r>
      <w:r w:rsidRPr="001A4C53">
        <w:rPr>
          <w:sz w:val="28"/>
        </w:rPr>
        <w:t>государственной</w:t>
      </w:r>
      <w:r w:rsidRPr="001A4C53">
        <w:rPr>
          <w:spacing w:val="1"/>
          <w:sz w:val="28"/>
        </w:rPr>
        <w:t xml:space="preserve"> </w:t>
      </w:r>
      <w:r w:rsidRPr="001A4C53">
        <w:rPr>
          <w:sz w:val="28"/>
        </w:rPr>
        <w:t>услуги,</w:t>
      </w:r>
      <w:r w:rsidRPr="001A4C53">
        <w:rPr>
          <w:spacing w:val="1"/>
          <w:sz w:val="28"/>
        </w:rPr>
        <w:t xml:space="preserve"> </w:t>
      </w:r>
      <w:r w:rsidRPr="001A4C53">
        <w:rPr>
          <w:sz w:val="28"/>
        </w:rPr>
        <w:t>на</w:t>
      </w:r>
      <w:r w:rsidRPr="001A4C53">
        <w:rPr>
          <w:spacing w:val="1"/>
          <w:sz w:val="28"/>
        </w:rPr>
        <w:t xml:space="preserve"> </w:t>
      </w:r>
      <w:r w:rsidRPr="001A4C53">
        <w:rPr>
          <w:sz w:val="28"/>
        </w:rPr>
        <w:t>основании</w:t>
      </w:r>
      <w:r w:rsidRPr="001A4C53">
        <w:rPr>
          <w:spacing w:val="1"/>
          <w:sz w:val="28"/>
        </w:rPr>
        <w:t xml:space="preserve"> </w:t>
      </w:r>
      <w:r w:rsidRPr="001A4C53">
        <w:rPr>
          <w:sz w:val="28"/>
        </w:rPr>
        <w:t>которого</w:t>
      </w:r>
      <w:r w:rsidRPr="001A4C53">
        <w:rPr>
          <w:spacing w:val="1"/>
          <w:sz w:val="28"/>
        </w:rPr>
        <w:t xml:space="preserve"> </w:t>
      </w:r>
      <w:r w:rsidRPr="001A4C53">
        <w:rPr>
          <w:sz w:val="28"/>
        </w:rPr>
        <w:t>эксплуатанту</w:t>
      </w:r>
      <w:r w:rsidRPr="001A4C53">
        <w:rPr>
          <w:spacing w:val="1"/>
          <w:sz w:val="28"/>
        </w:rPr>
        <w:t xml:space="preserve"> </w:t>
      </w:r>
      <w:r w:rsidRPr="001A4C53">
        <w:rPr>
          <w:sz w:val="28"/>
        </w:rPr>
        <w:t>аттракциона</w:t>
      </w:r>
      <w:r w:rsidRPr="001A4C53">
        <w:rPr>
          <w:spacing w:val="1"/>
          <w:sz w:val="28"/>
        </w:rPr>
        <w:t xml:space="preserve"> </w:t>
      </w:r>
      <w:r w:rsidRPr="001A4C53">
        <w:rPr>
          <w:sz w:val="28"/>
        </w:rPr>
        <w:t>предоставляются</w:t>
      </w:r>
      <w:r w:rsidRPr="001A4C53">
        <w:rPr>
          <w:spacing w:val="1"/>
          <w:sz w:val="28"/>
        </w:rPr>
        <w:t xml:space="preserve"> </w:t>
      </w:r>
      <w:r w:rsidR="00824049">
        <w:rPr>
          <w:sz w:val="28"/>
        </w:rPr>
        <w:t xml:space="preserve">результаты, </w:t>
      </w:r>
      <w:r w:rsidR="000F6F02">
        <w:rPr>
          <w:sz w:val="28"/>
        </w:rPr>
        <w:t>указанные в настоящем пункте</w:t>
      </w:r>
      <w:r w:rsidR="006E5AF0" w:rsidRPr="006E5AF0">
        <w:rPr>
          <w:sz w:val="28"/>
        </w:rPr>
        <w:t xml:space="preserve"> Административного регламента, является свидетельство о государственной регистрации аттракциона, выданное по форме согласно приложению № 2 к Правилам.</w:t>
      </w:r>
      <w:r w:rsidR="006E5AF0">
        <w:rPr>
          <w:sz w:val="28"/>
        </w:rPr>
        <w:t xml:space="preserve"> </w:t>
      </w:r>
    </w:p>
    <w:p w14:paraId="2B5E846C" w14:textId="45F3121D" w:rsidR="00642548" w:rsidRPr="00642548" w:rsidRDefault="009D5E1D" w:rsidP="00EB1170">
      <w:pPr>
        <w:spacing w:after="0" w:line="240" w:lineRule="auto"/>
        <w:ind w:right="-2" w:firstLine="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446DBE" w:rsidRPr="00D07914"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государственной услуги в</w:t>
      </w:r>
      <w:r w:rsidR="00642548" w:rsidRPr="00D07914">
        <w:rPr>
          <w:rFonts w:ascii="Times New Roman" w:hAnsi="Times New Roman" w:cs="Times New Roman"/>
          <w:sz w:val="28"/>
          <w:szCs w:val="28"/>
        </w:rPr>
        <w:t xml:space="preserve"> случае обращения заявителя с заявлением об изменении наименования, организационно-правовой формы эксплуатанта - юридического лица или фамилии, имени, отчества</w:t>
      </w:r>
      <w:r w:rsidR="0006448E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642548" w:rsidRPr="00D07914">
        <w:rPr>
          <w:rFonts w:ascii="Times New Roman" w:hAnsi="Times New Roman" w:cs="Times New Roman"/>
          <w:sz w:val="28"/>
          <w:szCs w:val="28"/>
        </w:rPr>
        <w:t xml:space="preserve"> эксплуатанта индивидуального предпринимателя либо места государственной регистрации</w:t>
      </w:r>
      <w:r w:rsidR="00642548" w:rsidRPr="00642548">
        <w:rPr>
          <w:rFonts w:ascii="Times New Roman" w:hAnsi="Times New Roman" w:cs="Times New Roman"/>
          <w:sz w:val="28"/>
          <w:szCs w:val="28"/>
        </w:rPr>
        <w:t xml:space="preserve"> эксплуатанта </w:t>
      </w:r>
      <w:r w:rsidR="00F611F9" w:rsidRPr="00F611F9">
        <w:rPr>
          <w:rFonts w:ascii="Times New Roman" w:hAnsi="Times New Roman" w:cs="Times New Roman"/>
          <w:sz w:val="28"/>
          <w:szCs w:val="28"/>
        </w:rPr>
        <w:t>(подгот</w:t>
      </w:r>
      <w:r w:rsidR="00F611F9">
        <w:rPr>
          <w:rFonts w:ascii="Times New Roman" w:hAnsi="Times New Roman" w:cs="Times New Roman"/>
          <w:sz w:val="28"/>
          <w:szCs w:val="28"/>
        </w:rPr>
        <w:t>авливается</w:t>
      </w:r>
      <w:r w:rsidR="00F611F9" w:rsidRPr="00F611F9">
        <w:rPr>
          <w:rFonts w:ascii="Times New Roman" w:hAnsi="Times New Roman" w:cs="Times New Roman"/>
          <w:sz w:val="28"/>
          <w:szCs w:val="28"/>
        </w:rPr>
        <w:t xml:space="preserve"> в свободной форме) </w:t>
      </w:r>
      <w:r w:rsidR="005F0CD6">
        <w:rPr>
          <w:rFonts w:ascii="Times New Roman" w:hAnsi="Times New Roman" w:cs="Times New Roman"/>
          <w:sz w:val="28"/>
          <w:szCs w:val="28"/>
        </w:rPr>
        <w:t>является</w:t>
      </w:r>
      <w:r w:rsidR="00642548" w:rsidRPr="00642548">
        <w:rPr>
          <w:rFonts w:ascii="Times New Roman" w:hAnsi="Times New Roman" w:cs="Times New Roman"/>
          <w:sz w:val="28"/>
          <w:szCs w:val="28"/>
        </w:rPr>
        <w:t>:</w:t>
      </w:r>
      <w:r w:rsidR="00840D42">
        <w:rPr>
          <w:rFonts w:ascii="Times New Roman" w:hAnsi="Times New Roman" w:cs="Times New Roman"/>
          <w:sz w:val="28"/>
          <w:szCs w:val="28"/>
        </w:rPr>
        <w:t xml:space="preserve"> </w:t>
      </w:r>
      <w:r w:rsidR="005F0C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0AE7F1" w14:textId="10526220" w:rsidR="00642548" w:rsidRPr="00642548" w:rsidRDefault="00B46386" w:rsidP="00EB1170">
      <w:pPr>
        <w:spacing w:after="0" w:line="240" w:lineRule="auto"/>
        <w:ind w:right="-2" w:firstLine="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642548" w:rsidRPr="00642548">
        <w:rPr>
          <w:rFonts w:ascii="Times New Roman" w:hAnsi="Times New Roman" w:cs="Times New Roman"/>
          <w:sz w:val="28"/>
          <w:szCs w:val="28"/>
        </w:rPr>
        <w:t>) выдача свидетельства о государственной регистрации аттракциона;</w:t>
      </w:r>
    </w:p>
    <w:p w14:paraId="1170F80C" w14:textId="4C7C8165" w:rsidR="00642548" w:rsidRPr="00642548" w:rsidRDefault="00B46386" w:rsidP="00EB1170">
      <w:pPr>
        <w:spacing w:after="0" w:line="240" w:lineRule="auto"/>
        <w:ind w:right="-2" w:firstLine="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642548" w:rsidRPr="00642548">
        <w:rPr>
          <w:rFonts w:ascii="Times New Roman" w:hAnsi="Times New Roman" w:cs="Times New Roman"/>
          <w:sz w:val="28"/>
          <w:szCs w:val="28"/>
        </w:rPr>
        <w:t>) решение об отказе в предоставлении государственной услуги при наличии оснований, предусмотренных Административн</w:t>
      </w:r>
      <w:r w:rsidR="001F63E1">
        <w:rPr>
          <w:rFonts w:ascii="Times New Roman" w:hAnsi="Times New Roman" w:cs="Times New Roman"/>
          <w:sz w:val="28"/>
          <w:szCs w:val="28"/>
        </w:rPr>
        <w:t>ым регламентом</w:t>
      </w:r>
      <w:r w:rsidR="00642548" w:rsidRPr="00642548">
        <w:rPr>
          <w:rFonts w:ascii="Times New Roman" w:hAnsi="Times New Roman" w:cs="Times New Roman"/>
          <w:sz w:val="28"/>
          <w:szCs w:val="28"/>
        </w:rPr>
        <w:t>.</w:t>
      </w:r>
      <w:r w:rsidR="00840D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B3ABCB" w14:textId="284DA950" w:rsidR="00642548" w:rsidRPr="00C6317A" w:rsidRDefault="00C6317A" w:rsidP="00C6317A">
      <w:pPr>
        <w:pStyle w:val="a3"/>
        <w:ind w:right="-2" w:firstLine="725"/>
        <w:rPr>
          <w:sz w:val="28"/>
        </w:rPr>
      </w:pPr>
      <w:r w:rsidRPr="001A4C53">
        <w:rPr>
          <w:sz w:val="28"/>
        </w:rPr>
        <w:t>Документом,</w:t>
      </w:r>
      <w:r w:rsidRPr="001A4C53">
        <w:rPr>
          <w:spacing w:val="1"/>
          <w:sz w:val="28"/>
        </w:rPr>
        <w:t xml:space="preserve"> </w:t>
      </w:r>
      <w:r w:rsidRPr="001A4C53">
        <w:rPr>
          <w:sz w:val="28"/>
        </w:rPr>
        <w:t>содержащим решение о предоставлении</w:t>
      </w:r>
      <w:r w:rsidRPr="001A4C53">
        <w:rPr>
          <w:spacing w:val="1"/>
          <w:sz w:val="28"/>
        </w:rPr>
        <w:t xml:space="preserve"> </w:t>
      </w:r>
      <w:r w:rsidRPr="001A4C53">
        <w:rPr>
          <w:sz w:val="28"/>
        </w:rPr>
        <w:t>государственной</w:t>
      </w:r>
      <w:r w:rsidRPr="001A4C53">
        <w:rPr>
          <w:spacing w:val="1"/>
          <w:sz w:val="28"/>
        </w:rPr>
        <w:t xml:space="preserve"> </w:t>
      </w:r>
      <w:r w:rsidRPr="001A4C53">
        <w:rPr>
          <w:sz w:val="28"/>
        </w:rPr>
        <w:t>услуги,</w:t>
      </w:r>
      <w:r w:rsidRPr="001A4C53">
        <w:rPr>
          <w:spacing w:val="1"/>
          <w:sz w:val="28"/>
        </w:rPr>
        <w:t xml:space="preserve"> </w:t>
      </w:r>
      <w:r w:rsidRPr="001A4C53">
        <w:rPr>
          <w:sz w:val="28"/>
        </w:rPr>
        <w:t>на</w:t>
      </w:r>
      <w:r w:rsidRPr="001A4C53">
        <w:rPr>
          <w:spacing w:val="1"/>
          <w:sz w:val="28"/>
        </w:rPr>
        <w:t xml:space="preserve"> </w:t>
      </w:r>
      <w:r w:rsidRPr="001A4C53">
        <w:rPr>
          <w:sz w:val="28"/>
        </w:rPr>
        <w:t>основании</w:t>
      </w:r>
      <w:r w:rsidRPr="001A4C53">
        <w:rPr>
          <w:spacing w:val="1"/>
          <w:sz w:val="28"/>
        </w:rPr>
        <w:t xml:space="preserve"> </w:t>
      </w:r>
      <w:r w:rsidRPr="001A4C53">
        <w:rPr>
          <w:sz w:val="28"/>
        </w:rPr>
        <w:t>которого</w:t>
      </w:r>
      <w:r w:rsidRPr="001A4C53">
        <w:rPr>
          <w:spacing w:val="1"/>
          <w:sz w:val="28"/>
        </w:rPr>
        <w:t xml:space="preserve"> </w:t>
      </w:r>
      <w:r w:rsidRPr="001A4C53">
        <w:rPr>
          <w:sz w:val="28"/>
        </w:rPr>
        <w:t>эксплуатанту</w:t>
      </w:r>
      <w:r w:rsidRPr="001A4C53">
        <w:rPr>
          <w:spacing w:val="1"/>
          <w:sz w:val="28"/>
        </w:rPr>
        <w:t xml:space="preserve"> </w:t>
      </w:r>
      <w:r w:rsidRPr="001A4C53">
        <w:rPr>
          <w:sz w:val="28"/>
        </w:rPr>
        <w:t>аттракциона</w:t>
      </w:r>
      <w:r w:rsidRPr="001A4C53">
        <w:rPr>
          <w:spacing w:val="1"/>
          <w:sz w:val="28"/>
        </w:rPr>
        <w:t xml:space="preserve"> </w:t>
      </w:r>
      <w:r w:rsidRPr="001A4C53">
        <w:rPr>
          <w:sz w:val="28"/>
        </w:rPr>
        <w:t>предоставляются</w:t>
      </w:r>
      <w:r w:rsidRPr="001A4C53">
        <w:rPr>
          <w:spacing w:val="1"/>
          <w:sz w:val="28"/>
        </w:rPr>
        <w:t xml:space="preserve"> </w:t>
      </w:r>
      <w:r>
        <w:rPr>
          <w:sz w:val="28"/>
        </w:rPr>
        <w:t>результаты, указанные в настоящем пункте</w:t>
      </w:r>
      <w:r w:rsidRPr="006E5AF0">
        <w:rPr>
          <w:sz w:val="28"/>
        </w:rPr>
        <w:t xml:space="preserve"> Административного регламента, является свидетельство о государственной регистрации аттракциона, выданное по форме согласно приложению № 2 к Правилам.</w:t>
      </w:r>
      <w:r>
        <w:rPr>
          <w:sz w:val="28"/>
        </w:rPr>
        <w:t xml:space="preserve"> </w:t>
      </w:r>
    </w:p>
    <w:p w14:paraId="22A67FFB" w14:textId="3D20C219" w:rsidR="00642548" w:rsidRPr="008D04B2" w:rsidRDefault="00B458A7" w:rsidP="00EB1170">
      <w:pPr>
        <w:pStyle w:val="a5"/>
        <w:tabs>
          <w:tab w:val="left" w:pos="0"/>
        </w:tabs>
        <w:spacing w:line="242" w:lineRule="auto"/>
        <w:ind w:left="0" w:right="-2" w:firstLine="725"/>
        <w:rPr>
          <w:sz w:val="28"/>
          <w:szCs w:val="28"/>
        </w:rPr>
      </w:pPr>
      <w:r>
        <w:rPr>
          <w:spacing w:val="-2"/>
          <w:sz w:val="28"/>
          <w:szCs w:val="28"/>
        </w:rPr>
        <w:t>14</w:t>
      </w:r>
      <w:r w:rsidR="008D04B2">
        <w:rPr>
          <w:spacing w:val="-2"/>
          <w:sz w:val="28"/>
          <w:szCs w:val="28"/>
        </w:rPr>
        <w:t xml:space="preserve">. </w:t>
      </w:r>
      <w:r w:rsidR="00710110">
        <w:rPr>
          <w:spacing w:val="-2"/>
          <w:sz w:val="28"/>
          <w:szCs w:val="28"/>
        </w:rPr>
        <w:t>Р</w:t>
      </w:r>
      <w:r w:rsidR="00710110" w:rsidRPr="00710110">
        <w:rPr>
          <w:spacing w:val="-2"/>
          <w:sz w:val="28"/>
          <w:szCs w:val="28"/>
        </w:rPr>
        <w:t xml:space="preserve">езультатом предоставления государственной услуги </w:t>
      </w:r>
      <w:r w:rsidR="00710110">
        <w:rPr>
          <w:spacing w:val="-2"/>
          <w:sz w:val="28"/>
          <w:szCs w:val="28"/>
        </w:rPr>
        <w:t>в</w:t>
      </w:r>
      <w:r w:rsidR="00642548" w:rsidRPr="008D04B2">
        <w:rPr>
          <w:spacing w:val="-17"/>
          <w:sz w:val="28"/>
          <w:szCs w:val="28"/>
        </w:rPr>
        <w:t xml:space="preserve"> </w:t>
      </w:r>
      <w:r w:rsidR="00642548" w:rsidRPr="008D04B2">
        <w:rPr>
          <w:spacing w:val="-2"/>
          <w:sz w:val="28"/>
          <w:szCs w:val="28"/>
        </w:rPr>
        <w:t>случае</w:t>
      </w:r>
      <w:r w:rsidR="00642548" w:rsidRPr="008D04B2">
        <w:rPr>
          <w:spacing w:val="-11"/>
          <w:sz w:val="28"/>
          <w:szCs w:val="28"/>
        </w:rPr>
        <w:t xml:space="preserve"> </w:t>
      </w:r>
      <w:r w:rsidR="00642548" w:rsidRPr="00BD7D61">
        <w:rPr>
          <w:spacing w:val="-2"/>
          <w:sz w:val="28"/>
          <w:szCs w:val="28"/>
        </w:rPr>
        <w:t>обращения</w:t>
      </w:r>
      <w:r w:rsidR="00642548" w:rsidRPr="00BD7D61">
        <w:rPr>
          <w:spacing w:val="-6"/>
          <w:sz w:val="28"/>
          <w:szCs w:val="28"/>
        </w:rPr>
        <w:t xml:space="preserve"> </w:t>
      </w:r>
      <w:r w:rsidR="00642548" w:rsidRPr="00BD7D61">
        <w:rPr>
          <w:spacing w:val="-2"/>
          <w:sz w:val="28"/>
          <w:szCs w:val="28"/>
        </w:rPr>
        <w:t>заявителя</w:t>
      </w:r>
      <w:r w:rsidR="00642548" w:rsidRPr="00BD7D61">
        <w:rPr>
          <w:spacing w:val="-1"/>
          <w:sz w:val="28"/>
          <w:szCs w:val="28"/>
        </w:rPr>
        <w:t xml:space="preserve"> </w:t>
      </w:r>
      <w:r w:rsidR="00642548" w:rsidRPr="00BD7D61">
        <w:rPr>
          <w:spacing w:val="-2"/>
          <w:sz w:val="28"/>
          <w:szCs w:val="28"/>
        </w:rPr>
        <w:t>с</w:t>
      </w:r>
      <w:r w:rsidR="00642548" w:rsidRPr="00BD7D61">
        <w:rPr>
          <w:spacing w:val="-22"/>
          <w:sz w:val="28"/>
          <w:szCs w:val="28"/>
        </w:rPr>
        <w:t xml:space="preserve"> </w:t>
      </w:r>
      <w:r w:rsidR="00642548" w:rsidRPr="00BD7D61">
        <w:rPr>
          <w:spacing w:val="-2"/>
          <w:sz w:val="28"/>
          <w:szCs w:val="28"/>
        </w:rPr>
        <w:t>заявлением</w:t>
      </w:r>
      <w:r w:rsidR="00642548" w:rsidRPr="00BD7D61">
        <w:rPr>
          <w:spacing w:val="-1"/>
          <w:sz w:val="28"/>
          <w:szCs w:val="28"/>
        </w:rPr>
        <w:t xml:space="preserve"> </w:t>
      </w:r>
      <w:r w:rsidR="008651C2" w:rsidRPr="00BD7D61">
        <w:rPr>
          <w:spacing w:val="-2"/>
          <w:sz w:val="28"/>
          <w:szCs w:val="28"/>
        </w:rPr>
        <w:t>по форме согласно</w:t>
      </w:r>
      <w:r w:rsidR="008651C2" w:rsidRPr="00BD7D61">
        <w:rPr>
          <w:spacing w:val="-3"/>
          <w:sz w:val="28"/>
          <w:szCs w:val="28"/>
        </w:rPr>
        <w:t xml:space="preserve"> </w:t>
      </w:r>
      <w:r w:rsidR="008651C2" w:rsidRPr="00BD7D61">
        <w:rPr>
          <w:spacing w:val="-2"/>
          <w:sz w:val="28"/>
          <w:szCs w:val="28"/>
        </w:rPr>
        <w:t>приложению №</w:t>
      </w:r>
      <w:r w:rsidR="008651C2" w:rsidRPr="00BD7D61">
        <w:rPr>
          <w:spacing w:val="19"/>
          <w:sz w:val="28"/>
          <w:szCs w:val="28"/>
        </w:rPr>
        <w:t xml:space="preserve"> </w:t>
      </w:r>
      <w:r w:rsidR="008651C2" w:rsidRPr="00BD7D61">
        <w:rPr>
          <w:spacing w:val="-2"/>
          <w:sz w:val="28"/>
          <w:szCs w:val="28"/>
        </w:rPr>
        <w:t>4</w:t>
      </w:r>
      <w:r w:rsidR="008651C2" w:rsidRPr="00BD7D61">
        <w:rPr>
          <w:spacing w:val="-18"/>
          <w:sz w:val="28"/>
          <w:szCs w:val="28"/>
        </w:rPr>
        <w:t xml:space="preserve"> </w:t>
      </w:r>
      <w:r w:rsidR="00D07914" w:rsidRPr="00BD7D61">
        <w:rPr>
          <w:spacing w:val="-18"/>
          <w:sz w:val="28"/>
          <w:szCs w:val="28"/>
        </w:rPr>
        <w:br/>
      </w:r>
      <w:r w:rsidR="008651C2" w:rsidRPr="00BD7D61">
        <w:rPr>
          <w:spacing w:val="-2"/>
          <w:sz w:val="28"/>
          <w:szCs w:val="28"/>
        </w:rPr>
        <w:t>к</w:t>
      </w:r>
      <w:r w:rsidR="008651C2" w:rsidRPr="00BD7D61">
        <w:rPr>
          <w:spacing w:val="-6"/>
          <w:sz w:val="28"/>
          <w:szCs w:val="28"/>
        </w:rPr>
        <w:t xml:space="preserve"> </w:t>
      </w:r>
      <w:r w:rsidR="008651C2" w:rsidRPr="00BD7D61">
        <w:rPr>
          <w:spacing w:val="-2"/>
          <w:sz w:val="28"/>
          <w:szCs w:val="28"/>
        </w:rPr>
        <w:t>Правилам</w:t>
      </w:r>
      <w:r w:rsidR="00642548" w:rsidRPr="00BD7D61">
        <w:rPr>
          <w:sz w:val="28"/>
          <w:szCs w:val="28"/>
        </w:rPr>
        <w:t xml:space="preserve"> о выдач</w:t>
      </w:r>
      <w:r w:rsidR="008C757E" w:rsidRPr="00BD7D61">
        <w:rPr>
          <w:sz w:val="28"/>
          <w:szCs w:val="28"/>
        </w:rPr>
        <w:t>е</w:t>
      </w:r>
      <w:r w:rsidR="00642548" w:rsidRPr="00BD7D61">
        <w:rPr>
          <w:sz w:val="28"/>
          <w:szCs w:val="28"/>
        </w:rPr>
        <w:t xml:space="preserve"> дубликата свидетельства о</w:t>
      </w:r>
      <w:r w:rsidR="00642548" w:rsidRPr="00BD7D61">
        <w:rPr>
          <w:spacing w:val="1"/>
          <w:sz w:val="28"/>
          <w:szCs w:val="28"/>
        </w:rPr>
        <w:t xml:space="preserve"> </w:t>
      </w:r>
      <w:r w:rsidR="00642548" w:rsidRPr="00BD7D61">
        <w:rPr>
          <w:sz w:val="28"/>
          <w:szCs w:val="28"/>
        </w:rPr>
        <w:t>государственной</w:t>
      </w:r>
      <w:r w:rsidR="00642548" w:rsidRPr="00BD7D61">
        <w:rPr>
          <w:spacing w:val="-13"/>
          <w:sz w:val="28"/>
          <w:szCs w:val="28"/>
        </w:rPr>
        <w:t xml:space="preserve"> </w:t>
      </w:r>
      <w:r w:rsidR="00642548" w:rsidRPr="00BD7D61">
        <w:rPr>
          <w:sz w:val="28"/>
          <w:szCs w:val="28"/>
        </w:rPr>
        <w:t>регистрации</w:t>
      </w:r>
      <w:r w:rsidR="00642548" w:rsidRPr="00BD7D61">
        <w:rPr>
          <w:spacing w:val="-10"/>
          <w:sz w:val="28"/>
          <w:szCs w:val="28"/>
        </w:rPr>
        <w:t xml:space="preserve"> </w:t>
      </w:r>
      <w:r w:rsidR="00642548" w:rsidRPr="00BD7D61">
        <w:rPr>
          <w:sz w:val="28"/>
          <w:szCs w:val="28"/>
        </w:rPr>
        <w:t>аттракциона,</w:t>
      </w:r>
      <w:r w:rsidR="00642548" w:rsidRPr="00BD7D61">
        <w:rPr>
          <w:spacing w:val="-11"/>
          <w:sz w:val="28"/>
          <w:szCs w:val="28"/>
        </w:rPr>
        <w:t xml:space="preserve"> </w:t>
      </w:r>
      <w:r w:rsidR="00642548" w:rsidRPr="00BD7D61">
        <w:rPr>
          <w:sz w:val="28"/>
          <w:szCs w:val="28"/>
        </w:rPr>
        <w:t>государственного</w:t>
      </w:r>
      <w:r w:rsidR="00642548" w:rsidRPr="00BD7D61">
        <w:rPr>
          <w:spacing w:val="-12"/>
          <w:sz w:val="28"/>
          <w:szCs w:val="28"/>
        </w:rPr>
        <w:t xml:space="preserve"> </w:t>
      </w:r>
      <w:r w:rsidR="00642548" w:rsidRPr="00BD7D61">
        <w:rPr>
          <w:sz w:val="28"/>
          <w:szCs w:val="28"/>
        </w:rPr>
        <w:t>регистрационного</w:t>
      </w:r>
      <w:r w:rsidR="00642548" w:rsidRPr="00BD7D61">
        <w:rPr>
          <w:spacing w:val="-67"/>
          <w:sz w:val="28"/>
          <w:szCs w:val="28"/>
        </w:rPr>
        <w:t xml:space="preserve"> </w:t>
      </w:r>
      <w:r w:rsidR="00642548" w:rsidRPr="00BD7D61">
        <w:rPr>
          <w:sz w:val="28"/>
          <w:szCs w:val="28"/>
        </w:rPr>
        <w:t>знака</w:t>
      </w:r>
      <w:r w:rsidR="00642548" w:rsidRPr="00BD7D61">
        <w:rPr>
          <w:spacing w:val="1"/>
          <w:sz w:val="28"/>
          <w:szCs w:val="28"/>
        </w:rPr>
        <w:t xml:space="preserve"> </w:t>
      </w:r>
      <w:r w:rsidR="00642548" w:rsidRPr="00BD7D61">
        <w:rPr>
          <w:sz w:val="28"/>
          <w:szCs w:val="28"/>
        </w:rPr>
        <w:t>взамен</w:t>
      </w:r>
      <w:r w:rsidR="00642548" w:rsidRPr="00BD7D61">
        <w:rPr>
          <w:spacing w:val="-2"/>
          <w:sz w:val="28"/>
          <w:szCs w:val="28"/>
        </w:rPr>
        <w:t xml:space="preserve"> </w:t>
      </w:r>
      <w:r w:rsidR="00642548" w:rsidRPr="00BD7D61">
        <w:rPr>
          <w:sz w:val="28"/>
          <w:szCs w:val="28"/>
        </w:rPr>
        <w:t>утраченного</w:t>
      </w:r>
      <w:r w:rsidR="00642548" w:rsidRPr="00BD7D61">
        <w:rPr>
          <w:spacing w:val="2"/>
          <w:sz w:val="28"/>
          <w:szCs w:val="28"/>
        </w:rPr>
        <w:t xml:space="preserve"> </w:t>
      </w:r>
      <w:r w:rsidR="00642548" w:rsidRPr="00BD7D61">
        <w:rPr>
          <w:sz w:val="28"/>
          <w:szCs w:val="28"/>
        </w:rPr>
        <w:t>или</w:t>
      </w:r>
      <w:r w:rsidR="00642548" w:rsidRPr="00BD7D61">
        <w:rPr>
          <w:spacing w:val="1"/>
          <w:sz w:val="28"/>
          <w:szCs w:val="28"/>
        </w:rPr>
        <w:t xml:space="preserve"> </w:t>
      </w:r>
      <w:r w:rsidR="00642548" w:rsidRPr="00BD7D61">
        <w:rPr>
          <w:sz w:val="28"/>
          <w:szCs w:val="28"/>
        </w:rPr>
        <w:t>пришедшего</w:t>
      </w:r>
      <w:r w:rsidR="00642548" w:rsidRPr="00BD7D61">
        <w:rPr>
          <w:spacing w:val="6"/>
          <w:sz w:val="28"/>
          <w:szCs w:val="28"/>
        </w:rPr>
        <w:t xml:space="preserve"> </w:t>
      </w:r>
      <w:r w:rsidR="00642548" w:rsidRPr="00BD7D61">
        <w:rPr>
          <w:sz w:val="28"/>
          <w:szCs w:val="28"/>
        </w:rPr>
        <w:t>в</w:t>
      </w:r>
      <w:r w:rsidR="00642548" w:rsidRPr="00BD7D61">
        <w:rPr>
          <w:spacing w:val="-8"/>
          <w:sz w:val="28"/>
          <w:szCs w:val="28"/>
        </w:rPr>
        <w:t xml:space="preserve"> </w:t>
      </w:r>
      <w:r w:rsidR="00642548" w:rsidRPr="00BD7D61">
        <w:rPr>
          <w:sz w:val="28"/>
          <w:szCs w:val="28"/>
        </w:rPr>
        <w:t>негодность</w:t>
      </w:r>
      <w:r w:rsidR="00642548" w:rsidRPr="00BD7D61">
        <w:rPr>
          <w:spacing w:val="2"/>
          <w:sz w:val="28"/>
          <w:szCs w:val="28"/>
        </w:rPr>
        <w:t xml:space="preserve"> </w:t>
      </w:r>
      <w:r w:rsidR="00766050" w:rsidRPr="00BD7D61">
        <w:rPr>
          <w:sz w:val="28"/>
          <w:szCs w:val="28"/>
        </w:rPr>
        <w:t>является</w:t>
      </w:r>
      <w:r w:rsidR="00642548" w:rsidRPr="00BD7D61">
        <w:rPr>
          <w:sz w:val="28"/>
          <w:szCs w:val="28"/>
        </w:rPr>
        <w:t>:</w:t>
      </w:r>
      <w:r w:rsidR="00840D42" w:rsidRPr="008D04B2">
        <w:rPr>
          <w:sz w:val="28"/>
          <w:szCs w:val="28"/>
        </w:rPr>
        <w:t xml:space="preserve"> </w:t>
      </w:r>
    </w:p>
    <w:p w14:paraId="6888838B" w14:textId="550258F2" w:rsidR="00642548" w:rsidRPr="00642548" w:rsidRDefault="00B46386" w:rsidP="00EB1170">
      <w:pPr>
        <w:pStyle w:val="a5"/>
        <w:tabs>
          <w:tab w:val="left" w:pos="1171"/>
        </w:tabs>
        <w:spacing w:line="237" w:lineRule="auto"/>
        <w:ind w:left="0" w:right="-2" w:firstLine="725"/>
        <w:rPr>
          <w:sz w:val="28"/>
          <w:szCs w:val="28"/>
        </w:rPr>
      </w:pPr>
      <w:r>
        <w:rPr>
          <w:sz w:val="28"/>
          <w:szCs w:val="28"/>
        </w:rPr>
        <w:t>а</w:t>
      </w:r>
      <w:r w:rsidR="00642548">
        <w:rPr>
          <w:sz w:val="28"/>
          <w:szCs w:val="28"/>
        </w:rPr>
        <w:t xml:space="preserve">) </w:t>
      </w:r>
      <w:r w:rsidR="00642548" w:rsidRPr="00642548">
        <w:rPr>
          <w:sz w:val="28"/>
          <w:szCs w:val="28"/>
        </w:rPr>
        <w:t>выдача</w:t>
      </w:r>
      <w:r w:rsidR="00642548" w:rsidRPr="00642548">
        <w:rPr>
          <w:spacing w:val="1"/>
          <w:sz w:val="28"/>
          <w:szCs w:val="28"/>
        </w:rPr>
        <w:t xml:space="preserve"> </w:t>
      </w:r>
      <w:r w:rsidR="00642548" w:rsidRPr="00642548">
        <w:rPr>
          <w:sz w:val="28"/>
          <w:szCs w:val="28"/>
        </w:rPr>
        <w:t>дубликата</w:t>
      </w:r>
      <w:r w:rsidR="00642548" w:rsidRPr="00642548">
        <w:rPr>
          <w:spacing w:val="1"/>
          <w:sz w:val="28"/>
          <w:szCs w:val="28"/>
        </w:rPr>
        <w:t xml:space="preserve"> </w:t>
      </w:r>
      <w:r w:rsidR="00642548" w:rsidRPr="00642548">
        <w:rPr>
          <w:sz w:val="28"/>
          <w:szCs w:val="28"/>
        </w:rPr>
        <w:t>свидетельства</w:t>
      </w:r>
      <w:r w:rsidR="00642548" w:rsidRPr="00642548">
        <w:rPr>
          <w:spacing w:val="1"/>
          <w:sz w:val="28"/>
          <w:szCs w:val="28"/>
        </w:rPr>
        <w:t xml:space="preserve"> </w:t>
      </w:r>
      <w:r w:rsidR="00642548" w:rsidRPr="00642548">
        <w:rPr>
          <w:sz w:val="28"/>
          <w:szCs w:val="28"/>
        </w:rPr>
        <w:t>о</w:t>
      </w:r>
      <w:r w:rsidR="00642548" w:rsidRPr="00642548">
        <w:rPr>
          <w:spacing w:val="1"/>
          <w:sz w:val="28"/>
          <w:szCs w:val="28"/>
        </w:rPr>
        <w:t xml:space="preserve"> </w:t>
      </w:r>
      <w:r w:rsidR="00642548" w:rsidRPr="00642548">
        <w:rPr>
          <w:sz w:val="28"/>
          <w:szCs w:val="28"/>
        </w:rPr>
        <w:t>государственной</w:t>
      </w:r>
      <w:r w:rsidR="00642548" w:rsidRPr="00642548">
        <w:rPr>
          <w:spacing w:val="1"/>
          <w:sz w:val="28"/>
          <w:szCs w:val="28"/>
        </w:rPr>
        <w:t xml:space="preserve"> </w:t>
      </w:r>
      <w:r w:rsidR="00642548" w:rsidRPr="00642548">
        <w:rPr>
          <w:sz w:val="28"/>
          <w:szCs w:val="28"/>
        </w:rPr>
        <w:t>регистрации</w:t>
      </w:r>
      <w:r w:rsidR="00642548" w:rsidRPr="00642548">
        <w:rPr>
          <w:spacing w:val="1"/>
          <w:sz w:val="28"/>
          <w:szCs w:val="28"/>
        </w:rPr>
        <w:t xml:space="preserve"> </w:t>
      </w:r>
      <w:r w:rsidR="00642548" w:rsidRPr="00642548">
        <w:rPr>
          <w:sz w:val="28"/>
          <w:szCs w:val="28"/>
        </w:rPr>
        <w:t>аттракциона</w:t>
      </w:r>
      <w:r w:rsidR="00642548" w:rsidRPr="00642548">
        <w:rPr>
          <w:spacing w:val="1"/>
          <w:sz w:val="28"/>
          <w:szCs w:val="28"/>
        </w:rPr>
        <w:t xml:space="preserve"> </w:t>
      </w:r>
      <w:r w:rsidR="00642548" w:rsidRPr="00642548">
        <w:rPr>
          <w:sz w:val="28"/>
          <w:szCs w:val="28"/>
        </w:rPr>
        <w:t>или</w:t>
      </w:r>
      <w:r w:rsidR="00642548" w:rsidRPr="00642548">
        <w:rPr>
          <w:spacing w:val="1"/>
          <w:sz w:val="28"/>
          <w:szCs w:val="28"/>
        </w:rPr>
        <w:t xml:space="preserve"> </w:t>
      </w:r>
      <w:r w:rsidR="00642548" w:rsidRPr="00642548">
        <w:rPr>
          <w:sz w:val="28"/>
          <w:szCs w:val="28"/>
        </w:rPr>
        <w:t>государственного</w:t>
      </w:r>
      <w:r w:rsidR="00642548" w:rsidRPr="00642548">
        <w:rPr>
          <w:spacing w:val="1"/>
          <w:sz w:val="28"/>
          <w:szCs w:val="28"/>
        </w:rPr>
        <w:t xml:space="preserve"> </w:t>
      </w:r>
      <w:r w:rsidR="00642548" w:rsidRPr="00642548">
        <w:rPr>
          <w:sz w:val="28"/>
          <w:szCs w:val="28"/>
        </w:rPr>
        <w:t>регистрационного</w:t>
      </w:r>
      <w:r w:rsidR="00642548" w:rsidRPr="00642548">
        <w:rPr>
          <w:spacing w:val="1"/>
          <w:sz w:val="28"/>
          <w:szCs w:val="28"/>
        </w:rPr>
        <w:t xml:space="preserve"> </w:t>
      </w:r>
      <w:r w:rsidR="00642548" w:rsidRPr="00642548">
        <w:rPr>
          <w:sz w:val="28"/>
          <w:szCs w:val="28"/>
        </w:rPr>
        <w:t>знака;</w:t>
      </w:r>
    </w:p>
    <w:p w14:paraId="582B50A6" w14:textId="6A8862FA" w:rsidR="00642548" w:rsidRPr="00BD7D61" w:rsidRDefault="00B46386" w:rsidP="004E224D">
      <w:pPr>
        <w:pStyle w:val="a3"/>
        <w:spacing w:line="242" w:lineRule="auto"/>
        <w:ind w:right="-2" w:firstLine="725"/>
        <w:rPr>
          <w:sz w:val="28"/>
          <w:szCs w:val="28"/>
        </w:rPr>
      </w:pPr>
      <w:r>
        <w:rPr>
          <w:spacing w:val="-2"/>
          <w:sz w:val="28"/>
          <w:szCs w:val="28"/>
        </w:rPr>
        <w:t>б</w:t>
      </w:r>
      <w:r w:rsidR="00642548">
        <w:rPr>
          <w:spacing w:val="-2"/>
          <w:sz w:val="28"/>
          <w:szCs w:val="28"/>
        </w:rPr>
        <w:t xml:space="preserve">) </w:t>
      </w:r>
      <w:r w:rsidR="00642548" w:rsidRPr="00642548">
        <w:rPr>
          <w:spacing w:val="-2"/>
          <w:sz w:val="28"/>
          <w:szCs w:val="28"/>
        </w:rPr>
        <w:t xml:space="preserve">решение об отказе в предоставлении государственной </w:t>
      </w:r>
      <w:r w:rsidR="00642548" w:rsidRPr="00642548">
        <w:rPr>
          <w:spacing w:val="-1"/>
          <w:sz w:val="28"/>
          <w:szCs w:val="28"/>
        </w:rPr>
        <w:t xml:space="preserve">услуги при </w:t>
      </w:r>
      <w:r w:rsidR="00642548" w:rsidRPr="00BD7D61">
        <w:rPr>
          <w:spacing w:val="-1"/>
          <w:sz w:val="28"/>
          <w:szCs w:val="28"/>
        </w:rPr>
        <w:t>наличии</w:t>
      </w:r>
      <w:r w:rsidR="00642548" w:rsidRPr="00BD7D61">
        <w:rPr>
          <w:spacing w:val="-67"/>
          <w:sz w:val="28"/>
          <w:szCs w:val="28"/>
        </w:rPr>
        <w:t xml:space="preserve"> </w:t>
      </w:r>
      <w:r w:rsidR="00912C05" w:rsidRPr="00BD7D61">
        <w:rPr>
          <w:spacing w:val="-67"/>
          <w:sz w:val="28"/>
          <w:szCs w:val="28"/>
        </w:rPr>
        <w:t xml:space="preserve">     </w:t>
      </w:r>
      <w:r w:rsidR="00642548" w:rsidRPr="00BD7D61">
        <w:rPr>
          <w:sz w:val="28"/>
          <w:szCs w:val="28"/>
        </w:rPr>
        <w:t>оснований,</w:t>
      </w:r>
      <w:r w:rsidR="00642548" w:rsidRPr="00BD7D61">
        <w:rPr>
          <w:spacing w:val="1"/>
          <w:sz w:val="28"/>
          <w:szCs w:val="28"/>
        </w:rPr>
        <w:t xml:space="preserve"> </w:t>
      </w:r>
      <w:r w:rsidR="00642548" w:rsidRPr="00BD7D61">
        <w:rPr>
          <w:sz w:val="28"/>
          <w:szCs w:val="28"/>
        </w:rPr>
        <w:t>предусмотренных</w:t>
      </w:r>
      <w:r w:rsidR="00642548" w:rsidRPr="00BD7D61">
        <w:rPr>
          <w:spacing w:val="1"/>
          <w:sz w:val="28"/>
          <w:szCs w:val="28"/>
        </w:rPr>
        <w:t xml:space="preserve"> </w:t>
      </w:r>
      <w:r w:rsidR="00642548" w:rsidRPr="00BD7D61">
        <w:rPr>
          <w:sz w:val="28"/>
          <w:szCs w:val="28"/>
        </w:rPr>
        <w:t>Административн</w:t>
      </w:r>
      <w:r w:rsidR="001F63E1" w:rsidRPr="00BD7D61">
        <w:rPr>
          <w:sz w:val="28"/>
          <w:szCs w:val="28"/>
        </w:rPr>
        <w:t>ым</w:t>
      </w:r>
      <w:r w:rsidR="00642548" w:rsidRPr="00BD7D61">
        <w:rPr>
          <w:spacing w:val="9"/>
          <w:sz w:val="28"/>
          <w:szCs w:val="28"/>
        </w:rPr>
        <w:t xml:space="preserve"> </w:t>
      </w:r>
      <w:r w:rsidR="00642548" w:rsidRPr="00BD7D61">
        <w:rPr>
          <w:sz w:val="28"/>
          <w:szCs w:val="28"/>
        </w:rPr>
        <w:t>регламент</w:t>
      </w:r>
      <w:r w:rsidR="001F63E1" w:rsidRPr="00BD7D61">
        <w:rPr>
          <w:sz w:val="28"/>
          <w:szCs w:val="28"/>
        </w:rPr>
        <w:t>ом</w:t>
      </w:r>
      <w:r w:rsidR="00642548" w:rsidRPr="00BD7D61">
        <w:rPr>
          <w:sz w:val="28"/>
          <w:szCs w:val="28"/>
        </w:rPr>
        <w:t>.</w:t>
      </w:r>
      <w:r w:rsidR="00912C05" w:rsidRPr="00BD7D61">
        <w:rPr>
          <w:sz w:val="28"/>
          <w:szCs w:val="28"/>
        </w:rPr>
        <w:t xml:space="preserve"> </w:t>
      </w:r>
    </w:p>
    <w:p w14:paraId="10C1D264" w14:textId="6EA2D668" w:rsidR="00642548" w:rsidRPr="00642548" w:rsidRDefault="00642548" w:rsidP="004E224D">
      <w:pPr>
        <w:pStyle w:val="a3"/>
        <w:ind w:right="-2" w:firstLine="725"/>
        <w:rPr>
          <w:sz w:val="28"/>
          <w:szCs w:val="28"/>
        </w:rPr>
      </w:pPr>
      <w:r w:rsidRPr="00BD7D61">
        <w:rPr>
          <w:sz w:val="28"/>
          <w:szCs w:val="28"/>
        </w:rPr>
        <w:t>Документом,</w:t>
      </w:r>
      <w:r w:rsidRPr="00BD7D61">
        <w:rPr>
          <w:spacing w:val="1"/>
          <w:sz w:val="28"/>
          <w:szCs w:val="28"/>
        </w:rPr>
        <w:t xml:space="preserve"> </w:t>
      </w:r>
      <w:r w:rsidRPr="00BD7D61">
        <w:rPr>
          <w:sz w:val="28"/>
          <w:szCs w:val="28"/>
        </w:rPr>
        <w:t>содержащим</w:t>
      </w:r>
      <w:r w:rsidRPr="00BD7D61">
        <w:rPr>
          <w:spacing w:val="1"/>
          <w:sz w:val="28"/>
          <w:szCs w:val="28"/>
        </w:rPr>
        <w:t xml:space="preserve"> </w:t>
      </w:r>
      <w:r w:rsidRPr="00BD7D61">
        <w:rPr>
          <w:sz w:val="28"/>
          <w:szCs w:val="28"/>
        </w:rPr>
        <w:t>решение</w:t>
      </w:r>
      <w:r w:rsidRPr="00BD7D61">
        <w:rPr>
          <w:spacing w:val="1"/>
          <w:sz w:val="28"/>
          <w:szCs w:val="28"/>
        </w:rPr>
        <w:t xml:space="preserve"> </w:t>
      </w:r>
      <w:r w:rsidRPr="00BD7D61">
        <w:rPr>
          <w:sz w:val="28"/>
          <w:szCs w:val="28"/>
        </w:rPr>
        <w:t>о предоставление</w:t>
      </w:r>
      <w:r w:rsidRPr="00BD7D61">
        <w:rPr>
          <w:spacing w:val="1"/>
          <w:sz w:val="28"/>
          <w:szCs w:val="28"/>
        </w:rPr>
        <w:t xml:space="preserve"> </w:t>
      </w:r>
      <w:r w:rsidRPr="00BD7D61">
        <w:rPr>
          <w:sz w:val="28"/>
          <w:szCs w:val="28"/>
        </w:rPr>
        <w:t>государственной</w:t>
      </w:r>
      <w:r w:rsidRPr="00BD7D61">
        <w:rPr>
          <w:spacing w:val="1"/>
          <w:sz w:val="28"/>
          <w:szCs w:val="28"/>
        </w:rPr>
        <w:t xml:space="preserve"> </w:t>
      </w:r>
      <w:r w:rsidRPr="00BD7D61">
        <w:rPr>
          <w:sz w:val="28"/>
          <w:szCs w:val="28"/>
        </w:rPr>
        <w:t>услуги,</w:t>
      </w:r>
      <w:r w:rsidRPr="00BD7D61">
        <w:rPr>
          <w:spacing w:val="1"/>
          <w:sz w:val="28"/>
          <w:szCs w:val="28"/>
        </w:rPr>
        <w:t xml:space="preserve"> </w:t>
      </w:r>
      <w:r w:rsidRPr="00BD7D61">
        <w:rPr>
          <w:sz w:val="28"/>
          <w:szCs w:val="28"/>
        </w:rPr>
        <w:t>на</w:t>
      </w:r>
      <w:r w:rsidRPr="00BD7D61">
        <w:rPr>
          <w:spacing w:val="1"/>
          <w:sz w:val="28"/>
          <w:szCs w:val="28"/>
        </w:rPr>
        <w:t xml:space="preserve"> </w:t>
      </w:r>
      <w:r w:rsidRPr="00BD7D61">
        <w:rPr>
          <w:sz w:val="28"/>
          <w:szCs w:val="28"/>
        </w:rPr>
        <w:t>основании</w:t>
      </w:r>
      <w:r w:rsidRPr="00BD7D61">
        <w:rPr>
          <w:spacing w:val="1"/>
          <w:sz w:val="28"/>
          <w:szCs w:val="28"/>
        </w:rPr>
        <w:t xml:space="preserve"> </w:t>
      </w:r>
      <w:r w:rsidRPr="00BD7D61">
        <w:rPr>
          <w:sz w:val="28"/>
          <w:szCs w:val="28"/>
        </w:rPr>
        <w:t>которого</w:t>
      </w:r>
      <w:r w:rsidRPr="00BD7D61">
        <w:rPr>
          <w:spacing w:val="1"/>
          <w:sz w:val="28"/>
          <w:szCs w:val="28"/>
        </w:rPr>
        <w:t xml:space="preserve"> </w:t>
      </w:r>
      <w:r w:rsidRPr="00BD7D61">
        <w:rPr>
          <w:sz w:val="28"/>
          <w:szCs w:val="28"/>
        </w:rPr>
        <w:t>эксплуатанту</w:t>
      </w:r>
      <w:r w:rsidRPr="00BD7D61">
        <w:rPr>
          <w:spacing w:val="1"/>
          <w:sz w:val="28"/>
          <w:szCs w:val="28"/>
        </w:rPr>
        <w:t xml:space="preserve"> </w:t>
      </w:r>
      <w:r w:rsidRPr="00BD7D61">
        <w:rPr>
          <w:sz w:val="28"/>
          <w:szCs w:val="28"/>
        </w:rPr>
        <w:t>аттракциона</w:t>
      </w:r>
      <w:r w:rsidRPr="00BD7D61">
        <w:rPr>
          <w:spacing w:val="1"/>
          <w:sz w:val="28"/>
          <w:szCs w:val="28"/>
        </w:rPr>
        <w:t xml:space="preserve"> </w:t>
      </w:r>
      <w:r w:rsidRPr="00BD7D61">
        <w:rPr>
          <w:sz w:val="28"/>
          <w:szCs w:val="28"/>
        </w:rPr>
        <w:t>предоставляются</w:t>
      </w:r>
      <w:r w:rsidRPr="00BD7D61">
        <w:rPr>
          <w:spacing w:val="1"/>
          <w:sz w:val="28"/>
          <w:szCs w:val="28"/>
        </w:rPr>
        <w:t xml:space="preserve"> </w:t>
      </w:r>
      <w:r w:rsidRPr="00BD7D61">
        <w:rPr>
          <w:sz w:val="28"/>
          <w:szCs w:val="28"/>
        </w:rPr>
        <w:t>резул</w:t>
      </w:r>
      <w:r w:rsidR="00286303" w:rsidRPr="00BD7D61">
        <w:rPr>
          <w:sz w:val="28"/>
          <w:szCs w:val="28"/>
        </w:rPr>
        <w:t>ьтаты</w:t>
      </w:r>
      <w:r w:rsidRPr="00BD7D61">
        <w:rPr>
          <w:sz w:val="28"/>
          <w:szCs w:val="28"/>
        </w:rPr>
        <w:t xml:space="preserve">, </w:t>
      </w:r>
      <w:r w:rsidR="00020DB5" w:rsidRPr="00BD7D61">
        <w:rPr>
          <w:sz w:val="28"/>
          <w:szCs w:val="28"/>
        </w:rPr>
        <w:t>указанные в настоящем пункте Административного регламента, является свидетельство о государственной регистрации аттракциона, выданное по форме согласно приложению № 2 к Правилам.</w:t>
      </w:r>
    </w:p>
    <w:p w14:paraId="532C8CB4" w14:textId="2C681A30" w:rsidR="00642548" w:rsidRPr="008D04B2" w:rsidRDefault="003374BC" w:rsidP="004E224D">
      <w:pPr>
        <w:pStyle w:val="a5"/>
        <w:numPr>
          <w:ilvl w:val="0"/>
          <w:numId w:val="32"/>
        </w:numPr>
        <w:tabs>
          <w:tab w:val="left" w:pos="1276"/>
        </w:tabs>
        <w:spacing w:before="6"/>
        <w:ind w:left="0" w:right="-2" w:firstLine="725"/>
        <w:rPr>
          <w:sz w:val="28"/>
          <w:szCs w:val="28"/>
        </w:rPr>
      </w:pPr>
      <w:r>
        <w:rPr>
          <w:sz w:val="28"/>
          <w:szCs w:val="28"/>
        </w:rPr>
        <w:t>Р</w:t>
      </w:r>
      <w:r w:rsidRPr="00F5051D">
        <w:rPr>
          <w:sz w:val="28"/>
          <w:szCs w:val="28"/>
        </w:rPr>
        <w:t>езультатом предоставления государственной услуги</w:t>
      </w:r>
      <w:r w:rsidRPr="008D04B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642548" w:rsidRPr="008D04B2">
        <w:rPr>
          <w:spacing w:val="-15"/>
          <w:sz w:val="28"/>
          <w:szCs w:val="28"/>
        </w:rPr>
        <w:t xml:space="preserve"> </w:t>
      </w:r>
      <w:r w:rsidR="00642548" w:rsidRPr="008D04B2">
        <w:rPr>
          <w:sz w:val="28"/>
          <w:szCs w:val="28"/>
        </w:rPr>
        <w:t>случае</w:t>
      </w:r>
      <w:r w:rsidR="00642548" w:rsidRPr="008D04B2">
        <w:rPr>
          <w:spacing w:val="-4"/>
          <w:sz w:val="28"/>
          <w:szCs w:val="28"/>
        </w:rPr>
        <w:t xml:space="preserve"> </w:t>
      </w:r>
      <w:r w:rsidR="00642548" w:rsidRPr="008D04B2">
        <w:rPr>
          <w:sz w:val="28"/>
          <w:szCs w:val="28"/>
        </w:rPr>
        <w:t xml:space="preserve">обращения заявителя </w:t>
      </w:r>
      <w:r w:rsidR="00642548" w:rsidRPr="00BD7D61">
        <w:rPr>
          <w:sz w:val="28"/>
          <w:szCs w:val="28"/>
        </w:rPr>
        <w:t>с</w:t>
      </w:r>
      <w:r w:rsidR="00642548" w:rsidRPr="00BD7D61">
        <w:rPr>
          <w:spacing w:val="-15"/>
          <w:sz w:val="28"/>
          <w:szCs w:val="28"/>
        </w:rPr>
        <w:t xml:space="preserve"> </w:t>
      </w:r>
      <w:r w:rsidR="00642548" w:rsidRPr="00BD7D61">
        <w:rPr>
          <w:sz w:val="28"/>
          <w:szCs w:val="28"/>
        </w:rPr>
        <w:t>заявлением</w:t>
      </w:r>
      <w:r w:rsidR="00642548" w:rsidRPr="00BD7D61">
        <w:rPr>
          <w:spacing w:val="-4"/>
          <w:sz w:val="28"/>
          <w:szCs w:val="28"/>
        </w:rPr>
        <w:t xml:space="preserve"> </w:t>
      </w:r>
      <w:r w:rsidR="00642548" w:rsidRPr="00BD7D61">
        <w:rPr>
          <w:sz w:val="28"/>
          <w:szCs w:val="28"/>
        </w:rPr>
        <w:t>на</w:t>
      </w:r>
      <w:r w:rsidR="00642548" w:rsidRPr="00BD7D61">
        <w:rPr>
          <w:spacing w:val="-6"/>
          <w:sz w:val="28"/>
          <w:szCs w:val="28"/>
        </w:rPr>
        <w:t xml:space="preserve"> </w:t>
      </w:r>
      <w:r w:rsidR="00642548" w:rsidRPr="00BD7D61">
        <w:rPr>
          <w:sz w:val="28"/>
          <w:szCs w:val="28"/>
        </w:rPr>
        <w:t>получение</w:t>
      </w:r>
      <w:r w:rsidR="00642548" w:rsidRPr="00BD7D61">
        <w:rPr>
          <w:spacing w:val="4"/>
          <w:sz w:val="28"/>
          <w:szCs w:val="28"/>
        </w:rPr>
        <w:t xml:space="preserve"> </w:t>
      </w:r>
      <w:r w:rsidR="00642548" w:rsidRPr="00BD7D61">
        <w:rPr>
          <w:sz w:val="28"/>
          <w:szCs w:val="28"/>
        </w:rPr>
        <w:t>справки</w:t>
      </w:r>
      <w:r w:rsidR="00DC03C2" w:rsidRPr="00BD7D61">
        <w:rPr>
          <w:sz w:val="28"/>
          <w:szCs w:val="28"/>
        </w:rPr>
        <w:t xml:space="preserve"> </w:t>
      </w:r>
      <w:r w:rsidR="00642548" w:rsidRPr="00BD7D61">
        <w:rPr>
          <w:sz w:val="28"/>
          <w:szCs w:val="28"/>
        </w:rPr>
        <w:t>о</w:t>
      </w:r>
      <w:r w:rsidR="00642548" w:rsidRPr="00BD7D61">
        <w:rPr>
          <w:spacing w:val="-5"/>
          <w:sz w:val="28"/>
          <w:szCs w:val="28"/>
        </w:rPr>
        <w:t xml:space="preserve"> </w:t>
      </w:r>
      <w:r w:rsidR="00642548" w:rsidRPr="00BD7D61">
        <w:rPr>
          <w:sz w:val="28"/>
          <w:szCs w:val="28"/>
        </w:rPr>
        <w:t>совершенных</w:t>
      </w:r>
      <w:r w:rsidR="00642548" w:rsidRPr="00BD7D61">
        <w:rPr>
          <w:spacing w:val="-1"/>
          <w:sz w:val="28"/>
          <w:szCs w:val="28"/>
        </w:rPr>
        <w:t xml:space="preserve"> </w:t>
      </w:r>
      <w:r w:rsidR="00642548" w:rsidRPr="00BD7D61">
        <w:rPr>
          <w:sz w:val="28"/>
          <w:szCs w:val="28"/>
        </w:rPr>
        <w:t>регистрационных</w:t>
      </w:r>
      <w:r w:rsidR="00642548" w:rsidRPr="00BD7D61">
        <w:rPr>
          <w:spacing w:val="-5"/>
          <w:sz w:val="28"/>
          <w:szCs w:val="28"/>
        </w:rPr>
        <w:t xml:space="preserve"> </w:t>
      </w:r>
      <w:r w:rsidR="00642548" w:rsidRPr="00BD7D61">
        <w:rPr>
          <w:sz w:val="28"/>
          <w:szCs w:val="28"/>
        </w:rPr>
        <w:t>действиях</w:t>
      </w:r>
      <w:r w:rsidR="00642548" w:rsidRPr="00BD7D61">
        <w:rPr>
          <w:spacing w:val="5"/>
          <w:sz w:val="28"/>
          <w:szCs w:val="28"/>
        </w:rPr>
        <w:t xml:space="preserve"> </w:t>
      </w:r>
      <w:r w:rsidR="00642548" w:rsidRPr="00BD7D61">
        <w:rPr>
          <w:sz w:val="28"/>
          <w:szCs w:val="28"/>
        </w:rPr>
        <w:t>в</w:t>
      </w:r>
      <w:r w:rsidR="00642548" w:rsidRPr="00BD7D61">
        <w:rPr>
          <w:spacing w:val="-4"/>
          <w:sz w:val="28"/>
          <w:szCs w:val="28"/>
        </w:rPr>
        <w:t xml:space="preserve"> </w:t>
      </w:r>
      <w:r w:rsidR="00642548" w:rsidRPr="00BD7D61">
        <w:rPr>
          <w:sz w:val="28"/>
          <w:szCs w:val="28"/>
        </w:rPr>
        <w:t>отношении</w:t>
      </w:r>
      <w:r w:rsidR="00642548" w:rsidRPr="00BD7D61">
        <w:rPr>
          <w:spacing w:val="10"/>
          <w:sz w:val="28"/>
          <w:szCs w:val="28"/>
        </w:rPr>
        <w:t xml:space="preserve"> </w:t>
      </w:r>
      <w:r w:rsidR="00642548" w:rsidRPr="00BD7D61">
        <w:rPr>
          <w:sz w:val="28"/>
          <w:szCs w:val="28"/>
        </w:rPr>
        <w:t>аттракциона</w:t>
      </w:r>
      <w:r w:rsidR="00F36D0D">
        <w:rPr>
          <w:sz w:val="28"/>
          <w:szCs w:val="28"/>
        </w:rPr>
        <w:t xml:space="preserve"> </w:t>
      </w:r>
      <w:r w:rsidR="00F36D0D" w:rsidRPr="00F36D0D">
        <w:rPr>
          <w:sz w:val="28"/>
          <w:szCs w:val="28"/>
        </w:rPr>
        <w:t>(</w:t>
      </w:r>
      <w:r w:rsidR="00EB1170" w:rsidRPr="00EB1170">
        <w:rPr>
          <w:sz w:val="28"/>
          <w:szCs w:val="28"/>
        </w:rPr>
        <w:t>заявление составляется в свободной форме</w:t>
      </w:r>
      <w:r w:rsidR="00F36D0D" w:rsidRPr="00F36D0D">
        <w:rPr>
          <w:sz w:val="28"/>
          <w:szCs w:val="28"/>
        </w:rPr>
        <w:t>)</w:t>
      </w:r>
      <w:r w:rsidR="00F5051D" w:rsidRPr="00F5051D">
        <w:t xml:space="preserve"> </w:t>
      </w:r>
      <w:r w:rsidR="00F5051D">
        <w:rPr>
          <w:sz w:val="28"/>
          <w:szCs w:val="28"/>
        </w:rPr>
        <w:t>является</w:t>
      </w:r>
      <w:r w:rsidR="00642548" w:rsidRPr="008D04B2">
        <w:rPr>
          <w:sz w:val="28"/>
          <w:szCs w:val="28"/>
        </w:rPr>
        <w:t>:</w:t>
      </w:r>
    </w:p>
    <w:p w14:paraId="6F1EA470" w14:textId="6CDDCBF6" w:rsidR="00642548" w:rsidRPr="00642548" w:rsidRDefault="00B46386" w:rsidP="004E224D">
      <w:pPr>
        <w:pStyle w:val="a5"/>
        <w:tabs>
          <w:tab w:val="left" w:pos="815"/>
        </w:tabs>
        <w:spacing w:before="5" w:line="235" w:lineRule="auto"/>
        <w:ind w:left="0" w:right="-2" w:firstLine="725"/>
        <w:rPr>
          <w:sz w:val="28"/>
          <w:szCs w:val="28"/>
        </w:rPr>
      </w:pPr>
      <w:r>
        <w:rPr>
          <w:sz w:val="28"/>
          <w:szCs w:val="28"/>
        </w:rPr>
        <w:t>а</w:t>
      </w:r>
      <w:r w:rsidR="00642548">
        <w:rPr>
          <w:sz w:val="28"/>
          <w:szCs w:val="28"/>
        </w:rPr>
        <w:t xml:space="preserve">) </w:t>
      </w:r>
      <w:r w:rsidR="00642548" w:rsidRPr="00642548">
        <w:rPr>
          <w:sz w:val="28"/>
          <w:szCs w:val="28"/>
        </w:rPr>
        <w:t>выдача справки о совершенных регистрационных действиях в отношении</w:t>
      </w:r>
      <w:r w:rsidR="00E76294">
        <w:rPr>
          <w:sz w:val="28"/>
          <w:szCs w:val="28"/>
        </w:rPr>
        <w:t xml:space="preserve"> </w:t>
      </w:r>
      <w:r w:rsidR="00642548" w:rsidRPr="00642548">
        <w:rPr>
          <w:sz w:val="28"/>
          <w:szCs w:val="28"/>
        </w:rPr>
        <w:t>аттракциона</w:t>
      </w:r>
      <w:r w:rsidR="00E40487">
        <w:rPr>
          <w:sz w:val="28"/>
          <w:szCs w:val="28"/>
        </w:rPr>
        <w:t>,</w:t>
      </w:r>
      <w:r w:rsidR="00133A20">
        <w:rPr>
          <w:sz w:val="28"/>
          <w:szCs w:val="28"/>
        </w:rPr>
        <w:t xml:space="preserve"> подготовленная </w:t>
      </w:r>
      <w:r w:rsidR="00E40487">
        <w:rPr>
          <w:sz w:val="28"/>
          <w:szCs w:val="28"/>
        </w:rPr>
        <w:t xml:space="preserve">по форме согласно приложению </w:t>
      </w:r>
      <w:r w:rsidR="00FA69A7">
        <w:rPr>
          <w:sz w:val="28"/>
          <w:szCs w:val="28"/>
        </w:rPr>
        <w:br/>
      </w:r>
      <w:r w:rsidR="00E40487">
        <w:rPr>
          <w:sz w:val="28"/>
          <w:szCs w:val="28"/>
        </w:rPr>
        <w:t>№ 4 к Административному регламенту</w:t>
      </w:r>
      <w:r w:rsidR="00642548" w:rsidRPr="00642548">
        <w:rPr>
          <w:sz w:val="28"/>
          <w:szCs w:val="28"/>
        </w:rPr>
        <w:t>;</w:t>
      </w:r>
    </w:p>
    <w:p w14:paraId="05974EBB" w14:textId="107905B8" w:rsidR="00642548" w:rsidRPr="00642548" w:rsidRDefault="00B46386" w:rsidP="00EB1170">
      <w:pPr>
        <w:pStyle w:val="a5"/>
        <w:tabs>
          <w:tab w:val="left" w:pos="946"/>
        </w:tabs>
        <w:spacing w:before="10" w:line="237" w:lineRule="auto"/>
        <w:ind w:left="0" w:right="-2" w:firstLine="725"/>
        <w:rPr>
          <w:sz w:val="28"/>
          <w:szCs w:val="28"/>
        </w:rPr>
      </w:pPr>
      <w:r>
        <w:rPr>
          <w:spacing w:val="-2"/>
          <w:sz w:val="28"/>
          <w:szCs w:val="28"/>
        </w:rPr>
        <w:t>б</w:t>
      </w:r>
      <w:r w:rsidR="00642548">
        <w:rPr>
          <w:spacing w:val="-2"/>
          <w:sz w:val="28"/>
          <w:szCs w:val="28"/>
        </w:rPr>
        <w:t xml:space="preserve">) </w:t>
      </w:r>
      <w:r w:rsidR="00642548" w:rsidRPr="00642548">
        <w:rPr>
          <w:spacing w:val="-2"/>
          <w:sz w:val="28"/>
          <w:szCs w:val="28"/>
        </w:rPr>
        <w:t>решение</w:t>
      </w:r>
      <w:r w:rsidR="00642548" w:rsidRPr="00642548">
        <w:rPr>
          <w:spacing w:val="-11"/>
          <w:sz w:val="28"/>
          <w:szCs w:val="28"/>
        </w:rPr>
        <w:t xml:space="preserve"> </w:t>
      </w:r>
      <w:r w:rsidR="00642548" w:rsidRPr="00642548">
        <w:rPr>
          <w:spacing w:val="-2"/>
          <w:sz w:val="28"/>
          <w:szCs w:val="28"/>
        </w:rPr>
        <w:t>об</w:t>
      </w:r>
      <w:r w:rsidR="00642548" w:rsidRPr="00642548">
        <w:rPr>
          <w:spacing w:val="-11"/>
          <w:sz w:val="28"/>
          <w:szCs w:val="28"/>
        </w:rPr>
        <w:t xml:space="preserve"> </w:t>
      </w:r>
      <w:r w:rsidR="00642548" w:rsidRPr="00642548">
        <w:rPr>
          <w:spacing w:val="-2"/>
          <w:sz w:val="28"/>
          <w:szCs w:val="28"/>
        </w:rPr>
        <w:t>отказе</w:t>
      </w:r>
      <w:r w:rsidR="00642548" w:rsidRPr="00642548">
        <w:rPr>
          <w:spacing w:val="-11"/>
          <w:sz w:val="28"/>
          <w:szCs w:val="28"/>
        </w:rPr>
        <w:t xml:space="preserve"> </w:t>
      </w:r>
      <w:r w:rsidR="00642548" w:rsidRPr="00642548">
        <w:rPr>
          <w:spacing w:val="-2"/>
          <w:sz w:val="28"/>
          <w:szCs w:val="28"/>
        </w:rPr>
        <w:t>в</w:t>
      </w:r>
      <w:r w:rsidR="00642548" w:rsidRPr="00642548">
        <w:rPr>
          <w:spacing w:val="-16"/>
          <w:sz w:val="28"/>
          <w:szCs w:val="28"/>
        </w:rPr>
        <w:t xml:space="preserve"> </w:t>
      </w:r>
      <w:r w:rsidR="00642548" w:rsidRPr="00642548">
        <w:rPr>
          <w:spacing w:val="-2"/>
          <w:sz w:val="28"/>
          <w:szCs w:val="28"/>
        </w:rPr>
        <w:t>предоставлении</w:t>
      </w:r>
      <w:r w:rsidR="00642548" w:rsidRPr="00642548">
        <w:rPr>
          <w:spacing w:val="-5"/>
          <w:sz w:val="28"/>
          <w:szCs w:val="28"/>
        </w:rPr>
        <w:t xml:space="preserve"> </w:t>
      </w:r>
      <w:r w:rsidR="00642548" w:rsidRPr="00642548">
        <w:rPr>
          <w:spacing w:val="-2"/>
          <w:sz w:val="28"/>
          <w:szCs w:val="28"/>
        </w:rPr>
        <w:t>государственной</w:t>
      </w:r>
      <w:r w:rsidR="00642548" w:rsidRPr="00642548">
        <w:rPr>
          <w:spacing w:val="-8"/>
          <w:sz w:val="28"/>
          <w:szCs w:val="28"/>
        </w:rPr>
        <w:t xml:space="preserve"> </w:t>
      </w:r>
      <w:r w:rsidR="00642548" w:rsidRPr="00642548">
        <w:rPr>
          <w:spacing w:val="-1"/>
          <w:sz w:val="28"/>
          <w:szCs w:val="28"/>
        </w:rPr>
        <w:t>услуги</w:t>
      </w:r>
      <w:r w:rsidR="00642548" w:rsidRPr="00642548">
        <w:rPr>
          <w:spacing w:val="-8"/>
          <w:sz w:val="28"/>
          <w:szCs w:val="28"/>
        </w:rPr>
        <w:t xml:space="preserve"> </w:t>
      </w:r>
      <w:r w:rsidR="00642548" w:rsidRPr="00642548">
        <w:rPr>
          <w:spacing w:val="-1"/>
          <w:sz w:val="28"/>
          <w:szCs w:val="28"/>
        </w:rPr>
        <w:t>при</w:t>
      </w:r>
      <w:r w:rsidR="00642548" w:rsidRPr="00642548">
        <w:rPr>
          <w:spacing w:val="-7"/>
          <w:sz w:val="28"/>
          <w:szCs w:val="28"/>
        </w:rPr>
        <w:t xml:space="preserve"> </w:t>
      </w:r>
      <w:r w:rsidR="00642548" w:rsidRPr="00642548">
        <w:rPr>
          <w:spacing w:val="-1"/>
          <w:sz w:val="28"/>
          <w:szCs w:val="28"/>
        </w:rPr>
        <w:t>наличии</w:t>
      </w:r>
      <w:r w:rsidR="008B3B16">
        <w:rPr>
          <w:spacing w:val="-1"/>
          <w:sz w:val="28"/>
          <w:szCs w:val="28"/>
        </w:rPr>
        <w:t xml:space="preserve"> </w:t>
      </w:r>
      <w:r w:rsidR="00642548" w:rsidRPr="00642548">
        <w:rPr>
          <w:spacing w:val="-68"/>
          <w:sz w:val="28"/>
          <w:szCs w:val="28"/>
        </w:rPr>
        <w:t xml:space="preserve"> </w:t>
      </w:r>
      <w:r w:rsidR="00FA69A7">
        <w:rPr>
          <w:spacing w:val="-68"/>
          <w:sz w:val="28"/>
          <w:szCs w:val="28"/>
        </w:rPr>
        <w:t xml:space="preserve"> </w:t>
      </w:r>
      <w:r w:rsidR="00642548" w:rsidRPr="00642548">
        <w:rPr>
          <w:sz w:val="28"/>
          <w:szCs w:val="28"/>
        </w:rPr>
        <w:t>оснований,</w:t>
      </w:r>
      <w:r w:rsidR="00642548" w:rsidRPr="00642548">
        <w:rPr>
          <w:spacing w:val="1"/>
          <w:sz w:val="28"/>
          <w:szCs w:val="28"/>
        </w:rPr>
        <w:t xml:space="preserve"> </w:t>
      </w:r>
      <w:r w:rsidR="00642548" w:rsidRPr="00642548">
        <w:rPr>
          <w:sz w:val="28"/>
          <w:szCs w:val="28"/>
        </w:rPr>
        <w:t>предусмотренных</w:t>
      </w:r>
      <w:r w:rsidR="00642548" w:rsidRPr="00642548">
        <w:rPr>
          <w:spacing w:val="1"/>
          <w:sz w:val="28"/>
          <w:szCs w:val="28"/>
        </w:rPr>
        <w:t xml:space="preserve"> </w:t>
      </w:r>
      <w:r w:rsidR="00642548" w:rsidRPr="00286303">
        <w:rPr>
          <w:sz w:val="28"/>
          <w:szCs w:val="28"/>
        </w:rPr>
        <w:t>Административн</w:t>
      </w:r>
      <w:r w:rsidR="001F63E1">
        <w:rPr>
          <w:sz w:val="28"/>
          <w:szCs w:val="28"/>
        </w:rPr>
        <w:t>ым</w:t>
      </w:r>
      <w:r w:rsidR="00642548" w:rsidRPr="00642548">
        <w:rPr>
          <w:spacing w:val="9"/>
          <w:sz w:val="28"/>
          <w:szCs w:val="28"/>
        </w:rPr>
        <w:t xml:space="preserve"> </w:t>
      </w:r>
      <w:r w:rsidR="00642548" w:rsidRPr="00642548">
        <w:rPr>
          <w:sz w:val="28"/>
          <w:szCs w:val="28"/>
        </w:rPr>
        <w:t>регламент</w:t>
      </w:r>
      <w:r w:rsidR="001F63E1">
        <w:rPr>
          <w:sz w:val="28"/>
          <w:szCs w:val="28"/>
        </w:rPr>
        <w:t>ом</w:t>
      </w:r>
      <w:r w:rsidR="00642548" w:rsidRPr="00642548">
        <w:rPr>
          <w:sz w:val="28"/>
          <w:szCs w:val="28"/>
        </w:rPr>
        <w:t>.</w:t>
      </w:r>
    </w:p>
    <w:p w14:paraId="18B42118" w14:textId="6943D010" w:rsidR="00642548" w:rsidRPr="00642548" w:rsidRDefault="00642548" w:rsidP="009E0452">
      <w:pPr>
        <w:pStyle w:val="a5"/>
        <w:tabs>
          <w:tab w:val="left" w:pos="815"/>
        </w:tabs>
        <w:spacing w:before="5" w:line="235" w:lineRule="auto"/>
        <w:ind w:left="0" w:right="-2" w:firstLine="725"/>
        <w:rPr>
          <w:sz w:val="28"/>
          <w:szCs w:val="28"/>
        </w:rPr>
      </w:pPr>
      <w:r w:rsidRPr="00642548">
        <w:rPr>
          <w:sz w:val="28"/>
          <w:szCs w:val="28"/>
        </w:rPr>
        <w:t>Документом,</w:t>
      </w:r>
      <w:r w:rsidRPr="00642548">
        <w:rPr>
          <w:spacing w:val="1"/>
          <w:sz w:val="28"/>
          <w:szCs w:val="28"/>
        </w:rPr>
        <w:t xml:space="preserve"> </w:t>
      </w:r>
      <w:r w:rsidRPr="00642548">
        <w:rPr>
          <w:sz w:val="28"/>
          <w:szCs w:val="28"/>
        </w:rPr>
        <w:t>содержащим</w:t>
      </w:r>
      <w:r w:rsidRPr="00642548">
        <w:rPr>
          <w:spacing w:val="1"/>
          <w:sz w:val="28"/>
          <w:szCs w:val="28"/>
        </w:rPr>
        <w:t xml:space="preserve"> </w:t>
      </w:r>
      <w:r w:rsidRPr="00642548">
        <w:rPr>
          <w:sz w:val="28"/>
          <w:szCs w:val="28"/>
        </w:rPr>
        <w:t>решение</w:t>
      </w:r>
      <w:r w:rsidRPr="00642548">
        <w:rPr>
          <w:spacing w:val="1"/>
          <w:sz w:val="28"/>
          <w:szCs w:val="28"/>
        </w:rPr>
        <w:t xml:space="preserve"> </w:t>
      </w:r>
      <w:r w:rsidRPr="00642548">
        <w:rPr>
          <w:sz w:val="28"/>
          <w:szCs w:val="28"/>
        </w:rPr>
        <w:t>о предоставление</w:t>
      </w:r>
      <w:r w:rsidRPr="00642548">
        <w:rPr>
          <w:spacing w:val="1"/>
          <w:sz w:val="28"/>
          <w:szCs w:val="28"/>
        </w:rPr>
        <w:t xml:space="preserve"> </w:t>
      </w:r>
      <w:r w:rsidRPr="00642548">
        <w:rPr>
          <w:sz w:val="28"/>
          <w:szCs w:val="28"/>
        </w:rPr>
        <w:t>государственной</w:t>
      </w:r>
      <w:r w:rsidRPr="00642548">
        <w:rPr>
          <w:spacing w:val="1"/>
          <w:sz w:val="28"/>
          <w:szCs w:val="28"/>
        </w:rPr>
        <w:t xml:space="preserve"> </w:t>
      </w:r>
      <w:r w:rsidRPr="00642548">
        <w:rPr>
          <w:sz w:val="28"/>
          <w:szCs w:val="28"/>
        </w:rPr>
        <w:t>услуги,</w:t>
      </w:r>
      <w:r w:rsidRPr="00642548">
        <w:rPr>
          <w:spacing w:val="1"/>
          <w:sz w:val="28"/>
          <w:szCs w:val="28"/>
        </w:rPr>
        <w:t xml:space="preserve"> </w:t>
      </w:r>
      <w:r w:rsidRPr="00642548">
        <w:rPr>
          <w:sz w:val="28"/>
          <w:szCs w:val="28"/>
        </w:rPr>
        <w:t>на</w:t>
      </w:r>
      <w:r w:rsidRPr="00642548">
        <w:rPr>
          <w:spacing w:val="1"/>
          <w:sz w:val="28"/>
          <w:szCs w:val="28"/>
        </w:rPr>
        <w:t xml:space="preserve"> </w:t>
      </w:r>
      <w:r w:rsidRPr="00642548">
        <w:rPr>
          <w:sz w:val="28"/>
          <w:szCs w:val="28"/>
        </w:rPr>
        <w:t>основании</w:t>
      </w:r>
      <w:r w:rsidRPr="00642548">
        <w:rPr>
          <w:spacing w:val="1"/>
          <w:sz w:val="28"/>
          <w:szCs w:val="28"/>
        </w:rPr>
        <w:t xml:space="preserve"> </w:t>
      </w:r>
      <w:r w:rsidRPr="00642548">
        <w:rPr>
          <w:sz w:val="28"/>
          <w:szCs w:val="28"/>
        </w:rPr>
        <w:t>которого</w:t>
      </w:r>
      <w:r w:rsidRPr="00642548">
        <w:rPr>
          <w:spacing w:val="1"/>
          <w:sz w:val="28"/>
          <w:szCs w:val="28"/>
        </w:rPr>
        <w:t xml:space="preserve"> </w:t>
      </w:r>
      <w:r w:rsidRPr="00642548">
        <w:rPr>
          <w:sz w:val="28"/>
          <w:szCs w:val="28"/>
        </w:rPr>
        <w:t>эксплуатанту</w:t>
      </w:r>
      <w:r w:rsidRPr="00642548">
        <w:rPr>
          <w:spacing w:val="1"/>
          <w:sz w:val="28"/>
          <w:szCs w:val="28"/>
        </w:rPr>
        <w:t xml:space="preserve"> </w:t>
      </w:r>
      <w:r w:rsidRPr="00642548">
        <w:rPr>
          <w:sz w:val="28"/>
          <w:szCs w:val="28"/>
        </w:rPr>
        <w:t>аттракциона</w:t>
      </w:r>
      <w:r w:rsidRPr="00642548">
        <w:rPr>
          <w:spacing w:val="1"/>
          <w:sz w:val="28"/>
          <w:szCs w:val="28"/>
        </w:rPr>
        <w:t xml:space="preserve"> </w:t>
      </w:r>
      <w:r w:rsidRPr="00642548">
        <w:rPr>
          <w:sz w:val="28"/>
          <w:szCs w:val="28"/>
        </w:rPr>
        <w:t>предоставляются</w:t>
      </w:r>
      <w:r w:rsidRPr="00642548">
        <w:rPr>
          <w:spacing w:val="1"/>
          <w:sz w:val="28"/>
          <w:szCs w:val="28"/>
        </w:rPr>
        <w:t xml:space="preserve"> </w:t>
      </w:r>
      <w:r w:rsidR="00143A0D">
        <w:rPr>
          <w:sz w:val="28"/>
          <w:szCs w:val="28"/>
        </w:rPr>
        <w:t>результаты</w:t>
      </w:r>
      <w:r w:rsidR="00FA69A7">
        <w:rPr>
          <w:sz w:val="28"/>
          <w:szCs w:val="28"/>
        </w:rPr>
        <w:t>, указанные в настоящем пункте Административного регламента,</w:t>
      </w:r>
      <w:r w:rsidRPr="00642548">
        <w:rPr>
          <w:spacing w:val="1"/>
          <w:sz w:val="28"/>
          <w:szCs w:val="28"/>
        </w:rPr>
        <w:t xml:space="preserve"> </w:t>
      </w:r>
      <w:r w:rsidRPr="00642548">
        <w:rPr>
          <w:sz w:val="28"/>
          <w:szCs w:val="28"/>
        </w:rPr>
        <w:t>является</w:t>
      </w:r>
      <w:r w:rsidRPr="00642548">
        <w:rPr>
          <w:spacing w:val="1"/>
          <w:sz w:val="28"/>
          <w:szCs w:val="28"/>
        </w:rPr>
        <w:t xml:space="preserve"> </w:t>
      </w:r>
      <w:r w:rsidRPr="00642548">
        <w:rPr>
          <w:sz w:val="28"/>
          <w:szCs w:val="28"/>
        </w:rPr>
        <w:t>справка</w:t>
      </w:r>
      <w:r w:rsidRPr="00642548">
        <w:rPr>
          <w:spacing w:val="1"/>
          <w:sz w:val="28"/>
          <w:szCs w:val="28"/>
        </w:rPr>
        <w:t xml:space="preserve"> </w:t>
      </w:r>
      <w:r w:rsidRPr="00642548">
        <w:rPr>
          <w:sz w:val="28"/>
          <w:szCs w:val="28"/>
        </w:rPr>
        <w:t>о</w:t>
      </w:r>
      <w:r w:rsidRPr="00642548">
        <w:rPr>
          <w:spacing w:val="1"/>
          <w:sz w:val="28"/>
          <w:szCs w:val="28"/>
        </w:rPr>
        <w:t xml:space="preserve"> </w:t>
      </w:r>
      <w:r w:rsidRPr="00642548">
        <w:rPr>
          <w:sz w:val="28"/>
          <w:szCs w:val="28"/>
        </w:rPr>
        <w:t>совершенных</w:t>
      </w:r>
      <w:r w:rsidRPr="00642548">
        <w:rPr>
          <w:spacing w:val="1"/>
          <w:sz w:val="28"/>
          <w:szCs w:val="28"/>
        </w:rPr>
        <w:t xml:space="preserve"> </w:t>
      </w:r>
      <w:r w:rsidRPr="00642548">
        <w:rPr>
          <w:sz w:val="28"/>
          <w:szCs w:val="28"/>
        </w:rPr>
        <w:t>регистрационных</w:t>
      </w:r>
      <w:r w:rsidRPr="00642548">
        <w:rPr>
          <w:spacing w:val="1"/>
          <w:sz w:val="28"/>
          <w:szCs w:val="28"/>
        </w:rPr>
        <w:t xml:space="preserve"> </w:t>
      </w:r>
      <w:r w:rsidRPr="00642548">
        <w:rPr>
          <w:sz w:val="28"/>
          <w:szCs w:val="28"/>
        </w:rPr>
        <w:t>действиях</w:t>
      </w:r>
      <w:r w:rsidRPr="00642548">
        <w:rPr>
          <w:spacing w:val="1"/>
          <w:sz w:val="28"/>
          <w:szCs w:val="28"/>
        </w:rPr>
        <w:t xml:space="preserve"> </w:t>
      </w:r>
      <w:r w:rsidRPr="00642548">
        <w:rPr>
          <w:sz w:val="28"/>
          <w:szCs w:val="28"/>
        </w:rPr>
        <w:t>в</w:t>
      </w:r>
      <w:r w:rsidRPr="00642548">
        <w:rPr>
          <w:spacing w:val="-67"/>
          <w:sz w:val="28"/>
          <w:szCs w:val="28"/>
        </w:rPr>
        <w:t xml:space="preserve"> </w:t>
      </w:r>
      <w:r w:rsidR="00FA69A7">
        <w:rPr>
          <w:spacing w:val="-67"/>
          <w:sz w:val="28"/>
          <w:szCs w:val="28"/>
        </w:rPr>
        <w:t xml:space="preserve">  </w:t>
      </w:r>
      <w:r w:rsidRPr="00642548">
        <w:rPr>
          <w:sz w:val="28"/>
          <w:szCs w:val="28"/>
        </w:rPr>
        <w:t xml:space="preserve">отношении аттракциона, </w:t>
      </w:r>
      <w:r w:rsidR="00FA69A7">
        <w:rPr>
          <w:sz w:val="28"/>
          <w:szCs w:val="28"/>
        </w:rPr>
        <w:t>подготовленной по форме согласно приложению № 4 к Административному регламенту.</w:t>
      </w:r>
    </w:p>
    <w:p w14:paraId="5FD5C983" w14:textId="73E1FE4B" w:rsidR="00642548" w:rsidRPr="008D04B2" w:rsidRDefault="00506369" w:rsidP="003E5F8C">
      <w:pPr>
        <w:pStyle w:val="a5"/>
        <w:numPr>
          <w:ilvl w:val="0"/>
          <w:numId w:val="13"/>
        </w:numPr>
        <w:tabs>
          <w:tab w:val="left" w:pos="1276"/>
        </w:tabs>
        <w:spacing w:before="7" w:line="237" w:lineRule="auto"/>
        <w:ind w:left="0" w:right="-2" w:firstLine="724"/>
        <w:rPr>
          <w:sz w:val="28"/>
          <w:szCs w:val="28"/>
        </w:rPr>
      </w:pPr>
      <w:r>
        <w:rPr>
          <w:sz w:val="28"/>
          <w:szCs w:val="28"/>
        </w:rPr>
        <w:t>Р</w:t>
      </w:r>
      <w:r w:rsidRPr="003E5F8C">
        <w:rPr>
          <w:sz w:val="28"/>
          <w:szCs w:val="28"/>
        </w:rPr>
        <w:t xml:space="preserve">езультатом </w:t>
      </w:r>
      <w:r w:rsidRPr="00D83A2C">
        <w:rPr>
          <w:sz w:val="28"/>
          <w:szCs w:val="28"/>
        </w:rPr>
        <w:t xml:space="preserve">предоставления государственной услуги </w:t>
      </w:r>
      <w:r w:rsidR="002C3A9B" w:rsidRPr="00D83A2C">
        <w:rPr>
          <w:sz w:val="28"/>
          <w:szCs w:val="28"/>
        </w:rPr>
        <w:t>в</w:t>
      </w:r>
      <w:r w:rsidR="00642548" w:rsidRPr="00D83A2C">
        <w:rPr>
          <w:spacing w:val="1"/>
          <w:sz w:val="28"/>
          <w:szCs w:val="28"/>
        </w:rPr>
        <w:t xml:space="preserve"> </w:t>
      </w:r>
      <w:r w:rsidR="00642548" w:rsidRPr="00D83A2C">
        <w:rPr>
          <w:sz w:val="28"/>
          <w:szCs w:val="28"/>
        </w:rPr>
        <w:t>случае</w:t>
      </w:r>
      <w:r w:rsidR="00642548" w:rsidRPr="00D83A2C">
        <w:rPr>
          <w:spacing w:val="1"/>
          <w:sz w:val="28"/>
          <w:szCs w:val="28"/>
        </w:rPr>
        <w:t xml:space="preserve"> </w:t>
      </w:r>
      <w:r w:rsidR="00642548" w:rsidRPr="00D83A2C">
        <w:rPr>
          <w:sz w:val="28"/>
          <w:szCs w:val="28"/>
        </w:rPr>
        <w:t>обращения</w:t>
      </w:r>
      <w:r w:rsidR="00642548" w:rsidRPr="00D83A2C">
        <w:rPr>
          <w:spacing w:val="1"/>
          <w:sz w:val="28"/>
          <w:szCs w:val="28"/>
        </w:rPr>
        <w:t xml:space="preserve"> </w:t>
      </w:r>
      <w:r w:rsidR="00642548" w:rsidRPr="00D83A2C">
        <w:rPr>
          <w:sz w:val="28"/>
          <w:szCs w:val="28"/>
        </w:rPr>
        <w:t>заявителя</w:t>
      </w:r>
      <w:r w:rsidR="00642548" w:rsidRPr="00D83A2C">
        <w:rPr>
          <w:spacing w:val="1"/>
          <w:sz w:val="28"/>
          <w:szCs w:val="28"/>
        </w:rPr>
        <w:t xml:space="preserve"> </w:t>
      </w:r>
      <w:r w:rsidR="00642548" w:rsidRPr="00D83A2C">
        <w:rPr>
          <w:sz w:val="28"/>
          <w:szCs w:val="28"/>
        </w:rPr>
        <w:t>с</w:t>
      </w:r>
      <w:r w:rsidR="00642548" w:rsidRPr="00D83A2C">
        <w:rPr>
          <w:spacing w:val="1"/>
          <w:sz w:val="28"/>
          <w:szCs w:val="28"/>
        </w:rPr>
        <w:t xml:space="preserve"> </w:t>
      </w:r>
      <w:r w:rsidR="00642548" w:rsidRPr="00D83A2C">
        <w:rPr>
          <w:sz w:val="28"/>
          <w:szCs w:val="28"/>
        </w:rPr>
        <w:t>заявлением</w:t>
      </w:r>
      <w:r w:rsidR="00642548" w:rsidRPr="00D83A2C">
        <w:rPr>
          <w:spacing w:val="1"/>
          <w:sz w:val="28"/>
          <w:szCs w:val="28"/>
        </w:rPr>
        <w:t xml:space="preserve"> </w:t>
      </w:r>
      <w:r w:rsidR="00642548" w:rsidRPr="00D83A2C">
        <w:rPr>
          <w:sz w:val="28"/>
          <w:szCs w:val="28"/>
        </w:rPr>
        <w:t>об</w:t>
      </w:r>
      <w:r w:rsidR="00642548" w:rsidRPr="00D83A2C">
        <w:rPr>
          <w:spacing w:val="1"/>
          <w:sz w:val="28"/>
          <w:szCs w:val="28"/>
        </w:rPr>
        <w:t xml:space="preserve"> </w:t>
      </w:r>
      <w:r w:rsidR="00642548" w:rsidRPr="00D83A2C">
        <w:rPr>
          <w:sz w:val="28"/>
          <w:szCs w:val="28"/>
        </w:rPr>
        <w:t>исправлении</w:t>
      </w:r>
      <w:r w:rsidR="00642548" w:rsidRPr="00D83A2C">
        <w:rPr>
          <w:spacing w:val="1"/>
          <w:sz w:val="28"/>
          <w:szCs w:val="28"/>
        </w:rPr>
        <w:t xml:space="preserve"> </w:t>
      </w:r>
      <w:r w:rsidR="00642548" w:rsidRPr="00D83A2C">
        <w:rPr>
          <w:sz w:val="28"/>
          <w:szCs w:val="28"/>
        </w:rPr>
        <w:t>допущенных опечаток и (или) ошибок в выда</w:t>
      </w:r>
      <w:r w:rsidR="00DC03C2" w:rsidRPr="00D83A2C">
        <w:rPr>
          <w:sz w:val="28"/>
          <w:szCs w:val="28"/>
        </w:rPr>
        <w:t xml:space="preserve">нных в результате предоставления </w:t>
      </w:r>
      <w:r w:rsidR="00642548" w:rsidRPr="00D83A2C">
        <w:rPr>
          <w:sz w:val="28"/>
          <w:szCs w:val="28"/>
        </w:rPr>
        <w:t>государственной</w:t>
      </w:r>
      <w:r w:rsidR="00642548" w:rsidRPr="00D83A2C">
        <w:rPr>
          <w:spacing w:val="1"/>
          <w:sz w:val="28"/>
          <w:szCs w:val="28"/>
        </w:rPr>
        <w:t xml:space="preserve"> </w:t>
      </w:r>
      <w:r w:rsidR="00642548" w:rsidRPr="00D83A2C">
        <w:rPr>
          <w:sz w:val="28"/>
          <w:szCs w:val="28"/>
        </w:rPr>
        <w:t>услуги</w:t>
      </w:r>
      <w:r w:rsidR="00642548" w:rsidRPr="00D83A2C">
        <w:rPr>
          <w:spacing w:val="1"/>
          <w:sz w:val="28"/>
          <w:szCs w:val="28"/>
        </w:rPr>
        <w:t xml:space="preserve"> </w:t>
      </w:r>
      <w:r w:rsidR="00642548" w:rsidRPr="00D83A2C">
        <w:rPr>
          <w:sz w:val="28"/>
          <w:szCs w:val="28"/>
        </w:rPr>
        <w:t>документах</w:t>
      </w:r>
      <w:r w:rsidR="00642548" w:rsidRPr="00D83A2C">
        <w:rPr>
          <w:spacing w:val="1"/>
          <w:sz w:val="28"/>
          <w:szCs w:val="28"/>
        </w:rPr>
        <w:t xml:space="preserve"> </w:t>
      </w:r>
      <w:r w:rsidR="00EB1170" w:rsidRPr="00D83A2C">
        <w:rPr>
          <w:sz w:val="28"/>
          <w:szCs w:val="28"/>
        </w:rPr>
        <w:t>(заявление составляется в свободной форме)</w:t>
      </w:r>
      <w:r w:rsidR="003E5F8C" w:rsidRPr="00D83A2C">
        <w:t xml:space="preserve"> </w:t>
      </w:r>
      <w:r w:rsidR="003E5F8C" w:rsidRPr="00D83A2C">
        <w:rPr>
          <w:sz w:val="28"/>
          <w:szCs w:val="28"/>
        </w:rPr>
        <w:t>является</w:t>
      </w:r>
      <w:r w:rsidR="00642548" w:rsidRPr="00D83A2C">
        <w:rPr>
          <w:sz w:val="28"/>
          <w:szCs w:val="28"/>
        </w:rPr>
        <w:t>:</w:t>
      </w:r>
    </w:p>
    <w:p w14:paraId="27A08081" w14:textId="77777777" w:rsidR="00642548" w:rsidRPr="00642548" w:rsidRDefault="00642548" w:rsidP="003E5F8C">
      <w:pPr>
        <w:pStyle w:val="a5"/>
        <w:tabs>
          <w:tab w:val="left" w:pos="1124"/>
        </w:tabs>
        <w:ind w:left="0" w:right="-2" w:firstLine="724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642548">
        <w:rPr>
          <w:sz w:val="28"/>
          <w:szCs w:val="28"/>
        </w:rPr>
        <w:t>исправление</w:t>
      </w:r>
      <w:r w:rsidRPr="00642548">
        <w:rPr>
          <w:spacing w:val="1"/>
          <w:sz w:val="28"/>
          <w:szCs w:val="28"/>
        </w:rPr>
        <w:t xml:space="preserve"> </w:t>
      </w:r>
      <w:r w:rsidRPr="00642548">
        <w:rPr>
          <w:sz w:val="28"/>
          <w:szCs w:val="28"/>
        </w:rPr>
        <w:t>допущенных</w:t>
      </w:r>
      <w:r w:rsidRPr="00642548">
        <w:rPr>
          <w:spacing w:val="1"/>
          <w:sz w:val="28"/>
          <w:szCs w:val="28"/>
        </w:rPr>
        <w:t xml:space="preserve"> </w:t>
      </w:r>
      <w:r w:rsidRPr="00642548">
        <w:rPr>
          <w:sz w:val="28"/>
          <w:szCs w:val="28"/>
        </w:rPr>
        <w:t>опечаток</w:t>
      </w:r>
      <w:r w:rsidRPr="00642548">
        <w:rPr>
          <w:spacing w:val="1"/>
          <w:sz w:val="28"/>
          <w:szCs w:val="28"/>
        </w:rPr>
        <w:t xml:space="preserve"> </w:t>
      </w:r>
      <w:r w:rsidRPr="00642548">
        <w:rPr>
          <w:sz w:val="28"/>
          <w:szCs w:val="28"/>
        </w:rPr>
        <w:t>и</w:t>
      </w:r>
      <w:r w:rsidRPr="00642548">
        <w:rPr>
          <w:spacing w:val="1"/>
          <w:sz w:val="28"/>
          <w:szCs w:val="28"/>
        </w:rPr>
        <w:t xml:space="preserve"> </w:t>
      </w:r>
      <w:r w:rsidRPr="00642548">
        <w:rPr>
          <w:sz w:val="28"/>
          <w:szCs w:val="28"/>
        </w:rPr>
        <w:t>(или)</w:t>
      </w:r>
      <w:r w:rsidRPr="00642548">
        <w:rPr>
          <w:spacing w:val="1"/>
          <w:sz w:val="28"/>
          <w:szCs w:val="28"/>
        </w:rPr>
        <w:t xml:space="preserve"> </w:t>
      </w:r>
      <w:r w:rsidRPr="00642548">
        <w:rPr>
          <w:sz w:val="28"/>
          <w:szCs w:val="28"/>
        </w:rPr>
        <w:t>ошибок</w:t>
      </w:r>
      <w:r w:rsidRPr="00642548">
        <w:rPr>
          <w:spacing w:val="1"/>
          <w:sz w:val="28"/>
          <w:szCs w:val="28"/>
        </w:rPr>
        <w:t xml:space="preserve"> </w:t>
      </w:r>
      <w:r w:rsidRPr="00642548">
        <w:rPr>
          <w:sz w:val="28"/>
          <w:szCs w:val="28"/>
        </w:rPr>
        <w:t>в</w:t>
      </w:r>
      <w:r w:rsidRPr="00642548">
        <w:rPr>
          <w:spacing w:val="1"/>
          <w:sz w:val="28"/>
          <w:szCs w:val="28"/>
        </w:rPr>
        <w:t xml:space="preserve"> </w:t>
      </w:r>
      <w:r w:rsidRPr="00642548">
        <w:rPr>
          <w:sz w:val="28"/>
          <w:szCs w:val="28"/>
        </w:rPr>
        <w:t>выданных</w:t>
      </w:r>
      <w:r w:rsidRPr="00642548">
        <w:rPr>
          <w:spacing w:val="1"/>
          <w:sz w:val="28"/>
          <w:szCs w:val="28"/>
        </w:rPr>
        <w:t xml:space="preserve"> </w:t>
      </w:r>
      <w:r w:rsidRPr="00642548">
        <w:rPr>
          <w:sz w:val="28"/>
          <w:szCs w:val="28"/>
        </w:rPr>
        <w:t>в</w:t>
      </w:r>
      <w:r w:rsidRPr="00642548">
        <w:rPr>
          <w:spacing w:val="1"/>
          <w:sz w:val="28"/>
          <w:szCs w:val="28"/>
        </w:rPr>
        <w:t xml:space="preserve"> </w:t>
      </w:r>
      <w:r w:rsidRPr="00642548">
        <w:rPr>
          <w:sz w:val="28"/>
          <w:szCs w:val="28"/>
        </w:rPr>
        <w:t>результате</w:t>
      </w:r>
      <w:r w:rsidRPr="00642548">
        <w:rPr>
          <w:spacing w:val="6"/>
          <w:sz w:val="28"/>
          <w:szCs w:val="28"/>
        </w:rPr>
        <w:t xml:space="preserve"> </w:t>
      </w:r>
      <w:r w:rsidRPr="00642548">
        <w:rPr>
          <w:sz w:val="28"/>
          <w:szCs w:val="28"/>
        </w:rPr>
        <w:t>предоставления</w:t>
      </w:r>
      <w:r w:rsidRPr="00642548">
        <w:rPr>
          <w:spacing w:val="8"/>
          <w:sz w:val="28"/>
          <w:szCs w:val="28"/>
        </w:rPr>
        <w:t xml:space="preserve"> </w:t>
      </w:r>
      <w:r w:rsidRPr="00642548">
        <w:rPr>
          <w:sz w:val="28"/>
          <w:szCs w:val="28"/>
        </w:rPr>
        <w:t>государственной</w:t>
      </w:r>
      <w:r w:rsidRPr="00642548">
        <w:rPr>
          <w:spacing w:val="3"/>
          <w:sz w:val="28"/>
          <w:szCs w:val="28"/>
        </w:rPr>
        <w:t xml:space="preserve"> </w:t>
      </w:r>
      <w:r w:rsidRPr="00642548">
        <w:rPr>
          <w:sz w:val="28"/>
          <w:szCs w:val="28"/>
        </w:rPr>
        <w:t>услуги</w:t>
      </w:r>
      <w:r w:rsidRPr="00642548">
        <w:rPr>
          <w:spacing w:val="-4"/>
          <w:sz w:val="28"/>
          <w:szCs w:val="28"/>
        </w:rPr>
        <w:t xml:space="preserve"> </w:t>
      </w:r>
      <w:r w:rsidRPr="00642548">
        <w:rPr>
          <w:sz w:val="28"/>
          <w:szCs w:val="28"/>
        </w:rPr>
        <w:t>документах;</w:t>
      </w:r>
    </w:p>
    <w:p w14:paraId="536EAD81" w14:textId="08033C88" w:rsidR="00642548" w:rsidRPr="00642548" w:rsidRDefault="00642548" w:rsidP="00642548">
      <w:pPr>
        <w:pStyle w:val="a5"/>
        <w:tabs>
          <w:tab w:val="left" w:pos="946"/>
        </w:tabs>
        <w:ind w:left="0" w:right="-2" w:firstLine="709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б) </w:t>
      </w:r>
      <w:r w:rsidRPr="00642548">
        <w:rPr>
          <w:spacing w:val="-2"/>
          <w:sz w:val="28"/>
          <w:szCs w:val="28"/>
        </w:rPr>
        <w:t>решение</w:t>
      </w:r>
      <w:r w:rsidRPr="00642548">
        <w:rPr>
          <w:spacing w:val="-11"/>
          <w:sz w:val="28"/>
          <w:szCs w:val="28"/>
        </w:rPr>
        <w:t xml:space="preserve"> </w:t>
      </w:r>
      <w:r w:rsidRPr="00642548">
        <w:rPr>
          <w:spacing w:val="-2"/>
          <w:sz w:val="28"/>
          <w:szCs w:val="28"/>
        </w:rPr>
        <w:t>об</w:t>
      </w:r>
      <w:r w:rsidRPr="00642548">
        <w:rPr>
          <w:spacing w:val="-11"/>
          <w:sz w:val="28"/>
          <w:szCs w:val="28"/>
        </w:rPr>
        <w:t xml:space="preserve"> </w:t>
      </w:r>
      <w:r w:rsidRPr="00642548">
        <w:rPr>
          <w:spacing w:val="-2"/>
          <w:sz w:val="28"/>
          <w:szCs w:val="28"/>
        </w:rPr>
        <w:t>отказе</w:t>
      </w:r>
      <w:r w:rsidRPr="00642548">
        <w:rPr>
          <w:spacing w:val="-6"/>
          <w:sz w:val="28"/>
          <w:szCs w:val="28"/>
        </w:rPr>
        <w:t xml:space="preserve"> </w:t>
      </w:r>
      <w:r w:rsidRPr="00642548">
        <w:rPr>
          <w:spacing w:val="-2"/>
          <w:sz w:val="28"/>
          <w:szCs w:val="28"/>
        </w:rPr>
        <w:t>в</w:t>
      </w:r>
      <w:r w:rsidRPr="00642548">
        <w:rPr>
          <w:spacing w:val="-21"/>
          <w:sz w:val="28"/>
          <w:szCs w:val="28"/>
        </w:rPr>
        <w:t xml:space="preserve"> </w:t>
      </w:r>
      <w:r w:rsidRPr="00642548">
        <w:rPr>
          <w:spacing w:val="-2"/>
          <w:sz w:val="28"/>
          <w:szCs w:val="28"/>
        </w:rPr>
        <w:t>предоставлении</w:t>
      </w:r>
      <w:r w:rsidRPr="00642548">
        <w:rPr>
          <w:spacing w:val="-5"/>
          <w:sz w:val="28"/>
          <w:szCs w:val="28"/>
        </w:rPr>
        <w:t xml:space="preserve"> </w:t>
      </w:r>
      <w:r w:rsidRPr="00642548">
        <w:rPr>
          <w:spacing w:val="-2"/>
          <w:sz w:val="28"/>
          <w:szCs w:val="28"/>
        </w:rPr>
        <w:t>государственной</w:t>
      </w:r>
      <w:r w:rsidRPr="00642548">
        <w:rPr>
          <w:spacing w:val="-8"/>
          <w:sz w:val="28"/>
          <w:szCs w:val="28"/>
        </w:rPr>
        <w:t xml:space="preserve"> </w:t>
      </w:r>
      <w:r w:rsidRPr="00642548">
        <w:rPr>
          <w:spacing w:val="-1"/>
          <w:sz w:val="28"/>
          <w:szCs w:val="28"/>
        </w:rPr>
        <w:t>услуги</w:t>
      </w:r>
      <w:r w:rsidRPr="00642548">
        <w:rPr>
          <w:spacing w:val="-8"/>
          <w:sz w:val="28"/>
          <w:szCs w:val="28"/>
        </w:rPr>
        <w:t xml:space="preserve"> </w:t>
      </w:r>
      <w:r w:rsidRPr="00642548">
        <w:rPr>
          <w:spacing w:val="-1"/>
          <w:sz w:val="28"/>
          <w:szCs w:val="28"/>
        </w:rPr>
        <w:t>при</w:t>
      </w:r>
      <w:r w:rsidRPr="00642548">
        <w:rPr>
          <w:spacing w:val="-7"/>
          <w:sz w:val="28"/>
          <w:szCs w:val="28"/>
        </w:rPr>
        <w:t xml:space="preserve"> </w:t>
      </w:r>
      <w:r w:rsidRPr="00642548">
        <w:rPr>
          <w:spacing w:val="-1"/>
          <w:sz w:val="28"/>
          <w:szCs w:val="28"/>
        </w:rPr>
        <w:t>наличии</w:t>
      </w:r>
      <w:r w:rsidR="00EC688F">
        <w:rPr>
          <w:spacing w:val="-1"/>
          <w:sz w:val="28"/>
          <w:szCs w:val="28"/>
        </w:rPr>
        <w:t xml:space="preserve"> </w:t>
      </w:r>
      <w:r w:rsidRPr="00642548">
        <w:rPr>
          <w:sz w:val="28"/>
          <w:szCs w:val="28"/>
        </w:rPr>
        <w:t>оснований,</w:t>
      </w:r>
      <w:r w:rsidRPr="00642548">
        <w:rPr>
          <w:spacing w:val="1"/>
          <w:sz w:val="28"/>
          <w:szCs w:val="28"/>
        </w:rPr>
        <w:t xml:space="preserve"> </w:t>
      </w:r>
      <w:r w:rsidRPr="00642548">
        <w:rPr>
          <w:sz w:val="28"/>
          <w:szCs w:val="28"/>
        </w:rPr>
        <w:t>предусмотренных</w:t>
      </w:r>
      <w:r w:rsidRPr="00642548">
        <w:rPr>
          <w:spacing w:val="1"/>
          <w:sz w:val="28"/>
          <w:szCs w:val="28"/>
        </w:rPr>
        <w:t xml:space="preserve"> </w:t>
      </w:r>
      <w:r w:rsidRPr="00642548">
        <w:rPr>
          <w:sz w:val="28"/>
          <w:szCs w:val="28"/>
        </w:rPr>
        <w:t>Административн</w:t>
      </w:r>
      <w:r w:rsidR="00CC5A97">
        <w:rPr>
          <w:sz w:val="28"/>
          <w:szCs w:val="28"/>
        </w:rPr>
        <w:t>ым</w:t>
      </w:r>
      <w:r w:rsidRPr="00642548">
        <w:rPr>
          <w:spacing w:val="10"/>
          <w:sz w:val="28"/>
          <w:szCs w:val="28"/>
        </w:rPr>
        <w:t xml:space="preserve"> </w:t>
      </w:r>
      <w:r w:rsidR="00CC5A97">
        <w:rPr>
          <w:sz w:val="28"/>
          <w:szCs w:val="28"/>
        </w:rPr>
        <w:t>регламентом</w:t>
      </w:r>
      <w:r w:rsidRPr="00642548">
        <w:rPr>
          <w:sz w:val="28"/>
          <w:szCs w:val="28"/>
        </w:rPr>
        <w:t>.</w:t>
      </w:r>
    </w:p>
    <w:p w14:paraId="58030321" w14:textId="3B5438BA" w:rsidR="00642548" w:rsidRPr="00642548" w:rsidRDefault="00642548" w:rsidP="00642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548">
        <w:rPr>
          <w:rFonts w:ascii="Times New Roman" w:hAnsi="Times New Roman" w:cs="Times New Roman"/>
          <w:sz w:val="28"/>
          <w:szCs w:val="28"/>
        </w:rPr>
        <w:lastRenderedPageBreak/>
        <w:t>Документом, содержащим решение о предоставлени</w:t>
      </w:r>
      <w:r w:rsidR="008A1208">
        <w:rPr>
          <w:rFonts w:ascii="Times New Roman" w:hAnsi="Times New Roman" w:cs="Times New Roman"/>
          <w:sz w:val="28"/>
          <w:szCs w:val="28"/>
        </w:rPr>
        <w:t xml:space="preserve">и </w:t>
      </w:r>
      <w:r w:rsidRPr="00642548">
        <w:rPr>
          <w:rFonts w:ascii="Times New Roman" w:hAnsi="Times New Roman" w:cs="Times New Roman"/>
          <w:sz w:val="28"/>
          <w:szCs w:val="28"/>
        </w:rPr>
        <w:t>государственной услуги, на основании которого эксплуатанту аттракциона предоставляются результаты,</w:t>
      </w:r>
      <w:r w:rsidR="00BD33F3">
        <w:rPr>
          <w:rFonts w:ascii="Times New Roman" w:hAnsi="Times New Roman" w:cs="Times New Roman"/>
          <w:sz w:val="28"/>
          <w:szCs w:val="28"/>
        </w:rPr>
        <w:t xml:space="preserve"> указанные</w:t>
      </w:r>
      <w:r w:rsidR="00BD33F3" w:rsidRPr="00BD33F3">
        <w:t xml:space="preserve"> </w:t>
      </w:r>
      <w:r w:rsidR="00BD33F3" w:rsidRPr="00BD33F3">
        <w:rPr>
          <w:rFonts w:ascii="Times New Roman" w:hAnsi="Times New Roman" w:cs="Times New Roman"/>
          <w:sz w:val="28"/>
          <w:szCs w:val="28"/>
        </w:rPr>
        <w:t>в настоящем пункте Административного регламента</w:t>
      </w:r>
      <w:r w:rsidR="00BD33F3">
        <w:rPr>
          <w:rFonts w:ascii="Times New Roman" w:hAnsi="Times New Roman" w:cs="Times New Roman"/>
          <w:sz w:val="28"/>
          <w:szCs w:val="28"/>
        </w:rPr>
        <w:t>,</w:t>
      </w:r>
      <w:r w:rsidRPr="00642548">
        <w:rPr>
          <w:rFonts w:ascii="Times New Roman" w:hAnsi="Times New Roman" w:cs="Times New Roman"/>
          <w:sz w:val="28"/>
          <w:szCs w:val="28"/>
        </w:rPr>
        <w:t xml:space="preserve"> </w:t>
      </w:r>
      <w:r w:rsidRPr="00BD33F3">
        <w:rPr>
          <w:rFonts w:ascii="Times New Roman" w:hAnsi="Times New Roman" w:cs="Times New Roman"/>
          <w:sz w:val="28"/>
          <w:szCs w:val="28"/>
        </w:rPr>
        <w:t xml:space="preserve">является свидетельство о государственной регистрации аттракциона, </w:t>
      </w:r>
      <w:r w:rsidR="00BD33F3" w:rsidRPr="00BD33F3">
        <w:rPr>
          <w:rFonts w:ascii="Times New Roman" w:hAnsi="Times New Roman" w:cs="Times New Roman"/>
          <w:sz w:val="28"/>
        </w:rPr>
        <w:t>выданное по форме согласно приложению № 2 к Правилам.</w:t>
      </w:r>
    </w:p>
    <w:p w14:paraId="6C6DE5BF" w14:textId="1B30F4F5" w:rsidR="00642548" w:rsidRPr="00642548" w:rsidRDefault="00980CD1" w:rsidP="00642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642548" w:rsidRPr="00642548">
        <w:rPr>
          <w:rFonts w:ascii="Times New Roman" w:hAnsi="Times New Roman" w:cs="Times New Roman"/>
          <w:sz w:val="28"/>
          <w:szCs w:val="28"/>
        </w:rPr>
        <w:t>.</w:t>
      </w:r>
      <w:r w:rsidR="00642548" w:rsidRPr="00642548">
        <w:rPr>
          <w:rFonts w:ascii="Times New Roman" w:hAnsi="Times New Roman" w:cs="Times New Roman"/>
          <w:sz w:val="28"/>
          <w:szCs w:val="28"/>
        </w:rPr>
        <w:tab/>
      </w:r>
      <w:r w:rsidR="00136F05">
        <w:rPr>
          <w:rFonts w:ascii="Times New Roman" w:hAnsi="Times New Roman" w:cs="Times New Roman"/>
          <w:sz w:val="28"/>
          <w:szCs w:val="28"/>
        </w:rPr>
        <w:t>Р</w:t>
      </w:r>
      <w:r w:rsidR="00136F05" w:rsidRPr="00CF49A7">
        <w:rPr>
          <w:rFonts w:ascii="Times New Roman" w:hAnsi="Times New Roman" w:cs="Times New Roman"/>
          <w:sz w:val="28"/>
          <w:szCs w:val="28"/>
        </w:rPr>
        <w:t xml:space="preserve">езультатом предоставления государственной услуги </w:t>
      </w:r>
      <w:r w:rsidR="00136F05">
        <w:rPr>
          <w:rFonts w:ascii="Times New Roman" w:hAnsi="Times New Roman" w:cs="Times New Roman"/>
          <w:sz w:val="28"/>
          <w:szCs w:val="28"/>
        </w:rPr>
        <w:t>в</w:t>
      </w:r>
      <w:r w:rsidR="00642548" w:rsidRPr="00642548">
        <w:rPr>
          <w:rFonts w:ascii="Times New Roman" w:hAnsi="Times New Roman" w:cs="Times New Roman"/>
          <w:sz w:val="28"/>
          <w:szCs w:val="28"/>
        </w:rPr>
        <w:t xml:space="preserve"> случае обращения заявителя с заявлением</w:t>
      </w:r>
      <w:r w:rsidR="00223E14" w:rsidRPr="00223E14">
        <w:t xml:space="preserve"> </w:t>
      </w:r>
      <w:r w:rsidR="00223E14" w:rsidRPr="00223E14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4 к </w:t>
      </w:r>
      <w:r w:rsidR="00223E14" w:rsidRPr="00035C81">
        <w:rPr>
          <w:rFonts w:ascii="Times New Roman" w:hAnsi="Times New Roman" w:cs="Times New Roman"/>
          <w:sz w:val="28"/>
          <w:szCs w:val="28"/>
        </w:rPr>
        <w:t>Правилам</w:t>
      </w:r>
      <w:r w:rsidR="00642548" w:rsidRPr="00035C81">
        <w:rPr>
          <w:rFonts w:ascii="Times New Roman" w:hAnsi="Times New Roman" w:cs="Times New Roman"/>
          <w:sz w:val="28"/>
          <w:szCs w:val="28"/>
        </w:rPr>
        <w:t xml:space="preserve"> о прекращении </w:t>
      </w:r>
      <w:r w:rsidR="00D05709" w:rsidRPr="00035C8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642548" w:rsidRPr="00035C81">
        <w:rPr>
          <w:rFonts w:ascii="Times New Roman" w:hAnsi="Times New Roman" w:cs="Times New Roman"/>
          <w:sz w:val="28"/>
          <w:szCs w:val="28"/>
        </w:rPr>
        <w:t>регистрации аттракциона</w:t>
      </w:r>
      <w:r w:rsidR="00CF49A7" w:rsidRPr="00035C81">
        <w:t xml:space="preserve"> </w:t>
      </w:r>
      <w:r w:rsidR="00CF49A7" w:rsidRPr="00035C81">
        <w:rPr>
          <w:rFonts w:ascii="Times New Roman" w:hAnsi="Times New Roman" w:cs="Times New Roman"/>
          <w:sz w:val="28"/>
          <w:szCs w:val="28"/>
        </w:rPr>
        <w:t>является</w:t>
      </w:r>
      <w:r w:rsidR="00642548" w:rsidRPr="00642548">
        <w:rPr>
          <w:rFonts w:ascii="Times New Roman" w:hAnsi="Times New Roman" w:cs="Times New Roman"/>
          <w:sz w:val="28"/>
          <w:szCs w:val="28"/>
        </w:rPr>
        <w:t>:</w:t>
      </w:r>
      <w:r w:rsidR="00CF49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13B324" w14:textId="62A2DD8E" w:rsidR="00642548" w:rsidRPr="00642548" w:rsidRDefault="00642548" w:rsidP="00642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642548">
        <w:rPr>
          <w:rFonts w:ascii="Times New Roman" w:hAnsi="Times New Roman" w:cs="Times New Roman"/>
          <w:sz w:val="28"/>
          <w:szCs w:val="28"/>
        </w:rPr>
        <w:t>решение о прекращении государственной регистр</w:t>
      </w:r>
      <w:r w:rsidR="00C63155">
        <w:rPr>
          <w:rFonts w:ascii="Times New Roman" w:hAnsi="Times New Roman" w:cs="Times New Roman"/>
          <w:sz w:val="28"/>
          <w:szCs w:val="28"/>
        </w:rPr>
        <w:t>ации аттракциона (приложение № 2</w:t>
      </w:r>
      <w:r w:rsidRPr="00642548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регламенту);</w:t>
      </w:r>
    </w:p>
    <w:p w14:paraId="41CC5581" w14:textId="5D7BF1F1" w:rsidR="00642548" w:rsidRPr="00642548" w:rsidRDefault="00642548" w:rsidP="00642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642548">
        <w:rPr>
          <w:rFonts w:ascii="Times New Roman" w:hAnsi="Times New Roman" w:cs="Times New Roman"/>
          <w:sz w:val="28"/>
          <w:szCs w:val="28"/>
        </w:rPr>
        <w:t xml:space="preserve">решение об отказе в предоставлении государственной услуги при наличии оснований, </w:t>
      </w:r>
      <w:r w:rsidRPr="00CF49A7">
        <w:rPr>
          <w:rFonts w:ascii="Times New Roman" w:hAnsi="Times New Roman" w:cs="Times New Roman"/>
          <w:sz w:val="28"/>
          <w:szCs w:val="28"/>
        </w:rPr>
        <w:t>предусмотренных Административн</w:t>
      </w:r>
      <w:r w:rsidR="00504590">
        <w:rPr>
          <w:rFonts w:ascii="Times New Roman" w:hAnsi="Times New Roman" w:cs="Times New Roman"/>
          <w:sz w:val="28"/>
          <w:szCs w:val="28"/>
        </w:rPr>
        <w:t>ым</w:t>
      </w:r>
      <w:r w:rsidRPr="00642548">
        <w:rPr>
          <w:rFonts w:ascii="Times New Roman" w:hAnsi="Times New Roman" w:cs="Times New Roman"/>
          <w:sz w:val="28"/>
          <w:szCs w:val="28"/>
        </w:rPr>
        <w:t xml:space="preserve"> </w:t>
      </w:r>
      <w:r w:rsidR="00504590">
        <w:rPr>
          <w:rFonts w:ascii="Times New Roman" w:hAnsi="Times New Roman" w:cs="Times New Roman"/>
          <w:sz w:val="28"/>
          <w:szCs w:val="28"/>
        </w:rPr>
        <w:t>регламентом</w:t>
      </w:r>
      <w:r w:rsidRPr="00642548">
        <w:rPr>
          <w:rFonts w:ascii="Times New Roman" w:hAnsi="Times New Roman" w:cs="Times New Roman"/>
          <w:sz w:val="28"/>
          <w:szCs w:val="28"/>
        </w:rPr>
        <w:t>.</w:t>
      </w:r>
    </w:p>
    <w:p w14:paraId="56F8FF24" w14:textId="044B3C14" w:rsidR="00642548" w:rsidRPr="00642548" w:rsidRDefault="00642548" w:rsidP="00642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548">
        <w:rPr>
          <w:rFonts w:ascii="Times New Roman" w:hAnsi="Times New Roman" w:cs="Times New Roman"/>
          <w:sz w:val="28"/>
          <w:szCs w:val="28"/>
        </w:rPr>
        <w:t>Документом, содержащим решение о предоставлени</w:t>
      </w:r>
      <w:r w:rsidR="00E17CE1">
        <w:rPr>
          <w:rFonts w:ascii="Times New Roman" w:hAnsi="Times New Roman" w:cs="Times New Roman"/>
          <w:sz w:val="28"/>
          <w:szCs w:val="28"/>
        </w:rPr>
        <w:t>и</w:t>
      </w:r>
      <w:r w:rsidRPr="00642548">
        <w:rPr>
          <w:rFonts w:ascii="Times New Roman" w:hAnsi="Times New Roman" w:cs="Times New Roman"/>
          <w:sz w:val="28"/>
          <w:szCs w:val="28"/>
        </w:rPr>
        <w:t xml:space="preserve"> государственной услуги, на основании которого эксплуатанту аттракциона предоставляют</w:t>
      </w:r>
      <w:r w:rsidR="00D63893">
        <w:rPr>
          <w:rFonts w:ascii="Times New Roman" w:hAnsi="Times New Roman" w:cs="Times New Roman"/>
          <w:sz w:val="28"/>
          <w:szCs w:val="28"/>
        </w:rPr>
        <w:t xml:space="preserve">ся </w:t>
      </w:r>
      <w:r w:rsidR="00771F56">
        <w:rPr>
          <w:rFonts w:ascii="Times New Roman" w:hAnsi="Times New Roman" w:cs="Times New Roman"/>
          <w:sz w:val="28"/>
          <w:szCs w:val="28"/>
        </w:rPr>
        <w:t xml:space="preserve">вышеуказанные </w:t>
      </w:r>
      <w:r w:rsidR="00D63893">
        <w:rPr>
          <w:rFonts w:ascii="Times New Roman" w:hAnsi="Times New Roman" w:cs="Times New Roman"/>
          <w:sz w:val="28"/>
          <w:szCs w:val="28"/>
        </w:rPr>
        <w:t>результаты</w:t>
      </w:r>
      <w:r w:rsidRPr="00642548">
        <w:rPr>
          <w:rFonts w:ascii="Times New Roman" w:hAnsi="Times New Roman" w:cs="Times New Roman"/>
          <w:sz w:val="28"/>
          <w:szCs w:val="28"/>
        </w:rPr>
        <w:t xml:space="preserve">, является решение о прекращении государственной регистрации аттракциона, </w:t>
      </w:r>
      <w:r w:rsidR="00E17CE1">
        <w:rPr>
          <w:rFonts w:ascii="Times New Roman" w:hAnsi="Times New Roman" w:cs="Times New Roman"/>
          <w:sz w:val="28"/>
          <w:szCs w:val="28"/>
        </w:rPr>
        <w:t>выданное по форме согласно приложению № 2</w:t>
      </w:r>
      <w:r w:rsidR="00E17CE1" w:rsidRPr="00642548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</w:t>
      </w:r>
      <w:r w:rsidR="00E17CE1">
        <w:rPr>
          <w:rFonts w:ascii="Times New Roman" w:hAnsi="Times New Roman" w:cs="Times New Roman"/>
          <w:sz w:val="28"/>
          <w:szCs w:val="28"/>
        </w:rPr>
        <w:t>.</w:t>
      </w:r>
    </w:p>
    <w:p w14:paraId="52CC22F3" w14:textId="2FA035C4" w:rsidR="00BC59B3" w:rsidRDefault="009B5247" w:rsidP="00101D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C59B3" w:rsidRPr="00BC59B3">
        <w:rPr>
          <w:rFonts w:ascii="Times New Roman" w:hAnsi="Times New Roman" w:cs="Times New Roman"/>
          <w:sz w:val="28"/>
          <w:szCs w:val="28"/>
        </w:rPr>
        <w:t xml:space="preserve">. В региональной автоматизированной информационной системе «Гостехнадзор Эксперт» (далее – АИС </w:t>
      </w:r>
      <w:r w:rsidR="006E5AF0">
        <w:rPr>
          <w:rFonts w:ascii="Times New Roman" w:hAnsi="Times New Roman" w:cs="Times New Roman"/>
          <w:sz w:val="28"/>
          <w:szCs w:val="28"/>
        </w:rPr>
        <w:t>«Гостехнадзор Эксперт») фиксирую</w:t>
      </w:r>
      <w:r w:rsidR="00BC59B3" w:rsidRPr="00BC59B3">
        <w:rPr>
          <w:rFonts w:ascii="Times New Roman" w:hAnsi="Times New Roman" w:cs="Times New Roman"/>
          <w:sz w:val="28"/>
          <w:szCs w:val="28"/>
        </w:rPr>
        <w:t>тся реестров</w:t>
      </w:r>
      <w:r w:rsidR="006E5AF0">
        <w:rPr>
          <w:rFonts w:ascii="Times New Roman" w:hAnsi="Times New Roman" w:cs="Times New Roman"/>
          <w:sz w:val="28"/>
          <w:szCs w:val="28"/>
        </w:rPr>
        <w:t>ые записи</w:t>
      </w:r>
      <w:r w:rsidR="00BC59B3" w:rsidRPr="00BC59B3">
        <w:rPr>
          <w:rFonts w:ascii="Times New Roman" w:hAnsi="Times New Roman" w:cs="Times New Roman"/>
          <w:sz w:val="28"/>
          <w:szCs w:val="28"/>
        </w:rPr>
        <w:t>, подтверждающая результат</w:t>
      </w:r>
      <w:r w:rsidR="006E5AF0">
        <w:rPr>
          <w:rFonts w:ascii="Times New Roman" w:hAnsi="Times New Roman" w:cs="Times New Roman"/>
          <w:sz w:val="28"/>
          <w:szCs w:val="28"/>
        </w:rPr>
        <w:t>ы</w:t>
      </w:r>
      <w:r w:rsidR="00BC59B3" w:rsidRPr="00BC59B3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</w:t>
      </w:r>
      <w:r w:rsidR="006E5AF0">
        <w:rPr>
          <w:rFonts w:ascii="Times New Roman" w:hAnsi="Times New Roman" w:cs="Times New Roman"/>
          <w:sz w:val="28"/>
          <w:szCs w:val="28"/>
        </w:rPr>
        <w:t>ых услуг, указанных в настоящем подразделе Административного регламента.</w:t>
      </w:r>
    </w:p>
    <w:p w14:paraId="02B9E2D0" w14:textId="2E21D9D5" w:rsidR="001F0D88" w:rsidRDefault="001E124C" w:rsidP="00101D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1F0D88" w:rsidRPr="001F0D88">
        <w:rPr>
          <w:rFonts w:ascii="Times New Roman" w:hAnsi="Times New Roman" w:cs="Times New Roman"/>
          <w:sz w:val="28"/>
          <w:szCs w:val="28"/>
        </w:rPr>
        <w:t>Результаты государственн</w:t>
      </w:r>
      <w:r w:rsidR="006E5AF0">
        <w:rPr>
          <w:rFonts w:ascii="Times New Roman" w:hAnsi="Times New Roman" w:cs="Times New Roman"/>
          <w:sz w:val="28"/>
          <w:szCs w:val="28"/>
        </w:rPr>
        <w:t>ых услуг,</w:t>
      </w:r>
      <w:r w:rsidR="006E5AF0" w:rsidRPr="006E5AF0">
        <w:t xml:space="preserve"> </w:t>
      </w:r>
      <w:r w:rsidR="006E5AF0" w:rsidRPr="006E5AF0">
        <w:rPr>
          <w:rFonts w:ascii="Times New Roman" w:hAnsi="Times New Roman" w:cs="Times New Roman"/>
          <w:sz w:val="28"/>
          <w:szCs w:val="28"/>
        </w:rPr>
        <w:t>указанных в настоящем подразделе Административного регламента</w:t>
      </w:r>
      <w:r w:rsidR="006E5AF0">
        <w:rPr>
          <w:rFonts w:ascii="Times New Roman" w:hAnsi="Times New Roman" w:cs="Times New Roman"/>
          <w:sz w:val="28"/>
          <w:szCs w:val="28"/>
        </w:rPr>
        <w:t>,</w:t>
      </w:r>
      <w:r w:rsidR="001F0D88" w:rsidRPr="001F0D88">
        <w:rPr>
          <w:rFonts w:ascii="Times New Roman" w:hAnsi="Times New Roman" w:cs="Times New Roman"/>
          <w:sz w:val="28"/>
          <w:szCs w:val="28"/>
        </w:rPr>
        <w:t xml:space="preserve"> могут быть получены при личном посещении подразделения Инспекции</w:t>
      </w:r>
      <w:r w:rsidR="001F0D88">
        <w:rPr>
          <w:rFonts w:ascii="Times New Roman" w:hAnsi="Times New Roman" w:cs="Times New Roman"/>
          <w:sz w:val="28"/>
          <w:szCs w:val="28"/>
        </w:rPr>
        <w:t>.</w:t>
      </w:r>
    </w:p>
    <w:p w14:paraId="2FB30E28" w14:textId="77777777" w:rsidR="0042648D" w:rsidRDefault="0042648D" w:rsidP="009B5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87EC53" w14:textId="77777777" w:rsidR="00642548" w:rsidRPr="00642548" w:rsidRDefault="00642548" w:rsidP="006425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548">
        <w:rPr>
          <w:rFonts w:ascii="Times New Roman" w:hAnsi="Times New Roman" w:cs="Times New Roman"/>
          <w:b/>
          <w:sz w:val="28"/>
          <w:szCs w:val="28"/>
        </w:rPr>
        <w:t>2.4.</w:t>
      </w:r>
      <w:r w:rsidRPr="00642548">
        <w:rPr>
          <w:rFonts w:ascii="Times New Roman" w:hAnsi="Times New Roman" w:cs="Times New Roman"/>
          <w:b/>
          <w:sz w:val="28"/>
          <w:szCs w:val="28"/>
        </w:rPr>
        <w:tab/>
        <w:t>Срок предоставления государственной услуги</w:t>
      </w:r>
    </w:p>
    <w:p w14:paraId="5E81EEB0" w14:textId="77777777" w:rsidR="00642548" w:rsidRPr="00642548" w:rsidRDefault="00642548" w:rsidP="00642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AEBB2B" w14:textId="06CC957E" w:rsidR="00642548" w:rsidRPr="002D232A" w:rsidRDefault="00DC03C2" w:rsidP="00EB3F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5C81">
        <w:rPr>
          <w:rFonts w:ascii="Times New Roman" w:hAnsi="Times New Roman" w:cs="Times New Roman"/>
          <w:sz w:val="28"/>
          <w:szCs w:val="28"/>
        </w:rPr>
        <w:t>20</w:t>
      </w:r>
      <w:r w:rsidR="00642548" w:rsidRPr="00035C81">
        <w:rPr>
          <w:rFonts w:ascii="Times New Roman" w:hAnsi="Times New Roman" w:cs="Times New Roman"/>
          <w:sz w:val="28"/>
          <w:szCs w:val="28"/>
        </w:rPr>
        <w:t>.</w:t>
      </w:r>
      <w:r w:rsidR="00642548" w:rsidRPr="00035C81">
        <w:rPr>
          <w:rFonts w:ascii="Times New Roman" w:hAnsi="Times New Roman" w:cs="Times New Roman"/>
          <w:sz w:val="28"/>
          <w:szCs w:val="28"/>
        </w:rPr>
        <w:tab/>
        <w:t xml:space="preserve">Максимальный срок предоставления государственной услуги, </w:t>
      </w:r>
      <w:r w:rsidR="00F95DD4" w:rsidRPr="00035C81">
        <w:rPr>
          <w:rFonts w:ascii="Times New Roman" w:hAnsi="Times New Roman" w:cs="Times New Roman"/>
          <w:sz w:val="28"/>
          <w:szCs w:val="28"/>
        </w:rPr>
        <w:t xml:space="preserve">с учетом категории (признаков) заявителей, указанных в таблице 1 приложения № 1 к Административному регламенту, </w:t>
      </w:r>
      <w:r w:rsidR="00642548" w:rsidRPr="00035C81">
        <w:rPr>
          <w:rFonts w:ascii="Times New Roman" w:hAnsi="Times New Roman" w:cs="Times New Roman"/>
          <w:sz w:val="28"/>
          <w:szCs w:val="28"/>
        </w:rPr>
        <w:t>не должен превышать 10 рабочих дне</w:t>
      </w:r>
      <w:r w:rsidR="00EB3F9D" w:rsidRPr="00035C81">
        <w:rPr>
          <w:rFonts w:ascii="Times New Roman" w:hAnsi="Times New Roman" w:cs="Times New Roman"/>
          <w:sz w:val="28"/>
          <w:szCs w:val="28"/>
        </w:rPr>
        <w:t xml:space="preserve">й </w:t>
      </w:r>
      <w:r w:rsidR="00D15BE0" w:rsidRPr="00035C81">
        <w:rPr>
          <w:rFonts w:ascii="Times New Roman" w:hAnsi="Times New Roman" w:cs="Times New Roman"/>
          <w:sz w:val="28"/>
          <w:szCs w:val="28"/>
        </w:rPr>
        <w:t>со дня регистрации заявления и документов и (или) информации, необходимых для предоставления государственной услуги.</w:t>
      </w:r>
      <w:r w:rsidR="00D15B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4F234E" w14:textId="77777777" w:rsidR="00EB3F9D" w:rsidRPr="00EB3F9D" w:rsidRDefault="00EB3F9D" w:rsidP="00EB3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B08">
        <w:rPr>
          <w:rFonts w:ascii="Times New Roman" w:hAnsi="Times New Roman" w:cs="Times New Roman"/>
          <w:sz w:val="28"/>
          <w:szCs w:val="28"/>
        </w:rPr>
        <w:t>Сроки прохождения отдельных административных процедур (действий), необходимых для предоставления государственной услуги, указаны в разделе 3 Административного регламента.</w:t>
      </w:r>
    </w:p>
    <w:p w14:paraId="1A0A5A81" w14:textId="04FDA3E6" w:rsidR="00642548" w:rsidRDefault="00642548" w:rsidP="00642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548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 исчисляется со дня, следующего за днем регистрац</w:t>
      </w:r>
      <w:r w:rsidR="00E76294">
        <w:rPr>
          <w:rFonts w:ascii="Times New Roman" w:hAnsi="Times New Roman" w:cs="Times New Roman"/>
          <w:sz w:val="28"/>
          <w:szCs w:val="28"/>
        </w:rPr>
        <w:t xml:space="preserve">ии заявления о предоставлении </w:t>
      </w:r>
      <w:r w:rsidRPr="00642548">
        <w:rPr>
          <w:rFonts w:ascii="Times New Roman" w:hAnsi="Times New Roman" w:cs="Times New Roman"/>
          <w:sz w:val="28"/>
          <w:szCs w:val="28"/>
        </w:rPr>
        <w:t>услуги (далее - заявление), и оканчивается в день направления (вручения) заявителю результата предоставления государственной услуги</w:t>
      </w:r>
      <w:r w:rsidR="000C5D74">
        <w:rPr>
          <w:rFonts w:ascii="Times New Roman" w:hAnsi="Times New Roman" w:cs="Times New Roman"/>
          <w:sz w:val="28"/>
          <w:szCs w:val="28"/>
        </w:rPr>
        <w:t>.</w:t>
      </w:r>
      <w:r w:rsidRPr="006425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A8D36F" w14:textId="77777777" w:rsidR="002D232A" w:rsidRDefault="002D232A" w:rsidP="00642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52C8D3" w14:textId="3176676C" w:rsidR="002D232A" w:rsidRPr="002D232A" w:rsidRDefault="002D232A" w:rsidP="00664D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32A">
        <w:rPr>
          <w:rFonts w:ascii="Times New Roman" w:hAnsi="Times New Roman" w:cs="Times New Roman"/>
          <w:b/>
          <w:sz w:val="28"/>
          <w:szCs w:val="28"/>
        </w:rPr>
        <w:t>2.5.</w:t>
      </w:r>
      <w:r w:rsidRPr="002D232A">
        <w:rPr>
          <w:rFonts w:ascii="Times New Roman" w:hAnsi="Times New Roman" w:cs="Times New Roman"/>
          <w:b/>
          <w:sz w:val="28"/>
          <w:szCs w:val="28"/>
        </w:rPr>
        <w:tab/>
        <w:t>Размер платы, взимаемой с заявителя при предоставлении государственной услуги, и способы ее взимания</w:t>
      </w:r>
    </w:p>
    <w:p w14:paraId="46EF0990" w14:textId="77777777" w:rsidR="002D232A" w:rsidRPr="002D232A" w:rsidRDefault="002D232A" w:rsidP="002D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DD7004" w14:textId="0AFA1F37" w:rsidR="002D232A" w:rsidRPr="002D232A" w:rsidRDefault="002D232A" w:rsidP="002D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21</w:t>
      </w:r>
      <w:r w:rsidR="00B024D8">
        <w:rPr>
          <w:rFonts w:ascii="Times New Roman" w:hAnsi="Times New Roman" w:cs="Times New Roman"/>
          <w:sz w:val="28"/>
          <w:szCs w:val="28"/>
        </w:rPr>
        <w:t xml:space="preserve">. </w:t>
      </w:r>
      <w:r w:rsidRPr="002D232A">
        <w:rPr>
          <w:rFonts w:ascii="Times New Roman" w:hAnsi="Times New Roman" w:cs="Times New Roman"/>
          <w:sz w:val="28"/>
          <w:szCs w:val="28"/>
        </w:rPr>
        <w:t>За государственную регистрацию аттракциона, возобновление государственной регистрации аттракциона, временную государственную регистрацию по месту пребывания ранее зарегистрированного аттракциона, выдачу дубликата свидетельства о государственной регистрации аттракциона, выдачу государственного регистрационного знака на аттракцион взамен утраченного или пришедшего в негодность и выдачу справки о совершенных регистрационных действиях в отношении аттракциона взимается государственная пошлина в размере и порядке, установленных пунктами 139 - 143 статьи 333.33 части 2 Налогового кодекса Российской Федерации.</w:t>
      </w:r>
    </w:p>
    <w:p w14:paraId="721F18CD" w14:textId="71315804" w:rsidR="002D232A" w:rsidRPr="002D232A" w:rsidRDefault="002D232A" w:rsidP="002D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32A">
        <w:rPr>
          <w:rFonts w:ascii="Times New Roman" w:hAnsi="Times New Roman" w:cs="Times New Roman"/>
          <w:sz w:val="28"/>
          <w:szCs w:val="28"/>
        </w:rPr>
        <w:t xml:space="preserve">Для определения размера государственной пошлины, подлежащей уплате, используется информация о степени потенциального биомеханического риска, содержащаяся в сертификате соответствия или декларации о соответствии. В отношении аттракционов, выпущенных в обращение до дня вступления в силу технического регламента ТР ЕАЭС 038/2016, а также аттракционов, указанных в подпунктах «б» и «в» пункта 1 решения Коллегии Евразийской экономической комиссии от 28 февраля </w:t>
      </w:r>
      <w:r w:rsidR="008E2BDD">
        <w:rPr>
          <w:rFonts w:ascii="Times New Roman" w:hAnsi="Times New Roman" w:cs="Times New Roman"/>
          <w:sz w:val="28"/>
          <w:szCs w:val="28"/>
        </w:rPr>
        <w:br/>
      </w:r>
      <w:r w:rsidRPr="002D232A">
        <w:rPr>
          <w:rFonts w:ascii="Times New Roman" w:hAnsi="Times New Roman" w:cs="Times New Roman"/>
          <w:sz w:val="28"/>
          <w:szCs w:val="28"/>
        </w:rPr>
        <w:t>2017 года № 25 «О переходных положениях технического регламента Евразийского экономического союза «О безопасности аттракционов», определение степени потенциального биомеханического риска осуществляется эксплуатантом в соответствии с эксплуатационными документами на аттракцион и приложением № 2 к техническому регламенту ТР ЕАЭС 038/2016.</w:t>
      </w:r>
    </w:p>
    <w:p w14:paraId="75C44255" w14:textId="01FB4953" w:rsidR="002D232A" w:rsidRDefault="002D232A" w:rsidP="002D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32A">
        <w:rPr>
          <w:rFonts w:ascii="Times New Roman" w:hAnsi="Times New Roman" w:cs="Times New Roman"/>
          <w:sz w:val="28"/>
          <w:szCs w:val="28"/>
        </w:rPr>
        <w:t>Сведения о размере государственной пошлины, порядке и способе ее взимани</w:t>
      </w:r>
      <w:r w:rsidR="00DE7CAF">
        <w:rPr>
          <w:rFonts w:ascii="Times New Roman" w:hAnsi="Times New Roman" w:cs="Times New Roman"/>
          <w:sz w:val="28"/>
          <w:szCs w:val="28"/>
        </w:rPr>
        <w:t xml:space="preserve">я </w:t>
      </w:r>
      <w:r w:rsidR="001D47B2">
        <w:rPr>
          <w:rFonts w:ascii="Times New Roman" w:hAnsi="Times New Roman" w:cs="Times New Roman"/>
          <w:sz w:val="28"/>
          <w:szCs w:val="28"/>
        </w:rPr>
        <w:t>размещаются</w:t>
      </w:r>
      <w:r w:rsidR="00DE7CAF">
        <w:rPr>
          <w:rFonts w:ascii="Times New Roman" w:hAnsi="Times New Roman" w:cs="Times New Roman"/>
          <w:sz w:val="28"/>
          <w:szCs w:val="28"/>
        </w:rPr>
        <w:t xml:space="preserve"> на</w:t>
      </w:r>
      <w:r w:rsidR="00DE7CAF" w:rsidRPr="00DE7CAF">
        <w:t xml:space="preserve"> </w:t>
      </w:r>
      <w:r w:rsidR="00DE7CAF" w:rsidRPr="00DE7CAF">
        <w:rPr>
          <w:rFonts w:ascii="Times New Roman" w:hAnsi="Times New Roman" w:cs="Times New Roman"/>
          <w:sz w:val="28"/>
          <w:szCs w:val="28"/>
        </w:rPr>
        <w:t>Едином портале государственных и муниципальных услуг (функций) (https://www.gosuslugi.ru/) (далее - ЕПГУ).</w:t>
      </w:r>
      <w:r w:rsidR="00DE7C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8DA11E" w14:textId="77777777" w:rsidR="00642548" w:rsidRDefault="00642548" w:rsidP="00642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CBAFB9" w14:textId="43CC88FB" w:rsidR="00BF2889" w:rsidRPr="00BF2889" w:rsidRDefault="00BF2889" w:rsidP="00BF28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2889">
        <w:rPr>
          <w:rFonts w:ascii="Times New Roman" w:hAnsi="Times New Roman" w:cs="Times New Roman"/>
          <w:b/>
          <w:sz w:val="28"/>
          <w:szCs w:val="28"/>
        </w:rPr>
        <w:t>2.6.</w:t>
      </w:r>
      <w:r w:rsidRPr="00BF2889">
        <w:rPr>
          <w:rFonts w:ascii="Times New Roman" w:hAnsi="Times New Roman" w:cs="Times New Roman"/>
          <w:b/>
          <w:sz w:val="28"/>
          <w:szCs w:val="28"/>
        </w:rPr>
        <w:tab/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14:paraId="67214F1B" w14:textId="77777777" w:rsidR="00BF2889" w:rsidRPr="00BF2889" w:rsidRDefault="00BF2889" w:rsidP="00BF2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E4A53D" w14:textId="7B840154" w:rsidR="00BF2889" w:rsidRPr="00BF2889" w:rsidRDefault="00B024D8" w:rsidP="00BF2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BF2889" w:rsidRPr="00BF2889">
        <w:rPr>
          <w:rFonts w:ascii="Times New Roman" w:hAnsi="Times New Roman" w:cs="Times New Roman"/>
          <w:sz w:val="28"/>
          <w:szCs w:val="28"/>
        </w:rPr>
        <w:t>.</w:t>
      </w:r>
      <w:r w:rsidR="00BF2889" w:rsidRPr="00BF2889">
        <w:rPr>
          <w:rFonts w:ascii="Times New Roman" w:hAnsi="Times New Roman" w:cs="Times New Roman"/>
          <w:sz w:val="28"/>
          <w:szCs w:val="28"/>
        </w:rPr>
        <w:tab/>
        <w:t xml:space="preserve">Максимальный срок ожидания в очереди при подаче заявления о предоставлении государственной услуги не должен превышать </w:t>
      </w:r>
      <w:r w:rsidR="00C76E80">
        <w:rPr>
          <w:rFonts w:ascii="Times New Roman" w:hAnsi="Times New Roman" w:cs="Times New Roman"/>
          <w:sz w:val="28"/>
          <w:szCs w:val="28"/>
        </w:rPr>
        <w:br/>
      </w:r>
      <w:r w:rsidR="00BF2889" w:rsidRPr="00BF2889">
        <w:rPr>
          <w:rFonts w:ascii="Times New Roman" w:hAnsi="Times New Roman" w:cs="Times New Roman"/>
          <w:sz w:val="28"/>
          <w:szCs w:val="28"/>
        </w:rPr>
        <w:t xml:space="preserve">15 (пятнадцать) минут. </w:t>
      </w:r>
    </w:p>
    <w:p w14:paraId="0B74F7A8" w14:textId="1233F9B7" w:rsidR="00BF2889" w:rsidRDefault="00B024D8" w:rsidP="00BF2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BF2889" w:rsidRPr="00BF2889">
        <w:rPr>
          <w:rFonts w:ascii="Times New Roman" w:hAnsi="Times New Roman" w:cs="Times New Roman"/>
          <w:sz w:val="28"/>
          <w:szCs w:val="28"/>
        </w:rPr>
        <w:t>.</w:t>
      </w:r>
      <w:r w:rsidR="00BF2889" w:rsidRPr="00BF2889">
        <w:rPr>
          <w:rFonts w:ascii="Times New Roman" w:hAnsi="Times New Roman" w:cs="Times New Roman"/>
          <w:sz w:val="28"/>
          <w:szCs w:val="28"/>
        </w:rPr>
        <w:tab/>
        <w:t xml:space="preserve">Максимальный срок ожидания в очереди при получении результата предоставления государственной услуги не должен превышать </w:t>
      </w:r>
      <w:r w:rsidR="00C76E80">
        <w:rPr>
          <w:rFonts w:ascii="Times New Roman" w:hAnsi="Times New Roman" w:cs="Times New Roman"/>
          <w:sz w:val="28"/>
          <w:szCs w:val="28"/>
        </w:rPr>
        <w:br/>
      </w:r>
      <w:r w:rsidR="00BF2889" w:rsidRPr="00BF2889">
        <w:rPr>
          <w:rFonts w:ascii="Times New Roman" w:hAnsi="Times New Roman" w:cs="Times New Roman"/>
          <w:sz w:val="28"/>
          <w:szCs w:val="28"/>
        </w:rPr>
        <w:t>15 (пятнадцать) минут.</w:t>
      </w:r>
    </w:p>
    <w:p w14:paraId="612B6AFE" w14:textId="77777777" w:rsidR="006562CD" w:rsidRDefault="006562CD" w:rsidP="00BF2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D7CCDB" w14:textId="2F98CE97" w:rsidR="006562CD" w:rsidRDefault="0032596D" w:rsidP="006562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2.7</w:t>
      </w:r>
      <w:r w:rsidR="006562CD" w:rsidRPr="00C51BBC">
        <w:rPr>
          <w:rFonts w:ascii="Times New Roman" w:hAnsi="Times New Roman" w:cs="Times New Roman"/>
          <w:b/>
          <w:sz w:val="28"/>
          <w:szCs w:val="28"/>
        </w:rPr>
        <w:t>.</w:t>
      </w:r>
      <w:r w:rsidR="006562CD" w:rsidRPr="00C51BBC">
        <w:rPr>
          <w:rFonts w:ascii="Times New Roman" w:hAnsi="Times New Roman" w:cs="Times New Roman"/>
          <w:b/>
          <w:sz w:val="28"/>
          <w:szCs w:val="28"/>
        </w:rPr>
        <w:tab/>
        <w:t>Срок регистрации запроса заявителя о предоставлении государственной услуги</w:t>
      </w:r>
    </w:p>
    <w:p w14:paraId="20DAEB37" w14:textId="77777777" w:rsidR="006562CD" w:rsidRPr="00C51BBC" w:rsidRDefault="006562CD" w:rsidP="006562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7E67FD" w14:textId="6217BA2F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546CC7">
        <w:rPr>
          <w:rFonts w:ascii="Times New Roman" w:hAnsi="Times New Roman" w:cs="Times New Roman"/>
          <w:sz w:val="28"/>
          <w:szCs w:val="28"/>
        </w:rPr>
        <w:t xml:space="preserve">. </w:t>
      </w:r>
      <w:r w:rsidR="007A3BAC">
        <w:rPr>
          <w:rFonts w:ascii="Times New Roman" w:hAnsi="Times New Roman" w:cs="Times New Roman"/>
          <w:sz w:val="28"/>
          <w:szCs w:val="28"/>
        </w:rPr>
        <w:t>Запрос</w:t>
      </w:r>
      <w:r w:rsidRPr="00546CC7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 при личном обращении заявителя регистрируется в день его поступления в системе </w:t>
      </w:r>
      <w:r w:rsidR="00CE2A3E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Pr="00546CC7">
        <w:rPr>
          <w:rFonts w:ascii="Times New Roman" w:hAnsi="Times New Roman" w:cs="Times New Roman"/>
          <w:sz w:val="28"/>
          <w:szCs w:val="28"/>
        </w:rPr>
        <w:t xml:space="preserve">делопроизводства в подразделении Инспекции. </w:t>
      </w:r>
    </w:p>
    <w:p w14:paraId="51680191" w14:textId="5BDBDDC9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546CC7">
        <w:rPr>
          <w:rFonts w:ascii="Times New Roman" w:hAnsi="Times New Roman" w:cs="Times New Roman"/>
          <w:sz w:val="28"/>
          <w:szCs w:val="28"/>
        </w:rPr>
        <w:t>. В случае поступления запроса</w:t>
      </w:r>
      <w:r w:rsidR="007A3BAC" w:rsidRPr="007A3BAC">
        <w:rPr>
          <w:rFonts w:ascii="Times New Roman" w:hAnsi="Times New Roman" w:cs="Times New Roman"/>
          <w:sz w:val="28"/>
          <w:szCs w:val="28"/>
        </w:rPr>
        <w:t xml:space="preserve"> </w:t>
      </w:r>
      <w:r w:rsidR="007A3BAC" w:rsidRPr="00546CC7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</w:t>
      </w:r>
      <w:r w:rsidRPr="00546CC7">
        <w:rPr>
          <w:rFonts w:ascii="Times New Roman" w:hAnsi="Times New Roman" w:cs="Times New Roman"/>
          <w:sz w:val="28"/>
          <w:szCs w:val="28"/>
        </w:rPr>
        <w:t xml:space="preserve"> в выходной или праздничный день регистрация запроса </w:t>
      </w:r>
      <w:r w:rsidRPr="00546CC7">
        <w:rPr>
          <w:rFonts w:ascii="Times New Roman" w:hAnsi="Times New Roman" w:cs="Times New Roman"/>
          <w:sz w:val="28"/>
          <w:szCs w:val="28"/>
        </w:rPr>
        <w:lastRenderedPageBreak/>
        <w:t>осуществляется в первый, следующий за ним, рабочий день.</w:t>
      </w:r>
      <w:r w:rsidR="007A3BAC">
        <w:rPr>
          <w:rFonts w:ascii="Times New Roman" w:hAnsi="Times New Roman" w:cs="Times New Roman"/>
          <w:sz w:val="28"/>
          <w:szCs w:val="28"/>
        </w:rPr>
        <w:t xml:space="preserve"> </w:t>
      </w:r>
      <w:r w:rsidR="007A3BAC" w:rsidRPr="00546CC7">
        <w:rPr>
          <w:rFonts w:ascii="Times New Roman" w:hAnsi="Times New Roman" w:cs="Times New Roman"/>
          <w:sz w:val="28"/>
          <w:szCs w:val="28"/>
        </w:rPr>
        <w:t>В случае поступления запроса</w:t>
      </w:r>
      <w:r w:rsidR="007A3BAC" w:rsidRPr="007A3BAC">
        <w:rPr>
          <w:rFonts w:ascii="Times New Roman" w:hAnsi="Times New Roman" w:cs="Times New Roman"/>
          <w:sz w:val="28"/>
          <w:szCs w:val="28"/>
        </w:rPr>
        <w:t xml:space="preserve"> </w:t>
      </w:r>
      <w:r w:rsidR="007A3BAC" w:rsidRPr="00546CC7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</w:t>
      </w:r>
      <w:r w:rsidR="007A3BAC">
        <w:rPr>
          <w:rFonts w:ascii="Times New Roman" w:hAnsi="Times New Roman" w:cs="Times New Roman"/>
          <w:sz w:val="28"/>
          <w:szCs w:val="28"/>
        </w:rPr>
        <w:t xml:space="preserve"> через ЕПГУ или МФЦ </w:t>
      </w:r>
      <w:r w:rsidR="007B2B59">
        <w:rPr>
          <w:rFonts w:ascii="Times New Roman" w:hAnsi="Times New Roman" w:cs="Times New Roman"/>
          <w:sz w:val="28"/>
          <w:szCs w:val="28"/>
        </w:rPr>
        <w:t>регистрация запроса осуществляется не позднее следующего рабочего дня после</w:t>
      </w:r>
      <w:r w:rsidR="007A3BAC" w:rsidRPr="00546CC7">
        <w:rPr>
          <w:rFonts w:ascii="Times New Roman" w:hAnsi="Times New Roman" w:cs="Times New Roman"/>
          <w:sz w:val="28"/>
          <w:szCs w:val="28"/>
        </w:rPr>
        <w:t xml:space="preserve"> его поступления</w:t>
      </w:r>
      <w:r w:rsidR="007B2B59">
        <w:rPr>
          <w:rFonts w:ascii="Times New Roman" w:hAnsi="Times New Roman" w:cs="Times New Roman"/>
          <w:sz w:val="28"/>
          <w:szCs w:val="28"/>
        </w:rPr>
        <w:t xml:space="preserve"> в Инспекцию.</w:t>
      </w:r>
    </w:p>
    <w:p w14:paraId="1E10FB68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89958F" w14:textId="19622EEE" w:rsidR="006562CD" w:rsidRPr="00546CC7" w:rsidRDefault="0032596D" w:rsidP="006562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2.8</w:t>
      </w:r>
      <w:r w:rsidR="006562CD" w:rsidRPr="00546CC7">
        <w:rPr>
          <w:rFonts w:ascii="Times New Roman" w:hAnsi="Times New Roman" w:cs="Times New Roman"/>
          <w:b/>
          <w:sz w:val="28"/>
          <w:szCs w:val="28"/>
        </w:rPr>
        <w:t>.</w:t>
      </w:r>
      <w:r w:rsidR="006562CD" w:rsidRPr="00546CC7">
        <w:rPr>
          <w:rFonts w:ascii="Times New Roman" w:hAnsi="Times New Roman" w:cs="Times New Roman"/>
          <w:b/>
          <w:sz w:val="28"/>
          <w:szCs w:val="28"/>
        </w:rPr>
        <w:tab/>
        <w:t>Требования к помещениям, в которых предоставляется государственные услуги</w:t>
      </w:r>
    </w:p>
    <w:p w14:paraId="153B3B16" w14:textId="77777777" w:rsidR="006562CD" w:rsidRPr="00546CC7" w:rsidRDefault="006562CD" w:rsidP="006562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566DF2" w14:textId="657FCCFB" w:rsidR="006562CD" w:rsidRPr="00546CC7" w:rsidRDefault="00703975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6562CD" w:rsidRPr="00546CC7">
        <w:rPr>
          <w:rFonts w:ascii="Times New Roman" w:hAnsi="Times New Roman" w:cs="Times New Roman"/>
          <w:sz w:val="28"/>
          <w:szCs w:val="28"/>
        </w:rPr>
        <w:t xml:space="preserve">. Здания (строения), в которых расположены служебные помещения </w:t>
      </w:r>
      <w:r w:rsidR="006562CD">
        <w:rPr>
          <w:rFonts w:ascii="Times New Roman" w:hAnsi="Times New Roman" w:cs="Times New Roman"/>
          <w:sz w:val="28"/>
          <w:szCs w:val="28"/>
        </w:rPr>
        <w:t>Инспекции</w:t>
      </w:r>
      <w:r w:rsidR="006562CD" w:rsidRPr="00546CC7">
        <w:rPr>
          <w:rFonts w:ascii="Times New Roman" w:hAnsi="Times New Roman" w:cs="Times New Roman"/>
          <w:sz w:val="28"/>
          <w:szCs w:val="28"/>
        </w:rPr>
        <w:t>, должны быть оборудованы входом для свободного доступа предст</w:t>
      </w:r>
      <w:r w:rsidR="006562CD">
        <w:rPr>
          <w:rFonts w:ascii="Times New Roman" w:hAnsi="Times New Roman" w:cs="Times New Roman"/>
          <w:sz w:val="28"/>
          <w:szCs w:val="28"/>
        </w:rPr>
        <w:t>авителей заявителя в помещение.</w:t>
      </w:r>
    </w:p>
    <w:p w14:paraId="3AC4A42C" w14:textId="3D9D89B3" w:rsidR="006562CD" w:rsidRPr="00546CC7" w:rsidRDefault="00703975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6562CD" w:rsidRPr="00546CC7">
        <w:rPr>
          <w:rFonts w:ascii="Times New Roman" w:hAnsi="Times New Roman" w:cs="Times New Roman"/>
          <w:sz w:val="28"/>
          <w:szCs w:val="28"/>
        </w:rPr>
        <w:t xml:space="preserve">. Центральный вход в здание, где располагается </w:t>
      </w:r>
      <w:r w:rsidR="006562CD">
        <w:rPr>
          <w:rFonts w:ascii="Times New Roman" w:hAnsi="Times New Roman" w:cs="Times New Roman"/>
          <w:sz w:val="28"/>
          <w:szCs w:val="28"/>
        </w:rPr>
        <w:t>Инспекция</w:t>
      </w:r>
      <w:r w:rsidR="006562CD" w:rsidRPr="00546CC7">
        <w:rPr>
          <w:rFonts w:ascii="Times New Roman" w:hAnsi="Times New Roman" w:cs="Times New Roman"/>
          <w:sz w:val="28"/>
          <w:szCs w:val="28"/>
        </w:rPr>
        <w:t>, должен быть оборудован информационной табличкой (вывеской), с</w:t>
      </w:r>
      <w:r w:rsidR="006562CD">
        <w:rPr>
          <w:rFonts w:ascii="Times New Roman" w:hAnsi="Times New Roman" w:cs="Times New Roman"/>
          <w:sz w:val="28"/>
          <w:szCs w:val="28"/>
        </w:rPr>
        <w:t>одержащей следующую информацию:</w:t>
      </w:r>
    </w:p>
    <w:p w14:paraId="24DAFBDC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7">
        <w:rPr>
          <w:rFonts w:ascii="Times New Roman" w:hAnsi="Times New Roman" w:cs="Times New Roman"/>
          <w:sz w:val="28"/>
          <w:szCs w:val="28"/>
        </w:rPr>
        <w:t>а) наименование подр</w:t>
      </w:r>
      <w:r>
        <w:rPr>
          <w:rFonts w:ascii="Times New Roman" w:hAnsi="Times New Roman" w:cs="Times New Roman"/>
          <w:sz w:val="28"/>
          <w:szCs w:val="28"/>
        </w:rPr>
        <w:t>азделения Инспекции;</w:t>
      </w:r>
    </w:p>
    <w:p w14:paraId="7FFCF285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режим работы;</w:t>
      </w:r>
    </w:p>
    <w:p w14:paraId="25F0E316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7">
        <w:rPr>
          <w:rFonts w:ascii="Times New Roman" w:hAnsi="Times New Roman" w:cs="Times New Roman"/>
          <w:sz w:val="28"/>
          <w:szCs w:val="28"/>
        </w:rPr>
        <w:t>в) местонах</w:t>
      </w:r>
      <w:r>
        <w:rPr>
          <w:rFonts w:ascii="Times New Roman" w:hAnsi="Times New Roman" w:cs="Times New Roman"/>
          <w:sz w:val="28"/>
          <w:szCs w:val="28"/>
        </w:rPr>
        <w:t>ождение (этаж, номер кабинета).</w:t>
      </w:r>
    </w:p>
    <w:p w14:paraId="254485C1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7">
        <w:rPr>
          <w:rFonts w:ascii="Times New Roman" w:hAnsi="Times New Roman" w:cs="Times New Roman"/>
          <w:sz w:val="28"/>
          <w:szCs w:val="28"/>
        </w:rPr>
        <w:t>Пути движения к входу в здание, вход в здание, пути движения к местам ожидания, информирования и предоставления государственной услуги, равно как и сами места ожидания, информирования и предоставления государственной услуги, санитарно-гигиенические помещения оборудуются в соответствии с требованиями строительных норм и правил, обеспечивающих доступность для инвалидов и</w:t>
      </w:r>
      <w:r>
        <w:rPr>
          <w:rFonts w:ascii="Times New Roman" w:hAnsi="Times New Roman" w:cs="Times New Roman"/>
          <w:sz w:val="28"/>
          <w:szCs w:val="28"/>
        </w:rPr>
        <w:t xml:space="preserve"> маломобильных групп населения.</w:t>
      </w:r>
    </w:p>
    <w:p w14:paraId="50CC10E2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7">
        <w:rPr>
          <w:rFonts w:ascii="Times New Roman" w:hAnsi="Times New Roman" w:cs="Times New Roman"/>
          <w:sz w:val="28"/>
          <w:szCs w:val="28"/>
        </w:rPr>
        <w:t>Входы в помещения оборудуются пандусами, расширенными проходами, позволяющими обеспечить беспрепятственный доступ маломобильных групп граждан, включая инвалидов, исп</w:t>
      </w:r>
      <w:r>
        <w:rPr>
          <w:rFonts w:ascii="Times New Roman" w:hAnsi="Times New Roman" w:cs="Times New Roman"/>
          <w:sz w:val="28"/>
          <w:szCs w:val="28"/>
        </w:rPr>
        <w:t>ользующих кресла-коляски.</w:t>
      </w:r>
    </w:p>
    <w:p w14:paraId="3FB08ACA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7">
        <w:rPr>
          <w:rFonts w:ascii="Times New Roman" w:hAnsi="Times New Roman" w:cs="Times New Roman"/>
          <w:sz w:val="28"/>
          <w:szCs w:val="28"/>
        </w:rPr>
        <w:t>Оборудуются места для бесплатной стоянки (остановки) автотранспортных средств, в том числе не менее 10 процентов мест (но не менее одного места) - для парковки специальных автотранспортных средств инвалидов.</w:t>
      </w:r>
    </w:p>
    <w:p w14:paraId="72C9354E" w14:textId="41096DED" w:rsidR="006562CD" w:rsidRPr="00546CC7" w:rsidRDefault="00703975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6562CD" w:rsidRPr="00546CC7">
        <w:rPr>
          <w:rFonts w:ascii="Times New Roman" w:hAnsi="Times New Roman" w:cs="Times New Roman"/>
          <w:sz w:val="28"/>
          <w:szCs w:val="28"/>
        </w:rPr>
        <w:t xml:space="preserve">. В целях создания условий для взаимодействия представителей заявителей с </w:t>
      </w:r>
      <w:r w:rsidR="006562CD">
        <w:rPr>
          <w:rFonts w:ascii="Times New Roman" w:hAnsi="Times New Roman" w:cs="Times New Roman"/>
          <w:sz w:val="28"/>
          <w:szCs w:val="28"/>
        </w:rPr>
        <w:t xml:space="preserve">Инспекцией </w:t>
      </w:r>
      <w:r w:rsidR="006562CD" w:rsidRPr="00546CC7">
        <w:rPr>
          <w:rFonts w:ascii="Times New Roman" w:hAnsi="Times New Roman" w:cs="Times New Roman"/>
          <w:sz w:val="28"/>
          <w:szCs w:val="28"/>
        </w:rPr>
        <w:t xml:space="preserve">служебные помещения </w:t>
      </w:r>
      <w:r w:rsidR="006562CD">
        <w:rPr>
          <w:rFonts w:ascii="Times New Roman" w:hAnsi="Times New Roman" w:cs="Times New Roman"/>
          <w:sz w:val="28"/>
          <w:szCs w:val="28"/>
        </w:rPr>
        <w:t>Инспекции</w:t>
      </w:r>
      <w:r w:rsidR="006562CD" w:rsidRPr="00546CC7">
        <w:rPr>
          <w:rFonts w:ascii="Times New Roman" w:hAnsi="Times New Roman" w:cs="Times New Roman"/>
          <w:sz w:val="28"/>
          <w:szCs w:val="28"/>
        </w:rPr>
        <w:t xml:space="preserve"> рекомендуется размещать на </w:t>
      </w:r>
      <w:r w:rsidR="006562CD">
        <w:rPr>
          <w:rFonts w:ascii="Times New Roman" w:hAnsi="Times New Roman" w:cs="Times New Roman"/>
          <w:sz w:val="28"/>
          <w:szCs w:val="28"/>
        </w:rPr>
        <w:t>нижнем этаже здания (строения).</w:t>
      </w:r>
    </w:p>
    <w:p w14:paraId="2C0EEDF1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7">
        <w:rPr>
          <w:rFonts w:ascii="Times New Roman" w:hAnsi="Times New Roman" w:cs="Times New Roman"/>
          <w:sz w:val="28"/>
          <w:szCs w:val="28"/>
        </w:rPr>
        <w:t>У входа в каждое из помещений размещается табличка с наименованием помещения (зал ожидания, приема</w:t>
      </w:r>
      <w:r>
        <w:rPr>
          <w:rFonts w:ascii="Times New Roman" w:hAnsi="Times New Roman" w:cs="Times New Roman"/>
          <w:sz w:val="28"/>
          <w:szCs w:val="28"/>
        </w:rPr>
        <w:t xml:space="preserve"> или выдачи документов и т.д.).</w:t>
      </w:r>
    </w:p>
    <w:p w14:paraId="53CB1316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7">
        <w:rPr>
          <w:rFonts w:ascii="Times New Roman" w:hAnsi="Times New Roman" w:cs="Times New Roman"/>
          <w:sz w:val="28"/>
          <w:szCs w:val="28"/>
        </w:rPr>
        <w:t>Помещения, в которых предоставляется государственная услуга, должны соответствовать санитарно-эпидемиологическим правилам и норма</w:t>
      </w:r>
      <w:r>
        <w:rPr>
          <w:rFonts w:ascii="Times New Roman" w:hAnsi="Times New Roman" w:cs="Times New Roman"/>
          <w:sz w:val="28"/>
          <w:szCs w:val="28"/>
        </w:rPr>
        <w:t>м.</w:t>
      </w:r>
    </w:p>
    <w:p w14:paraId="30A81958" w14:textId="01453450" w:rsidR="006562CD" w:rsidRPr="00546CC7" w:rsidRDefault="00703975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6562CD">
        <w:rPr>
          <w:rFonts w:ascii="Times New Roman" w:hAnsi="Times New Roman" w:cs="Times New Roman"/>
          <w:sz w:val="28"/>
          <w:szCs w:val="28"/>
        </w:rPr>
        <w:t xml:space="preserve">. </w:t>
      </w:r>
      <w:r w:rsidR="006562CD" w:rsidRPr="00546CC7">
        <w:rPr>
          <w:rFonts w:ascii="Times New Roman" w:hAnsi="Times New Roman" w:cs="Times New Roman"/>
          <w:sz w:val="28"/>
          <w:szCs w:val="28"/>
        </w:rPr>
        <w:t>Присутственные места оборудуются схемой эвакуации, противопожарной систе</w:t>
      </w:r>
      <w:r w:rsidR="006562CD">
        <w:rPr>
          <w:rFonts w:ascii="Times New Roman" w:hAnsi="Times New Roman" w:cs="Times New Roman"/>
          <w:sz w:val="28"/>
          <w:szCs w:val="28"/>
        </w:rPr>
        <w:t>мой и средствами пожаротушения.</w:t>
      </w:r>
    </w:p>
    <w:p w14:paraId="3BE12374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7">
        <w:rPr>
          <w:rFonts w:ascii="Times New Roman" w:hAnsi="Times New Roman" w:cs="Times New Roman"/>
          <w:sz w:val="28"/>
          <w:szCs w:val="28"/>
        </w:rPr>
        <w:t>Места информирования, предназначенные для ознакомления представителей заявителей с информацио</w:t>
      </w:r>
      <w:r>
        <w:rPr>
          <w:rFonts w:ascii="Times New Roman" w:hAnsi="Times New Roman" w:cs="Times New Roman"/>
          <w:sz w:val="28"/>
          <w:szCs w:val="28"/>
        </w:rPr>
        <w:t>нными материалами, оборудуются:</w:t>
      </w:r>
    </w:p>
    <w:p w14:paraId="4719F4DA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7">
        <w:rPr>
          <w:rFonts w:ascii="Times New Roman" w:hAnsi="Times New Roman" w:cs="Times New Roman"/>
          <w:sz w:val="28"/>
          <w:szCs w:val="28"/>
        </w:rPr>
        <w:t>а) информацио</w:t>
      </w:r>
      <w:r>
        <w:rPr>
          <w:rFonts w:ascii="Times New Roman" w:hAnsi="Times New Roman" w:cs="Times New Roman"/>
          <w:sz w:val="28"/>
          <w:szCs w:val="28"/>
        </w:rPr>
        <w:t>нными стендами;</w:t>
      </w:r>
    </w:p>
    <w:p w14:paraId="49D3359F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7">
        <w:rPr>
          <w:rFonts w:ascii="Times New Roman" w:hAnsi="Times New Roman" w:cs="Times New Roman"/>
          <w:sz w:val="28"/>
          <w:szCs w:val="28"/>
        </w:rPr>
        <w:t>б) стульями и сто</w:t>
      </w:r>
      <w:r>
        <w:rPr>
          <w:rFonts w:ascii="Times New Roman" w:hAnsi="Times New Roman" w:cs="Times New Roman"/>
          <w:sz w:val="28"/>
          <w:szCs w:val="28"/>
        </w:rPr>
        <w:t>лами для оформления документов.</w:t>
      </w:r>
    </w:p>
    <w:p w14:paraId="46BCFA37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7">
        <w:rPr>
          <w:rFonts w:ascii="Times New Roman" w:hAnsi="Times New Roman" w:cs="Times New Roman"/>
          <w:sz w:val="28"/>
          <w:szCs w:val="28"/>
        </w:rPr>
        <w:lastRenderedPageBreak/>
        <w:t>Места ожидания должны соответствовать комфортным условиям для представителей заявителей и оптимальны</w:t>
      </w:r>
      <w:r>
        <w:rPr>
          <w:rFonts w:ascii="Times New Roman" w:hAnsi="Times New Roman" w:cs="Times New Roman"/>
          <w:sz w:val="28"/>
          <w:szCs w:val="28"/>
        </w:rPr>
        <w:t>м условиям работы специалистов.</w:t>
      </w:r>
    </w:p>
    <w:p w14:paraId="5AD7E792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7">
        <w:rPr>
          <w:rFonts w:ascii="Times New Roman" w:hAnsi="Times New Roman" w:cs="Times New Roman"/>
          <w:sz w:val="28"/>
          <w:szCs w:val="28"/>
        </w:rPr>
        <w:t>Места ожидания в очереди на представление или получение документов могут быть оборудованы стульями, кресельными секциями, скамьями (банкетками). Количество мест ожидания определяется исходя из фактической нагрузки и возможностей для их размещения в здании, но не</w:t>
      </w:r>
      <w:r>
        <w:rPr>
          <w:rFonts w:ascii="Times New Roman" w:hAnsi="Times New Roman" w:cs="Times New Roman"/>
          <w:sz w:val="28"/>
          <w:szCs w:val="28"/>
        </w:rPr>
        <w:t xml:space="preserve"> может составлять менее 3 мест.</w:t>
      </w:r>
    </w:p>
    <w:p w14:paraId="27DBB2D8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7">
        <w:rPr>
          <w:rFonts w:ascii="Times New Roman" w:hAnsi="Times New Roman" w:cs="Times New Roman"/>
          <w:sz w:val="28"/>
          <w:szCs w:val="28"/>
        </w:rPr>
        <w:t>Места для заполнения документов оборудуются стульями, столами (стойками) и обеспечиваются образцами заполнения документов, бланками заявлений и канцелярскими принадлежностями.</w:t>
      </w:r>
    </w:p>
    <w:p w14:paraId="3268C40A" w14:textId="00DEF935" w:rsidR="006562CD" w:rsidRPr="00546CC7" w:rsidRDefault="00703975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6562CD" w:rsidRPr="00546CC7">
        <w:rPr>
          <w:rFonts w:ascii="Times New Roman" w:hAnsi="Times New Roman" w:cs="Times New Roman"/>
          <w:sz w:val="28"/>
          <w:szCs w:val="28"/>
        </w:rPr>
        <w:t xml:space="preserve">. Прием документов от представителей заявителей в служебном помещении </w:t>
      </w:r>
      <w:r w:rsidR="006562CD">
        <w:rPr>
          <w:rFonts w:ascii="Times New Roman" w:hAnsi="Times New Roman" w:cs="Times New Roman"/>
          <w:sz w:val="28"/>
          <w:szCs w:val="28"/>
        </w:rPr>
        <w:t>Инспекции</w:t>
      </w:r>
      <w:r w:rsidR="006562CD" w:rsidRPr="00546CC7">
        <w:rPr>
          <w:rFonts w:ascii="Times New Roman" w:hAnsi="Times New Roman" w:cs="Times New Roman"/>
          <w:sz w:val="28"/>
          <w:szCs w:val="28"/>
        </w:rPr>
        <w:t xml:space="preserve"> должен осуществляться через окно либо устроенный разделительный барьер (преграду) между представителями заявителей и главными государственными инженерами-инспекторами органами гостехнадзора. Разделительный барьер должен быть оборудован информационными табл</w:t>
      </w:r>
      <w:r w:rsidR="006562CD">
        <w:rPr>
          <w:rFonts w:ascii="Times New Roman" w:hAnsi="Times New Roman" w:cs="Times New Roman"/>
          <w:sz w:val="28"/>
          <w:szCs w:val="28"/>
        </w:rPr>
        <w:t>ичками (вывесками) с указанием:</w:t>
      </w:r>
    </w:p>
    <w:p w14:paraId="7835769E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номера окна;</w:t>
      </w:r>
    </w:p>
    <w:p w14:paraId="36147413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7">
        <w:rPr>
          <w:rFonts w:ascii="Times New Roman" w:hAnsi="Times New Roman" w:cs="Times New Roman"/>
          <w:sz w:val="28"/>
          <w:szCs w:val="28"/>
        </w:rPr>
        <w:t xml:space="preserve">б) фамилии, имени, отчества (последнее - при наличии) и должности главного государственного инженера - инспектора </w:t>
      </w:r>
      <w:r>
        <w:rPr>
          <w:rFonts w:ascii="Times New Roman" w:hAnsi="Times New Roman" w:cs="Times New Roman"/>
          <w:sz w:val="28"/>
          <w:szCs w:val="28"/>
        </w:rPr>
        <w:t>Инспекции</w:t>
      </w:r>
      <w:r w:rsidRPr="00546CC7">
        <w:rPr>
          <w:rFonts w:ascii="Times New Roman" w:hAnsi="Times New Roman" w:cs="Times New Roman"/>
          <w:sz w:val="28"/>
          <w:szCs w:val="28"/>
        </w:rPr>
        <w:t>, осуществляющего предост</w:t>
      </w:r>
      <w:r>
        <w:rPr>
          <w:rFonts w:ascii="Times New Roman" w:hAnsi="Times New Roman" w:cs="Times New Roman"/>
          <w:sz w:val="28"/>
          <w:szCs w:val="28"/>
        </w:rPr>
        <w:t>авление государственной услуги;</w:t>
      </w:r>
    </w:p>
    <w:p w14:paraId="49B5CD4D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7">
        <w:rPr>
          <w:rFonts w:ascii="Times New Roman" w:hAnsi="Times New Roman" w:cs="Times New Roman"/>
          <w:sz w:val="28"/>
          <w:szCs w:val="28"/>
        </w:rPr>
        <w:t xml:space="preserve">в) времени перерыва </w:t>
      </w:r>
      <w:r>
        <w:rPr>
          <w:rFonts w:ascii="Times New Roman" w:hAnsi="Times New Roman" w:cs="Times New Roman"/>
          <w:sz w:val="28"/>
          <w:szCs w:val="28"/>
        </w:rPr>
        <w:t>на обед, технического перерыва.</w:t>
      </w:r>
    </w:p>
    <w:p w14:paraId="5E91D8FD" w14:textId="12E76F24" w:rsidR="006562CD" w:rsidRPr="00546CC7" w:rsidRDefault="00703975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6562CD" w:rsidRPr="00546CC7">
        <w:rPr>
          <w:rFonts w:ascii="Times New Roman" w:hAnsi="Times New Roman" w:cs="Times New Roman"/>
          <w:sz w:val="28"/>
          <w:szCs w:val="28"/>
        </w:rPr>
        <w:t>. В целях обеспечения доступности государственной услуги для инвалидов и маломобильных гру</w:t>
      </w:r>
      <w:r w:rsidR="006562CD">
        <w:rPr>
          <w:rFonts w:ascii="Times New Roman" w:hAnsi="Times New Roman" w:cs="Times New Roman"/>
          <w:sz w:val="28"/>
          <w:szCs w:val="28"/>
        </w:rPr>
        <w:t>пп населения предусматриваются:</w:t>
      </w:r>
    </w:p>
    <w:p w14:paraId="1C3E4FD5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7">
        <w:rPr>
          <w:rFonts w:ascii="Times New Roman" w:hAnsi="Times New Roman" w:cs="Times New Roman"/>
          <w:sz w:val="28"/>
          <w:szCs w:val="28"/>
        </w:rPr>
        <w:t>а) возможность беспрепятственного вхо</w:t>
      </w:r>
      <w:r>
        <w:rPr>
          <w:rFonts w:ascii="Times New Roman" w:hAnsi="Times New Roman" w:cs="Times New Roman"/>
          <w:sz w:val="28"/>
          <w:szCs w:val="28"/>
        </w:rPr>
        <w:t>да в помещения и выхода из них;</w:t>
      </w:r>
    </w:p>
    <w:p w14:paraId="1D8963C4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7">
        <w:rPr>
          <w:rFonts w:ascii="Times New Roman" w:hAnsi="Times New Roman" w:cs="Times New Roman"/>
          <w:sz w:val="28"/>
          <w:szCs w:val="28"/>
        </w:rPr>
        <w:t>б) при необходимости содействие инвалиду со стороны сотрудников Инспекции при в</w:t>
      </w:r>
      <w:r>
        <w:rPr>
          <w:rFonts w:ascii="Times New Roman" w:hAnsi="Times New Roman" w:cs="Times New Roman"/>
          <w:sz w:val="28"/>
          <w:szCs w:val="28"/>
        </w:rPr>
        <w:t>ходе в здание и выходе из него;</w:t>
      </w:r>
    </w:p>
    <w:p w14:paraId="3AC51152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7">
        <w:rPr>
          <w:rFonts w:ascii="Times New Roman" w:hAnsi="Times New Roman" w:cs="Times New Roman"/>
          <w:sz w:val="28"/>
          <w:szCs w:val="28"/>
        </w:rPr>
        <w:t>в) оборудование на прилегающих к зданию территориях мест для парковки авто</w:t>
      </w:r>
      <w:r>
        <w:rPr>
          <w:rFonts w:ascii="Times New Roman" w:hAnsi="Times New Roman" w:cs="Times New Roman"/>
          <w:sz w:val="28"/>
          <w:szCs w:val="28"/>
        </w:rPr>
        <w:t>транспортных средств инвалидов;</w:t>
      </w:r>
    </w:p>
    <w:p w14:paraId="018ECD58" w14:textId="6C8F124E" w:rsidR="006562CD" w:rsidRPr="00546CC7" w:rsidRDefault="006562CD" w:rsidP="00703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7">
        <w:rPr>
          <w:rFonts w:ascii="Times New Roman" w:hAnsi="Times New Roman" w:cs="Times New Roman"/>
          <w:sz w:val="28"/>
          <w:szCs w:val="28"/>
        </w:rPr>
        <w:t>г) возможность посадки в транспортное средство и высадки из него перед входом в здание, в том числе с использованием кресла-коляски, и при необходимости с помощью сотрудников Инспекции;</w:t>
      </w:r>
    </w:p>
    <w:p w14:paraId="5E6850AE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7">
        <w:rPr>
          <w:rFonts w:ascii="Times New Roman" w:hAnsi="Times New Roman" w:cs="Times New Roman"/>
          <w:sz w:val="28"/>
          <w:szCs w:val="28"/>
        </w:rPr>
        <w:t>д) возможность самостоятельного передвижения по зданию в целях доступа к месту предоставления государственной услуги, а также с помощью сотру</w:t>
      </w:r>
      <w:r>
        <w:rPr>
          <w:rFonts w:ascii="Times New Roman" w:hAnsi="Times New Roman" w:cs="Times New Roman"/>
          <w:sz w:val="28"/>
          <w:szCs w:val="28"/>
        </w:rPr>
        <w:t>дников, предоставляющих услуги;</w:t>
      </w:r>
    </w:p>
    <w:p w14:paraId="62EC0764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7">
        <w:rPr>
          <w:rFonts w:ascii="Times New Roman" w:hAnsi="Times New Roman" w:cs="Times New Roman"/>
          <w:sz w:val="28"/>
          <w:szCs w:val="28"/>
        </w:rPr>
        <w:t>е) сопровождение инвалидов, имеющих стойкие расстройства функции зрения и самостоятельного передвижения, по зданию и пр</w:t>
      </w:r>
      <w:r>
        <w:rPr>
          <w:rFonts w:ascii="Times New Roman" w:hAnsi="Times New Roman" w:cs="Times New Roman"/>
          <w:sz w:val="28"/>
          <w:szCs w:val="28"/>
        </w:rPr>
        <w:t>илегающей территории Инспекции;</w:t>
      </w:r>
    </w:p>
    <w:p w14:paraId="13E46704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7">
        <w:rPr>
          <w:rFonts w:ascii="Times New Roman" w:hAnsi="Times New Roman" w:cs="Times New Roman"/>
          <w:sz w:val="28"/>
          <w:szCs w:val="28"/>
        </w:rPr>
        <w:t>ж) 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</w:t>
      </w:r>
      <w:r>
        <w:rPr>
          <w:rFonts w:ascii="Times New Roman" w:hAnsi="Times New Roman" w:cs="Times New Roman"/>
          <w:sz w:val="28"/>
          <w:szCs w:val="28"/>
        </w:rPr>
        <w:t>ре социальной защиты населения;</w:t>
      </w:r>
    </w:p>
    <w:p w14:paraId="3C50B635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7">
        <w:rPr>
          <w:rFonts w:ascii="Times New Roman" w:hAnsi="Times New Roman" w:cs="Times New Roman"/>
          <w:sz w:val="28"/>
          <w:szCs w:val="28"/>
        </w:rPr>
        <w:t xml:space="preserve">з) оказание должностными лицами Инспекции иной необходимой инвалидам и маломобильным группам населения помощи в преодолении </w:t>
      </w:r>
      <w:r w:rsidRPr="00546CC7">
        <w:rPr>
          <w:rFonts w:ascii="Times New Roman" w:hAnsi="Times New Roman" w:cs="Times New Roman"/>
          <w:sz w:val="28"/>
          <w:szCs w:val="28"/>
        </w:rPr>
        <w:lastRenderedPageBreak/>
        <w:t xml:space="preserve">барьеров, мешающих получению ими государственных </w:t>
      </w:r>
      <w:r>
        <w:rPr>
          <w:rFonts w:ascii="Times New Roman" w:hAnsi="Times New Roman" w:cs="Times New Roman"/>
          <w:sz w:val="28"/>
          <w:szCs w:val="28"/>
        </w:rPr>
        <w:t>услуг наравне с другими лицами;</w:t>
      </w:r>
    </w:p>
    <w:p w14:paraId="7F6ADA1B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7">
        <w:rPr>
          <w:rFonts w:ascii="Times New Roman" w:hAnsi="Times New Roman" w:cs="Times New Roman"/>
          <w:sz w:val="28"/>
          <w:szCs w:val="28"/>
        </w:rPr>
        <w:t>и) оказание</w:t>
      </w:r>
      <w:r>
        <w:rPr>
          <w:rFonts w:ascii="Times New Roman" w:hAnsi="Times New Roman" w:cs="Times New Roman"/>
          <w:sz w:val="28"/>
          <w:szCs w:val="28"/>
        </w:rPr>
        <w:t xml:space="preserve"> иных видов посторонней помощи;</w:t>
      </w:r>
    </w:p>
    <w:p w14:paraId="413E2942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7">
        <w:rPr>
          <w:rFonts w:ascii="Times New Roman" w:hAnsi="Times New Roman" w:cs="Times New Roman"/>
          <w:sz w:val="28"/>
          <w:szCs w:val="28"/>
        </w:rPr>
        <w:t>к)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</w:t>
      </w:r>
      <w:r>
        <w:rPr>
          <w:rFonts w:ascii="Times New Roman" w:hAnsi="Times New Roman" w:cs="Times New Roman"/>
          <w:sz w:val="28"/>
          <w:szCs w:val="28"/>
        </w:rPr>
        <w:t>осударственной услуги действий;</w:t>
      </w:r>
    </w:p>
    <w:p w14:paraId="08C18EBD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7">
        <w:rPr>
          <w:rFonts w:ascii="Times New Roman" w:hAnsi="Times New Roman" w:cs="Times New Roman"/>
          <w:sz w:val="28"/>
          <w:szCs w:val="28"/>
        </w:rPr>
        <w:t>л)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</w:t>
      </w:r>
      <w:r>
        <w:rPr>
          <w:rFonts w:ascii="Times New Roman" w:hAnsi="Times New Roman" w:cs="Times New Roman"/>
          <w:sz w:val="28"/>
          <w:szCs w:val="28"/>
        </w:rPr>
        <w:t>водчика, тифлосурдопереводчика.</w:t>
      </w:r>
    </w:p>
    <w:p w14:paraId="048DA043" w14:textId="4E6CC368" w:rsidR="006562CD" w:rsidRPr="00546CC7" w:rsidRDefault="007239B1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80072">
        <w:rPr>
          <w:rFonts w:ascii="Times New Roman" w:hAnsi="Times New Roman" w:cs="Times New Roman"/>
          <w:sz w:val="28"/>
          <w:szCs w:val="28"/>
        </w:rPr>
        <w:t>2</w:t>
      </w:r>
      <w:r w:rsidR="006562CD">
        <w:rPr>
          <w:rFonts w:ascii="Times New Roman" w:hAnsi="Times New Roman" w:cs="Times New Roman"/>
          <w:sz w:val="28"/>
          <w:szCs w:val="28"/>
        </w:rPr>
        <w:t xml:space="preserve">. </w:t>
      </w:r>
      <w:r w:rsidR="006562CD" w:rsidRPr="00546CC7">
        <w:rPr>
          <w:rFonts w:ascii="Times New Roman" w:hAnsi="Times New Roman" w:cs="Times New Roman"/>
          <w:sz w:val="28"/>
          <w:szCs w:val="28"/>
        </w:rPr>
        <w:t xml:space="preserve">На официальном сайте Инспекции и в ЕПГУ </w:t>
      </w:r>
      <w:r w:rsidR="00E06418">
        <w:rPr>
          <w:rFonts w:ascii="Times New Roman" w:hAnsi="Times New Roman" w:cs="Times New Roman"/>
          <w:sz w:val="28"/>
          <w:szCs w:val="28"/>
        </w:rPr>
        <w:t>размещены требования</w:t>
      </w:r>
      <w:r w:rsidR="007F71DB">
        <w:rPr>
          <w:rFonts w:ascii="Times New Roman" w:hAnsi="Times New Roman" w:cs="Times New Roman"/>
          <w:sz w:val="28"/>
          <w:szCs w:val="28"/>
        </w:rPr>
        <w:t>,</w:t>
      </w:r>
      <w:r w:rsidR="006562CD" w:rsidRPr="00546CC7">
        <w:rPr>
          <w:rFonts w:ascii="Times New Roman" w:hAnsi="Times New Roman" w:cs="Times New Roman"/>
          <w:sz w:val="28"/>
          <w:szCs w:val="28"/>
        </w:rPr>
        <w:t xml:space="preserve"> </w:t>
      </w:r>
      <w:r w:rsidR="00E06418">
        <w:rPr>
          <w:rFonts w:ascii="Times New Roman" w:hAnsi="Times New Roman" w:cs="Times New Roman"/>
          <w:sz w:val="28"/>
          <w:szCs w:val="28"/>
        </w:rPr>
        <w:t>которым должны соответствовать помещения, в которых</w:t>
      </w:r>
      <w:r w:rsidR="006562CD" w:rsidRPr="00546CC7">
        <w:rPr>
          <w:rFonts w:ascii="Times New Roman" w:hAnsi="Times New Roman" w:cs="Times New Roman"/>
          <w:sz w:val="28"/>
          <w:szCs w:val="28"/>
        </w:rPr>
        <w:t xml:space="preserve"> предоста</w:t>
      </w:r>
      <w:r w:rsidR="00703975">
        <w:rPr>
          <w:rFonts w:ascii="Times New Roman" w:hAnsi="Times New Roman" w:cs="Times New Roman"/>
          <w:sz w:val="28"/>
          <w:szCs w:val="28"/>
        </w:rPr>
        <w:t>вляется государственная услуга.</w:t>
      </w:r>
    </w:p>
    <w:p w14:paraId="4849D546" w14:textId="77777777" w:rsidR="006562CD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87BB57" w14:textId="26E4B72F" w:rsidR="006562CD" w:rsidRPr="00CF399A" w:rsidRDefault="007239B1" w:rsidP="006562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2.9</w:t>
      </w:r>
      <w:r w:rsidR="006562CD" w:rsidRPr="00CF399A">
        <w:rPr>
          <w:rFonts w:ascii="Times New Roman" w:hAnsi="Times New Roman" w:cs="Times New Roman"/>
          <w:b/>
          <w:sz w:val="28"/>
          <w:szCs w:val="28"/>
        </w:rPr>
        <w:t>.</w:t>
      </w:r>
      <w:r w:rsidR="006562CD" w:rsidRPr="00CF399A">
        <w:rPr>
          <w:rFonts w:ascii="Times New Roman" w:hAnsi="Times New Roman" w:cs="Times New Roman"/>
          <w:b/>
          <w:sz w:val="28"/>
          <w:szCs w:val="28"/>
        </w:rPr>
        <w:tab/>
        <w:t>Показатели доступности и качества государственной услуги</w:t>
      </w:r>
    </w:p>
    <w:p w14:paraId="192ADB70" w14:textId="77777777" w:rsidR="006562CD" w:rsidRPr="00CF399A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312192" w14:textId="013E2888" w:rsidR="006562CD" w:rsidRPr="009F1427" w:rsidRDefault="00E16395" w:rsidP="006562CD">
      <w:pPr>
        <w:pStyle w:val="a5"/>
        <w:ind w:left="0" w:firstLine="709"/>
        <w:rPr>
          <w:sz w:val="28"/>
        </w:rPr>
      </w:pPr>
      <w:r>
        <w:rPr>
          <w:sz w:val="28"/>
        </w:rPr>
        <w:t>33</w:t>
      </w:r>
      <w:r w:rsidR="006562CD" w:rsidRPr="009F1427">
        <w:rPr>
          <w:sz w:val="28"/>
        </w:rPr>
        <w:t>. Показателями доступности государственной услуги являются:</w:t>
      </w:r>
    </w:p>
    <w:p w14:paraId="23E19543" w14:textId="77777777" w:rsidR="006562CD" w:rsidRPr="009F1427" w:rsidRDefault="006562CD" w:rsidP="006562CD">
      <w:pPr>
        <w:pStyle w:val="a5"/>
        <w:ind w:left="0" w:firstLine="709"/>
        <w:rPr>
          <w:sz w:val="28"/>
        </w:rPr>
      </w:pPr>
      <w:r w:rsidRPr="009F1427">
        <w:rPr>
          <w:sz w:val="28"/>
        </w:rPr>
        <w:t>а) открытость информации о государственной услуге;</w:t>
      </w:r>
    </w:p>
    <w:p w14:paraId="20280029" w14:textId="77777777" w:rsidR="006562CD" w:rsidRPr="009F1427" w:rsidRDefault="006562CD" w:rsidP="006562CD">
      <w:pPr>
        <w:pStyle w:val="a5"/>
        <w:ind w:left="0" w:firstLine="709"/>
        <w:rPr>
          <w:sz w:val="28"/>
        </w:rPr>
      </w:pPr>
      <w:r w:rsidRPr="009F1427">
        <w:rPr>
          <w:sz w:val="28"/>
        </w:rPr>
        <w:t>б) точное соблюдение требований законодательства и настоящего Регламента при предоставлении государственной услуги;</w:t>
      </w:r>
    </w:p>
    <w:p w14:paraId="399AF00C" w14:textId="77777777" w:rsidR="006562CD" w:rsidRPr="009F1427" w:rsidRDefault="006562CD" w:rsidP="006562CD">
      <w:pPr>
        <w:pStyle w:val="a5"/>
        <w:ind w:left="0" w:firstLine="709"/>
        <w:rPr>
          <w:sz w:val="28"/>
        </w:rPr>
      </w:pPr>
      <w:r w:rsidRPr="009F1427">
        <w:rPr>
          <w:sz w:val="28"/>
        </w:rPr>
        <w:t>в) вежливость и корректность лиц, участвующих в предоставлении государственной услуги;</w:t>
      </w:r>
    </w:p>
    <w:p w14:paraId="07F7DD52" w14:textId="77777777" w:rsidR="006562CD" w:rsidRPr="009F1427" w:rsidRDefault="006562CD" w:rsidP="006562CD">
      <w:pPr>
        <w:pStyle w:val="a5"/>
        <w:ind w:left="0" w:firstLine="709"/>
        <w:rPr>
          <w:sz w:val="28"/>
        </w:rPr>
      </w:pPr>
      <w:r w:rsidRPr="009F1427">
        <w:rPr>
          <w:sz w:val="28"/>
        </w:rPr>
        <w:t>г) возможность подачи документов, которые являются необходимыми для предоставления государственной услуги, в электронной форме, в том числе посредством ЕПГУ;</w:t>
      </w:r>
    </w:p>
    <w:p w14:paraId="4AF247EA" w14:textId="77777777" w:rsidR="006562CD" w:rsidRPr="009F1427" w:rsidRDefault="006562CD" w:rsidP="006562CD">
      <w:pPr>
        <w:pStyle w:val="a5"/>
        <w:ind w:left="0" w:firstLine="709"/>
        <w:rPr>
          <w:sz w:val="28"/>
        </w:rPr>
      </w:pPr>
      <w:r w:rsidRPr="009F1427">
        <w:rPr>
          <w:sz w:val="28"/>
        </w:rPr>
        <w:t>д) возможность получения информации о ходе предоставления государственной услуги, в том числе посредством ЕПГУ.</w:t>
      </w:r>
    </w:p>
    <w:p w14:paraId="4BBDAD88" w14:textId="1529F426" w:rsidR="006562CD" w:rsidRPr="009F1427" w:rsidRDefault="00E16395" w:rsidP="006562CD">
      <w:pPr>
        <w:pStyle w:val="a5"/>
        <w:ind w:left="0" w:firstLine="709"/>
        <w:rPr>
          <w:sz w:val="28"/>
        </w:rPr>
      </w:pPr>
      <w:r>
        <w:rPr>
          <w:sz w:val="28"/>
        </w:rPr>
        <w:t>34</w:t>
      </w:r>
      <w:r w:rsidR="006562CD" w:rsidRPr="009F1427">
        <w:rPr>
          <w:sz w:val="28"/>
        </w:rPr>
        <w:t>. Показателями качества государственной услуги являются:</w:t>
      </w:r>
    </w:p>
    <w:p w14:paraId="46B705DC" w14:textId="77777777" w:rsidR="006562CD" w:rsidRPr="009F1427" w:rsidRDefault="006562CD" w:rsidP="006562CD">
      <w:pPr>
        <w:pStyle w:val="a5"/>
        <w:ind w:left="0" w:firstLine="709"/>
        <w:rPr>
          <w:sz w:val="28"/>
        </w:rPr>
      </w:pPr>
      <w:r w:rsidRPr="009F1427">
        <w:rPr>
          <w:sz w:val="28"/>
        </w:rPr>
        <w:t>а) соблюдение сроков предоставления государственной услуги;</w:t>
      </w:r>
    </w:p>
    <w:p w14:paraId="76689F63" w14:textId="77777777" w:rsidR="006562CD" w:rsidRPr="009F1427" w:rsidRDefault="006562CD" w:rsidP="006562CD">
      <w:pPr>
        <w:pStyle w:val="a5"/>
        <w:ind w:left="0" w:firstLine="709"/>
        <w:rPr>
          <w:sz w:val="28"/>
        </w:rPr>
      </w:pPr>
      <w:r w:rsidRPr="009F1427">
        <w:rPr>
          <w:sz w:val="28"/>
        </w:rPr>
        <w:t>б) отсутствие обоснованных жалоб со стороны заявителей на решения и (или) действия (бездействие) должностных лиц инспекции по результатам предоставления государственной (муниципальной) услуги и на некорректное, невнимательное отношение должностных лиц инспекции к заявителям;</w:t>
      </w:r>
    </w:p>
    <w:p w14:paraId="26B78A55" w14:textId="77777777" w:rsidR="006562CD" w:rsidRPr="009F1427" w:rsidRDefault="006562CD" w:rsidP="006562CD">
      <w:pPr>
        <w:pStyle w:val="a5"/>
        <w:ind w:left="0" w:firstLine="709"/>
        <w:rPr>
          <w:sz w:val="28"/>
        </w:rPr>
      </w:pPr>
      <w:r w:rsidRPr="009F1427">
        <w:rPr>
          <w:sz w:val="28"/>
        </w:rPr>
        <w:t>в) открытость и полнота информации для заявителей о порядке и сроках предоставления государственной услуги;</w:t>
      </w:r>
    </w:p>
    <w:p w14:paraId="6A42B1F9" w14:textId="77777777" w:rsidR="006562CD" w:rsidRPr="009F1427" w:rsidRDefault="006562CD" w:rsidP="006562CD">
      <w:pPr>
        <w:pStyle w:val="a5"/>
        <w:ind w:left="0" w:firstLine="709"/>
        <w:rPr>
          <w:sz w:val="28"/>
        </w:rPr>
      </w:pPr>
      <w:r w:rsidRPr="009F1427">
        <w:rPr>
          <w:sz w:val="28"/>
        </w:rPr>
        <w:t xml:space="preserve">г) установление и соблюдение требований к помещениям, в которых предоставляется государственная услуга; </w:t>
      </w:r>
    </w:p>
    <w:p w14:paraId="1BB28828" w14:textId="77777777" w:rsidR="006562CD" w:rsidRPr="009F1427" w:rsidRDefault="006562CD" w:rsidP="006562CD">
      <w:pPr>
        <w:pStyle w:val="a5"/>
        <w:ind w:left="0" w:firstLine="709"/>
        <w:rPr>
          <w:sz w:val="28"/>
        </w:rPr>
      </w:pPr>
      <w:r w:rsidRPr="009F1427">
        <w:rPr>
          <w:sz w:val="28"/>
        </w:rPr>
        <w:t xml:space="preserve">д) удовлетворенность заявителей качеством предоставления </w:t>
      </w:r>
      <w:r>
        <w:rPr>
          <w:sz w:val="28"/>
        </w:rPr>
        <w:t>государственной услуги</w:t>
      </w:r>
      <w:r w:rsidRPr="009F1427">
        <w:rPr>
          <w:sz w:val="28"/>
        </w:rPr>
        <w:t>;</w:t>
      </w:r>
    </w:p>
    <w:p w14:paraId="2B1E332F" w14:textId="77777777" w:rsidR="006562CD" w:rsidRPr="009F1427" w:rsidRDefault="006562CD" w:rsidP="006562CD">
      <w:pPr>
        <w:pStyle w:val="a5"/>
        <w:ind w:left="0" w:firstLine="709"/>
        <w:rPr>
          <w:sz w:val="28"/>
        </w:rPr>
      </w:pPr>
      <w:r w:rsidRPr="009F1427">
        <w:rPr>
          <w:sz w:val="28"/>
        </w:rPr>
        <w:t>е) принятие мер, направленных на восстановление нарушенных прав, свобод и законных интересов заявителей.</w:t>
      </w:r>
    </w:p>
    <w:p w14:paraId="409E64F2" w14:textId="77777777" w:rsidR="006562CD" w:rsidRPr="009F1427" w:rsidRDefault="006562CD" w:rsidP="006562CD">
      <w:pPr>
        <w:pStyle w:val="a5"/>
        <w:ind w:left="0" w:firstLine="709"/>
        <w:rPr>
          <w:sz w:val="28"/>
        </w:rPr>
      </w:pPr>
      <w:r w:rsidRPr="009F1427">
        <w:rPr>
          <w:sz w:val="28"/>
        </w:rPr>
        <w:t>Заявителю обеспечивается возможность получения информации посредством ЕПГУ:</w:t>
      </w:r>
    </w:p>
    <w:p w14:paraId="17936DB6" w14:textId="77777777" w:rsidR="006562CD" w:rsidRPr="009F1427" w:rsidRDefault="006562CD" w:rsidP="006562CD">
      <w:pPr>
        <w:pStyle w:val="a5"/>
        <w:ind w:left="0" w:firstLine="709"/>
        <w:rPr>
          <w:sz w:val="28"/>
        </w:rPr>
      </w:pPr>
      <w:r w:rsidRPr="009F1427">
        <w:rPr>
          <w:sz w:val="28"/>
        </w:rPr>
        <w:lastRenderedPageBreak/>
        <w:t>а) о порядке и сроках предоставления государственной услуги;</w:t>
      </w:r>
    </w:p>
    <w:p w14:paraId="0DE491C6" w14:textId="77777777" w:rsidR="006562CD" w:rsidRPr="009F1427" w:rsidRDefault="006562CD" w:rsidP="006562CD">
      <w:pPr>
        <w:pStyle w:val="a5"/>
        <w:ind w:left="0" w:firstLine="709"/>
        <w:rPr>
          <w:sz w:val="28"/>
        </w:rPr>
      </w:pPr>
      <w:r w:rsidRPr="009F1427">
        <w:rPr>
          <w:sz w:val="28"/>
        </w:rPr>
        <w:t>б) о записи на прием для подачи запроса о предоставлении услуги;</w:t>
      </w:r>
    </w:p>
    <w:p w14:paraId="14B90451" w14:textId="77777777" w:rsidR="006562CD" w:rsidRPr="009F1427" w:rsidRDefault="006562CD" w:rsidP="006562CD">
      <w:pPr>
        <w:pStyle w:val="a5"/>
        <w:ind w:left="0" w:firstLine="709"/>
        <w:rPr>
          <w:sz w:val="28"/>
        </w:rPr>
      </w:pPr>
      <w:r w:rsidRPr="009F1427">
        <w:rPr>
          <w:sz w:val="28"/>
        </w:rPr>
        <w:t>в) о формировании запроса о предоставлении государственной услуги;</w:t>
      </w:r>
    </w:p>
    <w:p w14:paraId="18E7516C" w14:textId="77777777" w:rsidR="006562CD" w:rsidRPr="009F1427" w:rsidRDefault="006562CD" w:rsidP="006562CD">
      <w:pPr>
        <w:pStyle w:val="a5"/>
        <w:ind w:left="0" w:firstLine="709"/>
        <w:rPr>
          <w:sz w:val="28"/>
        </w:rPr>
      </w:pPr>
      <w:r w:rsidRPr="009F1427">
        <w:rPr>
          <w:sz w:val="28"/>
        </w:rPr>
        <w:t>г) о приеме и регистрации запроса, и иных документов, необходимых для предоставления государственной услуги;</w:t>
      </w:r>
    </w:p>
    <w:p w14:paraId="7D2B6656" w14:textId="77777777" w:rsidR="006562CD" w:rsidRPr="009F1427" w:rsidRDefault="006562CD" w:rsidP="006562CD">
      <w:pPr>
        <w:pStyle w:val="a5"/>
        <w:ind w:left="0" w:firstLine="709"/>
        <w:rPr>
          <w:sz w:val="28"/>
        </w:rPr>
      </w:pPr>
      <w:r w:rsidRPr="009F1427">
        <w:rPr>
          <w:sz w:val="28"/>
        </w:rPr>
        <w:t>д) об уплате государственной пошлины за предоставление государственной услуги, взимаемой в соответствии с законодательством Российской Федерации;</w:t>
      </w:r>
    </w:p>
    <w:p w14:paraId="0501E3BD" w14:textId="77777777" w:rsidR="006562CD" w:rsidRPr="009F1427" w:rsidRDefault="006562CD" w:rsidP="006562CD">
      <w:pPr>
        <w:pStyle w:val="a5"/>
        <w:ind w:left="0" w:firstLine="709"/>
        <w:rPr>
          <w:sz w:val="28"/>
        </w:rPr>
      </w:pPr>
      <w:r w:rsidRPr="009F1427">
        <w:rPr>
          <w:sz w:val="28"/>
        </w:rPr>
        <w:t>е) о получении результата предоставления государственной услуги;</w:t>
      </w:r>
    </w:p>
    <w:p w14:paraId="348A6BC1" w14:textId="77777777" w:rsidR="006562CD" w:rsidRPr="009F1427" w:rsidRDefault="006562CD" w:rsidP="006562CD">
      <w:pPr>
        <w:pStyle w:val="a5"/>
        <w:ind w:left="0" w:firstLine="709"/>
        <w:rPr>
          <w:sz w:val="28"/>
        </w:rPr>
      </w:pPr>
      <w:r w:rsidRPr="009F1427">
        <w:rPr>
          <w:sz w:val="28"/>
        </w:rPr>
        <w:t>ж) о получении сведений о ходе выполнения запроса;</w:t>
      </w:r>
    </w:p>
    <w:p w14:paraId="3D549764" w14:textId="77777777" w:rsidR="006562CD" w:rsidRDefault="006562CD" w:rsidP="006562CD">
      <w:pPr>
        <w:pStyle w:val="a5"/>
        <w:ind w:left="0" w:firstLine="709"/>
        <w:rPr>
          <w:sz w:val="28"/>
        </w:rPr>
      </w:pPr>
      <w:r w:rsidRPr="009F1427">
        <w:rPr>
          <w:sz w:val="28"/>
        </w:rPr>
        <w:t>з) о досудебном (внесудебном) обжаловании решений и действий (бездействия) органа, предоставляющего государственную услугу, а также должностных лиц.</w:t>
      </w:r>
    </w:p>
    <w:p w14:paraId="7140ADB8" w14:textId="3D914473" w:rsidR="006562CD" w:rsidRPr="009F1427" w:rsidRDefault="006562CD" w:rsidP="006562CD">
      <w:pPr>
        <w:pStyle w:val="a5"/>
        <w:ind w:left="0" w:firstLine="709"/>
        <w:rPr>
          <w:sz w:val="28"/>
        </w:rPr>
      </w:pPr>
      <w:r w:rsidRPr="00E412DE">
        <w:rPr>
          <w:sz w:val="28"/>
        </w:rPr>
        <w:t>На официальном сайте Инспекции и в ЕПГУ размещены сведения о перечне показателей качества и доступности государственной услуги</w:t>
      </w:r>
      <w:r>
        <w:rPr>
          <w:sz w:val="28"/>
        </w:rPr>
        <w:t xml:space="preserve">. </w:t>
      </w:r>
    </w:p>
    <w:p w14:paraId="5955563E" w14:textId="77777777" w:rsidR="006562CD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DA5FAA" w14:textId="3FB10027" w:rsidR="006562CD" w:rsidRPr="00CF399A" w:rsidRDefault="00A66F13" w:rsidP="006562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2.10</w:t>
      </w:r>
      <w:r w:rsidR="006562CD" w:rsidRPr="00CF399A">
        <w:rPr>
          <w:rFonts w:ascii="Times New Roman" w:hAnsi="Times New Roman" w:cs="Times New Roman"/>
          <w:sz w:val="28"/>
          <w:szCs w:val="28"/>
        </w:rPr>
        <w:t>.</w:t>
      </w:r>
      <w:r w:rsidR="006562CD" w:rsidRPr="00CF399A">
        <w:rPr>
          <w:rFonts w:ascii="Times New Roman" w:hAnsi="Times New Roman" w:cs="Times New Roman"/>
          <w:sz w:val="28"/>
          <w:szCs w:val="28"/>
        </w:rPr>
        <w:tab/>
      </w:r>
      <w:r w:rsidR="006562CD" w:rsidRPr="00CF399A">
        <w:rPr>
          <w:rFonts w:ascii="Times New Roman" w:hAnsi="Times New Roman" w:cs="Times New Roman"/>
          <w:b/>
          <w:sz w:val="28"/>
          <w:szCs w:val="28"/>
        </w:rPr>
        <w:t>Иные требования к предоставлению государственной услуги, 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 услуг в электронной форме</w:t>
      </w:r>
    </w:p>
    <w:p w14:paraId="0994E01E" w14:textId="77777777" w:rsidR="006562CD" w:rsidRPr="00CF399A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2FC271" w14:textId="478A7EB5" w:rsidR="007C5487" w:rsidRDefault="00DC4FB6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6562CD" w:rsidRPr="00083E86">
        <w:rPr>
          <w:rFonts w:ascii="Times New Roman" w:hAnsi="Times New Roman" w:cs="Times New Roman"/>
          <w:sz w:val="28"/>
          <w:szCs w:val="28"/>
        </w:rPr>
        <w:t xml:space="preserve">. </w:t>
      </w:r>
      <w:r w:rsidR="007C5487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государственной услуги отсутствуют.</w:t>
      </w:r>
    </w:p>
    <w:p w14:paraId="2F668CD5" w14:textId="3AAB8C1E" w:rsidR="006562CD" w:rsidRDefault="00A1151B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</w:t>
      </w:r>
      <w:r w:rsidR="00CB2448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CB2448" w:rsidRPr="00CB2448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="00CB2448">
        <w:rPr>
          <w:rFonts w:ascii="Times New Roman" w:hAnsi="Times New Roman" w:cs="Times New Roman"/>
          <w:sz w:val="28"/>
          <w:szCs w:val="28"/>
        </w:rPr>
        <w:t xml:space="preserve"> используется</w:t>
      </w:r>
      <w:r w:rsidR="006562CD" w:rsidRPr="00083E86">
        <w:rPr>
          <w:rFonts w:ascii="Times New Roman" w:hAnsi="Times New Roman" w:cs="Times New Roman"/>
          <w:sz w:val="28"/>
          <w:szCs w:val="28"/>
        </w:rPr>
        <w:t xml:space="preserve"> </w:t>
      </w:r>
      <w:r w:rsidR="00B56FFB">
        <w:rPr>
          <w:rFonts w:ascii="Times New Roman" w:hAnsi="Times New Roman" w:cs="Times New Roman"/>
          <w:sz w:val="28"/>
          <w:szCs w:val="28"/>
        </w:rPr>
        <w:br/>
      </w:r>
      <w:r w:rsidR="006562CD" w:rsidRPr="00AF46DB">
        <w:rPr>
          <w:rFonts w:ascii="Times New Roman" w:hAnsi="Times New Roman" w:cs="Times New Roman"/>
          <w:sz w:val="28"/>
          <w:szCs w:val="28"/>
        </w:rPr>
        <w:t>АИС «Гостехнадзор Эксперт»</w:t>
      </w:r>
      <w:r w:rsidR="00CB2448">
        <w:rPr>
          <w:rFonts w:ascii="Times New Roman" w:hAnsi="Times New Roman" w:cs="Times New Roman"/>
          <w:sz w:val="28"/>
          <w:szCs w:val="28"/>
        </w:rPr>
        <w:t>.</w:t>
      </w:r>
    </w:p>
    <w:p w14:paraId="7CB3BE56" w14:textId="7DD8604F" w:rsidR="006562CD" w:rsidRDefault="00DC4FB6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6562CD" w:rsidRPr="00083E86">
        <w:rPr>
          <w:rFonts w:ascii="Times New Roman" w:hAnsi="Times New Roman" w:cs="Times New Roman"/>
          <w:sz w:val="28"/>
          <w:szCs w:val="28"/>
        </w:rPr>
        <w:t xml:space="preserve">. Государственная услуга оказывается в </w:t>
      </w:r>
      <w:r w:rsidR="006562CD">
        <w:rPr>
          <w:rFonts w:ascii="Times New Roman" w:hAnsi="Times New Roman" w:cs="Times New Roman"/>
          <w:sz w:val="28"/>
          <w:szCs w:val="28"/>
        </w:rPr>
        <w:t>МФЦ</w:t>
      </w:r>
      <w:r w:rsidR="006562CD" w:rsidRPr="00083E86">
        <w:rPr>
          <w:rFonts w:ascii="Times New Roman" w:hAnsi="Times New Roman" w:cs="Times New Roman"/>
          <w:sz w:val="28"/>
          <w:szCs w:val="28"/>
        </w:rPr>
        <w:t xml:space="preserve"> </w:t>
      </w:r>
      <w:r w:rsidR="00BD7BFE">
        <w:rPr>
          <w:rFonts w:ascii="Times New Roman" w:hAnsi="Times New Roman" w:cs="Times New Roman"/>
          <w:sz w:val="28"/>
          <w:szCs w:val="28"/>
        </w:rPr>
        <w:t>в части приема документов от з</w:t>
      </w:r>
      <w:r w:rsidR="006562CD" w:rsidRPr="00083E86">
        <w:rPr>
          <w:rFonts w:ascii="Times New Roman" w:hAnsi="Times New Roman" w:cs="Times New Roman"/>
          <w:sz w:val="28"/>
          <w:szCs w:val="28"/>
        </w:rPr>
        <w:t xml:space="preserve">аявителя. </w:t>
      </w:r>
      <w:r w:rsidR="00FC4BE1">
        <w:rPr>
          <w:rFonts w:ascii="Times New Roman" w:hAnsi="Times New Roman" w:cs="Times New Roman"/>
          <w:sz w:val="28"/>
          <w:szCs w:val="28"/>
        </w:rPr>
        <w:t xml:space="preserve">Выдача заявителю результата государственной услуги </w:t>
      </w:r>
      <w:r w:rsidR="006562CD" w:rsidRPr="00083E86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FC4BE1">
        <w:rPr>
          <w:rFonts w:ascii="Times New Roman" w:hAnsi="Times New Roman" w:cs="Times New Roman"/>
          <w:sz w:val="28"/>
          <w:szCs w:val="28"/>
        </w:rPr>
        <w:t>Инспекцией</w:t>
      </w:r>
      <w:r w:rsidR="00EC7504">
        <w:rPr>
          <w:rFonts w:ascii="Times New Roman" w:hAnsi="Times New Roman" w:cs="Times New Roman"/>
          <w:sz w:val="28"/>
          <w:szCs w:val="28"/>
        </w:rPr>
        <w:t>.</w:t>
      </w:r>
    </w:p>
    <w:p w14:paraId="79F31778" w14:textId="070C0147" w:rsidR="00EC7504" w:rsidRDefault="00EC7504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A40">
        <w:rPr>
          <w:rFonts w:ascii="Times New Roman" w:hAnsi="Times New Roman" w:cs="Times New Roman"/>
          <w:sz w:val="28"/>
          <w:szCs w:val="28"/>
        </w:rPr>
        <w:t xml:space="preserve">МФЦ, с которым Инспекцией заключено соглашение о взаимодействии, </w:t>
      </w:r>
      <w:r w:rsidRPr="00EC7504">
        <w:rPr>
          <w:rFonts w:ascii="Times New Roman" w:hAnsi="Times New Roman" w:cs="Times New Roman"/>
          <w:sz w:val="28"/>
          <w:szCs w:val="28"/>
        </w:rPr>
        <w:t>не может принимать решение об отказе</w:t>
      </w:r>
      <w:r w:rsidRPr="00FC1A40">
        <w:rPr>
          <w:rFonts w:ascii="Times New Roman" w:hAnsi="Times New Roman" w:cs="Times New Roman"/>
          <w:sz w:val="28"/>
          <w:szCs w:val="28"/>
        </w:rPr>
        <w:t xml:space="preserve"> в приеме запроса и документов</w:t>
      </w:r>
      <w:r>
        <w:rPr>
          <w:rFonts w:ascii="Times New Roman" w:hAnsi="Times New Roman" w:cs="Times New Roman"/>
          <w:sz w:val="28"/>
          <w:szCs w:val="28"/>
        </w:rPr>
        <w:t xml:space="preserve"> от заявителя</w:t>
      </w:r>
      <w:r w:rsidRPr="00FC1A40">
        <w:rPr>
          <w:rFonts w:ascii="Times New Roman" w:hAnsi="Times New Roman" w:cs="Times New Roman"/>
          <w:sz w:val="28"/>
          <w:szCs w:val="28"/>
        </w:rPr>
        <w:t>, необходимых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BE335A" w14:textId="77777777" w:rsidR="00642548" w:rsidRPr="001D3A0D" w:rsidRDefault="00642548" w:rsidP="00EA0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C4F5F7" w14:textId="64935B89" w:rsidR="00C51BBC" w:rsidRPr="007917AE" w:rsidRDefault="00F47151" w:rsidP="001B62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7AE">
        <w:rPr>
          <w:rFonts w:ascii="Times New Roman" w:hAnsi="Times New Roman" w:cs="Times New Roman"/>
          <w:b/>
          <w:sz w:val="28"/>
          <w:szCs w:val="28"/>
        </w:rPr>
        <w:t>2.1</w:t>
      </w:r>
      <w:r w:rsidR="00A66F13" w:rsidRPr="007917AE">
        <w:rPr>
          <w:rFonts w:ascii="Times New Roman" w:hAnsi="Times New Roman" w:cs="Times New Roman"/>
          <w:b/>
          <w:sz w:val="28"/>
          <w:szCs w:val="28"/>
        </w:rPr>
        <w:t>1</w:t>
      </w:r>
      <w:r w:rsidRPr="007917A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51BBC" w:rsidRPr="007917AE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14:paraId="6F1CB85B" w14:textId="77777777" w:rsidR="00C51BBC" w:rsidRPr="001D3A0D" w:rsidRDefault="00C51BBC" w:rsidP="00C51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D95AAB" w14:textId="1C1422C3" w:rsidR="00C51BBC" w:rsidRPr="007917AE" w:rsidRDefault="001D3A0D" w:rsidP="00C51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0D">
        <w:rPr>
          <w:rFonts w:ascii="Times New Roman" w:hAnsi="Times New Roman" w:cs="Times New Roman"/>
          <w:sz w:val="28"/>
          <w:szCs w:val="28"/>
        </w:rPr>
        <w:t xml:space="preserve">38. </w:t>
      </w:r>
      <w:r w:rsidR="002E0D2A" w:rsidRPr="001D3A0D">
        <w:rPr>
          <w:rFonts w:ascii="Times New Roman" w:hAnsi="Times New Roman" w:cs="Times New Roman"/>
          <w:sz w:val="28"/>
          <w:szCs w:val="28"/>
        </w:rPr>
        <w:t xml:space="preserve">Для </w:t>
      </w:r>
      <w:r w:rsidR="00B8663A" w:rsidRPr="007917AE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  <w:r w:rsidR="002E0D2A" w:rsidRPr="007917AE">
        <w:rPr>
          <w:rFonts w:ascii="Times New Roman" w:hAnsi="Times New Roman" w:cs="Times New Roman"/>
          <w:sz w:val="28"/>
          <w:szCs w:val="28"/>
        </w:rPr>
        <w:t xml:space="preserve"> эксплуатантом или его представителем в</w:t>
      </w:r>
      <w:r w:rsidR="00BF4479" w:rsidRPr="007917AE">
        <w:t xml:space="preserve"> </w:t>
      </w:r>
      <w:r w:rsidR="00BF4479" w:rsidRPr="007917AE">
        <w:rPr>
          <w:rFonts w:ascii="Times New Roman" w:hAnsi="Times New Roman" w:cs="Times New Roman"/>
          <w:sz w:val="28"/>
          <w:szCs w:val="28"/>
        </w:rPr>
        <w:t>подразделение Инспекции</w:t>
      </w:r>
      <w:r w:rsidR="002E0D2A" w:rsidRPr="007917AE">
        <w:rPr>
          <w:rFonts w:ascii="Times New Roman" w:hAnsi="Times New Roman" w:cs="Times New Roman"/>
          <w:sz w:val="28"/>
          <w:szCs w:val="28"/>
        </w:rPr>
        <w:t xml:space="preserve"> по месту установки аттракциона </w:t>
      </w:r>
      <w:r w:rsidR="00C51BBC" w:rsidRPr="007917AE">
        <w:rPr>
          <w:rFonts w:ascii="Times New Roman" w:hAnsi="Times New Roman" w:cs="Times New Roman"/>
          <w:sz w:val="28"/>
          <w:szCs w:val="28"/>
        </w:rPr>
        <w:t>представляются следующие документы:</w:t>
      </w:r>
    </w:p>
    <w:p w14:paraId="1C782345" w14:textId="30911FDB" w:rsidR="00C51BBC" w:rsidRPr="007917AE" w:rsidRDefault="00C51BBC" w:rsidP="00C51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7AE">
        <w:rPr>
          <w:rFonts w:ascii="Times New Roman" w:hAnsi="Times New Roman" w:cs="Times New Roman"/>
          <w:sz w:val="28"/>
          <w:szCs w:val="28"/>
        </w:rPr>
        <w:t>а) за</w:t>
      </w:r>
      <w:r w:rsidR="00EF703B" w:rsidRPr="007917AE">
        <w:rPr>
          <w:rFonts w:ascii="Times New Roman" w:hAnsi="Times New Roman" w:cs="Times New Roman"/>
          <w:sz w:val="28"/>
          <w:szCs w:val="28"/>
        </w:rPr>
        <w:t xml:space="preserve">явление по форме </w:t>
      </w:r>
      <w:r w:rsidR="00DC03C2" w:rsidRPr="007917AE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EF703B" w:rsidRPr="007917AE">
        <w:rPr>
          <w:rFonts w:ascii="Times New Roman" w:hAnsi="Times New Roman" w:cs="Times New Roman"/>
          <w:sz w:val="28"/>
          <w:szCs w:val="28"/>
        </w:rPr>
        <w:t>4</w:t>
      </w:r>
      <w:r w:rsidRPr="007917AE">
        <w:rPr>
          <w:rFonts w:ascii="Times New Roman" w:hAnsi="Times New Roman" w:cs="Times New Roman"/>
          <w:sz w:val="28"/>
          <w:szCs w:val="28"/>
        </w:rPr>
        <w:t xml:space="preserve"> к </w:t>
      </w:r>
      <w:r w:rsidR="00EF703B" w:rsidRPr="007917AE">
        <w:rPr>
          <w:rFonts w:ascii="Times New Roman" w:hAnsi="Times New Roman" w:cs="Times New Roman"/>
          <w:sz w:val="28"/>
          <w:szCs w:val="28"/>
        </w:rPr>
        <w:t>Правилам</w:t>
      </w:r>
      <w:r w:rsidRPr="007917AE">
        <w:rPr>
          <w:rFonts w:ascii="Times New Roman" w:hAnsi="Times New Roman" w:cs="Times New Roman"/>
          <w:sz w:val="28"/>
          <w:szCs w:val="28"/>
        </w:rPr>
        <w:t>;</w:t>
      </w:r>
    </w:p>
    <w:p w14:paraId="47EDDD0A" w14:textId="77777777" w:rsidR="00C51BBC" w:rsidRPr="007917AE" w:rsidRDefault="00C51BBC" w:rsidP="00C51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7AE">
        <w:rPr>
          <w:rFonts w:ascii="Times New Roman" w:hAnsi="Times New Roman" w:cs="Times New Roman"/>
          <w:sz w:val="28"/>
          <w:szCs w:val="28"/>
        </w:rPr>
        <w:t>б) документ, удостоверяющий личность эксплуатанта или его представителя (предъявляется при подаче заявления);</w:t>
      </w:r>
    </w:p>
    <w:p w14:paraId="0B45B3B5" w14:textId="77777777" w:rsidR="00C51BBC" w:rsidRPr="007917AE" w:rsidRDefault="00C51BBC" w:rsidP="00C51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7AE">
        <w:rPr>
          <w:rFonts w:ascii="Times New Roman" w:hAnsi="Times New Roman" w:cs="Times New Roman"/>
          <w:sz w:val="28"/>
          <w:szCs w:val="28"/>
        </w:rPr>
        <w:t>в) документ, подтверждающий полномочия представителя эксплуатанта (в случае, если документы подаются представителем);</w:t>
      </w:r>
    </w:p>
    <w:p w14:paraId="0C0BEFE3" w14:textId="0EF1EC35" w:rsidR="00C51BBC" w:rsidRPr="007917AE" w:rsidRDefault="00C51BBC" w:rsidP="00C51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7AE">
        <w:rPr>
          <w:rFonts w:ascii="Times New Roman" w:hAnsi="Times New Roman" w:cs="Times New Roman"/>
          <w:sz w:val="28"/>
          <w:szCs w:val="28"/>
        </w:rPr>
        <w:lastRenderedPageBreak/>
        <w:t>г) документ, подтверждающий право эксплуатанта на использование аттракциона (документ, подтверждающий право собственности или иное законное основание влад</w:t>
      </w:r>
      <w:r w:rsidR="00E0454D" w:rsidRPr="007917AE">
        <w:rPr>
          <w:rFonts w:ascii="Times New Roman" w:hAnsi="Times New Roman" w:cs="Times New Roman"/>
          <w:sz w:val="28"/>
          <w:szCs w:val="28"/>
        </w:rPr>
        <w:t>ения и пользования аттракционом</w:t>
      </w:r>
      <w:r w:rsidR="00527D1A" w:rsidRPr="007917AE">
        <w:rPr>
          <w:rFonts w:ascii="Times New Roman" w:hAnsi="Times New Roman" w:cs="Times New Roman"/>
          <w:sz w:val="28"/>
          <w:szCs w:val="28"/>
        </w:rPr>
        <w:t>)</w:t>
      </w:r>
      <w:r w:rsidRPr="007917AE">
        <w:rPr>
          <w:rFonts w:ascii="Times New Roman" w:hAnsi="Times New Roman" w:cs="Times New Roman"/>
          <w:sz w:val="28"/>
          <w:szCs w:val="28"/>
        </w:rPr>
        <w:t>;</w:t>
      </w:r>
      <w:r w:rsidR="00756377" w:rsidRPr="007917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FE95BB" w14:textId="00985730" w:rsidR="009A1984" w:rsidRPr="007917AE" w:rsidRDefault="00C51BBC" w:rsidP="00C51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7AE">
        <w:rPr>
          <w:rFonts w:ascii="Times New Roman" w:hAnsi="Times New Roman" w:cs="Times New Roman"/>
          <w:sz w:val="28"/>
          <w:szCs w:val="28"/>
        </w:rPr>
        <w:t xml:space="preserve">д) паспорт или формуляр </w:t>
      </w:r>
      <w:r w:rsidR="005C3332" w:rsidRPr="007917AE">
        <w:rPr>
          <w:rFonts w:ascii="Times New Roman" w:hAnsi="Times New Roman" w:cs="Times New Roman"/>
          <w:sz w:val="28"/>
          <w:szCs w:val="28"/>
        </w:rPr>
        <w:t>аттракциона;</w:t>
      </w:r>
    </w:p>
    <w:p w14:paraId="01C2FE9B" w14:textId="77777777" w:rsidR="00C51BBC" w:rsidRPr="007917AE" w:rsidRDefault="00C51BBC" w:rsidP="00C51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7AE">
        <w:rPr>
          <w:rFonts w:ascii="Times New Roman" w:hAnsi="Times New Roman" w:cs="Times New Roman"/>
          <w:sz w:val="28"/>
          <w:szCs w:val="28"/>
        </w:rPr>
        <w:t>е) руководство по эксплуатации аттракциона;</w:t>
      </w:r>
    </w:p>
    <w:p w14:paraId="30AE215A" w14:textId="77777777" w:rsidR="009A1984" w:rsidRPr="007917AE" w:rsidRDefault="00C51BBC" w:rsidP="00C51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7AE">
        <w:rPr>
          <w:rFonts w:ascii="Times New Roman" w:hAnsi="Times New Roman" w:cs="Times New Roman"/>
          <w:sz w:val="28"/>
          <w:szCs w:val="28"/>
        </w:rPr>
        <w:t>ж) руководство по техническому обслуживанию и ремонту аттракциона;</w:t>
      </w:r>
    </w:p>
    <w:p w14:paraId="23425783" w14:textId="77777777" w:rsidR="00C51BBC" w:rsidRPr="007917AE" w:rsidRDefault="00C51BBC" w:rsidP="00540F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7AE">
        <w:rPr>
          <w:rFonts w:ascii="Times New Roman" w:hAnsi="Times New Roman" w:cs="Times New Roman"/>
          <w:sz w:val="28"/>
          <w:szCs w:val="28"/>
        </w:rPr>
        <w:t>з) заверенные эксплуатантом копии журналов, обеспечивающих учет</w:t>
      </w:r>
      <w:r w:rsidR="009A1984" w:rsidRPr="007917AE">
        <w:rPr>
          <w:rFonts w:ascii="Times New Roman" w:hAnsi="Times New Roman" w:cs="Times New Roman"/>
          <w:sz w:val="28"/>
          <w:szCs w:val="28"/>
        </w:rPr>
        <w:t xml:space="preserve"> </w:t>
      </w:r>
      <w:r w:rsidRPr="007917AE">
        <w:rPr>
          <w:rFonts w:ascii="Times New Roman" w:hAnsi="Times New Roman" w:cs="Times New Roman"/>
          <w:sz w:val="28"/>
          <w:szCs w:val="28"/>
        </w:rPr>
        <w:t>выполнения требований по эксплуатации, а также техническому обслуживанию и ремонту аттракциона (для аттракционов, ран</w:t>
      </w:r>
      <w:r w:rsidR="00540F61" w:rsidRPr="007917AE">
        <w:rPr>
          <w:rFonts w:ascii="Times New Roman" w:hAnsi="Times New Roman" w:cs="Times New Roman"/>
          <w:sz w:val="28"/>
          <w:szCs w:val="28"/>
        </w:rPr>
        <w:t>ее находившихся в эксплуатации,</w:t>
      </w:r>
      <w:r w:rsidR="006C7320" w:rsidRPr="007917AE">
        <w:rPr>
          <w:rFonts w:ascii="Times New Roman" w:hAnsi="Times New Roman" w:cs="Times New Roman"/>
          <w:sz w:val="28"/>
          <w:szCs w:val="28"/>
        </w:rPr>
        <w:t xml:space="preserve"> </w:t>
      </w:r>
      <w:r w:rsidRPr="007917AE">
        <w:rPr>
          <w:rFonts w:ascii="Times New Roman" w:hAnsi="Times New Roman" w:cs="Times New Roman"/>
          <w:sz w:val="28"/>
          <w:szCs w:val="28"/>
        </w:rPr>
        <w:t>за период не менее чем 12 (двенадцать) месяцев до дня подачи заявления, а если аттракцион эксплуатировался менее 12 (двенадцати) месяцев, - за период эксплуатации аттракциона);</w:t>
      </w:r>
    </w:p>
    <w:p w14:paraId="4323F097" w14:textId="0F827DCF" w:rsidR="00C51BBC" w:rsidRPr="007917AE" w:rsidRDefault="00540F61" w:rsidP="00C51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7AE">
        <w:rPr>
          <w:rFonts w:ascii="Times New Roman" w:hAnsi="Times New Roman" w:cs="Times New Roman"/>
          <w:sz w:val="28"/>
          <w:szCs w:val="28"/>
        </w:rPr>
        <w:t>и</w:t>
      </w:r>
      <w:r w:rsidR="00C51BBC" w:rsidRPr="007917AE">
        <w:rPr>
          <w:rFonts w:ascii="Times New Roman" w:hAnsi="Times New Roman" w:cs="Times New Roman"/>
          <w:sz w:val="28"/>
          <w:szCs w:val="28"/>
        </w:rPr>
        <w:t xml:space="preserve">) копия сертификата соответствия или декларации о соответствии (для аттракционов, выпущенных в обращение после 1 сентября 2016 года, </w:t>
      </w:r>
      <w:r w:rsidR="003D41F5" w:rsidRPr="007917AE">
        <w:rPr>
          <w:rFonts w:ascii="Times New Roman" w:hAnsi="Times New Roman" w:cs="Times New Roman"/>
          <w:sz w:val="28"/>
          <w:szCs w:val="28"/>
        </w:rPr>
        <w:t>–</w:t>
      </w:r>
      <w:r w:rsidR="00C51BBC" w:rsidRPr="007917AE">
        <w:rPr>
          <w:rFonts w:ascii="Times New Roman" w:hAnsi="Times New Roman" w:cs="Times New Roman"/>
          <w:sz w:val="28"/>
          <w:szCs w:val="28"/>
        </w:rPr>
        <w:t>обязательно, для остальных - при наличии);</w:t>
      </w:r>
    </w:p>
    <w:p w14:paraId="54D1ACF1" w14:textId="77777777" w:rsidR="00C51BBC" w:rsidRPr="007917AE" w:rsidRDefault="00540F61" w:rsidP="00C51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7AE">
        <w:rPr>
          <w:rFonts w:ascii="Times New Roman" w:hAnsi="Times New Roman" w:cs="Times New Roman"/>
          <w:sz w:val="28"/>
          <w:szCs w:val="28"/>
        </w:rPr>
        <w:t>к</w:t>
      </w:r>
      <w:r w:rsidR="00C51BBC" w:rsidRPr="007917AE">
        <w:rPr>
          <w:rFonts w:ascii="Times New Roman" w:hAnsi="Times New Roman" w:cs="Times New Roman"/>
          <w:sz w:val="28"/>
          <w:szCs w:val="28"/>
        </w:rPr>
        <w:t>) заверенные эксплуатантом копии документов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регулировке, а также об организации внутреннего контроля и назначении работников, отвечающих за безопасную эксплуатацию аттракциона;</w:t>
      </w:r>
    </w:p>
    <w:p w14:paraId="0AE47C76" w14:textId="01FE377F" w:rsidR="00C51BBC" w:rsidRPr="007917AE" w:rsidRDefault="00540F61" w:rsidP="00C51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7AE">
        <w:rPr>
          <w:rFonts w:ascii="Times New Roman" w:hAnsi="Times New Roman" w:cs="Times New Roman"/>
          <w:sz w:val="28"/>
          <w:szCs w:val="28"/>
        </w:rPr>
        <w:t>л</w:t>
      </w:r>
      <w:r w:rsidR="009A1984" w:rsidRPr="007917AE">
        <w:rPr>
          <w:rFonts w:ascii="Times New Roman" w:hAnsi="Times New Roman" w:cs="Times New Roman"/>
          <w:sz w:val="28"/>
          <w:szCs w:val="28"/>
        </w:rPr>
        <w:t>)</w:t>
      </w:r>
      <w:r w:rsidR="00C51BBC" w:rsidRPr="007917AE">
        <w:rPr>
          <w:rFonts w:ascii="Times New Roman" w:hAnsi="Times New Roman" w:cs="Times New Roman"/>
          <w:sz w:val="28"/>
          <w:szCs w:val="28"/>
        </w:rPr>
        <w:t xml:space="preserve"> акт оценки технического состояния аттракциона (технического освидетельствования), подтверждающий соответствие аттракциона перечню требований к техническому состоянию и эксплуатации аттракционов, утвержденных постановлением Правительства Российской Федерации </w:t>
      </w:r>
      <w:r w:rsidR="009A1984" w:rsidRPr="007917AE">
        <w:rPr>
          <w:rFonts w:ascii="Times New Roman" w:hAnsi="Times New Roman" w:cs="Times New Roman"/>
          <w:sz w:val="28"/>
          <w:szCs w:val="28"/>
        </w:rPr>
        <w:br/>
      </w:r>
      <w:r w:rsidR="00C51BBC" w:rsidRPr="007917AE">
        <w:rPr>
          <w:rFonts w:ascii="Times New Roman" w:hAnsi="Times New Roman" w:cs="Times New Roman"/>
          <w:sz w:val="28"/>
          <w:szCs w:val="28"/>
        </w:rPr>
        <w:t xml:space="preserve">от 20 декабря 2019 года № 1732 «Об утверждении требований к техническому состоянию и эксплуатации аттракционов» (далее </w:t>
      </w:r>
      <w:r w:rsidR="003E5AE0" w:rsidRPr="007917AE">
        <w:rPr>
          <w:rFonts w:ascii="Times New Roman" w:hAnsi="Times New Roman" w:cs="Times New Roman"/>
          <w:sz w:val="28"/>
          <w:szCs w:val="28"/>
        </w:rPr>
        <w:t xml:space="preserve">– </w:t>
      </w:r>
      <w:r w:rsidR="00C51BBC" w:rsidRPr="007917AE">
        <w:rPr>
          <w:rFonts w:ascii="Times New Roman" w:hAnsi="Times New Roman" w:cs="Times New Roman"/>
          <w:sz w:val="28"/>
          <w:szCs w:val="28"/>
        </w:rPr>
        <w:t>Требования), выданный специализированной организацией после завершения монтажа (сборки,</w:t>
      </w:r>
      <w:r w:rsidR="00C51BBC" w:rsidRPr="007917AE">
        <w:t xml:space="preserve"> </w:t>
      </w:r>
      <w:r w:rsidR="00C51BBC" w:rsidRPr="007917AE">
        <w:rPr>
          <w:rFonts w:ascii="Times New Roman" w:hAnsi="Times New Roman" w:cs="Times New Roman"/>
          <w:sz w:val="28"/>
          <w:szCs w:val="28"/>
        </w:rPr>
        <w:t xml:space="preserve">установки) аттракциона, со дня выдачи которого прошло не более 12 месяцев (для аттракционов, изготовленных и введенных в эксплуатацию до вступления в силу технического регламента Евразийского экономического союза </w:t>
      </w:r>
      <w:r w:rsidR="00A142DB" w:rsidRPr="007917AE">
        <w:rPr>
          <w:rFonts w:ascii="Times New Roman" w:hAnsi="Times New Roman" w:cs="Times New Roman"/>
          <w:sz w:val="28"/>
          <w:szCs w:val="28"/>
        </w:rPr>
        <w:br/>
      </w:r>
      <w:r w:rsidR="00C51BBC" w:rsidRPr="007917AE">
        <w:rPr>
          <w:rFonts w:ascii="Times New Roman" w:hAnsi="Times New Roman" w:cs="Times New Roman"/>
          <w:sz w:val="28"/>
          <w:szCs w:val="28"/>
        </w:rPr>
        <w:t>«О безопасности аттракционов», принятого Решением Совета Евразийской экономической комиссии от 18 октября 2016 года № 114 «О техническом регламенте Евразийского экономического союза «О безопасности аттракци</w:t>
      </w:r>
      <w:r w:rsidR="009A1984" w:rsidRPr="007917AE">
        <w:rPr>
          <w:rFonts w:ascii="Times New Roman" w:hAnsi="Times New Roman" w:cs="Times New Roman"/>
          <w:sz w:val="28"/>
          <w:szCs w:val="28"/>
        </w:rPr>
        <w:t xml:space="preserve">онов» (далее </w:t>
      </w:r>
      <w:r w:rsidR="00125BBB" w:rsidRPr="007917AE">
        <w:rPr>
          <w:rFonts w:ascii="Times New Roman CYR" w:hAnsi="Times New Roman CYR" w:cs="Times New Roman CYR"/>
          <w:bCs/>
          <w:sz w:val="28"/>
          <w:szCs w:val="28"/>
          <w:lang w:eastAsia="ru-RU"/>
        </w:rPr>
        <w:t xml:space="preserve">– </w:t>
      </w:r>
      <w:r w:rsidR="009A1984" w:rsidRPr="007917AE">
        <w:rPr>
          <w:rFonts w:ascii="Times New Roman" w:hAnsi="Times New Roman" w:cs="Times New Roman"/>
          <w:sz w:val="28"/>
          <w:szCs w:val="28"/>
        </w:rPr>
        <w:t>ТР ЕАЭС 038/2016</w:t>
      </w:r>
      <w:r w:rsidR="00C51BBC" w:rsidRPr="007917AE">
        <w:rPr>
          <w:rFonts w:ascii="Times New Roman" w:hAnsi="Times New Roman" w:cs="Times New Roman"/>
          <w:sz w:val="28"/>
          <w:szCs w:val="28"/>
        </w:rPr>
        <w:t>);</w:t>
      </w:r>
    </w:p>
    <w:p w14:paraId="7A876559" w14:textId="77777777" w:rsidR="00C51BBC" w:rsidRPr="007917AE" w:rsidRDefault="00540F61" w:rsidP="00C51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7AE">
        <w:rPr>
          <w:rFonts w:ascii="Times New Roman" w:hAnsi="Times New Roman" w:cs="Times New Roman"/>
          <w:sz w:val="28"/>
          <w:szCs w:val="28"/>
        </w:rPr>
        <w:t>м</w:t>
      </w:r>
      <w:r w:rsidR="00C51BBC" w:rsidRPr="007917AE">
        <w:rPr>
          <w:rFonts w:ascii="Times New Roman" w:hAnsi="Times New Roman" w:cs="Times New Roman"/>
          <w:sz w:val="28"/>
          <w:szCs w:val="28"/>
        </w:rPr>
        <w:t>) сведения о маршруте движения аттракциона (для самоходных аттракционов, передвигающихся по установленному маршруту);</w:t>
      </w:r>
    </w:p>
    <w:p w14:paraId="37480729" w14:textId="2DE85599" w:rsidR="00C51BBC" w:rsidRPr="007917AE" w:rsidRDefault="00540F61" w:rsidP="00C51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7AE">
        <w:rPr>
          <w:rFonts w:ascii="Times New Roman" w:hAnsi="Times New Roman" w:cs="Times New Roman"/>
          <w:sz w:val="28"/>
          <w:szCs w:val="28"/>
        </w:rPr>
        <w:t>н</w:t>
      </w:r>
      <w:r w:rsidR="00C51BBC" w:rsidRPr="007917AE">
        <w:rPr>
          <w:rFonts w:ascii="Times New Roman" w:hAnsi="Times New Roman" w:cs="Times New Roman"/>
          <w:sz w:val="28"/>
          <w:szCs w:val="28"/>
        </w:rPr>
        <w:t>) выданное специализированной организацией по результатам обследования заключение, содержащее условия и возможный срок продления эксплуатации аттракциона (для аттракциона, у которого истек назначенный срок службы или назначенный ресурс, установленный проектировщиком, заводом-</w:t>
      </w:r>
      <w:r w:rsidR="00900C9B" w:rsidRPr="007917AE">
        <w:rPr>
          <w:rStyle w:val="af"/>
          <w:rFonts w:ascii="Times New Roman" w:hAnsi="Times New Roman" w:cs="Times New Roman"/>
          <w:sz w:val="28"/>
          <w:szCs w:val="28"/>
        </w:rPr>
        <w:t>и</w:t>
      </w:r>
      <w:r w:rsidR="00C51BBC" w:rsidRPr="007917AE">
        <w:rPr>
          <w:rFonts w:ascii="Times New Roman" w:hAnsi="Times New Roman" w:cs="Times New Roman"/>
          <w:sz w:val="28"/>
          <w:szCs w:val="28"/>
        </w:rPr>
        <w:t>зготовителем, либо срок, установленный в ранее выданном специализированной организацией по результатам обследования заключении);</w:t>
      </w:r>
      <w:r w:rsidR="00900C9B" w:rsidRPr="007917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47853C" w14:textId="77777777" w:rsidR="00C51BBC" w:rsidRPr="007917AE" w:rsidRDefault="00540F61" w:rsidP="00C51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7AE">
        <w:rPr>
          <w:rFonts w:ascii="Times New Roman" w:hAnsi="Times New Roman" w:cs="Times New Roman"/>
          <w:sz w:val="28"/>
          <w:szCs w:val="28"/>
        </w:rPr>
        <w:t>о</w:t>
      </w:r>
      <w:r w:rsidR="00C51BBC" w:rsidRPr="007917AE">
        <w:rPr>
          <w:rFonts w:ascii="Times New Roman" w:hAnsi="Times New Roman" w:cs="Times New Roman"/>
          <w:sz w:val="28"/>
          <w:szCs w:val="28"/>
        </w:rPr>
        <w:t xml:space="preserve">) копия страхового полиса страхования гражданской ответственности владельца аттракциона за причинение вреда жизни и (или) здоровью </w:t>
      </w:r>
      <w:r w:rsidR="00C51BBC" w:rsidRPr="007917AE">
        <w:rPr>
          <w:rFonts w:ascii="Times New Roman" w:hAnsi="Times New Roman" w:cs="Times New Roman"/>
          <w:sz w:val="28"/>
          <w:szCs w:val="28"/>
        </w:rPr>
        <w:lastRenderedPageBreak/>
        <w:t>физических лиц, имуществу физических или юридических лиц, государственному или муниципальному имуществу, окружающей среде при эксплуатации аттракциона (при наличии);</w:t>
      </w:r>
    </w:p>
    <w:p w14:paraId="0FCF4ABB" w14:textId="4FA86DDC" w:rsidR="00C51BBC" w:rsidRPr="007917AE" w:rsidRDefault="00540F61" w:rsidP="00C51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7AE">
        <w:rPr>
          <w:rFonts w:ascii="Times New Roman" w:hAnsi="Times New Roman" w:cs="Times New Roman"/>
          <w:sz w:val="28"/>
          <w:szCs w:val="28"/>
        </w:rPr>
        <w:t>п</w:t>
      </w:r>
      <w:r w:rsidR="00C51BBC" w:rsidRPr="007917AE">
        <w:rPr>
          <w:rFonts w:ascii="Times New Roman" w:hAnsi="Times New Roman" w:cs="Times New Roman"/>
          <w:sz w:val="28"/>
          <w:szCs w:val="28"/>
        </w:rPr>
        <w:t>) согласие на обработку персональных данных (для физических лиц)</w:t>
      </w:r>
      <w:r w:rsidR="00DA0A42" w:rsidRPr="007917AE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5 к Административному регламенту</w:t>
      </w:r>
      <w:r w:rsidR="00C51BBC" w:rsidRPr="007917AE">
        <w:rPr>
          <w:rFonts w:ascii="Times New Roman" w:hAnsi="Times New Roman" w:cs="Times New Roman"/>
          <w:sz w:val="28"/>
          <w:szCs w:val="28"/>
        </w:rPr>
        <w:t>;</w:t>
      </w:r>
    </w:p>
    <w:p w14:paraId="1E72AC0C" w14:textId="3688DB40" w:rsidR="00C51BBC" w:rsidRPr="007917AE" w:rsidRDefault="00540F61" w:rsidP="00C51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7AE">
        <w:rPr>
          <w:rFonts w:ascii="Times New Roman" w:hAnsi="Times New Roman" w:cs="Times New Roman"/>
          <w:sz w:val="28"/>
          <w:szCs w:val="28"/>
        </w:rPr>
        <w:t>р</w:t>
      </w:r>
      <w:r w:rsidR="00C51BBC" w:rsidRPr="007917AE">
        <w:rPr>
          <w:rFonts w:ascii="Times New Roman" w:hAnsi="Times New Roman" w:cs="Times New Roman"/>
          <w:sz w:val="28"/>
          <w:szCs w:val="28"/>
        </w:rPr>
        <w:t>) документы, использованные при определении эксплуатантом степени потенциального биомеханического риска аттракциона</w:t>
      </w:r>
      <w:r w:rsidR="0035324E" w:rsidRPr="007917AE">
        <w:rPr>
          <w:rFonts w:ascii="Times New Roman" w:hAnsi="Times New Roman" w:cs="Times New Roman"/>
          <w:sz w:val="28"/>
          <w:szCs w:val="28"/>
        </w:rPr>
        <w:t xml:space="preserve"> (в случае если в соответствии с пунктом 15 Правил заявитель использовал иные документы, кроме указанных в настоящем пункте Административном регламенте)</w:t>
      </w:r>
      <w:r w:rsidR="00C51BBC" w:rsidRPr="007917AE">
        <w:rPr>
          <w:rFonts w:ascii="Times New Roman" w:hAnsi="Times New Roman" w:cs="Times New Roman"/>
          <w:sz w:val="28"/>
          <w:szCs w:val="28"/>
        </w:rPr>
        <w:t>.</w:t>
      </w:r>
    </w:p>
    <w:p w14:paraId="303F001B" w14:textId="1AD462C5" w:rsidR="00C51BBC" w:rsidRPr="007917AE" w:rsidRDefault="00EB0996" w:rsidP="00C51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7AE">
        <w:rPr>
          <w:rFonts w:ascii="Times New Roman" w:hAnsi="Times New Roman" w:cs="Times New Roman"/>
          <w:sz w:val="28"/>
          <w:szCs w:val="28"/>
        </w:rPr>
        <w:t>39</w:t>
      </w:r>
      <w:r w:rsidR="00C51BBC" w:rsidRPr="007917AE">
        <w:rPr>
          <w:rFonts w:ascii="Times New Roman" w:hAnsi="Times New Roman" w:cs="Times New Roman"/>
          <w:sz w:val="28"/>
          <w:szCs w:val="28"/>
        </w:rPr>
        <w:t>.</w:t>
      </w:r>
      <w:r w:rsidR="00C51BBC" w:rsidRPr="007917AE">
        <w:rPr>
          <w:rFonts w:ascii="Times New Roman" w:hAnsi="Times New Roman" w:cs="Times New Roman"/>
          <w:sz w:val="28"/>
          <w:szCs w:val="28"/>
        </w:rPr>
        <w:tab/>
        <w:t xml:space="preserve">В отношении аттракционов, введенных в эксплуатацию </w:t>
      </w:r>
      <w:r w:rsidR="009A1984" w:rsidRPr="007917AE">
        <w:rPr>
          <w:rFonts w:ascii="Times New Roman" w:hAnsi="Times New Roman" w:cs="Times New Roman"/>
          <w:sz w:val="28"/>
          <w:szCs w:val="28"/>
        </w:rPr>
        <w:br/>
      </w:r>
      <w:r w:rsidR="00C51BBC" w:rsidRPr="007917AE">
        <w:rPr>
          <w:rFonts w:ascii="Times New Roman" w:hAnsi="Times New Roman" w:cs="Times New Roman"/>
          <w:sz w:val="28"/>
          <w:szCs w:val="28"/>
        </w:rPr>
        <w:t xml:space="preserve">до 1 сентября 2016 года, допускается вместо документов, указанных в подпунктах </w:t>
      </w:r>
      <w:r w:rsidRPr="007917AE">
        <w:rPr>
          <w:rFonts w:ascii="Times New Roman" w:hAnsi="Times New Roman" w:cs="Times New Roman"/>
          <w:sz w:val="28"/>
          <w:szCs w:val="28"/>
        </w:rPr>
        <w:t>«д» - «ж» пункта 38</w:t>
      </w:r>
      <w:r w:rsidR="00C51BBC" w:rsidRPr="007917A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представл</w:t>
      </w:r>
      <w:r w:rsidR="00891F61" w:rsidRPr="007917AE">
        <w:rPr>
          <w:rFonts w:ascii="Times New Roman" w:hAnsi="Times New Roman" w:cs="Times New Roman"/>
          <w:sz w:val="28"/>
          <w:szCs w:val="28"/>
        </w:rPr>
        <w:t>ять руководство по эксплуатации или руководство по эксплуатации и иной документ (документы), содержащие сведения, предусмотренные указанными подпунктами.</w:t>
      </w:r>
    </w:p>
    <w:p w14:paraId="7BF3EB0A" w14:textId="5B54A441" w:rsidR="00C51BBC" w:rsidRPr="007917AE" w:rsidRDefault="000E4BA8" w:rsidP="00C51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7AE">
        <w:rPr>
          <w:rFonts w:ascii="Times New Roman" w:hAnsi="Times New Roman" w:cs="Times New Roman"/>
          <w:sz w:val="28"/>
          <w:szCs w:val="28"/>
        </w:rPr>
        <w:t xml:space="preserve">40. </w:t>
      </w:r>
      <w:r w:rsidR="00C51BBC" w:rsidRPr="007917AE">
        <w:rPr>
          <w:rFonts w:ascii="Times New Roman" w:hAnsi="Times New Roman" w:cs="Times New Roman"/>
          <w:sz w:val="28"/>
          <w:szCs w:val="28"/>
        </w:rPr>
        <w:t>Документы, представляемые для государственной регистрации аттракционов, которые составлены не на русском языке, должны сопровождаться переводом на русский язык с удостоверением представленного перевода.</w:t>
      </w:r>
    </w:p>
    <w:p w14:paraId="578CD9AA" w14:textId="490409D6" w:rsidR="00C51BBC" w:rsidRPr="001D3A0D" w:rsidRDefault="00EB0996" w:rsidP="00C51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7AE">
        <w:rPr>
          <w:rFonts w:ascii="Times New Roman" w:hAnsi="Times New Roman" w:cs="Times New Roman"/>
          <w:sz w:val="28"/>
          <w:szCs w:val="28"/>
        </w:rPr>
        <w:t>4</w:t>
      </w:r>
      <w:r w:rsidR="00B105D9" w:rsidRPr="007917AE">
        <w:rPr>
          <w:rFonts w:ascii="Times New Roman" w:hAnsi="Times New Roman" w:cs="Times New Roman"/>
          <w:sz w:val="28"/>
          <w:szCs w:val="28"/>
        </w:rPr>
        <w:t>1</w:t>
      </w:r>
      <w:r w:rsidR="00C51BBC" w:rsidRPr="007917AE">
        <w:rPr>
          <w:rFonts w:ascii="Times New Roman" w:hAnsi="Times New Roman" w:cs="Times New Roman"/>
          <w:sz w:val="28"/>
          <w:szCs w:val="28"/>
        </w:rPr>
        <w:t>.</w:t>
      </w:r>
      <w:r w:rsidR="00C51BBC" w:rsidRPr="007917AE">
        <w:rPr>
          <w:rFonts w:ascii="Times New Roman" w:hAnsi="Times New Roman" w:cs="Times New Roman"/>
          <w:sz w:val="28"/>
          <w:szCs w:val="28"/>
        </w:rPr>
        <w:tab/>
      </w:r>
      <w:r w:rsidR="00087525" w:rsidRPr="007917AE">
        <w:rPr>
          <w:rFonts w:ascii="Times New Roman" w:hAnsi="Times New Roman" w:cs="Times New Roman"/>
          <w:sz w:val="28"/>
          <w:szCs w:val="28"/>
        </w:rPr>
        <w:t>Документы</w:t>
      </w:r>
      <w:r w:rsidR="00C51BBC" w:rsidRPr="007917AE">
        <w:rPr>
          <w:rFonts w:ascii="Times New Roman" w:hAnsi="Times New Roman" w:cs="Times New Roman"/>
          <w:sz w:val="28"/>
          <w:szCs w:val="28"/>
        </w:rPr>
        <w:t>, указанны</w:t>
      </w:r>
      <w:r w:rsidR="00087525" w:rsidRPr="007917AE">
        <w:rPr>
          <w:rFonts w:ascii="Times New Roman" w:hAnsi="Times New Roman" w:cs="Times New Roman"/>
          <w:sz w:val="28"/>
          <w:szCs w:val="28"/>
        </w:rPr>
        <w:t>е</w:t>
      </w:r>
      <w:r w:rsidR="00C51BBC" w:rsidRPr="007917AE">
        <w:rPr>
          <w:rFonts w:ascii="Times New Roman" w:hAnsi="Times New Roman" w:cs="Times New Roman"/>
          <w:sz w:val="28"/>
          <w:szCs w:val="28"/>
        </w:rPr>
        <w:t xml:space="preserve"> </w:t>
      </w:r>
      <w:r w:rsidR="00C51BBC" w:rsidRPr="001D3A0D">
        <w:rPr>
          <w:rFonts w:ascii="Times New Roman" w:hAnsi="Times New Roman" w:cs="Times New Roman"/>
          <w:sz w:val="28"/>
          <w:szCs w:val="28"/>
        </w:rPr>
        <w:t xml:space="preserve">в подпунктах </w:t>
      </w:r>
      <w:r w:rsidR="006C7320" w:rsidRPr="001D3A0D">
        <w:rPr>
          <w:rFonts w:ascii="Times New Roman" w:hAnsi="Times New Roman" w:cs="Times New Roman"/>
          <w:sz w:val="28"/>
          <w:szCs w:val="28"/>
        </w:rPr>
        <w:t xml:space="preserve">«г» - «ж» и «л» </w:t>
      </w:r>
      <w:r>
        <w:rPr>
          <w:rFonts w:ascii="Times New Roman" w:hAnsi="Times New Roman" w:cs="Times New Roman"/>
          <w:sz w:val="28"/>
          <w:szCs w:val="28"/>
        </w:rPr>
        <w:t>пункта 38</w:t>
      </w:r>
      <w:r w:rsidR="00C51BBC" w:rsidRPr="001D3A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</w:t>
      </w:r>
      <w:r w:rsidR="00C51BBC" w:rsidRPr="001D3A0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возвращаются</w:t>
      </w:r>
      <w:r w:rsidR="00087525" w:rsidRPr="00087525">
        <w:t xml:space="preserve"> </w:t>
      </w:r>
      <w:r w:rsidR="00087525" w:rsidRPr="00087525">
        <w:rPr>
          <w:rFonts w:ascii="Times New Roman" w:hAnsi="Times New Roman" w:cs="Times New Roman"/>
          <w:sz w:val="28"/>
          <w:szCs w:val="28"/>
        </w:rPr>
        <w:t>под подпись эксплуатанту (его представителю)</w:t>
      </w:r>
      <w:r w:rsidR="00C51BBC" w:rsidRPr="001D3A0D">
        <w:rPr>
          <w:rFonts w:ascii="Times New Roman" w:hAnsi="Times New Roman" w:cs="Times New Roman"/>
          <w:sz w:val="28"/>
          <w:szCs w:val="28"/>
        </w:rPr>
        <w:t xml:space="preserve"> после принятия решения о государс</w:t>
      </w:r>
      <w:r w:rsidR="00087525">
        <w:rPr>
          <w:rFonts w:ascii="Times New Roman" w:hAnsi="Times New Roman" w:cs="Times New Roman"/>
          <w:sz w:val="28"/>
          <w:szCs w:val="28"/>
        </w:rPr>
        <w:t>твенной регистрации аттракциона или об отказе в государственной регистрации.</w:t>
      </w:r>
    </w:p>
    <w:p w14:paraId="4AA8B62F" w14:textId="2A661578" w:rsidR="00C51BBC" w:rsidRPr="001D3A0D" w:rsidRDefault="00EB0996" w:rsidP="00C51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05D9">
        <w:rPr>
          <w:rFonts w:ascii="Times New Roman" w:hAnsi="Times New Roman" w:cs="Times New Roman"/>
          <w:sz w:val="28"/>
          <w:szCs w:val="28"/>
        </w:rPr>
        <w:t>2</w:t>
      </w:r>
      <w:r w:rsidR="00C9293B" w:rsidRPr="001D3A0D">
        <w:rPr>
          <w:rFonts w:ascii="Times New Roman" w:hAnsi="Times New Roman" w:cs="Times New Roman"/>
          <w:sz w:val="28"/>
          <w:szCs w:val="28"/>
        </w:rPr>
        <w:t>.</w:t>
      </w:r>
      <w:r w:rsidR="00C51BBC" w:rsidRPr="001D3A0D">
        <w:rPr>
          <w:rFonts w:ascii="Times New Roman" w:hAnsi="Times New Roman" w:cs="Times New Roman"/>
          <w:sz w:val="28"/>
          <w:szCs w:val="28"/>
        </w:rPr>
        <w:tab/>
        <w:t xml:space="preserve">Для возобновления государственной регистрации аттракционов </w:t>
      </w:r>
      <w:r w:rsidR="00D534D4">
        <w:rPr>
          <w:rFonts w:ascii="Times New Roman" w:hAnsi="Times New Roman" w:cs="Times New Roman"/>
          <w:sz w:val="28"/>
          <w:szCs w:val="28"/>
        </w:rPr>
        <w:t xml:space="preserve">заявителю или его представителю </w:t>
      </w:r>
      <w:r w:rsidR="00C51BBC" w:rsidRPr="001D3A0D">
        <w:rPr>
          <w:rFonts w:ascii="Times New Roman" w:hAnsi="Times New Roman" w:cs="Times New Roman"/>
          <w:sz w:val="28"/>
          <w:szCs w:val="28"/>
        </w:rPr>
        <w:t>необходимо предостав</w:t>
      </w:r>
      <w:r w:rsidR="00D534D4">
        <w:rPr>
          <w:rFonts w:ascii="Times New Roman" w:hAnsi="Times New Roman" w:cs="Times New Roman"/>
          <w:sz w:val="28"/>
          <w:szCs w:val="28"/>
        </w:rPr>
        <w:t>ить</w:t>
      </w:r>
      <w:r w:rsidR="00C51BBC" w:rsidRPr="001D3A0D">
        <w:rPr>
          <w:rFonts w:ascii="Times New Roman" w:hAnsi="Times New Roman" w:cs="Times New Roman"/>
          <w:sz w:val="28"/>
          <w:szCs w:val="28"/>
        </w:rPr>
        <w:t xml:space="preserve"> документы, предусмотренные подпунктами «а» - «в» пункта </w:t>
      </w:r>
      <w:r w:rsidR="00E90357">
        <w:rPr>
          <w:rFonts w:ascii="Times New Roman" w:hAnsi="Times New Roman" w:cs="Times New Roman"/>
          <w:sz w:val="28"/>
          <w:szCs w:val="28"/>
        </w:rPr>
        <w:t>38</w:t>
      </w:r>
      <w:r w:rsidR="00C51BBC" w:rsidRPr="001D3A0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а также документы, подтверждающие устранение причины приостановления государственной регистрации </w:t>
      </w:r>
      <w:r w:rsidR="00C51BBC" w:rsidRPr="00D534D4">
        <w:rPr>
          <w:rFonts w:ascii="Times New Roman" w:hAnsi="Times New Roman" w:cs="Times New Roman"/>
          <w:sz w:val="28"/>
          <w:szCs w:val="28"/>
        </w:rPr>
        <w:t xml:space="preserve">аттракциона (кроме случая приостановления государственной регистрации аттракциона по основанию, указанному в подпунктах «г» или «д» </w:t>
      </w:r>
      <w:r w:rsidR="00BF171B" w:rsidRPr="00D534D4">
        <w:rPr>
          <w:rFonts w:ascii="Times New Roman" w:hAnsi="Times New Roman" w:cs="Times New Roman"/>
          <w:sz w:val="28"/>
          <w:szCs w:val="28"/>
        </w:rPr>
        <w:t xml:space="preserve">пункта 29 Правил. </w:t>
      </w:r>
      <w:r w:rsidR="00C51BBC" w:rsidRPr="00D534D4">
        <w:rPr>
          <w:rFonts w:ascii="Times New Roman" w:hAnsi="Times New Roman" w:cs="Times New Roman"/>
          <w:sz w:val="28"/>
          <w:szCs w:val="28"/>
        </w:rPr>
        <w:t>В отношении аттракциона, государственная регистрация которого приостановлена по основанию, указанному в подпунктах «г» или «д» пункта 29 Правил, дополнительно представляется акт оценки технического состояния</w:t>
      </w:r>
      <w:r w:rsidR="00C51BBC" w:rsidRPr="001D3A0D">
        <w:rPr>
          <w:rFonts w:ascii="Times New Roman" w:hAnsi="Times New Roman" w:cs="Times New Roman"/>
          <w:sz w:val="28"/>
          <w:szCs w:val="28"/>
        </w:rPr>
        <w:t xml:space="preserve"> аттракциона (технического освидетельствования), выданный специализированной организацией после завершения модификации или капитального ремонта аттракциона либо после устранения последствий аварии.</w:t>
      </w:r>
    </w:p>
    <w:p w14:paraId="4561FB92" w14:textId="5B4B955B" w:rsidR="00C51BBC" w:rsidRPr="001D3A0D" w:rsidRDefault="00E90357" w:rsidP="00C51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05D9">
        <w:rPr>
          <w:rFonts w:ascii="Times New Roman" w:hAnsi="Times New Roman" w:cs="Times New Roman"/>
          <w:sz w:val="28"/>
          <w:szCs w:val="28"/>
        </w:rPr>
        <w:t>3</w:t>
      </w:r>
      <w:r w:rsidR="00C51BBC" w:rsidRPr="001D3A0D">
        <w:rPr>
          <w:rFonts w:ascii="Times New Roman" w:hAnsi="Times New Roman" w:cs="Times New Roman"/>
          <w:sz w:val="28"/>
          <w:szCs w:val="28"/>
        </w:rPr>
        <w:t>.</w:t>
      </w:r>
      <w:r w:rsidR="00C51BBC" w:rsidRPr="001D3A0D">
        <w:rPr>
          <w:rFonts w:ascii="Times New Roman" w:hAnsi="Times New Roman" w:cs="Times New Roman"/>
          <w:sz w:val="28"/>
          <w:szCs w:val="28"/>
        </w:rPr>
        <w:tab/>
        <w:t xml:space="preserve">В случае изменения наименования собственника, организационно­ правовой формы эксплуатанта </w:t>
      </w:r>
      <w:r w:rsidR="00CE02E9" w:rsidRPr="001D3A0D">
        <w:rPr>
          <w:rFonts w:ascii="Times New Roman" w:hAnsi="Times New Roman" w:cs="Times New Roman"/>
          <w:sz w:val="28"/>
          <w:szCs w:val="28"/>
        </w:rPr>
        <w:t>-</w:t>
      </w:r>
      <w:r w:rsidR="00C51BBC" w:rsidRPr="001D3A0D">
        <w:rPr>
          <w:rFonts w:ascii="Times New Roman" w:hAnsi="Times New Roman" w:cs="Times New Roman"/>
          <w:sz w:val="28"/>
          <w:szCs w:val="28"/>
        </w:rPr>
        <w:t xml:space="preserve"> юридического лица или фамилии, имени отчества эксплуатанта - индивидуального предпринимателя либо места государственной регистрации эксплуатанта </w:t>
      </w:r>
      <w:r w:rsidR="00F66665">
        <w:rPr>
          <w:rFonts w:ascii="Times New Roman" w:hAnsi="Times New Roman" w:cs="Times New Roman"/>
          <w:sz w:val="28"/>
          <w:szCs w:val="28"/>
        </w:rPr>
        <w:t>заявители</w:t>
      </w:r>
      <w:r w:rsidR="00C51BBC" w:rsidRPr="001D3A0D">
        <w:rPr>
          <w:rFonts w:ascii="Times New Roman" w:hAnsi="Times New Roman" w:cs="Times New Roman"/>
          <w:sz w:val="28"/>
          <w:szCs w:val="28"/>
        </w:rPr>
        <w:t xml:space="preserve"> в течение 30 (тридцати) дней со дня такого изменения обязаны обратиться </w:t>
      </w:r>
      <w:r>
        <w:rPr>
          <w:rFonts w:ascii="Times New Roman" w:hAnsi="Times New Roman" w:cs="Times New Roman"/>
          <w:sz w:val="28"/>
          <w:szCs w:val="28"/>
        </w:rPr>
        <w:t>Инспекцию</w:t>
      </w:r>
      <w:r w:rsidR="00C51BBC" w:rsidRPr="001D3A0D">
        <w:rPr>
          <w:rFonts w:ascii="Times New Roman" w:hAnsi="Times New Roman" w:cs="Times New Roman"/>
          <w:sz w:val="28"/>
          <w:szCs w:val="28"/>
        </w:rPr>
        <w:t xml:space="preserve"> для внесения изменений в регистрационные данные аттракциона и получения свидетельства о государственной регистрации аттракциона.</w:t>
      </w:r>
    </w:p>
    <w:p w14:paraId="5AFCE95A" w14:textId="44758B46" w:rsidR="00246289" w:rsidRPr="001D3A0D" w:rsidRDefault="004F026F" w:rsidP="00C51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3842CF">
        <w:rPr>
          <w:rFonts w:ascii="Times New Roman" w:hAnsi="Times New Roman" w:cs="Times New Roman"/>
          <w:sz w:val="28"/>
          <w:szCs w:val="28"/>
        </w:rPr>
        <w:t>4</w:t>
      </w:r>
      <w:r w:rsidR="00C51BBC" w:rsidRPr="001D3A0D">
        <w:rPr>
          <w:rFonts w:ascii="Times New Roman" w:hAnsi="Times New Roman" w:cs="Times New Roman"/>
          <w:sz w:val="28"/>
          <w:szCs w:val="28"/>
        </w:rPr>
        <w:t>.</w:t>
      </w:r>
      <w:r w:rsidR="00C51BBC" w:rsidRPr="001D3A0D">
        <w:rPr>
          <w:rFonts w:ascii="Times New Roman" w:hAnsi="Times New Roman" w:cs="Times New Roman"/>
          <w:sz w:val="28"/>
          <w:szCs w:val="28"/>
        </w:rPr>
        <w:tab/>
        <w:t xml:space="preserve">Для выдачи дубликата свидетельства о государственной </w:t>
      </w:r>
      <w:r w:rsidR="00C51BBC" w:rsidRPr="002E2A24">
        <w:rPr>
          <w:rFonts w:ascii="Times New Roman" w:hAnsi="Times New Roman" w:cs="Times New Roman"/>
          <w:sz w:val="28"/>
          <w:szCs w:val="28"/>
        </w:rPr>
        <w:t xml:space="preserve">регистрации аттракциона, государственного регистрационного знака взамен утраченного или пришедшего в негодность </w:t>
      </w:r>
      <w:r w:rsidR="00581792" w:rsidRPr="002E2A24">
        <w:rPr>
          <w:rFonts w:ascii="Times New Roman" w:hAnsi="Times New Roman" w:cs="Times New Roman"/>
          <w:sz w:val="28"/>
          <w:szCs w:val="28"/>
        </w:rPr>
        <w:t xml:space="preserve">заявителю или его представителю </w:t>
      </w:r>
      <w:r w:rsidR="00C51BBC" w:rsidRPr="002E2A24">
        <w:rPr>
          <w:rFonts w:ascii="Times New Roman" w:hAnsi="Times New Roman" w:cs="Times New Roman"/>
          <w:sz w:val="28"/>
          <w:szCs w:val="28"/>
        </w:rPr>
        <w:t>необходимо предостав</w:t>
      </w:r>
      <w:r w:rsidR="00D968ED" w:rsidRPr="002E2A24">
        <w:rPr>
          <w:rFonts w:ascii="Times New Roman" w:hAnsi="Times New Roman" w:cs="Times New Roman"/>
          <w:sz w:val="28"/>
          <w:szCs w:val="28"/>
        </w:rPr>
        <w:t>ить</w:t>
      </w:r>
      <w:r w:rsidR="00C51BBC" w:rsidRPr="002E2A24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D968ED" w:rsidRPr="002E2A24">
        <w:rPr>
          <w:rFonts w:ascii="Times New Roman" w:hAnsi="Times New Roman" w:cs="Times New Roman"/>
          <w:sz w:val="28"/>
          <w:szCs w:val="28"/>
        </w:rPr>
        <w:t>е документы</w:t>
      </w:r>
      <w:r w:rsidR="00C51BBC" w:rsidRPr="002E2A2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3910F51" w14:textId="4AD536CB" w:rsidR="00C51BBC" w:rsidRPr="001D3A0D" w:rsidRDefault="00C51BBC" w:rsidP="00C51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0D">
        <w:rPr>
          <w:rFonts w:ascii="Times New Roman" w:hAnsi="Times New Roman" w:cs="Times New Roman"/>
          <w:sz w:val="28"/>
          <w:szCs w:val="28"/>
        </w:rPr>
        <w:t xml:space="preserve">а) документы, предусмотренные подпунктами </w:t>
      </w:r>
      <w:r w:rsidR="00011532" w:rsidRPr="001D3A0D">
        <w:rPr>
          <w:rFonts w:ascii="Times New Roman" w:hAnsi="Times New Roman" w:cs="Times New Roman"/>
          <w:sz w:val="28"/>
          <w:szCs w:val="28"/>
        </w:rPr>
        <w:t>«а» - «в»</w:t>
      </w:r>
      <w:r w:rsidRPr="001D3A0D">
        <w:rPr>
          <w:rFonts w:ascii="Times New Roman" w:hAnsi="Times New Roman" w:cs="Times New Roman"/>
          <w:sz w:val="28"/>
          <w:szCs w:val="28"/>
        </w:rPr>
        <w:t>, «д»</w:t>
      </w:r>
      <w:r w:rsidR="006C7320" w:rsidRPr="001D3A0D">
        <w:rPr>
          <w:rFonts w:ascii="Times New Roman" w:hAnsi="Times New Roman" w:cs="Times New Roman"/>
          <w:sz w:val="28"/>
          <w:szCs w:val="28"/>
        </w:rPr>
        <w:t xml:space="preserve"> </w:t>
      </w:r>
      <w:r w:rsidRPr="001D3A0D">
        <w:rPr>
          <w:rFonts w:ascii="Times New Roman" w:hAnsi="Times New Roman" w:cs="Times New Roman"/>
          <w:sz w:val="28"/>
          <w:szCs w:val="28"/>
        </w:rPr>
        <w:t>пункта</w:t>
      </w:r>
      <w:r w:rsidR="004E20F0">
        <w:rPr>
          <w:rFonts w:ascii="Times New Roman" w:hAnsi="Times New Roman" w:cs="Times New Roman"/>
          <w:sz w:val="28"/>
          <w:szCs w:val="28"/>
        </w:rPr>
        <w:t xml:space="preserve"> 38</w:t>
      </w:r>
      <w:r w:rsidR="00246289" w:rsidRPr="001D3A0D">
        <w:rPr>
          <w:rFonts w:ascii="Times New Roman" w:hAnsi="Times New Roman" w:cs="Times New Roman"/>
          <w:sz w:val="28"/>
          <w:szCs w:val="28"/>
        </w:rPr>
        <w:t xml:space="preserve"> </w:t>
      </w:r>
      <w:r w:rsidR="004E20F0">
        <w:rPr>
          <w:rFonts w:ascii="Times New Roman" w:hAnsi="Times New Roman" w:cs="Times New Roman"/>
          <w:sz w:val="28"/>
          <w:szCs w:val="28"/>
        </w:rPr>
        <w:t>настоящего</w:t>
      </w:r>
      <w:r w:rsidRPr="001D3A0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14:paraId="5F05664C" w14:textId="77777777" w:rsidR="00C51BBC" w:rsidRPr="001D3A0D" w:rsidRDefault="00C51BBC" w:rsidP="00C51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0D">
        <w:rPr>
          <w:rFonts w:ascii="Times New Roman" w:hAnsi="Times New Roman" w:cs="Times New Roman"/>
          <w:sz w:val="28"/>
          <w:szCs w:val="28"/>
        </w:rPr>
        <w:t>б) свидетельство о государственной регистрации аттракциона, если оно не утрачено.</w:t>
      </w:r>
    </w:p>
    <w:p w14:paraId="6D326393" w14:textId="24D278D9" w:rsidR="00C51BBC" w:rsidRPr="002E2A24" w:rsidRDefault="008B652C" w:rsidP="00C51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842CF">
        <w:rPr>
          <w:rFonts w:ascii="Times New Roman" w:hAnsi="Times New Roman" w:cs="Times New Roman"/>
          <w:sz w:val="28"/>
          <w:szCs w:val="28"/>
        </w:rPr>
        <w:t>5</w:t>
      </w:r>
      <w:r w:rsidR="00C51BBC" w:rsidRPr="001D3A0D">
        <w:rPr>
          <w:rFonts w:ascii="Times New Roman" w:hAnsi="Times New Roman" w:cs="Times New Roman"/>
          <w:sz w:val="28"/>
          <w:szCs w:val="28"/>
        </w:rPr>
        <w:t>.</w:t>
      </w:r>
      <w:r w:rsidR="00C51BBC" w:rsidRPr="001D3A0D">
        <w:rPr>
          <w:rFonts w:ascii="Times New Roman" w:hAnsi="Times New Roman" w:cs="Times New Roman"/>
          <w:sz w:val="28"/>
          <w:szCs w:val="28"/>
        </w:rPr>
        <w:tab/>
        <w:t xml:space="preserve">Для выдачи справки о совершенных регистрационных действиях в отношении аттракциона </w:t>
      </w:r>
      <w:r w:rsidR="00A4169F">
        <w:rPr>
          <w:rFonts w:ascii="Times New Roman" w:hAnsi="Times New Roman" w:cs="Times New Roman"/>
          <w:sz w:val="28"/>
          <w:szCs w:val="28"/>
        </w:rPr>
        <w:t xml:space="preserve">заявителю или его представителю </w:t>
      </w:r>
      <w:r w:rsidR="00C51BBC" w:rsidRPr="001D3A0D">
        <w:rPr>
          <w:rFonts w:ascii="Times New Roman" w:hAnsi="Times New Roman" w:cs="Times New Roman"/>
          <w:sz w:val="28"/>
          <w:szCs w:val="28"/>
        </w:rPr>
        <w:t>необходимо предостав</w:t>
      </w:r>
      <w:r w:rsidR="00A4169F">
        <w:rPr>
          <w:rFonts w:ascii="Times New Roman" w:hAnsi="Times New Roman" w:cs="Times New Roman"/>
          <w:sz w:val="28"/>
          <w:szCs w:val="28"/>
        </w:rPr>
        <w:t>ить заявление, подготовленное</w:t>
      </w:r>
      <w:r w:rsidR="00C51BBC" w:rsidRPr="001D3A0D">
        <w:rPr>
          <w:rFonts w:ascii="Times New Roman" w:hAnsi="Times New Roman" w:cs="Times New Roman"/>
          <w:sz w:val="28"/>
          <w:szCs w:val="28"/>
        </w:rPr>
        <w:t xml:space="preserve"> </w:t>
      </w:r>
      <w:r w:rsidR="00A4169F">
        <w:rPr>
          <w:rFonts w:ascii="Times New Roman" w:hAnsi="Times New Roman" w:cs="Times New Roman"/>
          <w:sz w:val="28"/>
          <w:szCs w:val="28"/>
        </w:rPr>
        <w:t>в свободной форме,</w:t>
      </w:r>
      <w:r w:rsidR="00C51BBC" w:rsidRPr="001D3A0D">
        <w:rPr>
          <w:rFonts w:ascii="Times New Roman" w:hAnsi="Times New Roman" w:cs="Times New Roman"/>
          <w:sz w:val="28"/>
          <w:szCs w:val="28"/>
        </w:rPr>
        <w:t xml:space="preserve"> с указанием</w:t>
      </w:r>
      <w:r w:rsidR="00A4169F">
        <w:rPr>
          <w:rFonts w:ascii="Times New Roman" w:hAnsi="Times New Roman" w:cs="Times New Roman"/>
          <w:sz w:val="28"/>
          <w:szCs w:val="28"/>
        </w:rPr>
        <w:t xml:space="preserve"> в нем</w:t>
      </w:r>
      <w:r w:rsidR="00C51BBC" w:rsidRPr="001D3A0D">
        <w:rPr>
          <w:rFonts w:ascii="Times New Roman" w:hAnsi="Times New Roman" w:cs="Times New Roman"/>
          <w:sz w:val="28"/>
          <w:szCs w:val="28"/>
        </w:rPr>
        <w:t xml:space="preserve"> сведений о наименовании и заводском</w:t>
      </w:r>
      <w:r w:rsidR="00B124D7">
        <w:rPr>
          <w:rFonts w:ascii="Times New Roman" w:hAnsi="Times New Roman" w:cs="Times New Roman"/>
          <w:sz w:val="28"/>
          <w:szCs w:val="28"/>
        </w:rPr>
        <w:t xml:space="preserve"> номере аттракциона, после </w:t>
      </w:r>
      <w:r w:rsidR="00B124D7" w:rsidRPr="002E2A24">
        <w:rPr>
          <w:rFonts w:ascii="Times New Roman" w:hAnsi="Times New Roman" w:cs="Times New Roman"/>
          <w:sz w:val="28"/>
          <w:szCs w:val="28"/>
        </w:rPr>
        <w:t>получения Инспекцией информации об уплате государственной пошлины.</w:t>
      </w:r>
    </w:p>
    <w:p w14:paraId="4122E2CE" w14:textId="04DC364E" w:rsidR="00C51BBC" w:rsidRPr="001D3A0D" w:rsidRDefault="006F1132" w:rsidP="00C51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A24">
        <w:rPr>
          <w:rFonts w:ascii="Times New Roman" w:hAnsi="Times New Roman" w:cs="Times New Roman"/>
          <w:sz w:val="28"/>
          <w:szCs w:val="28"/>
        </w:rPr>
        <w:t>4</w:t>
      </w:r>
      <w:r w:rsidR="003842CF" w:rsidRPr="002E2A24">
        <w:rPr>
          <w:rFonts w:ascii="Times New Roman" w:hAnsi="Times New Roman" w:cs="Times New Roman"/>
          <w:sz w:val="28"/>
          <w:szCs w:val="28"/>
        </w:rPr>
        <w:t>6</w:t>
      </w:r>
      <w:r w:rsidR="00C51BBC" w:rsidRPr="002E2A24">
        <w:rPr>
          <w:rFonts w:ascii="Times New Roman" w:hAnsi="Times New Roman" w:cs="Times New Roman"/>
          <w:sz w:val="28"/>
          <w:szCs w:val="28"/>
        </w:rPr>
        <w:t>.</w:t>
      </w:r>
      <w:r w:rsidR="00C51BBC" w:rsidRPr="002E2A24">
        <w:rPr>
          <w:rFonts w:ascii="Times New Roman" w:hAnsi="Times New Roman" w:cs="Times New Roman"/>
          <w:sz w:val="28"/>
          <w:szCs w:val="28"/>
        </w:rPr>
        <w:tab/>
        <w:t>Документы (сведения), необходимые для предоставления государственной услуги, которые</w:t>
      </w:r>
      <w:r w:rsidR="005A6640" w:rsidRPr="002E2A24">
        <w:t xml:space="preserve"> </w:t>
      </w:r>
      <w:r w:rsidR="005A6640" w:rsidRPr="002E2A24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7C649B" w:rsidRPr="002E2A24">
        <w:rPr>
          <w:rFonts w:ascii="Times New Roman" w:hAnsi="Times New Roman" w:cs="Times New Roman"/>
          <w:sz w:val="28"/>
          <w:szCs w:val="28"/>
        </w:rPr>
        <w:t xml:space="preserve">ил его представитель </w:t>
      </w:r>
      <w:r w:rsidR="005A6640" w:rsidRPr="002E2A24">
        <w:rPr>
          <w:rFonts w:ascii="Times New Roman" w:hAnsi="Times New Roman" w:cs="Times New Roman"/>
          <w:sz w:val="28"/>
          <w:szCs w:val="28"/>
        </w:rPr>
        <w:t>вправе представить по собственной инициативе, поскольку они</w:t>
      </w:r>
      <w:r w:rsidR="00C51BBC" w:rsidRPr="002E2A24">
        <w:rPr>
          <w:rFonts w:ascii="Times New Roman" w:hAnsi="Times New Roman" w:cs="Times New Roman"/>
          <w:sz w:val="28"/>
          <w:szCs w:val="28"/>
        </w:rPr>
        <w:t xml:space="preserve"> подлежат представлению в рамках межведомственного информационного взаимодействия:</w:t>
      </w:r>
    </w:p>
    <w:p w14:paraId="7263E1F5" w14:textId="73D345F7" w:rsidR="00C51BBC" w:rsidRPr="001D3A0D" w:rsidRDefault="00246289" w:rsidP="00C51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0D">
        <w:rPr>
          <w:rFonts w:ascii="Times New Roman" w:hAnsi="Times New Roman" w:cs="Times New Roman"/>
          <w:sz w:val="28"/>
          <w:szCs w:val="28"/>
        </w:rPr>
        <w:t xml:space="preserve">а) </w:t>
      </w:r>
      <w:r w:rsidR="00C51BBC" w:rsidRPr="001D3A0D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лиц, Единого государственного реестра индивидуальных предпринимателей</w:t>
      </w:r>
      <w:r w:rsidR="007C649B">
        <w:rPr>
          <w:rFonts w:ascii="Times New Roman" w:hAnsi="Times New Roman" w:cs="Times New Roman"/>
          <w:sz w:val="28"/>
          <w:szCs w:val="28"/>
        </w:rPr>
        <w:t>. Запрашивается Инспекцией в случае не представления заявителем или его представителем в Управлении Федеральной налоговой службы по З</w:t>
      </w:r>
      <w:r w:rsidR="00E21C1C">
        <w:rPr>
          <w:rFonts w:ascii="Times New Roman" w:hAnsi="Times New Roman" w:cs="Times New Roman"/>
          <w:sz w:val="28"/>
          <w:szCs w:val="28"/>
        </w:rPr>
        <w:t>абайкальскому краю</w:t>
      </w:r>
      <w:r w:rsidR="00C51BBC" w:rsidRPr="001D3A0D">
        <w:rPr>
          <w:rFonts w:ascii="Times New Roman" w:hAnsi="Times New Roman" w:cs="Times New Roman"/>
          <w:sz w:val="28"/>
          <w:szCs w:val="28"/>
        </w:rPr>
        <w:t>;</w:t>
      </w:r>
    </w:p>
    <w:p w14:paraId="7CE06E22" w14:textId="26EE5C99" w:rsidR="00C51BBC" w:rsidRPr="001D3A0D" w:rsidRDefault="00246289" w:rsidP="00C51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0D">
        <w:rPr>
          <w:rFonts w:ascii="Times New Roman" w:hAnsi="Times New Roman" w:cs="Times New Roman"/>
          <w:sz w:val="28"/>
          <w:szCs w:val="28"/>
        </w:rPr>
        <w:t xml:space="preserve">б) </w:t>
      </w:r>
      <w:r w:rsidR="00C51BBC" w:rsidRPr="001D3A0D">
        <w:rPr>
          <w:rFonts w:ascii="Times New Roman" w:hAnsi="Times New Roman" w:cs="Times New Roman"/>
          <w:sz w:val="28"/>
          <w:szCs w:val="28"/>
        </w:rPr>
        <w:t>сведения о постановке аттракциона на кадастровый учет (в случае, если аттракцион является объектом капитального строительства)</w:t>
      </w:r>
      <w:r w:rsidR="00E21C1C">
        <w:rPr>
          <w:rFonts w:ascii="Times New Roman" w:hAnsi="Times New Roman" w:cs="Times New Roman"/>
          <w:sz w:val="28"/>
          <w:szCs w:val="28"/>
        </w:rPr>
        <w:t xml:space="preserve">. </w:t>
      </w:r>
      <w:r w:rsidR="00E21C1C" w:rsidRPr="00E21C1C">
        <w:t xml:space="preserve"> </w:t>
      </w:r>
      <w:r w:rsidR="00E21C1C">
        <w:rPr>
          <w:rFonts w:ascii="Times New Roman" w:hAnsi="Times New Roman" w:cs="Times New Roman"/>
          <w:sz w:val="28"/>
          <w:szCs w:val="28"/>
        </w:rPr>
        <w:t>Запрашивается Инспекцией в случае не представления заявителем или его представителем в Управлении Федеральной службы</w:t>
      </w:r>
      <w:r w:rsidR="00E21C1C" w:rsidRPr="00E21C1C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регистрации, кадастра и картографии</w:t>
      </w:r>
      <w:r w:rsidR="00E21C1C">
        <w:rPr>
          <w:rFonts w:ascii="Times New Roman" w:hAnsi="Times New Roman" w:cs="Times New Roman"/>
          <w:sz w:val="28"/>
          <w:szCs w:val="28"/>
        </w:rPr>
        <w:t xml:space="preserve"> по Забайкальскому краю</w:t>
      </w:r>
      <w:r w:rsidR="00C51BBC" w:rsidRPr="001D3A0D">
        <w:rPr>
          <w:rFonts w:ascii="Times New Roman" w:hAnsi="Times New Roman" w:cs="Times New Roman"/>
          <w:sz w:val="28"/>
          <w:szCs w:val="28"/>
        </w:rPr>
        <w:t>;</w:t>
      </w:r>
    </w:p>
    <w:p w14:paraId="48EE118D" w14:textId="1F5E8DBB" w:rsidR="00C51BBC" w:rsidRPr="001D3A0D" w:rsidRDefault="00246289" w:rsidP="00C51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0D">
        <w:rPr>
          <w:rFonts w:ascii="Times New Roman" w:hAnsi="Times New Roman" w:cs="Times New Roman"/>
          <w:sz w:val="28"/>
          <w:szCs w:val="28"/>
        </w:rPr>
        <w:t xml:space="preserve">в) </w:t>
      </w:r>
      <w:r w:rsidR="00C51BBC" w:rsidRPr="001D3A0D">
        <w:rPr>
          <w:rFonts w:ascii="Times New Roman" w:hAnsi="Times New Roman" w:cs="Times New Roman"/>
          <w:sz w:val="28"/>
          <w:szCs w:val="28"/>
        </w:rPr>
        <w:t xml:space="preserve">сведения о государственной регистрации транспортного средства (в случае, если аттракцион смонтирован на транспортном </w:t>
      </w:r>
      <w:r w:rsidR="00C51BBC" w:rsidRPr="0009349C">
        <w:rPr>
          <w:rFonts w:ascii="Times New Roman" w:hAnsi="Times New Roman" w:cs="Times New Roman"/>
          <w:sz w:val="28"/>
          <w:szCs w:val="28"/>
        </w:rPr>
        <w:t>средстве)</w:t>
      </w:r>
      <w:r w:rsidR="0009349C" w:rsidRPr="0009349C">
        <w:rPr>
          <w:rFonts w:ascii="Times New Roman" w:hAnsi="Times New Roman" w:cs="Times New Roman"/>
          <w:sz w:val="28"/>
          <w:szCs w:val="28"/>
        </w:rPr>
        <w:t xml:space="preserve"> </w:t>
      </w:r>
      <w:r w:rsidR="0009349C">
        <w:rPr>
          <w:rFonts w:ascii="Times New Roman" w:hAnsi="Times New Roman" w:cs="Times New Roman"/>
          <w:sz w:val="28"/>
          <w:szCs w:val="28"/>
        </w:rPr>
        <w:t>Запрашивается Инспекцией в случае не представления заявителем или его представителем</w:t>
      </w:r>
      <w:r w:rsidR="0009349C" w:rsidRPr="0009349C">
        <w:rPr>
          <w:rFonts w:ascii="Times New Roman" w:hAnsi="Times New Roman" w:cs="Times New Roman"/>
          <w:sz w:val="28"/>
          <w:szCs w:val="28"/>
        </w:rPr>
        <w:t xml:space="preserve"> </w:t>
      </w:r>
      <w:r w:rsidR="00092CA3">
        <w:rPr>
          <w:rFonts w:ascii="Times New Roman" w:hAnsi="Times New Roman" w:cs="Times New Roman"/>
          <w:sz w:val="28"/>
          <w:szCs w:val="28"/>
        </w:rPr>
        <w:t xml:space="preserve">в </w:t>
      </w:r>
      <w:r w:rsidR="0009349C" w:rsidRPr="0009349C">
        <w:rPr>
          <w:rFonts w:ascii="Times New Roman" w:hAnsi="Times New Roman" w:cs="Times New Roman"/>
          <w:sz w:val="28"/>
          <w:szCs w:val="28"/>
        </w:rPr>
        <w:t>Управлении</w:t>
      </w:r>
      <w:r w:rsidR="0009349C">
        <w:t xml:space="preserve"> </w:t>
      </w:r>
      <w:r w:rsidR="0009349C" w:rsidRPr="0009349C">
        <w:rPr>
          <w:rFonts w:ascii="Times New Roman" w:hAnsi="Times New Roman" w:cs="Times New Roman"/>
          <w:sz w:val="28"/>
          <w:szCs w:val="28"/>
        </w:rPr>
        <w:t>Министерств</w:t>
      </w:r>
      <w:r w:rsidR="0009349C">
        <w:rPr>
          <w:rFonts w:ascii="Times New Roman" w:hAnsi="Times New Roman" w:cs="Times New Roman"/>
          <w:sz w:val="28"/>
          <w:szCs w:val="28"/>
        </w:rPr>
        <w:t>а</w:t>
      </w:r>
      <w:r w:rsidR="0009349C" w:rsidRPr="0009349C">
        <w:rPr>
          <w:rFonts w:ascii="Times New Roman" w:hAnsi="Times New Roman" w:cs="Times New Roman"/>
          <w:sz w:val="28"/>
          <w:szCs w:val="28"/>
        </w:rPr>
        <w:t xml:space="preserve"> внутренних дел Российской Федерации</w:t>
      </w:r>
      <w:r w:rsidR="0009349C">
        <w:rPr>
          <w:rFonts w:ascii="Times New Roman" w:hAnsi="Times New Roman" w:cs="Times New Roman"/>
          <w:sz w:val="28"/>
          <w:szCs w:val="28"/>
        </w:rPr>
        <w:t xml:space="preserve"> по Забайкальскому краю</w:t>
      </w:r>
      <w:r w:rsidR="00C51BBC" w:rsidRPr="001D3A0D">
        <w:rPr>
          <w:rFonts w:ascii="Times New Roman" w:hAnsi="Times New Roman" w:cs="Times New Roman"/>
          <w:sz w:val="28"/>
          <w:szCs w:val="28"/>
        </w:rPr>
        <w:t>;</w:t>
      </w:r>
      <w:r w:rsidR="000934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242A28" w14:textId="29EE361D" w:rsidR="00C51BBC" w:rsidRDefault="00246289" w:rsidP="00C51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0D">
        <w:rPr>
          <w:rFonts w:ascii="Times New Roman" w:hAnsi="Times New Roman" w:cs="Times New Roman"/>
          <w:sz w:val="28"/>
          <w:szCs w:val="28"/>
        </w:rPr>
        <w:t xml:space="preserve">г) </w:t>
      </w:r>
      <w:r w:rsidR="00C51BBC" w:rsidRPr="001D3A0D">
        <w:rPr>
          <w:rFonts w:ascii="Times New Roman" w:hAnsi="Times New Roman" w:cs="Times New Roman"/>
          <w:sz w:val="28"/>
          <w:szCs w:val="28"/>
        </w:rPr>
        <w:t>сведения об уплате государственной пошлины.</w:t>
      </w:r>
      <w:r w:rsidR="00092CA3" w:rsidRPr="00092CA3">
        <w:rPr>
          <w:rFonts w:ascii="Times New Roman" w:hAnsi="Times New Roman" w:cs="Times New Roman"/>
          <w:sz w:val="28"/>
          <w:szCs w:val="28"/>
        </w:rPr>
        <w:t xml:space="preserve"> </w:t>
      </w:r>
      <w:r w:rsidR="00092CA3">
        <w:rPr>
          <w:rFonts w:ascii="Times New Roman" w:hAnsi="Times New Roman" w:cs="Times New Roman"/>
          <w:sz w:val="28"/>
          <w:szCs w:val="28"/>
        </w:rPr>
        <w:t>Запрашивается Инспекцией в случае не представления заявителем или его представителем</w:t>
      </w:r>
      <w:r w:rsidR="00092CA3" w:rsidRPr="0009349C">
        <w:rPr>
          <w:rFonts w:ascii="Times New Roman" w:hAnsi="Times New Roman" w:cs="Times New Roman"/>
          <w:sz w:val="28"/>
          <w:szCs w:val="28"/>
        </w:rPr>
        <w:t xml:space="preserve"> </w:t>
      </w:r>
      <w:r w:rsidR="00092CA3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2E4297" w:rsidRPr="002E4297">
        <w:rPr>
          <w:rFonts w:ascii="Times New Roman" w:hAnsi="Times New Roman" w:cs="Times New Roman"/>
          <w:sz w:val="28"/>
          <w:szCs w:val="28"/>
        </w:rPr>
        <w:t>Управлени</w:t>
      </w:r>
      <w:r w:rsidR="002E4297">
        <w:rPr>
          <w:rFonts w:ascii="Times New Roman" w:hAnsi="Times New Roman" w:cs="Times New Roman"/>
          <w:sz w:val="28"/>
          <w:szCs w:val="28"/>
        </w:rPr>
        <w:t>м Ф</w:t>
      </w:r>
      <w:r w:rsidR="002E4297" w:rsidRPr="002E4297">
        <w:rPr>
          <w:rFonts w:ascii="Times New Roman" w:hAnsi="Times New Roman" w:cs="Times New Roman"/>
          <w:sz w:val="28"/>
          <w:szCs w:val="28"/>
        </w:rPr>
        <w:t>едерального казначейства по</w:t>
      </w:r>
      <w:r w:rsidR="002E4297">
        <w:rPr>
          <w:rFonts w:ascii="Times New Roman" w:hAnsi="Times New Roman" w:cs="Times New Roman"/>
          <w:sz w:val="28"/>
          <w:szCs w:val="28"/>
        </w:rPr>
        <w:t xml:space="preserve"> Забайкальскому краю.</w:t>
      </w:r>
    </w:p>
    <w:p w14:paraId="5A2E6A47" w14:textId="4818CCBC" w:rsidR="007C649B" w:rsidRPr="00E21C1C" w:rsidRDefault="007C649B" w:rsidP="00C51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C1C">
        <w:rPr>
          <w:rFonts w:ascii="Times New Roman" w:hAnsi="Times New Roman" w:cs="Times New Roman"/>
          <w:sz w:val="28"/>
          <w:szCs w:val="28"/>
          <w:shd w:val="clear" w:color="auto" w:fill="FFFFFF"/>
        </w:rPr>
        <w:t>Срок подготовки и направления на межведомственный запрос о предоставлении документов и информации</w:t>
      </w:r>
      <w:r w:rsidR="00E21C1C" w:rsidRPr="00E21C1C">
        <w:rPr>
          <w:rFonts w:ascii="Times New Roman" w:hAnsi="Times New Roman" w:cs="Times New Roman"/>
          <w:sz w:val="28"/>
          <w:szCs w:val="28"/>
          <w:shd w:val="clear" w:color="auto" w:fill="FFFFFF"/>
        </w:rPr>
        <w:t>, указанных в данном пункте Административного регламента,</w:t>
      </w:r>
      <w:r w:rsidRPr="00E21C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может превышать пять рабочих дней со дня поступления межведомственного запроса в орган или организацию, предоставляющую документ или информацию.</w:t>
      </w:r>
    </w:p>
    <w:p w14:paraId="36723BDD" w14:textId="420B0863" w:rsidR="00C51BBC" w:rsidRPr="001D3A0D" w:rsidRDefault="008D63AA" w:rsidP="00C51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842CF">
        <w:rPr>
          <w:rFonts w:ascii="Times New Roman" w:hAnsi="Times New Roman" w:cs="Times New Roman"/>
          <w:sz w:val="28"/>
          <w:szCs w:val="28"/>
        </w:rPr>
        <w:t>7</w:t>
      </w:r>
      <w:r w:rsidR="00C51BBC" w:rsidRPr="001D3A0D">
        <w:rPr>
          <w:rFonts w:ascii="Times New Roman" w:hAnsi="Times New Roman" w:cs="Times New Roman"/>
          <w:sz w:val="28"/>
          <w:szCs w:val="28"/>
        </w:rPr>
        <w:t>.</w:t>
      </w:r>
      <w:r w:rsidR="00C51BBC" w:rsidRPr="001D3A0D">
        <w:rPr>
          <w:rFonts w:ascii="Times New Roman" w:hAnsi="Times New Roman" w:cs="Times New Roman"/>
          <w:sz w:val="28"/>
          <w:szCs w:val="28"/>
        </w:rPr>
        <w:tab/>
        <w:t xml:space="preserve">Государственная услуга предоставляется </w:t>
      </w:r>
      <w:r w:rsidR="00246289" w:rsidRPr="001D3A0D">
        <w:rPr>
          <w:rFonts w:ascii="Times New Roman" w:hAnsi="Times New Roman" w:cs="Times New Roman"/>
          <w:sz w:val="28"/>
          <w:szCs w:val="28"/>
        </w:rPr>
        <w:t>при личном обращении заявителя в Инспекцию</w:t>
      </w:r>
      <w:r w:rsidR="00E965C4">
        <w:rPr>
          <w:rFonts w:ascii="Times New Roman" w:hAnsi="Times New Roman" w:cs="Times New Roman"/>
          <w:sz w:val="28"/>
          <w:szCs w:val="28"/>
        </w:rPr>
        <w:t xml:space="preserve"> или путем подачи документов в МФЦ</w:t>
      </w:r>
      <w:r w:rsidR="00246289" w:rsidRPr="001D3A0D">
        <w:rPr>
          <w:rFonts w:ascii="Times New Roman" w:hAnsi="Times New Roman" w:cs="Times New Roman"/>
          <w:sz w:val="28"/>
          <w:szCs w:val="28"/>
        </w:rPr>
        <w:t>.</w:t>
      </w:r>
    </w:p>
    <w:p w14:paraId="576F6686" w14:textId="60DE88DE" w:rsidR="00C51BBC" w:rsidRDefault="00C51BBC" w:rsidP="00246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0D">
        <w:rPr>
          <w:rFonts w:ascii="Times New Roman" w:hAnsi="Times New Roman" w:cs="Times New Roman"/>
          <w:sz w:val="28"/>
          <w:szCs w:val="28"/>
        </w:rPr>
        <w:t>При очной форме предоставления государственной услуги заявител</w:t>
      </w:r>
      <w:r w:rsidR="008F1464">
        <w:rPr>
          <w:rFonts w:ascii="Times New Roman" w:hAnsi="Times New Roman" w:cs="Times New Roman"/>
          <w:sz w:val="28"/>
          <w:szCs w:val="28"/>
        </w:rPr>
        <w:t>ь лично подает в подразделение И</w:t>
      </w:r>
      <w:r w:rsidRPr="001D3A0D">
        <w:rPr>
          <w:rFonts w:ascii="Times New Roman" w:hAnsi="Times New Roman" w:cs="Times New Roman"/>
          <w:sz w:val="28"/>
          <w:szCs w:val="28"/>
        </w:rPr>
        <w:t xml:space="preserve">нспекции </w:t>
      </w:r>
      <w:r w:rsidR="00246289" w:rsidRPr="001D3A0D">
        <w:rPr>
          <w:rFonts w:ascii="Times New Roman" w:hAnsi="Times New Roman" w:cs="Times New Roman"/>
          <w:sz w:val="28"/>
          <w:szCs w:val="28"/>
        </w:rPr>
        <w:t>заявление и документы.</w:t>
      </w:r>
    </w:p>
    <w:p w14:paraId="469B99E1" w14:textId="06017FD4" w:rsidR="00ED4BE5" w:rsidRPr="001D3A0D" w:rsidRDefault="00ED4BE5" w:rsidP="00246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Исчерпывающий </w:t>
      </w:r>
      <w:r w:rsidRPr="00ED4BE5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, приведен в таблице 2 приложения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№ 2 к Административному регламенту. </w:t>
      </w:r>
    </w:p>
    <w:p w14:paraId="67BD0954" w14:textId="77777777" w:rsidR="00C51BBC" w:rsidRPr="00342AEC" w:rsidRDefault="00C51BBC" w:rsidP="00C51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1BD5DF" w14:textId="4C0F1568" w:rsidR="00C51BBC" w:rsidRPr="00342AEC" w:rsidRDefault="00A66F13" w:rsidP="001B62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AEC">
        <w:rPr>
          <w:rFonts w:ascii="Times New Roman" w:hAnsi="Times New Roman" w:cs="Times New Roman"/>
          <w:b/>
          <w:sz w:val="28"/>
          <w:szCs w:val="28"/>
        </w:rPr>
        <w:t>2.12</w:t>
      </w:r>
      <w:r w:rsidR="00C51BBC" w:rsidRPr="00342AEC">
        <w:rPr>
          <w:rFonts w:ascii="Times New Roman" w:hAnsi="Times New Roman" w:cs="Times New Roman"/>
          <w:b/>
          <w:sz w:val="28"/>
          <w:szCs w:val="28"/>
        </w:rPr>
        <w:t>.</w:t>
      </w:r>
      <w:r w:rsidR="00C51BBC" w:rsidRPr="00342AEC">
        <w:rPr>
          <w:rFonts w:ascii="Times New Roman" w:hAnsi="Times New Roman" w:cs="Times New Roman"/>
          <w:b/>
          <w:sz w:val="28"/>
          <w:szCs w:val="28"/>
        </w:rPr>
        <w:tab/>
      </w:r>
      <w:r w:rsidR="00C51BBC" w:rsidRPr="002E2A24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в приеме </w:t>
      </w:r>
      <w:r w:rsidR="00BD2E90" w:rsidRPr="002E2A24">
        <w:rPr>
          <w:rFonts w:ascii="Times New Roman" w:hAnsi="Times New Roman" w:cs="Times New Roman"/>
          <w:b/>
          <w:sz w:val="28"/>
          <w:szCs w:val="28"/>
        </w:rPr>
        <w:t xml:space="preserve">запроса о предоставлении государственной услуги и </w:t>
      </w:r>
      <w:r w:rsidR="00C51BBC" w:rsidRPr="002E2A24">
        <w:rPr>
          <w:rFonts w:ascii="Times New Roman" w:hAnsi="Times New Roman" w:cs="Times New Roman"/>
          <w:b/>
          <w:sz w:val="28"/>
          <w:szCs w:val="28"/>
        </w:rPr>
        <w:t>документов, необходимых для предоставления государственной услуги</w:t>
      </w:r>
      <w:r w:rsidR="001D13AC" w:rsidRPr="002E2A24">
        <w:rPr>
          <w:rFonts w:ascii="Times New Roman" w:hAnsi="Times New Roman" w:cs="Times New Roman"/>
          <w:sz w:val="28"/>
          <w:szCs w:val="28"/>
        </w:rPr>
        <w:t>,</w:t>
      </w:r>
      <w:r w:rsidR="008D63AA" w:rsidRPr="002E2A24">
        <w:rPr>
          <w:rFonts w:ascii="Times New Roman" w:hAnsi="Times New Roman" w:cs="Times New Roman"/>
          <w:sz w:val="28"/>
          <w:szCs w:val="28"/>
        </w:rPr>
        <w:t xml:space="preserve"> </w:t>
      </w:r>
      <w:r w:rsidR="004A1B99" w:rsidRPr="002E2A24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</w:t>
      </w:r>
      <w:r w:rsidR="008D63AA" w:rsidRPr="002E2A24">
        <w:rPr>
          <w:rFonts w:ascii="Times New Roman" w:hAnsi="Times New Roman" w:cs="Times New Roman"/>
          <w:b/>
          <w:sz w:val="28"/>
          <w:szCs w:val="28"/>
        </w:rPr>
        <w:t>оснований для приостановления предостав</w:t>
      </w:r>
      <w:r w:rsidR="004A1B99" w:rsidRPr="002E2A24">
        <w:rPr>
          <w:rFonts w:ascii="Times New Roman" w:hAnsi="Times New Roman" w:cs="Times New Roman"/>
          <w:b/>
          <w:sz w:val="28"/>
          <w:szCs w:val="28"/>
        </w:rPr>
        <w:t>ления государственной услуги или для</w:t>
      </w:r>
      <w:r w:rsidR="008D63AA" w:rsidRPr="002E2A24">
        <w:rPr>
          <w:rFonts w:ascii="Times New Roman" w:hAnsi="Times New Roman" w:cs="Times New Roman"/>
          <w:b/>
          <w:sz w:val="28"/>
          <w:szCs w:val="28"/>
        </w:rPr>
        <w:t xml:space="preserve"> отказа в предоставлении государственной услуги</w:t>
      </w:r>
    </w:p>
    <w:p w14:paraId="3A47840B" w14:textId="77777777" w:rsidR="008258B4" w:rsidRPr="00342AEC" w:rsidRDefault="008258B4" w:rsidP="001B62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E8BD9A" w14:textId="08B700A6" w:rsidR="00C51BBC" w:rsidRPr="007E4BE8" w:rsidRDefault="00A66F13" w:rsidP="00C51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BE8">
        <w:rPr>
          <w:rFonts w:ascii="Times New Roman" w:hAnsi="Times New Roman" w:cs="Times New Roman"/>
          <w:sz w:val="28"/>
          <w:szCs w:val="28"/>
        </w:rPr>
        <w:t>4</w:t>
      </w:r>
      <w:r w:rsidR="003842CF" w:rsidRPr="007E4BE8">
        <w:rPr>
          <w:rFonts w:ascii="Times New Roman" w:hAnsi="Times New Roman" w:cs="Times New Roman"/>
          <w:sz w:val="28"/>
          <w:szCs w:val="28"/>
        </w:rPr>
        <w:t>8</w:t>
      </w:r>
      <w:r w:rsidR="00C51BBC" w:rsidRPr="007E4BE8">
        <w:rPr>
          <w:rFonts w:ascii="Times New Roman" w:hAnsi="Times New Roman" w:cs="Times New Roman"/>
          <w:sz w:val="28"/>
          <w:szCs w:val="28"/>
        </w:rPr>
        <w:t>.</w:t>
      </w:r>
      <w:r w:rsidR="00C51BBC" w:rsidRPr="007E4BE8">
        <w:rPr>
          <w:rFonts w:ascii="Times New Roman" w:hAnsi="Times New Roman" w:cs="Times New Roman"/>
          <w:sz w:val="28"/>
          <w:szCs w:val="28"/>
        </w:rPr>
        <w:tab/>
        <w:t xml:space="preserve">Основаниями для отказа </w:t>
      </w:r>
      <w:r w:rsidR="001D7DBE" w:rsidRPr="007E4BE8">
        <w:rPr>
          <w:rFonts w:ascii="Times New Roman" w:hAnsi="Times New Roman" w:cs="Times New Roman"/>
          <w:sz w:val="28"/>
          <w:szCs w:val="28"/>
        </w:rPr>
        <w:t xml:space="preserve">в </w:t>
      </w:r>
      <w:r w:rsidR="00C51BBC" w:rsidRPr="007E4BE8">
        <w:rPr>
          <w:rFonts w:ascii="Times New Roman" w:hAnsi="Times New Roman" w:cs="Times New Roman"/>
          <w:sz w:val="28"/>
          <w:szCs w:val="28"/>
        </w:rPr>
        <w:t>приеме документов, необходимых для предоставления государственной услуги, являются:</w:t>
      </w:r>
    </w:p>
    <w:p w14:paraId="13BEA4E0" w14:textId="72147032" w:rsidR="00C51BBC" w:rsidRPr="007E4BE8" w:rsidRDefault="00C51BBC" w:rsidP="00C51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BE8">
        <w:rPr>
          <w:rFonts w:ascii="Times New Roman" w:hAnsi="Times New Roman" w:cs="Times New Roman"/>
          <w:sz w:val="28"/>
          <w:szCs w:val="28"/>
        </w:rPr>
        <w:t>а) несоот</w:t>
      </w:r>
      <w:r w:rsidR="00FF6D01" w:rsidRPr="007E4BE8">
        <w:rPr>
          <w:rFonts w:ascii="Times New Roman" w:hAnsi="Times New Roman" w:cs="Times New Roman"/>
          <w:sz w:val="28"/>
          <w:szCs w:val="28"/>
        </w:rPr>
        <w:t xml:space="preserve">ветствие заявителя условиям подраздела </w:t>
      </w:r>
      <w:r w:rsidRPr="007E4BE8">
        <w:rPr>
          <w:rFonts w:ascii="Times New Roman" w:hAnsi="Times New Roman" w:cs="Times New Roman"/>
          <w:sz w:val="28"/>
          <w:szCs w:val="28"/>
        </w:rPr>
        <w:t>1.2</w:t>
      </w:r>
      <w:r w:rsidR="009D1BE7" w:rsidRPr="007E4BE8">
        <w:rPr>
          <w:rFonts w:ascii="Times New Roman" w:hAnsi="Times New Roman" w:cs="Times New Roman"/>
          <w:sz w:val="28"/>
          <w:szCs w:val="28"/>
        </w:rPr>
        <w:t xml:space="preserve"> </w:t>
      </w:r>
      <w:r w:rsidRPr="007E4BE8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6F2C13" w:rsidRPr="007E4BE8">
        <w:rPr>
          <w:rFonts w:ascii="Times New Roman" w:hAnsi="Times New Roman" w:cs="Times New Roman"/>
          <w:sz w:val="28"/>
          <w:szCs w:val="28"/>
        </w:rPr>
        <w:t>1</w:t>
      </w:r>
      <w:r w:rsidRPr="007E4BE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14:paraId="13C7D675" w14:textId="29692888" w:rsidR="00C51BBC" w:rsidRPr="007E4BE8" w:rsidRDefault="00C51BBC" w:rsidP="00C51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BE8">
        <w:rPr>
          <w:rFonts w:ascii="Times New Roman" w:hAnsi="Times New Roman" w:cs="Times New Roman"/>
          <w:sz w:val="28"/>
          <w:szCs w:val="28"/>
        </w:rPr>
        <w:t xml:space="preserve">б) обращение за государственной регистрацией аттракциона, который не подлежит государственной регистрации в соответствии с </w:t>
      </w:r>
      <w:r w:rsidR="00FF6D01" w:rsidRPr="007E4BE8">
        <w:rPr>
          <w:rFonts w:ascii="Times New Roman" w:hAnsi="Times New Roman" w:cs="Times New Roman"/>
          <w:sz w:val="28"/>
          <w:szCs w:val="28"/>
        </w:rPr>
        <w:t xml:space="preserve">пунктом 3 раздела </w:t>
      </w:r>
      <w:r w:rsidR="00212A29" w:rsidRPr="007E4BE8">
        <w:rPr>
          <w:rFonts w:ascii="Times New Roman" w:hAnsi="Times New Roman" w:cs="Times New Roman"/>
          <w:sz w:val="28"/>
          <w:szCs w:val="28"/>
        </w:rPr>
        <w:t xml:space="preserve">1 </w:t>
      </w:r>
      <w:r w:rsidR="00FF6D01" w:rsidRPr="007E4BE8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7E4BE8">
        <w:rPr>
          <w:rFonts w:ascii="Times New Roman" w:hAnsi="Times New Roman" w:cs="Times New Roman"/>
          <w:sz w:val="28"/>
          <w:szCs w:val="28"/>
        </w:rPr>
        <w:t>;</w:t>
      </w:r>
    </w:p>
    <w:p w14:paraId="747AF901" w14:textId="5F49BADB" w:rsidR="00C51BBC" w:rsidRPr="007E4BE8" w:rsidRDefault="00C51BBC" w:rsidP="00C51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BE8">
        <w:rPr>
          <w:rFonts w:ascii="Times New Roman" w:hAnsi="Times New Roman" w:cs="Times New Roman"/>
          <w:sz w:val="28"/>
          <w:szCs w:val="28"/>
        </w:rPr>
        <w:t xml:space="preserve">в) отсутствие представленных документов или сведений, </w:t>
      </w:r>
      <w:r w:rsidR="006C7320" w:rsidRPr="007E4BE8">
        <w:rPr>
          <w:rFonts w:ascii="Times New Roman" w:hAnsi="Times New Roman" w:cs="Times New Roman"/>
          <w:sz w:val="28"/>
          <w:szCs w:val="28"/>
        </w:rPr>
        <w:t>ус</w:t>
      </w:r>
      <w:r w:rsidR="009D1BE7" w:rsidRPr="007E4BE8">
        <w:rPr>
          <w:rFonts w:ascii="Times New Roman" w:hAnsi="Times New Roman" w:cs="Times New Roman"/>
          <w:sz w:val="28"/>
          <w:szCs w:val="28"/>
        </w:rPr>
        <w:t xml:space="preserve">тановленных </w:t>
      </w:r>
      <w:r w:rsidR="006C7320" w:rsidRPr="007E4BE8">
        <w:rPr>
          <w:rFonts w:ascii="Times New Roman" w:hAnsi="Times New Roman" w:cs="Times New Roman"/>
          <w:sz w:val="28"/>
          <w:szCs w:val="28"/>
        </w:rPr>
        <w:t>Административн</w:t>
      </w:r>
      <w:r w:rsidR="00B61E95" w:rsidRPr="007E4BE8">
        <w:rPr>
          <w:rFonts w:ascii="Times New Roman" w:hAnsi="Times New Roman" w:cs="Times New Roman"/>
          <w:sz w:val="28"/>
          <w:szCs w:val="28"/>
        </w:rPr>
        <w:t>ым регламентом</w:t>
      </w:r>
      <w:r w:rsidR="006C7320" w:rsidRPr="007E4BE8">
        <w:rPr>
          <w:rFonts w:ascii="Times New Roman" w:hAnsi="Times New Roman" w:cs="Times New Roman"/>
          <w:sz w:val="28"/>
          <w:szCs w:val="28"/>
        </w:rPr>
        <w:t xml:space="preserve">, </w:t>
      </w:r>
      <w:r w:rsidRPr="007E4BE8">
        <w:rPr>
          <w:rFonts w:ascii="Times New Roman" w:hAnsi="Times New Roman" w:cs="Times New Roman"/>
          <w:sz w:val="28"/>
          <w:szCs w:val="28"/>
        </w:rPr>
        <w:t>наличие которых является обязательным</w:t>
      </w:r>
      <w:r w:rsidR="00C67DEA" w:rsidRPr="007E4BE8">
        <w:rPr>
          <w:rFonts w:ascii="Times New Roman" w:hAnsi="Times New Roman" w:cs="Times New Roman"/>
          <w:sz w:val="28"/>
          <w:szCs w:val="28"/>
        </w:rPr>
        <w:t xml:space="preserve"> для предоставления заявителем в соответствии с подразделом 2.11 Административного регламента.</w:t>
      </w:r>
    </w:p>
    <w:p w14:paraId="06C2F28E" w14:textId="7E1E73A7" w:rsidR="00995802" w:rsidRDefault="00A050A4" w:rsidP="00995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842CF">
        <w:rPr>
          <w:rFonts w:ascii="Times New Roman" w:hAnsi="Times New Roman" w:cs="Times New Roman"/>
          <w:sz w:val="28"/>
          <w:szCs w:val="28"/>
        </w:rPr>
        <w:t>9</w:t>
      </w:r>
      <w:r w:rsidR="00444D8D" w:rsidRPr="00A050A4">
        <w:rPr>
          <w:rFonts w:ascii="Times New Roman" w:hAnsi="Times New Roman" w:cs="Times New Roman"/>
          <w:sz w:val="28"/>
          <w:szCs w:val="28"/>
        </w:rPr>
        <w:t xml:space="preserve">. Основания для приостановления предоставления государственной </w:t>
      </w:r>
      <w:r w:rsidR="00444D8D" w:rsidRPr="00CD35CC">
        <w:rPr>
          <w:rFonts w:ascii="Times New Roman" w:hAnsi="Times New Roman" w:cs="Times New Roman"/>
          <w:sz w:val="28"/>
          <w:szCs w:val="28"/>
        </w:rPr>
        <w:t>услуги</w:t>
      </w:r>
      <w:r w:rsidR="00995802">
        <w:rPr>
          <w:rFonts w:ascii="Times New Roman" w:hAnsi="Times New Roman" w:cs="Times New Roman"/>
          <w:sz w:val="28"/>
          <w:szCs w:val="28"/>
        </w:rPr>
        <w:t>:</w:t>
      </w:r>
    </w:p>
    <w:p w14:paraId="20C84EED" w14:textId="4134BDB8" w:rsidR="00995802" w:rsidRPr="00A52291" w:rsidRDefault="00995802" w:rsidP="00995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444D8D" w:rsidRPr="00CD35CC">
        <w:rPr>
          <w:rFonts w:ascii="Times New Roman" w:hAnsi="Times New Roman" w:cs="Times New Roman"/>
          <w:sz w:val="28"/>
          <w:szCs w:val="28"/>
        </w:rPr>
        <w:t xml:space="preserve"> </w:t>
      </w:r>
      <w:r w:rsidRPr="00A52291">
        <w:rPr>
          <w:rFonts w:ascii="Times New Roman" w:hAnsi="Times New Roman" w:cs="Times New Roman"/>
          <w:sz w:val="28"/>
          <w:szCs w:val="28"/>
        </w:rPr>
        <w:t xml:space="preserve">со дня оценки технического состояния аттракциона (технического освидетельствования) специализированной организацией прошло 12 месяцев и в </w:t>
      </w:r>
      <w:r>
        <w:rPr>
          <w:rFonts w:ascii="Times New Roman" w:hAnsi="Times New Roman" w:cs="Times New Roman"/>
          <w:sz w:val="28"/>
          <w:szCs w:val="28"/>
        </w:rPr>
        <w:t>Инспекцию</w:t>
      </w:r>
      <w:r w:rsidRPr="00A52291">
        <w:rPr>
          <w:rFonts w:ascii="Times New Roman" w:hAnsi="Times New Roman" w:cs="Times New Roman"/>
          <w:sz w:val="28"/>
          <w:szCs w:val="28"/>
        </w:rPr>
        <w:t xml:space="preserve"> по месту регистрации аттракциона не представлен новый документ об оценке технического состояния (технического освидетельствования) аттракциона специализированной организацией;</w:t>
      </w:r>
    </w:p>
    <w:p w14:paraId="3F888B7A" w14:textId="1FDAD446" w:rsidR="00995802" w:rsidRPr="00A52291" w:rsidRDefault="00995802" w:rsidP="00995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291">
        <w:rPr>
          <w:rFonts w:ascii="Times New Roman" w:hAnsi="Times New Roman" w:cs="Times New Roman"/>
          <w:sz w:val="28"/>
          <w:szCs w:val="28"/>
        </w:rPr>
        <w:t xml:space="preserve">б) истек срок действия документа, подтверждающего законное основание владения и пользования аттракционом, и в </w:t>
      </w:r>
      <w:r>
        <w:rPr>
          <w:rFonts w:ascii="Times New Roman" w:hAnsi="Times New Roman" w:cs="Times New Roman"/>
          <w:sz w:val="28"/>
          <w:szCs w:val="28"/>
        </w:rPr>
        <w:t>Инспекцию</w:t>
      </w:r>
      <w:r w:rsidRPr="00A52291">
        <w:rPr>
          <w:rFonts w:ascii="Times New Roman" w:hAnsi="Times New Roman" w:cs="Times New Roman"/>
          <w:sz w:val="28"/>
          <w:szCs w:val="28"/>
        </w:rPr>
        <w:t xml:space="preserve"> по месту регистрации аттракциона не представлен документ о продлении соответствующего срока либо новый документ с указанием того же эксплуатанта;</w:t>
      </w:r>
    </w:p>
    <w:p w14:paraId="745B95B1" w14:textId="77777777" w:rsidR="00995802" w:rsidRPr="00A52291" w:rsidRDefault="00995802" w:rsidP="00995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291">
        <w:rPr>
          <w:rFonts w:ascii="Times New Roman" w:hAnsi="Times New Roman" w:cs="Times New Roman"/>
          <w:sz w:val="28"/>
          <w:szCs w:val="28"/>
        </w:rPr>
        <w:t>в) произведены модификация или капитальный ремонт аттракциона;</w:t>
      </w:r>
    </w:p>
    <w:p w14:paraId="788AA75A" w14:textId="77777777" w:rsidR="00995802" w:rsidRPr="00A52291" w:rsidRDefault="00995802" w:rsidP="00995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291">
        <w:rPr>
          <w:rFonts w:ascii="Times New Roman" w:hAnsi="Times New Roman" w:cs="Times New Roman"/>
          <w:sz w:val="28"/>
          <w:szCs w:val="28"/>
        </w:rPr>
        <w:t>г) эксплуатация аттракциона приостановлена по причине аварии;</w:t>
      </w:r>
    </w:p>
    <w:p w14:paraId="20FE0EDF" w14:textId="290E4611" w:rsidR="00444D8D" w:rsidRPr="00CD35CC" w:rsidRDefault="00995802" w:rsidP="00995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291"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>должностным лицом Инспекции</w:t>
      </w:r>
      <w:r w:rsidRPr="00A52291">
        <w:rPr>
          <w:rFonts w:ascii="Times New Roman" w:hAnsi="Times New Roman" w:cs="Times New Roman"/>
          <w:sz w:val="28"/>
          <w:szCs w:val="28"/>
        </w:rPr>
        <w:t xml:space="preserve"> при осуществлении регионального государственного надзора в области технического состояния и эксплуатации аттракционов выявлено основание для отказа в государственной регистрации аттракциона, предусмотренное подпунктом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5229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» пункта 50 Правил</w:t>
      </w:r>
      <w:r w:rsidRPr="00A52291">
        <w:rPr>
          <w:rFonts w:ascii="Times New Roman" w:hAnsi="Times New Roman" w:cs="Times New Roman"/>
          <w:sz w:val="28"/>
          <w:szCs w:val="28"/>
        </w:rPr>
        <w:t>.</w:t>
      </w:r>
    </w:p>
    <w:p w14:paraId="4D8D3F6D" w14:textId="6A3EBAEE" w:rsidR="00C51BBC" w:rsidRPr="003C7F2A" w:rsidRDefault="003842CF" w:rsidP="00C51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2A">
        <w:rPr>
          <w:rFonts w:ascii="Times New Roman" w:hAnsi="Times New Roman" w:cs="Times New Roman"/>
          <w:sz w:val="28"/>
          <w:szCs w:val="28"/>
        </w:rPr>
        <w:t>50</w:t>
      </w:r>
      <w:r w:rsidR="00444D8D" w:rsidRPr="003C7F2A">
        <w:rPr>
          <w:rFonts w:ascii="Times New Roman" w:hAnsi="Times New Roman" w:cs="Times New Roman"/>
          <w:sz w:val="28"/>
          <w:szCs w:val="28"/>
        </w:rPr>
        <w:t xml:space="preserve">. </w:t>
      </w:r>
      <w:r w:rsidR="00C51BBC" w:rsidRPr="003C7F2A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государственной услуги являются:</w:t>
      </w:r>
    </w:p>
    <w:p w14:paraId="2B7DA7A6" w14:textId="619B1EA0" w:rsidR="00C51BBC" w:rsidRPr="003C7F2A" w:rsidRDefault="00CE3ED3" w:rsidP="00C51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2A">
        <w:rPr>
          <w:rFonts w:ascii="Times New Roman" w:hAnsi="Times New Roman" w:cs="Times New Roman"/>
          <w:sz w:val="28"/>
          <w:szCs w:val="28"/>
        </w:rPr>
        <w:t>а</w:t>
      </w:r>
      <w:r w:rsidR="00C51BBC" w:rsidRPr="003C7F2A">
        <w:rPr>
          <w:rFonts w:ascii="Times New Roman" w:hAnsi="Times New Roman" w:cs="Times New Roman"/>
          <w:sz w:val="28"/>
          <w:szCs w:val="28"/>
        </w:rPr>
        <w:t>) несоответствие представленных документов требованиям, установленным нормативными правовыми актами или нормативно­ техническими документами;</w:t>
      </w:r>
    </w:p>
    <w:p w14:paraId="0E9547C6" w14:textId="7AA99552" w:rsidR="00B441FC" w:rsidRPr="003C7F2A" w:rsidRDefault="00CE3ED3" w:rsidP="00C51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2A">
        <w:rPr>
          <w:rFonts w:ascii="Times New Roman" w:hAnsi="Times New Roman" w:cs="Times New Roman"/>
          <w:sz w:val="28"/>
          <w:szCs w:val="28"/>
        </w:rPr>
        <w:t>б</w:t>
      </w:r>
      <w:r w:rsidR="00C51BBC" w:rsidRPr="003C7F2A">
        <w:rPr>
          <w:rFonts w:ascii="Times New Roman" w:hAnsi="Times New Roman" w:cs="Times New Roman"/>
          <w:sz w:val="28"/>
          <w:szCs w:val="28"/>
        </w:rPr>
        <w:t xml:space="preserve">) представление документов, срок действия которых истек; </w:t>
      </w:r>
    </w:p>
    <w:p w14:paraId="0FEF40D0" w14:textId="5E5FE679" w:rsidR="00C51BBC" w:rsidRPr="003C7F2A" w:rsidRDefault="00CE3ED3" w:rsidP="00C51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2A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C51BBC" w:rsidRPr="003C7F2A">
        <w:rPr>
          <w:rFonts w:ascii="Times New Roman" w:hAnsi="Times New Roman" w:cs="Times New Roman"/>
          <w:sz w:val="28"/>
          <w:szCs w:val="28"/>
        </w:rPr>
        <w:t>) наличие сведений об отмене представленных документов;</w:t>
      </w:r>
    </w:p>
    <w:p w14:paraId="689622C8" w14:textId="12A21C6D" w:rsidR="00C51BBC" w:rsidRPr="003C7F2A" w:rsidRDefault="00CE3ED3" w:rsidP="00C51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2A">
        <w:rPr>
          <w:rFonts w:ascii="Times New Roman" w:hAnsi="Times New Roman" w:cs="Times New Roman"/>
          <w:sz w:val="28"/>
          <w:szCs w:val="28"/>
        </w:rPr>
        <w:t>г</w:t>
      </w:r>
      <w:r w:rsidR="00C51BBC" w:rsidRPr="003C7F2A">
        <w:rPr>
          <w:rFonts w:ascii="Times New Roman" w:hAnsi="Times New Roman" w:cs="Times New Roman"/>
          <w:sz w:val="28"/>
          <w:szCs w:val="28"/>
        </w:rPr>
        <w:t>) наличие в представленных (полученных) документах (сведениях) противоречивой либо недостоверной информации;</w:t>
      </w:r>
    </w:p>
    <w:p w14:paraId="62C14DD6" w14:textId="78B7C221" w:rsidR="00C51BBC" w:rsidRPr="003C7F2A" w:rsidRDefault="00CE3ED3" w:rsidP="00C51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2A">
        <w:rPr>
          <w:rFonts w:ascii="Times New Roman" w:hAnsi="Times New Roman" w:cs="Times New Roman"/>
          <w:sz w:val="28"/>
          <w:szCs w:val="28"/>
        </w:rPr>
        <w:t>д</w:t>
      </w:r>
      <w:r w:rsidR="00C51BBC" w:rsidRPr="003C7F2A">
        <w:rPr>
          <w:rFonts w:ascii="Times New Roman" w:hAnsi="Times New Roman" w:cs="Times New Roman"/>
          <w:sz w:val="28"/>
          <w:szCs w:val="28"/>
        </w:rPr>
        <w:t>) наличие решения уполномоченного государственного органа о приостановлении (запрете) совершения юридически значимых действий в отношении аттракциона;</w:t>
      </w:r>
    </w:p>
    <w:p w14:paraId="2CD3FC43" w14:textId="4BE0DBB8" w:rsidR="00C51BBC" w:rsidRPr="003C7F2A" w:rsidRDefault="00CE3ED3" w:rsidP="00C51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2A">
        <w:rPr>
          <w:rFonts w:ascii="Times New Roman" w:hAnsi="Times New Roman" w:cs="Times New Roman"/>
          <w:sz w:val="28"/>
          <w:szCs w:val="28"/>
        </w:rPr>
        <w:t>е</w:t>
      </w:r>
      <w:r w:rsidR="00C51BBC" w:rsidRPr="003C7F2A">
        <w:rPr>
          <w:rFonts w:ascii="Times New Roman" w:hAnsi="Times New Roman" w:cs="Times New Roman"/>
          <w:sz w:val="28"/>
          <w:szCs w:val="28"/>
        </w:rPr>
        <w:t xml:space="preserve">) наличие в </w:t>
      </w:r>
      <w:r w:rsidR="00B441FC" w:rsidRPr="003C7F2A">
        <w:rPr>
          <w:rFonts w:ascii="Times New Roman" w:hAnsi="Times New Roman" w:cs="Times New Roman"/>
          <w:sz w:val="28"/>
          <w:szCs w:val="28"/>
        </w:rPr>
        <w:t>АИС «Гостехнадзор Эксперт»</w:t>
      </w:r>
      <w:r w:rsidR="00C51BBC" w:rsidRPr="003C7F2A">
        <w:rPr>
          <w:rFonts w:ascii="Times New Roman" w:hAnsi="Times New Roman" w:cs="Times New Roman"/>
          <w:sz w:val="28"/>
          <w:szCs w:val="28"/>
        </w:rPr>
        <w:t xml:space="preserve"> сведений о государственной регистрации аттракциона, которая не прекращена (при обращении с заявлением о государственной регистрации аттракциона);</w:t>
      </w:r>
    </w:p>
    <w:p w14:paraId="5B8150EF" w14:textId="7321D9DB" w:rsidR="00C51BBC" w:rsidRPr="003C7F2A" w:rsidRDefault="00CE3ED3" w:rsidP="00C51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2A">
        <w:rPr>
          <w:rFonts w:ascii="Times New Roman" w:hAnsi="Times New Roman" w:cs="Times New Roman"/>
          <w:sz w:val="28"/>
          <w:szCs w:val="28"/>
        </w:rPr>
        <w:t>ж</w:t>
      </w:r>
      <w:r w:rsidR="00C51BBC" w:rsidRPr="003C7F2A">
        <w:rPr>
          <w:rFonts w:ascii="Times New Roman" w:hAnsi="Times New Roman" w:cs="Times New Roman"/>
          <w:sz w:val="28"/>
          <w:szCs w:val="28"/>
        </w:rPr>
        <w:t xml:space="preserve">) отсутствие в </w:t>
      </w:r>
      <w:r w:rsidR="00B441FC" w:rsidRPr="003C7F2A">
        <w:rPr>
          <w:rFonts w:ascii="Times New Roman" w:hAnsi="Times New Roman" w:cs="Times New Roman"/>
          <w:sz w:val="28"/>
          <w:szCs w:val="28"/>
        </w:rPr>
        <w:t>АИС «Гостехнадзор Эксперт»</w:t>
      </w:r>
      <w:r w:rsidR="00C51BBC" w:rsidRPr="003C7F2A">
        <w:rPr>
          <w:rFonts w:ascii="Times New Roman" w:hAnsi="Times New Roman" w:cs="Times New Roman"/>
          <w:sz w:val="28"/>
          <w:szCs w:val="28"/>
        </w:rPr>
        <w:t xml:space="preserve"> сведений о государственной регистрации аттракциона, которая не прекращена (кроме обращения с заявлением о временной государственной регистрации аттракциона);</w:t>
      </w:r>
    </w:p>
    <w:p w14:paraId="0B0ABC51" w14:textId="3F0BDE20" w:rsidR="00C51BBC" w:rsidRPr="003C7F2A" w:rsidRDefault="00CE3ED3" w:rsidP="00C51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2A">
        <w:rPr>
          <w:rFonts w:ascii="Times New Roman" w:hAnsi="Times New Roman" w:cs="Times New Roman"/>
          <w:sz w:val="28"/>
          <w:szCs w:val="28"/>
        </w:rPr>
        <w:t>з</w:t>
      </w:r>
      <w:r w:rsidR="00C51BBC" w:rsidRPr="003C7F2A">
        <w:rPr>
          <w:rFonts w:ascii="Times New Roman" w:hAnsi="Times New Roman" w:cs="Times New Roman"/>
          <w:sz w:val="28"/>
          <w:szCs w:val="28"/>
        </w:rPr>
        <w:t xml:space="preserve">) наличие в </w:t>
      </w:r>
      <w:r w:rsidR="00B441FC" w:rsidRPr="003C7F2A">
        <w:rPr>
          <w:rFonts w:ascii="Times New Roman" w:hAnsi="Times New Roman" w:cs="Times New Roman"/>
          <w:sz w:val="28"/>
          <w:szCs w:val="28"/>
        </w:rPr>
        <w:t>АИС «Гостехнадзор Эксперт»</w:t>
      </w:r>
      <w:r w:rsidR="00C51BBC" w:rsidRPr="003C7F2A">
        <w:rPr>
          <w:rFonts w:ascii="Times New Roman" w:hAnsi="Times New Roman" w:cs="Times New Roman"/>
          <w:sz w:val="28"/>
          <w:szCs w:val="28"/>
        </w:rPr>
        <w:t xml:space="preserve"> сведений о прекращении государственной регистрации аттракциона;</w:t>
      </w:r>
    </w:p>
    <w:p w14:paraId="35E71A96" w14:textId="3AA6229B" w:rsidR="00C51BBC" w:rsidRPr="003C7F2A" w:rsidRDefault="00CE3ED3" w:rsidP="00C51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2A">
        <w:rPr>
          <w:rFonts w:ascii="Times New Roman" w:hAnsi="Times New Roman" w:cs="Times New Roman"/>
          <w:sz w:val="28"/>
          <w:szCs w:val="28"/>
        </w:rPr>
        <w:t>и</w:t>
      </w:r>
      <w:r w:rsidR="00C51BBC" w:rsidRPr="003C7F2A">
        <w:rPr>
          <w:rFonts w:ascii="Times New Roman" w:hAnsi="Times New Roman" w:cs="Times New Roman"/>
          <w:sz w:val="28"/>
          <w:szCs w:val="28"/>
        </w:rPr>
        <w:t>) несоответствие аттракциона требованиям технического регламента ТР ЕАЭС 038/2016 (в отношении аттракционов, впервые введенных в эксплуатацию с 18 апреля 2018 года) или установленным законодательством Российской Федерации Требованиям (в отношении аттракционов, впервые введенных в эксплуатацию до 18 апреля 2018 года);</w:t>
      </w:r>
    </w:p>
    <w:p w14:paraId="7DF3B7F1" w14:textId="74C8EDB8" w:rsidR="00C51BBC" w:rsidRPr="003C7F2A" w:rsidRDefault="006040DE" w:rsidP="000E4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2A">
        <w:rPr>
          <w:rFonts w:ascii="Times New Roman" w:hAnsi="Times New Roman" w:cs="Times New Roman"/>
          <w:sz w:val="28"/>
          <w:szCs w:val="28"/>
        </w:rPr>
        <w:t>к</w:t>
      </w:r>
      <w:r w:rsidR="00C51BBC" w:rsidRPr="003C7F2A">
        <w:rPr>
          <w:rFonts w:ascii="Times New Roman" w:hAnsi="Times New Roman" w:cs="Times New Roman"/>
          <w:sz w:val="28"/>
          <w:szCs w:val="28"/>
        </w:rPr>
        <w:t>) неуплата государственной пошлины</w:t>
      </w:r>
      <w:r w:rsidR="00944FE8" w:rsidRPr="003C7F2A">
        <w:rPr>
          <w:rFonts w:ascii="Times New Roman" w:hAnsi="Times New Roman" w:cs="Times New Roman"/>
          <w:sz w:val="28"/>
          <w:szCs w:val="28"/>
        </w:rPr>
        <w:t>, уплаченной в размере и порядке, установленных пунктами 139 - 143 статьи 333.33 части 2 Налогового кодекса Российской Федерации.</w:t>
      </w:r>
      <w:r w:rsidR="000E4BA8" w:rsidRPr="003C7F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3BFBBF" w14:textId="496BC619" w:rsidR="00BE2027" w:rsidRPr="00CD35CC" w:rsidRDefault="00BE2027" w:rsidP="000E4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2A">
        <w:rPr>
          <w:rFonts w:ascii="Times New Roman" w:hAnsi="Times New Roman" w:cs="Times New Roman"/>
          <w:sz w:val="28"/>
          <w:szCs w:val="28"/>
        </w:rPr>
        <w:t>51. Исчерпывающие перечни оснований</w:t>
      </w:r>
      <w:r w:rsidRPr="00BE2027">
        <w:rPr>
          <w:rFonts w:ascii="Times New Roman" w:hAnsi="Times New Roman" w:cs="Times New Roman"/>
          <w:sz w:val="28"/>
          <w:szCs w:val="28"/>
        </w:rPr>
        <w:t xml:space="preserve"> для отказа в приеме запроса о предоставлении государственной услуги и документов, необходимых для предоставления государственной услуги, исчерпывающи</w:t>
      </w:r>
      <w:r>
        <w:rPr>
          <w:rFonts w:ascii="Times New Roman" w:hAnsi="Times New Roman" w:cs="Times New Roman"/>
          <w:sz w:val="28"/>
          <w:szCs w:val="28"/>
        </w:rPr>
        <w:t>е перечни</w:t>
      </w:r>
      <w:r w:rsidRPr="00BE2027">
        <w:rPr>
          <w:rFonts w:ascii="Times New Roman" w:hAnsi="Times New Roman" w:cs="Times New Roman"/>
          <w:sz w:val="28"/>
          <w:szCs w:val="28"/>
        </w:rPr>
        <w:t xml:space="preserve"> оснований для приостановления предоставления государственной услуги или для отказа в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приведен</w:t>
      </w:r>
      <w:r w:rsidR="00ED4BE5">
        <w:rPr>
          <w:rFonts w:ascii="Times New Roman" w:hAnsi="Times New Roman" w:cs="Times New Roman"/>
          <w:sz w:val="28"/>
          <w:szCs w:val="28"/>
        </w:rPr>
        <w:t>ы в таблицах 3</w:t>
      </w:r>
      <w:r>
        <w:rPr>
          <w:rFonts w:ascii="Times New Roman" w:hAnsi="Times New Roman" w:cs="Times New Roman"/>
          <w:sz w:val="28"/>
          <w:szCs w:val="28"/>
        </w:rPr>
        <w:t>-4 приложения № 1 Административного регламента.</w:t>
      </w:r>
    </w:p>
    <w:p w14:paraId="6F9DACDF" w14:textId="77777777" w:rsidR="00433A4C" w:rsidRPr="00CD35CC" w:rsidRDefault="00433A4C" w:rsidP="00C51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27F8A8" w14:textId="75FA85E8" w:rsidR="00CF399A" w:rsidRPr="00CF399A" w:rsidRDefault="00340035" w:rsidP="00CF39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CF399A" w:rsidRPr="00CF399A">
        <w:rPr>
          <w:rFonts w:ascii="Times New Roman" w:hAnsi="Times New Roman" w:cs="Times New Roman"/>
          <w:b/>
          <w:sz w:val="28"/>
          <w:szCs w:val="28"/>
        </w:rPr>
        <w:t>.</w:t>
      </w:r>
      <w:r w:rsidR="00CF399A" w:rsidRPr="00CF399A">
        <w:rPr>
          <w:rFonts w:ascii="Times New Roman" w:hAnsi="Times New Roman" w:cs="Times New Roman"/>
          <w:b/>
          <w:sz w:val="28"/>
          <w:szCs w:val="28"/>
        </w:rPr>
        <w:tab/>
        <w:t>Состав, последовательность и сроки выполнения административных процедур</w:t>
      </w:r>
    </w:p>
    <w:p w14:paraId="137B0651" w14:textId="77777777" w:rsidR="00CF399A" w:rsidRPr="00CF399A" w:rsidRDefault="00CF399A" w:rsidP="00CF3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B1654D" w14:textId="2F178FF0" w:rsidR="00A52291" w:rsidRPr="00A52291" w:rsidRDefault="00A52291" w:rsidP="00A522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F2A"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433A4C" w:rsidRPr="003C7F2A">
        <w:rPr>
          <w:rFonts w:ascii="Times New Roman" w:hAnsi="Times New Roman" w:cs="Times New Roman"/>
          <w:b/>
          <w:sz w:val="28"/>
          <w:szCs w:val="28"/>
        </w:rPr>
        <w:t>Перечень осуществляемых при предоставлении государственной услуги административных процедур</w:t>
      </w:r>
    </w:p>
    <w:p w14:paraId="2D87F2CC" w14:textId="77777777" w:rsidR="00A52291" w:rsidRPr="00A52291" w:rsidRDefault="00A52291" w:rsidP="00A52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8F0AFC" w14:textId="1269F597" w:rsidR="00A52291" w:rsidRPr="004A03A9" w:rsidRDefault="00647253" w:rsidP="00067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>5</w:t>
      </w:r>
      <w:r w:rsidR="00AD55CF">
        <w:rPr>
          <w:rFonts w:ascii="Times New Roman" w:hAnsi="Times New Roman" w:cs="Times New Roman"/>
          <w:sz w:val="28"/>
          <w:szCs w:val="28"/>
        </w:rPr>
        <w:t>2</w:t>
      </w:r>
      <w:r w:rsidR="00A52291" w:rsidRPr="004A03A9">
        <w:rPr>
          <w:rFonts w:ascii="Times New Roman" w:hAnsi="Times New Roman" w:cs="Times New Roman"/>
          <w:sz w:val="28"/>
          <w:szCs w:val="28"/>
        </w:rPr>
        <w:t xml:space="preserve">. </w:t>
      </w:r>
      <w:r w:rsidR="00873416" w:rsidRPr="004A03A9">
        <w:rPr>
          <w:rFonts w:ascii="Times New Roman" w:hAnsi="Times New Roman" w:cs="Times New Roman"/>
          <w:sz w:val="28"/>
          <w:szCs w:val="28"/>
        </w:rPr>
        <w:t>П</w:t>
      </w:r>
      <w:r w:rsidR="00A52291" w:rsidRPr="004A03A9">
        <w:rPr>
          <w:rFonts w:ascii="Times New Roman" w:hAnsi="Times New Roman" w:cs="Times New Roman"/>
          <w:sz w:val="28"/>
          <w:szCs w:val="28"/>
        </w:rPr>
        <w:t xml:space="preserve">ри предоставлении государственной услуги </w:t>
      </w:r>
      <w:r w:rsidR="00873416" w:rsidRPr="004A03A9">
        <w:rPr>
          <w:rFonts w:ascii="Times New Roman" w:hAnsi="Times New Roman" w:cs="Times New Roman"/>
          <w:sz w:val="28"/>
          <w:szCs w:val="28"/>
        </w:rPr>
        <w:t>осуществляются</w:t>
      </w:r>
      <w:r w:rsidR="00A52291" w:rsidRPr="004A03A9">
        <w:rPr>
          <w:rFonts w:ascii="Times New Roman" w:hAnsi="Times New Roman" w:cs="Times New Roman"/>
          <w:sz w:val="28"/>
          <w:szCs w:val="28"/>
        </w:rPr>
        <w:t xml:space="preserve"> следующие административные процедуры:</w:t>
      </w:r>
    </w:p>
    <w:p w14:paraId="03A5520C" w14:textId="0A1E241E" w:rsidR="00A52291" w:rsidRPr="004A03A9" w:rsidRDefault="0006767C" w:rsidP="00A52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52291" w:rsidRPr="004A03A9">
        <w:rPr>
          <w:rFonts w:ascii="Times New Roman" w:hAnsi="Times New Roman" w:cs="Times New Roman"/>
          <w:sz w:val="28"/>
          <w:szCs w:val="28"/>
        </w:rPr>
        <w:t>) государственная регистрация аттракциона;</w:t>
      </w:r>
    </w:p>
    <w:p w14:paraId="18323F25" w14:textId="139F200F" w:rsidR="00A52291" w:rsidRDefault="0006767C" w:rsidP="00FC0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43A">
        <w:rPr>
          <w:rFonts w:ascii="Times New Roman" w:hAnsi="Times New Roman" w:cs="Times New Roman"/>
          <w:sz w:val="28"/>
          <w:szCs w:val="28"/>
        </w:rPr>
        <w:t>б</w:t>
      </w:r>
      <w:r w:rsidR="00A52291" w:rsidRPr="00FC043A">
        <w:rPr>
          <w:rFonts w:ascii="Times New Roman" w:hAnsi="Times New Roman" w:cs="Times New Roman"/>
          <w:sz w:val="28"/>
          <w:szCs w:val="28"/>
        </w:rPr>
        <w:t xml:space="preserve">) </w:t>
      </w:r>
      <w:r w:rsidR="00FC043A" w:rsidRPr="00FC043A">
        <w:rPr>
          <w:rFonts w:ascii="Times New Roman" w:hAnsi="Times New Roman" w:cs="Times New Roman"/>
          <w:sz w:val="28"/>
          <w:szCs w:val="28"/>
        </w:rPr>
        <w:t>временная государственная регистрация по месту пребывания ранее зарегистрированного аттракциона</w:t>
      </w:r>
      <w:r w:rsidR="00FC043A">
        <w:rPr>
          <w:rFonts w:ascii="Times New Roman" w:hAnsi="Times New Roman" w:cs="Times New Roman"/>
          <w:sz w:val="28"/>
          <w:szCs w:val="28"/>
        </w:rPr>
        <w:t>;</w:t>
      </w:r>
    </w:p>
    <w:p w14:paraId="5A9D9087" w14:textId="5079D48B" w:rsidR="00FC043A" w:rsidRDefault="00FC043A" w:rsidP="00FC0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F45">
        <w:rPr>
          <w:rFonts w:ascii="Times New Roman" w:hAnsi="Times New Roman" w:cs="Times New Roman"/>
          <w:sz w:val="28"/>
          <w:szCs w:val="28"/>
        </w:rPr>
        <w:t xml:space="preserve">в) </w:t>
      </w:r>
      <w:r w:rsidR="00291F45" w:rsidRPr="00291F45">
        <w:rPr>
          <w:rFonts w:ascii="Times New Roman" w:hAnsi="Times New Roman" w:cs="Times New Roman"/>
          <w:sz w:val="28"/>
          <w:szCs w:val="28"/>
        </w:rPr>
        <w:t>возобновление государственной регистрации аттракциона</w:t>
      </w:r>
      <w:r w:rsidR="00291F45">
        <w:rPr>
          <w:rFonts w:ascii="Times New Roman" w:hAnsi="Times New Roman" w:cs="Times New Roman"/>
          <w:sz w:val="28"/>
          <w:szCs w:val="28"/>
        </w:rPr>
        <w:t>;</w:t>
      </w:r>
    </w:p>
    <w:p w14:paraId="10EC6D28" w14:textId="04D19901" w:rsidR="00691B14" w:rsidRDefault="00691B14" w:rsidP="00FC0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B14">
        <w:rPr>
          <w:rFonts w:ascii="Times New Roman" w:hAnsi="Times New Roman" w:cs="Times New Roman"/>
          <w:sz w:val="28"/>
          <w:szCs w:val="28"/>
        </w:rPr>
        <w:t xml:space="preserve">г)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негодность, выдача справки о </w:t>
      </w:r>
      <w:r w:rsidRPr="00691B14">
        <w:rPr>
          <w:rFonts w:ascii="Times New Roman" w:hAnsi="Times New Roman" w:cs="Times New Roman"/>
          <w:sz w:val="28"/>
          <w:szCs w:val="28"/>
        </w:rPr>
        <w:lastRenderedPageBreak/>
        <w:t>совершенных регистрационных действиях в отношении аттракциона, приостановление государственной регистрации аттракциона, прекращение государственной регистрации аттракциона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7E7623F" w14:textId="2ECEE587" w:rsidR="00691B14" w:rsidRPr="00691B14" w:rsidRDefault="00691B14" w:rsidP="00FC0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155BCF">
        <w:rPr>
          <w:rFonts w:ascii="Times New Roman" w:hAnsi="Times New Roman" w:cs="Times New Roman"/>
          <w:sz w:val="28"/>
          <w:szCs w:val="28"/>
        </w:rPr>
        <w:t>и</w:t>
      </w:r>
      <w:r w:rsidR="00155BCF" w:rsidRPr="00155BCF">
        <w:rPr>
          <w:rFonts w:ascii="Times New Roman" w:hAnsi="Times New Roman" w:cs="Times New Roman"/>
          <w:sz w:val="28"/>
          <w:szCs w:val="28"/>
        </w:rPr>
        <w:t>справление допущенных опечаток и ошибок в выданных в результате предоставления государственной услуги документах</w:t>
      </w:r>
      <w:r w:rsidR="00594AFA">
        <w:rPr>
          <w:rFonts w:ascii="Times New Roman" w:hAnsi="Times New Roman" w:cs="Times New Roman"/>
          <w:sz w:val="28"/>
          <w:szCs w:val="28"/>
        </w:rPr>
        <w:t>.</w:t>
      </w:r>
    </w:p>
    <w:p w14:paraId="4111ADFD" w14:textId="77777777" w:rsidR="00A52291" w:rsidRPr="004A03A9" w:rsidRDefault="00A52291" w:rsidP="00A52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F2260F" w14:textId="2890FE3D" w:rsidR="004A03A9" w:rsidRDefault="00ED4BE5" w:rsidP="00ED4BE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BE5"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DF442D">
        <w:rPr>
          <w:rFonts w:ascii="Times New Roman" w:hAnsi="Times New Roman" w:cs="Times New Roman"/>
          <w:b/>
          <w:sz w:val="28"/>
          <w:szCs w:val="28"/>
        </w:rPr>
        <w:t>Государственная регистрация аттракциона</w:t>
      </w:r>
    </w:p>
    <w:p w14:paraId="65470134" w14:textId="77777777" w:rsidR="00ED4BE5" w:rsidRPr="00ED4BE5" w:rsidRDefault="00ED4BE5" w:rsidP="00ED4BE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AAEFFC" w14:textId="34E9ED29" w:rsidR="004A03A9" w:rsidRPr="004A03A9" w:rsidRDefault="00ED4BE5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="004A03A9" w:rsidRPr="004A03A9">
        <w:rPr>
          <w:rFonts w:ascii="Times New Roman" w:hAnsi="Times New Roman" w:cs="Times New Roman"/>
          <w:sz w:val="28"/>
          <w:szCs w:val="28"/>
        </w:rPr>
        <w:t>. Предоставление государственной услуги включает в себя следующие административные процедуры:</w:t>
      </w:r>
    </w:p>
    <w:p w14:paraId="13C5448E" w14:textId="03535215" w:rsidR="004A03A9" w:rsidRPr="004A03A9" w:rsidRDefault="00ED4BE5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) прием и регистрация заявления о предоставлении государственной услуги - при личном обращении в день обращения, в иных случаях не позднее 1 рабочего дня со дня поступления заявления в </w:t>
      </w:r>
      <w:r>
        <w:rPr>
          <w:rFonts w:ascii="Times New Roman" w:hAnsi="Times New Roman" w:cs="Times New Roman"/>
          <w:sz w:val="28"/>
          <w:szCs w:val="28"/>
        </w:rPr>
        <w:t>Инспекцию</w:t>
      </w:r>
      <w:r w:rsidR="004A03A9" w:rsidRPr="004A03A9">
        <w:rPr>
          <w:rFonts w:ascii="Times New Roman" w:hAnsi="Times New Roman" w:cs="Times New Roman"/>
          <w:sz w:val="28"/>
          <w:szCs w:val="28"/>
        </w:rPr>
        <w:t>;</w:t>
      </w:r>
    </w:p>
    <w:p w14:paraId="11E3C34C" w14:textId="4D6D166A" w:rsidR="004A03A9" w:rsidRPr="004A03A9" w:rsidRDefault="00ED4BE5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A03A9" w:rsidRPr="004A03A9">
        <w:rPr>
          <w:rFonts w:ascii="Times New Roman" w:hAnsi="Times New Roman" w:cs="Times New Roman"/>
          <w:sz w:val="28"/>
          <w:szCs w:val="28"/>
        </w:rPr>
        <w:t>) проверка представленных эксплуатантом (его представителем) документов и сведений, а также идентификация аттракциона по документа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- не более 5 рабочих дней с момента получения </w:t>
      </w:r>
      <w:r>
        <w:rPr>
          <w:rFonts w:ascii="Times New Roman" w:hAnsi="Times New Roman" w:cs="Times New Roman"/>
          <w:sz w:val="28"/>
          <w:szCs w:val="28"/>
        </w:rPr>
        <w:t>Инспекцией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документов,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Административным регламентом</w:t>
      </w:r>
      <w:r w:rsidR="004A03A9" w:rsidRPr="004A03A9">
        <w:rPr>
          <w:rFonts w:ascii="Times New Roman" w:hAnsi="Times New Roman" w:cs="Times New Roman"/>
          <w:sz w:val="28"/>
          <w:szCs w:val="28"/>
        </w:rPr>
        <w:t>;</w:t>
      </w:r>
    </w:p>
    <w:p w14:paraId="69C7E790" w14:textId="48F2194E" w:rsidR="004A03A9" w:rsidRPr="004A03A9" w:rsidRDefault="00ED4BE5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) осмотр аттракциона, в случае отсутствия оснований для отказа в государственной регистрации аттракциона - не более 5 рабочих дней с момента выполнения </w:t>
      </w:r>
      <w:r w:rsidR="00371198">
        <w:rPr>
          <w:rFonts w:ascii="Times New Roman" w:hAnsi="Times New Roman" w:cs="Times New Roman"/>
          <w:sz w:val="28"/>
          <w:szCs w:val="28"/>
        </w:rPr>
        <w:t>предыдущей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административной процедуры;</w:t>
      </w:r>
    </w:p>
    <w:p w14:paraId="3E48D064" w14:textId="2EEF8A3F" w:rsidR="004A03A9" w:rsidRPr="004A03A9" w:rsidRDefault="00130D05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принятие решения </w:t>
      </w:r>
      <w:r w:rsidR="004A03A9" w:rsidRPr="004A03A9">
        <w:rPr>
          <w:rFonts w:ascii="Times New Roman" w:hAnsi="Times New Roman" w:cs="Times New Roman"/>
          <w:sz w:val="28"/>
          <w:szCs w:val="28"/>
        </w:rPr>
        <w:t>о регистрации аттракциона, о приостановлении предоставления государственной услуги по регистрации аттракциона, об отказе в государ</w:t>
      </w:r>
      <w:r>
        <w:rPr>
          <w:rFonts w:ascii="Times New Roman" w:hAnsi="Times New Roman" w:cs="Times New Roman"/>
          <w:sz w:val="28"/>
          <w:szCs w:val="28"/>
        </w:rPr>
        <w:t xml:space="preserve">ственной регистрации аттракцион 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- не более 10 рабочих дней с момента получения </w:t>
      </w:r>
      <w:r>
        <w:rPr>
          <w:rFonts w:ascii="Times New Roman" w:hAnsi="Times New Roman" w:cs="Times New Roman"/>
          <w:sz w:val="28"/>
          <w:szCs w:val="28"/>
        </w:rPr>
        <w:t>необходимых документов Инспекцией</w:t>
      </w:r>
      <w:r w:rsidR="004A03A9" w:rsidRPr="004A03A9">
        <w:rPr>
          <w:rFonts w:ascii="Times New Roman" w:hAnsi="Times New Roman" w:cs="Times New Roman"/>
          <w:sz w:val="28"/>
          <w:szCs w:val="28"/>
        </w:rPr>
        <w:t>;</w:t>
      </w:r>
    </w:p>
    <w:p w14:paraId="0A6F578F" w14:textId="68A35F37" w:rsidR="004A03A9" w:rsidRPr="004A03A9" w:rsidRDefault="00130D05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A03A9" w:rsidRPr="004A03A9">
        <w:rPr>
          <w:rFonts w:ascii="Times New Roman" w:hAnsi="Times New Roman" w:cs="Times New Roman"/>
          <w:sz w:val="28"/>
          <w:szCs w:val="28"/>
        </w:rPr>
        <w:t>) оформление результатов предоставления государственной услуги, выдача документов заявителю, направление информации - не более 3 рабочих дней со дня принятия решения.</w:t>
      </w:r>
    </w:p>
    <w:p w14:paraId="572BDAF5" w14:textId="4CBE251A" w:rsidR="004A03A9" w:rsidRPr="004A03A9" w:rsidRDefault="006830DA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="003241AF">
        <w:rPr>
          <w:rFonts w:ascii="Times New Roman" w:hAnsi="Times New Roman" w:cs="Times New Roman"/>
          <w:sz w:val="28"/>
          <w:szCs w:val="28"/>
        </w:rPr>
        <w:t>.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Основанием для начала административной процедуры является поступление в </w:t>
      </w:r>
      <w:r w:rsidR="000C391C">
        <w:rPr>
          <w:rFonts w:ascii="Times New Roman" w:hAnsi="Times New Roman" w:cs="Times New Roman"/>
          <w:sz w:val="28"/>
          <w:szCs w:val="28"/>
        </w:rPr>
        <w:t>Инспекцию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документов, предусмотренных </w:t>
      </w:r>
      <w:r w:rsidR="009077F8">
        <w:rPr>
          <w:rFonts w:ascii="Times New Roman" w:hAnsi="Times New Roman" w:cs="Times New Roman"/>
          <w:sz w:val="28"/>
          <w:szCs w:val="28"/>
        </w:rPr>
        <w:t>пунктом 38 Административного р</w:t>
      </w:r>
      <w:r w:rsidR="004A03A9" w:rsidRPr="004A03A9">
        <w:rPr>
          <w:rFonts w:ascii="Times New Roman" w:hAnsi="Times New Roman" w:cs="Times New Roman"/>
          <w:sz w:val="28"/>
          <w:szCs w:val="28"/>
        </w:rPr>
        <w:t>егламента.</w:t>
      </w:r>
    </w:p>
    <w:p w14:paraId="487BBB0D" w14:textId="282C28D3" w:rsidR="004A03A9" w:rsidRPr="004A03A9" w:rsidRDefault="006830DA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24"/>
      <w:bookmarkEnd w:id="1"/>
      <w:r>
        <w:rPr>
          <w:rFonts w:ascii="Times New Roman" w:hAnsi="Times New Roman" w:cs="Times New Roman"/>
          <w:sz w:val="28"/>
          <w:szCs w:val="28"/>
        </w:rPr>
        <w:t>55</w:t>
      </w:r>
      <w:r w:rsidR="009077F8">
        <w:rPr>
          <w:rFonts w:ascii="Times New Roman" w:hAnsi="Times New Roman" w:cs="Times New Roman"/>
          <w:sz w:val="28"/>
          <w:szCs w:val="28"/>
        </w:rPr>
        <w:t>. Должностное лицо Инспекции</w:t>
      </w:r>
      <w:r w:rsidR="004A03A9" w:rsidRPr="004A03A9">
        <w:rPr>
          <w:rFonts w:ascii="Times New Roman" w:hAnsi="Times New Roman" w:cs="Times New Roman"/>
          <w:sz w:val="28"/>
          <w:szCs w:val="28"/>
        </w:rPr>
        <w:t>:</w:t>
      </w:r>
    </w:p>
    <w:p w14:paraId="4DC3B797" w14:textId="5B58CB1B" w:rsidR="004A03A9" w:rsidRPr="004A03A9" w:rsidRDefault="0040216D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проверяет полномочия заявителя или его представителя;</w:t>
      </w:r>
    </w:p>
    <w:p w14:paraId="6866FBD6" w14:textId="43B5FE4F" w:rsidR="004A03A9" w:rsidRPr="004A03A9" w:rsidRDefault="0040216D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проводит проверку наличия документов исходя из соответствующего перечня (перечней) документов, указанных в </w:t>
      </w:r>
      <w:r w:rsidR="00B567D3">
        <w:rPr>
          <w:rFonts w:ascii="Times New Roman" w:hAnsi="Times New Roman" w:cs="Times New Roman"/>
          <w:sz w:val="28"/>
          <w:szCs w:val="28"/>
        </w:rPr>
        <w:t>подразделе 2.11</w:t>
      </w:r>
      <w:hyperlink w:anchor="P130" w:tooltip="2.6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подлежащих представлению заявителем:"/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14:paraId="51D834BB" w14:textId="0E3DDD19" w:rsidR="004A03A9" w:rsidRPr="004A03A9" w:rsidRDefault="0040216D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принимает представленные (направленные) заявителем заявление и документы, регистрирует их;</w:t>
      </w:r>
    </w:p>
    <w:p w14:paraId="6E6BCAAA" w14:textId="2547018E" w:rsidR="004A03A9" w:rsidRPr="004A03A9" w:rsidRDefault="0040216D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составляет опись документов и вручает копию описи заявителю (представителю заявителя) под роспись (в случае приема документов в МФЦ).</w:t>
      </w:r>
    </w:p>
    <w:p w14:paraId="384AC8B4" w14:textId="77777777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- 15 минут.</w:t>
      </w:r>
    </w:p>
    <w:p w14:paraId="28027F6D" w14:textId="0F11618C" w:rsidR="004A03A9" w:rsidRPr="004A03A9" w:rsidRDefault="006830DA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. Лицом, ответственным за выполнение административной процедуры, является должностное лицо </w:t>
      </w:r>
      <w:r w:rsidR="00654A43">
        <w:rPr>
          <w:rFonts w:ascii="Times New Roman" w:hAnsi="Times New Roman" w:cs="Times New Roman"/>
          <w:sz w:val="28"/>
          <w:szCs w:val="28"/>
        </w:rPr>
        <w:t>Инспекции</w:t>
      </w:r>
      <w:r w:rsidR="004A03A9" w:rsidRPr="004A03A9">
        <w:rPr>
          <w:rFonts w:ascii="Times New Roman" w:hAnsi="Times New Roman" w:cs="Times New Roman"/>
          <w:sz w:val="28"/>
          <w:szCs w:val="28"/>
        </w:rPr>
        <w:t>, в обязанности которого входит оказание государственной услуги.</w:t>
      </w:r>
    </w:p>
    <w:p w14:paraId="02DF50DE" w14:textId="7CAE87F5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>В случае приема документов работником МФЦ действия</w:t>
      </w:r>
      <w:r w:rsidR="00654A43">
        <w:rPr>
          <w:rFonts w:ascii="Times New Roman" w:hAnsi="Times New Roman" w:cs="Times New Roman"/>
          <w:sz w:val="28"/>
          <w:szCs w:val="28"/>
        </w:rPr>
        <w:t>,</w:t>
      </w:r>
      <w:r w:rsidR="006830DA">
        <w:rPr>
          <w:rFonts w:ascii="Times New Roman" w:hAnsi="Times New Roman" w:cs="Times New Roman"/>
          <w:sz w:val="28"/>
          <w:szCs w:val="28"/>
        </w:rPr>
        <w:t xml:space="preserve"> предусмотренные пунктом 55</w:t>
      </w:r>
      <w:r w:rsidR="00654A4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</w:t>
      </w:r>
      <w:r w:rsidRPr="004A03A9">
        <w:rPr>
          <w:rFonts w:ascii="Times New Roman" w:hAnsi="Times New Roman" w:cs="Times New Roman"/>
          <w:sz w:val="28"/>
          <w:szCs w:val="28"/>
        </w:rPr>
        <w:lastRenderedPageBreak/>
        <w:t>осуществляются работником МФЦ.</w:t>
      </w:r>
    </w:p>
    <w:p w14:paraId="4C2E0713" w14:textId="205C50E5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5D648D">
        <w:rPr>
          <w:rFonts w:ascii="Times New Roman" w:hAnsi="Times New Roman" w:cs="Times New Roman"/>
          <w:sz w:val="28"/>
          <w:szCs w:val="28"/>
        </w:rPr>
        <w:t>Инспекции</w:t>
      </w:r>
      <w:r w:rsidRPr="004A03A9">
        <w:rPr>
          <w:rFonts w:ascii="Times New Roman" w:hAnsi="Times New Roman" w:cs="Times New Roman"/>
          <w:sz w:val="28"/>
          <w:szCs w:val="28"/>
        </w:rPr>
        <w:t xml:space="preserve"> осуществляет внутреннюю регистрацию поступивших из МФЦ заявлений и прилагаемых к нему документов.</w:t>
      </w:r>
    </w:p>
    <w:p w14:paraId="1CD2471D" w14:textId="52ED7500" w:rsidR="004A03A9" w:rsidRPr="004A03A9" w:rsidRDefault="006830DA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="004A03A9" w:rsidRPr="004A03A9">
        <w:rPr>
          <w:rFonts w:ascii="Times New Roman" w:hAnsi="Times New Roman" w:cs="Times New Roman"/>
          <w:sz w:val="28"/>
          <w:szCs w:val="28"/>
        </w:rPr>
        <w:t>. Критерием принятия решения при выполнении административного действия является:</w:t>
      </w:r>
    </w:p>
    <w:p w14:paraId="49FEDA88" w14:textId="7392F2F3" w:rsidR="004A03A9" w:rsidRPr="004A03A9" w:rsidRDefault="0040216D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наличие заявления заявителя и прилагаемых к нему документов;</w:t>
      </w:r>
    </w:p>
    <w:p w14:paraId="511279AF" w14:textId="14DA5D22" w:rsidR="004A03A9" w:rsidRPr="004A03A9" w:rsidRDefault="0040216D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наличие предусмотренных </w:t>
      </w:r>
      <w:r w:rsidR="008F455D">
        <w:rPr>
          <w:rFonts w:ascii="Times New Roman" w:hAnsi="Times New Roman" w:cs="Times New Roman"/>
          <w:sz w:val="28"/>
          <w:szCs w:val="28"/>
        </w:rPr>
        <w:t>подразделом 2.12</w:t>
      </w:r>
      <w:hyperlink w:anchor="P220" w:tooltip="2.9. Исчерпывающий перечень оснований для отказа в приеме документов, необходимых для предоставления государственной услуги:"/>
      <w:r w:rsidR="004A03A9" w:rsidRPr="004A03A9">
        <w:rPr>
          <w:rFonts w:ascii="Times New Roman" w:hAnsi="Times New Roman" w:cs="Times New Roman"/>
          <w:sz w:val="28"/>
          <w:szCs w:val="28"/>
        </w:rPr>
        <w:t xml:space="preserve"> </w:t>
      </w:r>
      <w:r w:rsidR="008F455D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="004A03A9" w:rsidRPr="004A03A9">
        <w:rPr>
          <w:rFonts w:ascii="Times New Roman" w:hAnsi="Times New Roman" w:cs="Times New Roman"/>
          <w:sz w:val="28"/>
          <w:szCs w:val="28"/>
        </w:rPr>
        <w:t>егламента оснований для отказа в приеме документов, необходимых в предоставлении государственной услуги.</w:t>
      </w:r>
    </w:p>
    <w:p w14:paraId="569D8030" w14:textId="5838C9D2" w:rsidR="004A03A9" w:rsidRPr="004A03A9" w:rsidRDefault="008E7E77" w:rsidP="000849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="004A03A9" w:rsidRPr="004A03A9">
        <w:rPr>
          <w:rFonts w:ascii="Times New Roman" w:hAnsi="Times New Roman" w:cs="Times New Roman"/>
          <w:sz w:val="28"/>
          <w:szCs w:val="28"/>
        </w:rPr>
        <w:t>. Результатом выполнения адми</w:t>
      </w:r>
      <w:r w:rsidR="0008497A">
        <w:rPr>
          <w:rFonts w:ascii="Times New Roman" w:hAnsi="Times New Roman" w:cs="Times New Roman"/>
          <w:sz w:val="28"/>
          <w:szCs w:val="28"/>
        </w:rPr>
        <w:t xml:space="preserve">нистративного действия является 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принятие заявления о предоставлении государственной услуги и прилагаемых к нему документов к рассмотрению с присвоением заявлению регистрационного номера или подготовка и вручение заявителю письменного отказа в приеме документов, необходимых в предоставлении государственной услуги, по основаниям, предусмотренным </w:t>
      </w:r>
      <w:hyperlink w:anchor="P220" w:tooltip="2.9. Исчерпывающий перечень оснований для отказа в приеме документов, необходимых для предоставления государственной услуги:">
        <w:r w:rsidR="004A03A9" w:rsidRPr="0008497A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="0008497A" w:rsidRPr="0008497A">
        <w:rPr>
          <w:rFonts w:ascii="Times New Roman" w:hAnsi="Times New Roman" w:cs="Times New Roman"/>
          <w:sz w:val="28"/>
          <w:szCs w:val="28"/>
        </w:rPr>
        <w:t xml:space="preserve">.11 </w:t>
      </w:r>
      <w:r w:rsidR="0008497A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="004A03A9" w:rsidRPr="004A03A9">
        <w:rPr>
          <w:rFonts w:ascii="Times New Roman" w:hAnsi="Times New Roman" w:cs="Times New Roman"/>
          <w:sz w:val="28"/>
          <w:szCs w:val="28"/>
        </w:rPr>
        <w:t>егламента.</w:t>
      </w:r>
    </w:p>
    <w:p w14:paraId="734B977D" w14:textId="77777777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>При личном обращении работник МФЦ вручает заявителю (представителю заявителя) копию описи документов или письменный отказ.</w:t>
      </w:r>
    </w:p>
    <w:p w14:paraId="35FF7F63" w14:textId="7D83FD09" w:rsid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605D88">
        <w:rPr>
          <w:rFonts w:ascii="Times New Roman" w:hAnsi="Times New Roman" w:cs="Times New Roman"/>
          <w:sz w:val="28"/>
          <w:szCs w:val="28"/>
        </w:rPr>
        <w:t>Инспекции</w:t>
      </w:r>
      <w:r w:rsidRPr="004A03A9">
        <w:rPr>
          <w:rFonts w:ascii="Times New Roman" w:hAnsi="Times New Roman" w:cs="Times New Roman"/>
          <w:sz w:val="28"/>
          <w:szCs w:val="28"/>
        </w:rPr>
        <w:t xml:space="preserve"> принимает заявление и документы в проверку или направляет заявителю (представителю заявителя) письменный отказ.</w:t>
      </w:r>
    </w:p>
    <w:p w14:paraId="0550672E" w14:textId="77777777" w:rsidR="00802391" w:rsidRPr="004A03A9" w:rsidRDefault="00802391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5C6BEE0" w14:textId="01F3E979" w:rsidR="004A03A9" w:rsidRDefault="00802391" w:rsidP="0080239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391">
        <w:rPr>
          <w:rFonts w:ascii="Times New Roman" w:hAnsi="Times New Roman" w:cs="Times New Roman"/>
          <w:b/>
          <w:sz w:val="28"/>
          <w:szCs w:val="28"/>
        </w:rPr>
        <w:t xml:space="preserve">3.2.1. </w:t>
      </w:r>
      <w:r w:rsidR="004A03A9" w:rsidRPr="00802391">
        <w:rPr>
          <w:rFonts w:ascii="Times New Roman" w:hAnsi="Times New Roman" w:cs="Times New Roman"/>
          <w:b/>
          <w:sz w:val="28"/>
          <w:szCs w:val="28"/>
        </w:rPr>
        <w:t>Рассмотрение документов о предоставлении государственной услуги, а также идентификация аттракциона по документации.</w:t>
      </w:r>
    </w:p>
    <w:p w14:paraId="7893073B" w14:textId="77777777" w:rsidR="00802391" w:rsidRPr="00802391" w:rsidRDefault="00802391" w:rsidP="0080239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1A1FB4" w14:textId="3715D5DE" w:rsidR="004A03A9" w:rsidRPr="004A03A9" w:rsidRDefault="008E7E77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8C3D7C">
        <w:rPr>
          <w:rFonts w:ascii="Times New Roman" w:hAnsi="Times New Roman" w:cs="Times New Roman"/>
          <w:sz w:val="28"/>
          <w:szCs w:val="28"/>
        </w:rPr>
        <w:t xml:space="preserve">. </w:t>
      </w:r>
      <w:r w:rsidR="004A03A9" w:rsidRPr="004A03A9">
        <w:rPr>
          <w:rFonts w:ascii="Times New Roman" w:hAnsi="Times New Roman" w:cs="Times New Roman"/>
          <w:sz w:val="28"/>
          <w:szCs w:val="28"/>
        </w:rPr>
        <w:t>Содержание административного действия (административных действий), продолжительность и(или) максимальный срок его (их) выполнения:</w:t>
      </w:r>
    </w:p>
    <w:p w14:paraId="623EF3B0" w14:textId="114E8DEB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 xml:space="preserve">1 действие: проверка представленных эксплуатантом </w:t>
      </w:r>
      <w:r w:rsidR="00F831B0">
        <w:rPr>
          <w:rFonts w:ascii="Times New Roman" w:hAnsi="Times New Roman" w:cs="Times New Roman"/>
          <w:sz w:val="28"/>
          <w:szCs w:val="28"/>
        </w:rPr>
        <w:br/>
      </w:r>
      <w:r w:rsidRPr="004A03A9">
        <w:rPr>
          <w:rFonts w:ascii="Times New Roman" w:hAnsi="Times New Roman" w:cs="Times New Roman"/>
          <w:sz w:val="28"/>
          <w:szCs w:val="28"/>
        </w:rPr>
        <w:t xml:space="preserve">(его представителем) документов и сведений, а также идентификация аттракциона по документации на предмет отсутствия оснований для отказа в государственной регистрации должностным лицом </w:t>
      </w:r>
      <w:r w:rsidR="00F831B0">
        <w:rPr>
          <w:rFonts w:ascii="Times New Roman" w:hAnsi="Times New Roman" w:cs="Times New Roman"/>
          <w:sz w:val="28"/>
          <w:szCs w:val="28"/>
        </w:rPr>
        <w:t>Инспекции</w:t>
      </w:r>
      <w:r w:rsidRPr="004A03A9">
        <w:rPr>
          <w:rFonts w:ascii="Times New Roman" w:hAnsi="Times New Roman" w:cs="Times New Roman"/>
          <w:sz w:val="28"/>
          <w:szCs w:val="28"/>
        </w:rPr>
        <w:t>, уполномоченным на рассмотрение заявления и прилагаемых к нему документов.</w:t>
      </w:r>
    </w:p>
    <w:p w14:paraId="241782BA" w14:textId="6CA2B6DD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 xml:space="preserve">2 действие: проверка представленных эксплуатантом (его представителем) документов и сведений на предмет предоставления по собственной инициативе документов, указанных в </w:t>
      </w:r>
      <w:r w:rsidR="00F831B0">
        <w:rPr>
          <w:rFonts w:ascii="Times New Roman" w:hAnsi="Times New Roman" w:cs="Times New Roman"/>
          <w:sz w:val="28"/>
          <w:szCs w:val="28"/>
        </w:rPr>
        <w:t>подразделе 2.11</w:t>
      </w:r>
      <w:r w:rsidRPr="004A03A9">
        <w:rPr>
          <w:rFonts w:ascii="Times New Roman" w:hAnsi="Times New Roman" w:cs="Times New Roman"/>
          <w:sz w:val="28"/>
          <w:szCs w:val="28"/>
        </w:rPr>
        <w:t xml:space="preserve"> </w:t>
      </w:r>
      <w:r w:rsidR="00F831B0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4A03A9">
        <w:rPr>
          <w:rFonts w:ascii="Times New Roman" w:hAnsi="Times New Roman" w:cs="Times New Roman"/>
          <w:sz w:val="28"/>
          <w:szCs w:val="28"/>
        </w:rPr>
        <w:t xml:space="preserve">егламента должностным лицом </w:t>
      </w:r>
      <w:r w:rsidR="00F831B0">
        <w:rPr>
          <w:rFonts w:ascii="Times New Roman" w:hAnsi="Times New Roman" w:cs="Times New Roman"/>
          <w:sz w:val="28"/>
          <w:szCs w:val="28"/>
        </w:rPr>
        <w:t>Инспекции</w:t>
      </w:r>
      <w:r w:rsidRPr="004A03A9">
        <w:rPr>
          <w:rFonts w:ascii="Times New Roman" w:hAnsi="Times New Roman" w:cs="Times New Roman"/>
          <w:sz w:val="28"/>
          <w:szCs w:val="28"/>
        </w:rPr>
        <w:t>, уполномоченным на рассмотрение заявления и прилагаемых к нему документов.</w:t>
      </w:r>
    </w:p>
    <w:p w14:paraId="34FEEC11" w14:textId="0B9F977A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 xml:space="preserve">3 действие: формирование и направление межведомственных запросов должностным лицом </w:t>
      </w:r>
      <w:r w:rsidR="00857C3A">
        <w:rPr>
          <w:rFonts w:ascii="Times New Roman" w:hAnsi="Times New Roman" w:cs="Times New Roman"/>
          <w:sz w:val="28"/>
          <w:szCs w:val="28"/>
        </w:rPr>
        <w:t>Инспекции</w:t>
      </w:r>
      <w:r w:rsidRPr="004A03A9">
        <w:rPr>
          <w:rFonts w:ascii="Times New Roman" w:hAnsi="Times New Roman" w:cs="Times New Roman"/>
          <w:sz w:val="28"/>
          <w:szCs w:val="28"/>
        </w:rPr>
        <w:t xml:space="preserve">, уполномоченным на рассмотрение заявления и прилагаемых к нему документов, в органы (организации), участвующие в предоставлении государственной услуги, в случае если документы, указанные в </w:t>
      </w:r>
      <w:r w:rsidR="00857C3A">
        <w:rPr>
          <w:rFonts w:ascii="Times New Roman" w:hAnsi="Times New Roman" w:cs="Times New Roman"/>
          <w:sz w:val="28"/>
          <w:szCs w:val="28"/>
        </w:rPr>
        <w:t>подразделе 2.11 Административного р</w:t>
      </w:r>
      <w:r w:rsidRPr="004A03A9">
        <w:rPr>
          <w:rFonts w:ascii="Times New Roman" w:hAnsi="Times New Roman" w:cs="Times New Roman"/>
          <w:sz w:val="28"/>
          <w:szCs w:val="28"/>
        </w:rPr>
        <w:t xml:space="preserve">егламента, не </w:t>
      </w:r>
      <w:r w:rsidRPr="004A03A9">
        <w:rPr>
          <w:rFonts w:ascii="Times New Roman" w:hAnsi="Times New Roman" w:cs="Times New Roman"/>
          <w:sz w:val="28"/>
          <w:szCs w:val="28"/>
        </w:rPr>
        <w:lastRenderedPageBreak/>
        <w:t>представлены заявителем по собственной инициативе.</w:t>
      </w:r>
    </w:p>
    <w:p w14:paraId="32B3217E" w14:textId="324CC5C8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 xml:space="preserve">4 действие: при отсутствии оснований для отказа в государственной регистрации аттракциона должностное лицо </w:t>
      </w:r>
      <w:r w:rsidR="0006767C">
        <w:rPr>
          <w:rFonts w:ascii="Times New Roman" w:hAnsi="Times New Roman" w:cs="Times New Roman"/>
          <w:sz w:val="28"/>
          <w:szCs w:val="28"/>
        </w:rPr>
        <w:t>Инспекции</w:t>
      </w:r>
      <w:r w:rsidRPr="004A03A9">
        <w:rPr>
          <w:rFonts w:ascii="Times New Roman" w:hAnsi="Times New Roman" w:cs="Times New Roman"/>
          <w:sz w:val="28"/>
          <w:szCs w:val="28"/>
        </w:rPr>
        <w:t>, уполномоченное на рассмотрение заявления и прилагаемых к нему документов, принимает решение о проведении осмотра аттракциона; по согласованию с эксплуатантом (его представителем) назначает дату и время осмотра аттракциона.</w:t>
      </w:r>
    </w:p>
    <w:p w14:paraId="1D18A608" w14:textId="77777777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>5 действие: в случае если на основании представленных эксплуатантом (его представителем) документов в отношении аттракциона, выпущенного в обращение на территории Российской Федерации с 1 сентября 2016 г., не представляется возможным провести идентификацию аттракциона и(или) в сертификате соответствия (декларации о соответствии) отсутствуют сведения о степени потенциального биомеханического риска аттракциона, должностное лицо Управления, уполномоченное на рассмотрение заявления и прилагаемых к нему документов, запрашивает у органа по сертификации или производителя (либо лица, являвшегося заявителем при проведении процедуры подтверждения соответствия аттракциона) обоснование безопасности проекта аттракциона и протоколы испытаний. До получения вышеуказанной информации предоставление государственной услуги приостанавливается, о чем в письменном виде сообщается эксплуатанту (его представителю).</w:t>
      </w:r>
    </w:p>
    <w:p w14:paraId="55A650C7" w14:textId="77777777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>6 действие: при наличии оснований для отказа в государственной регистрации аттракциона должностное лицо Управления, уполномоченное на рассмотрение заявления и прилагаемых к нему документов, в письменной форме сообщает об основаниях отказа эксплуатанту (его представителю).</w:t>
      </w:r>
    </w:p>
    <w:p w14:paraId="6875D442" w14:textId="1AE80509" w:rsidR="004A03A9" w:rsidRPr="004A03A9" w:rsidRDefault="008E7E77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. Лицо, ответственное за выполнение административной процедуры: должностное лицо </w:t>
      </w:r>
      <w:r w:rsidR="00710A8A">
        <w:rPr>
          <w:rFonts w:ascii="Times New Roman" w:hAnsi="Times New Roman" w:cs="Times New Roman"/>
          <w:sz w:val="28"/>
          <w:szCs w:val="28"/>
        </w:rPr>
        <w:t>Инспекции</w:t>
      </w:r>
      <w:r w:rsidR="004A03A9" w:rsidRPr="004A03A9">
        <w:rPr>
          <w:rFonts w:ascii="Times New Roman" w:hAnsi="Times New Roman" w:cs="Times New Roman"/>
          <w:sz w:val="28"/>
          <w:szCs w:val="28"/>
        </w:rPr>
        <w:t>, уполномоченное на рассмотрение заявления и прилагаемых к нему документов.</w:t>
      </w:r>
    </w:p>
    <w:p w14:paraId="0B5CCC62" w14:textId="2E27A032" w:rsidR="004A03A9" w:rsidRPr="004A03A9" w:rsidRDefault="008E7E77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="00710A8A">
        <w:rPr>
          <w:rFonts w:ascii="Times New Roman" w:hAnsi="Times New Roman" w:cs="Times New Roman"/>
          <w:sz w:val="28"/>
          <w:szCs w:val="28"/>
        </w:rPr>
        <w:t xml:space="preserve">. </w:t>
      </w:r>
      <w:r w:rsidR="004A03A9" w:rsidRPr="004A03A9">
        <w:rPr>
          <w:rFonts w:ascii="Times New Roman" w:hAnsi="Times New Roman" w:cs="Times New Roman"/>
          <w:sz w:val="28"/>
          <w:szCs w:val="28"/>
        </w:rPr>
        <w:t>Максимальный срок исполнения административной процедуры - не более 5 рабочих дней с момента получения полного пакета</w:t>
      </w:r>
      <w:r w:rsidR="00710A8A">
        <w:rPr>
          <w:rFonts w:ascii="Times New Roman" w:hAnsi="Times New Roman" w:cs="Times New Roman"/>
          <w:sz w:val="28"/>
          <w:szCs w:val="28"/>
        </w:rPr>
        <w:t xml:space="preserve"> необходимых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документов </w:t>
      </w:r>
      <w:r w:rsidR="00710A8A">
        <w:rPr>
          <w:rFonts w:ascii="Times New Roman" w:hAnsi="Times New Roman" w:cs="Times New Roman"/>
          <w:sz w:val="28"/>
          <w:szCs w:val="28"/>
        </w:rPr>
        <w:t>Инспекцией</w:t>
      </w:r>
      <w:r w:rsidR="004A03A9" w:rsidRPr="004A03A9">
        <w:rPr>
          <w:rFonts w:ascii="Times New Roman" w:hAnsi="Times New Roman" w:cs="Times New Roman"/>
          <w:sz w:val="28"/>
          <w:szCs w:val="28"/>
        </w:rPr>
        <w:t>.</w:t>
      </w:r>
    </w:p>
    <w:p w14:paraId="02198E5E" w14:textId="51E370E2" w:rsidR="004A03A9" w:rsidRPr="004A03A9" w:rsidRDefault="008E7E77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="00710A8A">
        <w:rPr>
          <w:rFonts w:ascii="Times New Roman" w:hAnsi="Times New Roman" w:cs="Times New Roman"/>
          <w:sz w:val="28"/>
          <w:szCs w:val="28"/>
        </w:rPr>
        <w:t xml:space="preserve">. </w:t>
      </w:r>
      <w:r w:rsidR="004A03A9" w:rsidRPr="004A03A9">
        <w:rPr>
          <w:rFonts w:ascii="Times New Roman" w:hAnsi="Times New Roman" w:cs="Times New Roman"/>
          <w:sz w:val="28"/>
          <w:szCs w:val="28"/>
        </w:rPr>
        <w:t>Результат выполнения административной процедуры:</w:t>
      </w:r>
    </w:p>
    <w:p w14:paraId="2977598F" w14:textId="3C8A3718" w:rsidR="004A03A9" w:rsidRPr="004A03A9" w:rsidRDefault="00710A8A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B702C6">
        <w:rPr>
          <w:rFonts w:ascii="Times New Roman" w:hAnsi="Times New Roman" w:cs="Times New Roman"/>
          <w:sz w:val="28"/>
          <w:szCs w:val="28"/>
        </w:rPr>
        <w:t>установление наличия (</w:t>
      </w:r>
      <w:r w:rsidR="004A03A9" w:rsidRPr="004A03A9">
        <w:rPr>
          <w:rFonts w:ascii="Times New Roman" w:hAnsi="Times New Roman" w:cs="Times New Roman"/>
          <w:sz w:val="28"/>
          <w:szCs w:val="28"/>
        </w:rPr>
        <w:t>отсутствия</w:t>
      </w:r>
      <w:r w:rsidR="00B702C6">
        <w:rPr>
          <w:rFonts w:ascii="Times New Roman" w:hAnsi="Times New Roman" w:cs="Times New Roman"/>
          <w:sz w:val="28"/>
          <w:szCs w:val="28"/>
        </w:rPr>
        <w:t>)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оснований для отказа в предоставлении государственной услуги;</w:t>
      </w:r>
    </w:p>
    <w:p w14:paraId="62B37946" w14:textId="5362DFC9" w:rsidR="004A03A9" w:rsidRDefault="00710A8A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принятие решения о проведении осмотра аттракциона, назначение даты осмотра аттракциона (в случае отсутствия оснований для отказа в предоставлении государственной услуги).</w:t>
      </w:r>
    </w:p>
    <w:p w14:paraId="7DDBDC09" w14:textId="77777777" w:rsidR="00710A8A" w:rsidRPr="004A03A9" w:rsidRDefault="00710A8A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A40575C" w14:textId="6C61C552" w:rsidR="004A03A9" w:rsidRPr="00710A8A" w:rsidRDefault="00710A8A" w:rsidP="00710A8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A8A">
        <w:rPr>
          <w:rFonts w:ascii="Times New Roman" w:hAnsi="Times New Roman" w:cs="Times New Roman"/>
          <w:b/>
          <w:sz w:val="28"/>
          <w:szCs w:val="28"/>
        </w:rPr>
        <w:t>3.2.2</w:t>
      </w:r>
      <w:r w:rsidR="004A03A9" w:rsidRPr="00710A8A">
        <w:rPr>
          <w:rFonts w:ascii="Times New Roman" w:hAnsi="Times New Roman" w:cs="Times New Roman"/>
          <w:b/>
          <w:sz w:val="28"/>
          <w:szCs w:val="28"/>
        </w:rPr>
        <w:t xml:space="preserve"> Осмотр аттракциона.</w:t>
      </w:r>
    </w:p>
    <w:p w14:paraId="76955235" w14:textId="77777777" w:rsidR="00710A8A" w:rsidRPr="004A03A9" w:rsidRDefault="00710A8A" w:rsidP="00710A8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1643199" w14:textId="3128C81E" w:rsidR="004A03A9" w:rsidRPr="004A03A9" w:rsidRDefault="008E7E77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. Основание для начала административной процедуры: отсутствие оснований для отказа в регистрации аттракциона, прибытие должностного лица </w:t>
      </w:r>
      <w:r w:rsidR="0050079F">
        <w:rPr>
          <w:rFonts w:ascii="Times New Roman" w:hAnsi="Times New Roman" w:cs="Times New Roman"/>
          <w:sz w:val="28"/>
          <w:szCs w:val="28"/>
        </w:rPr>
        <w:t>Инспекции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в назначенные дату и время для осмотра аттракциона, присутствие заявителя (представителя заявителя).</w:t>
      </w:r>
    </w:p>
    <w:p w14:paraId="6BCF97DE" w14:textId="6FE867B1" w:rsidR="004A03A9" w:rsidRPr="004A03A9" w:rsidRDefault="008E7E77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="004A03A9" w:rsidRPr="004A03A9">
        <w:rPr>
          <w:rFonts w:ascii="Times New Roman" w:hAnsi="Times New Roman" w:cs="Times New Roman"/>
          <w:sz w:val="28"/>
          <w:szCs w:val="28"/>
        </w:rPr>
        <w:t>. Содержание административного действия, продолжительность и(или) максимальный срок его выполнения:</w:t>
      </w:r>
    </w:p>
    <w:p w14:paraId="1601FEF6" w14:textId="77777777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lastRenderedPageBreak/>
        <w:t>1 действие: Осмотр аттракциона на предмет идентификации, проверка наличия маркировки аттракциона и соответствия ее представленным документам и проверка наличия:</w:t>
      </w:r>
    </w:p>
    <w:p w14:paraId="659ED8A4" w14:textId="6F060AA4" w:rsidR="004A03A9" w:rsidRPr="004A03A9" w:rsidRDefault="000C4AAD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A03A9" w:rsidRPr="004A03A9">
        <w:rPr>
          <w:rFonts w:ascii="Times New Roman" w:hAnsi="Times New Roman" w:cs="Times New Roman"/>
          <w:sz w:val="28"/>
          <w:szCs w:val="28"/>
        </w:rPr>
        <w:t>) размещенных перед входом на аттракцион правил пользования аттракционом для посетителей, а также правил обслуживания пассажиров-инвалидов, если биомеханические воздействия аттракциона для них допустимы, информации об ограничениях пользования аттракционом по состоянию здоровья, возрасту, росту и весу (если это предусмотрено эксплуатационными документами), информационной таблички, содержащей сведения о дате последней ежегодной проверки, с указанием организации, которая провела проверку, и о дате ближайшей ежегодной проверки;</w:t>
      </w:r>
    </w:p>
    <w:p w14:paraId="19E9EB0A" w14:textId="1E0EA185" w:rsidR="004A03A9" w:rsidRPr="004A03A9" w:rsidRDefault="000C4AAD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A03A9" w:rsidRPr="004A03A9">
        <w:rPr>
          <w:rFonts w:ascii="Times New Roman" w:hAnsi="Times New Roman" w:cs="Times New Roman"/>
          <w:sz w:val="28"/>
          <w:szCs w:val="28"/>
        </w:rPr>
        <w:t>) средств для измерения роста и веса пассажиров (если эксплуатационными документами предусмотрены ограничения по росту и весу для пользования аттракционом);</w:t>
      </w:r>
    </w:p>
    <w:p w14:paraId="3DEAA1D8" w14:textId="5342438C" w:rsidR="004A03A9" w:rsidRPr="004A03A9" w:rsidRDefault="000C4AAD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A03A9" w:rsidRPr="004A03A9">
        <w:rPr>
          <w:rFonts w:ascii="Times New Roman" w:hAnsi="Times New Roman" w:cs="Times New Roman"/>
          <w:sz w:val="28"/>
          <w:szCs w:val="28"/>
        </w:rPr>
        <w:t>) размещенных рядом с пультом аттракциона табличек, содержащих сведения об основных технических характеристиках аттракциона;</w:t>
      </w:r>
    </w:p>
    <w:p w14:paraId="6D4FB2AF" w14:textId="43F41D5D" w:rsidR="004A03A9" w:rsidRPr="004A03A9" w:rsidRDefault="000C4AAD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A03A9" w:rsidRPr="004A03A9">
        <w:rPr>
          <w:rFonts w:ascii="Times New Roman" w:hAnsi="Times New Roman" w:cs="Times New Roman"/>
          <w:sz w:val="28"/>
          <w:szCs w:val="28"/>
        </w:rPr>
        <w:t>) схем загрузки аттракциона пассажирами (если это предусмотрено эксплуатационными документами);</w:t>
      </w:r>
    </w:p>
    <w:p w14:paraId="2586CDE6" w14:textId="23344809" w:rsidR="004A03A9" w:rsidRPr="004A03A9" w:rsidRDefault="000C4AAD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A03A9" w:rsidRPr="004A03A9">
        <w:rPr>
          <w:rFonts w:ascii="Times New Roman" w:hAnsi="Times New Roman" w:cs="Times New Roman"/>
          <w:sz w:val="28"/>
          <w:szCs w:val="28"/>
        </w:rPr>
        <w:t>) размещенных на рабочем месте обслуживающего персонала табличек, содержащих требования к персоналу, касающиеся порядка ежедневных проверок в отношении критичных компонентов и критичных параметров, основных правил по обслуживанию аттракциона;</w:t>
      </w:r>
    </w:p>
    <w:p w14:paraId="3F95C0CE" w14:textId="7B06AC22" w:rsidR="004A03A9" w:rsidRPr="004A03A9" w:rsidRDefault="000C4AAD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4A03A9" w:rsidRPr="004A03A9">
        <w:rPr>
          <w:rFonts w:ascii="Times New Roman" w:hAnsi="Times New Roman" w:cs="Times New Roman"/>
          <w:sz w:val="28"/>
          <w:szCs w:val="28"/>
        </w:rPr>
        <w:t>) медицинских аптечек;</w:t>
      </w:r>
    </w:p>
    <w:p w14:paraId="6F1266EA" w14:textId="770E1978" w:rsidR="004A03A9" w:rsidRPr="004A03A9" w:rsidRDefault="000C4AAD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4A03A9" w:rsidRPr="004A03A9">
        <w:rPr>
          <w:rFonts w:ascii="Times New Roman" w:hAnsi="Times New Roman" w:cs="Times New Roman"/>
          <w:sz w:val="28"/>
          <w:szCs w:val="28"/>
        </w:rPr>
        <w:t>) размещенных необходимых эвакуационных знаков;</w:t>
      </w:r>
    </w:p>
    <w:p w14:paraId="3003152C" w14:textId="1643EA4F" w:rsidR="004A03A9" w:rsidRPr="004A03A9" w:rsidRDefault="000C4AAD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A03A9" w:rsidRPr="004A03A9">
        <w:rPr>
          <w:rFonts w:ascii="Times New Roman" w:hAnsi="Times New Roman" w:cs="Times New Roman"/>
          <w:sz w:val="28"/>
          <w:szCs w:val="28"/>
        </w:rPr>
        <w:t>) плана и информации о мероприятиях по эвакуации пассажиров с большой высоты или из кресел со значительным наклоном по отношению к земле (в соответствии с эксплуатационными документами);</w:t>
      </w:r>
    </w:p>
    <w:p w14:paraId="014FFDB3" w14:textId="4C327028" w:rsidR="004A03A9" w:rsidRPr="004A03A9" w:rsidRDefault="000C4AAD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A03A9" w:rsidRPr="004A03A9">
        <w:rPr>
          <w:rFonts w:ascii="Times New Roman" w:hAnsi="Times New Roman" w:cs="Times New Roman"/>
          <w:sz w:val="28"/>
          <w:szCs w:val="28"/>
        </w:rPr>
        <w:t>) средств эвакуации пассажиров из пассажирских модулей (если это предусмотрено эксплуатационными документами);</w:t>
      </w:r>
    </w:p>
    <w:p w14:paraId="74C45ECB" w14:textId="5FC019FD" w:rsidR="004A03A9" w:rsidRPr="004A03A9" w:rsidRDefault="000C4AAD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A03A9" w:rsidRPr="004A03A9">
        <w:rPr>
          <w:rFonts w:ascii="Times New Roman" w:hAnsi="Times New Roman" w:cs="Times New Roman"/>
          <w:sz w:val="28"/>
          <w:szCs w:val="28"/>
        </w:rPr>
        <w:t>) предусмотренных эксплуатационными документами ограждений и иных средств, исключающих свободный доступ посетителей в опасные зоны (зоны движения пассажирских модулей, механизмов, шкафы с электрооборудованием, платформы и лестницы для обслуживающего персонала) во время работы аттракциона и вне его работы;</w:t>
      </w:r>
    </w:p>
    <w:p w14:paraId="2C757661" w14:textId="301C69A9" w:rsidR="004A03A9" w:rsidRPr="004A03A9" w:rsidRDefault="000C4AAD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4A03A9" w:rsidRPr="004A03A9">
        <w:rPr>
          <w:rFonts w:ascii="Times New Roman" w:hAnsi="Times New Roman" w:cs="Times New Roman"/>
          <w:sz w:val="28"/>
          <w:szCs w:val="28"/>
        </w:rPr>
        <w:t>) установленных на площадке аттракциона приборов для измерения силы ветра и температуры окружающего воздуха (если в эксплуатационных документах предусмотрены ограничения по использованию аттракциона в зависимости от силы ветра или температуры);</w:t>
      </w:r>
    </w:p>
    <w:p w14:paraId="314B2428" w14:textId="7086CF46" w:rsidR="004A03A9" w:rsidRPr="004A03A9" w:rsidRDefault="000C4AAD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) оригиналов журналов, указанных в </w:t>
      </w:r>
      <w:r>
        <w:rPr>
          <w:rFonts w:ascii="Times New Roman" w:hAnsi="Times New Roman" w:cs="Times New Roman"/>
          <w:sz w:val="28"/>
          <w:szCs w:val="28"/>
        </w:rPr>
        <w:t>подпункте «з» пункта 38</w:t>
      </w:r>
      <w:hyperlink w:anchor="P142" w:tooltip="8) заверенные эксплуатантом копии журналов, обеспечивающих учет выполнения требований по эксплуатации, а также техническому обслуживанию и ремонту аттракциона (для аттракционов, ранее находившихся в эксплуатации, - за период не менее чем 12 месяцев до дня пода"/>
      <w:r>
        <w:rPr>
          <w:rFonts w:ascii="Times New Roman" w:hAnsi="Times New Roman" w:cs="Times New Roman"/>
          <w:sz w:val="28"/>
          <w:szCs w:val="28"/>
        </w:rPr>
        <w:t xml:space="preserve"> Административного р</w:t>
      </w:r>
      <w:r w:rsidR="004A03A9" w:rsidRPr="004A03A9">
        <w:rPr>
          <w:rFonts w:ascii="Times New Roman" w:hAnsi="Times New Roman" w:cs="Times New Roman"/>
          <w:sz w:val="28"/>
          <w:szCs w:val="28"/>
        </w:rPr>
        <w:t>егламента.</w:t>
      </w:r>
    </w:p>
    <w:p w14:paraId="2AB6DFDC" w14:textId="77777777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>Максимальный срок исполнения административного действия - для аттракциона со степенью потенциального биомеханического риска RB-1 (высокая) - 120 минут; для аттракциона со степенью потенциального биомеханического риска RB-2 (средняя) - 90 минут; для аттракциона со степенью потенциального биомеханического риска RB-3 (низкая) - 60 минут.</w:t>
      </w:r>
    </w:p>
    <w:p w14:paraId="44B6BFC8" w14:textId="77777777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lastRenderedPageBreak/>
        <w:t>2 действие: пробный пуск (испытательный пуск аттракциона без пассажиров с имитацией полной нагрузки пассажирами) при наличии в эксплуатационных документах соответствующего требования с проведением видеофиксации (с участием эксплуатанта или его представителя).</w:t>
      </w:r>
    </w:p>
    <w:p w14:paraId="31E832B9" w14:textId="77777777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>Максимальный срок исполнения административного действия - для аттракциона со степенью потенциального биомеханического риска RB-1 (высокая) - 120 минут; для аттракциона со степенью потенциального биомеханического риска RB-2 (средняя) - 90 минут; для аттракциона со степенью потенциального биомеханического риска RB-3 (низкая) - 60 минут.</w:t>
      </w:r>
    </w:p>
    <w:p w14:paraId="33EEBF98" w14:textId="77777777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>3 действие: оформление результатов осмотра.</w:t>
      </w:r>
    </w:p>
    <w:p w14:paraId="693902A2" w14:textId="2543796B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 xml:space="preserve">Отметка о проведенных проверках делается в </w:t>
      </w:r>
      <w:hyperlink w:anchor="P993" w:tooltip="АКТ">
        <w:r w:rsidR="00ED5F2D">
          <w:rPr>
            <w:rFonts w:ascii="Times New Roman" w:hAnsi="Times New Roman" w:cs="Times New Roman"/>
            <w:sz w:val="28"/>
            <w:szCs w:val="28"/>
          </w:rPr>
          <w:t>а</w:t>
        </w:r>
        <w:r w:rsidRPr="00ED5F2D">
          <w:rPr>
            <w:rFonts w:ascii="Times New Roman" w:hAnsi="Times New Roman" w:cs="Times New Roman"/>
            <w:sz w:val="28"/>
            <w:szCs w:val="28"/>
          </w:rPr>
          <w:t>кте</w:t>
        </w:r>
      </w:hyperlink>
      <w:r w:rsidR="00ED5F2D">
        <w:rPr>
          <w:rFonts w:ascii="Times New Roman" w:hAnsi="Times New Roman" w:cs="Times New Roman"/>
          <w:sz w:val="28"/>
          <w:szCs w:val="28"/>
        </w:rPr>
        <w:t xml:space="preserve"> осмотра аттракциона.</w:t>
      </w:r>
    </w:p>
    <w:p w14:paraId="4B26E794" w14:textId="77777777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>Максимальный срок исполнения административного действия - в течение 1 рабочего дня после фактического осмотра аттракциона.</w:t>
      </w:r>
    </w:p>
    <w:p w14:paraId="2E8EF3BB" w14:textId="1FA1C219" w:rsidR="004A03A9" w:rsidRPr="004A03A9" w:rsidRDefault="008E7E77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="004A03A9" w:rsidRPr="004A03A9">
        <w:rPr>
          <w:rFonts w:ascii="Times New Roman" w:hAnsi="Times New Roman" w:cs="Times New Roman"/>
          <w:sz w:val="28"/>
          <w:szCs w:val="28"/>
        </w:rPr>
        <w:t>. Максимальный срок исполнения административной процедуры - не более 5 рабочих дней со дня окончания первой административной процедуры.</w:t>
      </w:r>
    </w:p>
    <w:p w14:paraId="3D29140B" w14:textId="626B0E4C" w:rsidR="004A03A9" w:rsidRDefault="008E7E77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="002509BF">
        <w:rPr>
          <w:rFonts w:ascii="Times New Roman" w:hAnsi="Times New Roman" w:cs="Times New Roman"/>
          <w:sz w:val="28"/>
          <w:szCs w:val="28"/>
        </w:rPr>
        <w:t xml:space="preserve">. 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Лицо, ответственное за выполнение административной процедуры: должностное лицо </w:t>
      </w:r>
      <w:r w:rsidR="002509BF">
        <w:rPr>
          <w:rFonts w:ascii="Times New Roman" w:hAnsi="Times New Roman" w:cs="Times New Roman"/>
          <w:sz w:val="28"/>
          <w:szCs w:val="28"/>
        </w:rPr>
        <w:t>Инспекции</w:t>
      </w:r>
      <w:r w:rsidR="004A03A9" w:rsidRPr="004A03A9">
        <w:rPr>
          <w:rFonts w:ascii="Times New Roman" w:hAnsi="Times New Roman" w:cs="Times New Roman"/>
          <w:sz w:val="28"/>
          <w:szCs w:val="28"/>
        </w:rPr>
        <w:t>, уполномоченное на рассмотрение заявления и прилагаемых к нему документов.</w:t>
      </w:r>
    </w:p>
    <w:p w14:paraId="0EEC4C4C" w14:textId="77777777" w:rsidR="00D66453" w:rsidRPr="004A03A9" w:rsidRDefault="00D66453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2F15ADA" w14:textId="1A37A96C" w:rsidR="004A03A9" w:rsidRPr="00D66453" w:rsidRDefault="00D66453" w:rsidP="00D6645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453">
        <w:rPr>
          <w:rFonts w:ascii="Times New Roman" w:hAnsi="Times New Roman" w:cs="Times New Roman"/>
          <w:b/>
          <w:sz w:val="28"/>
          <w:szCs w:val="28"/>
        </w:rPr>
        <w:t>3.2</w:t>
      </w:r>
      <w:r w:rsidR="004A03A9" w:rsidRPr="00D66453">
        <w:rPr>
          <w:rFonts w:ascii="Times New Roman" w:hAnsi="Times New Roman" w:cs="Times New Roman"/>
          <w:b/>
          <w:sz w:val="28"/>
          <w:szCs w:val="28"/>
        </w:rPr>
        <w:t>.</w:t>
      </w:r>
      <w:r w:rsidRPr="00D66453">
        <w:rPr>
          <w:rFonts w:ascii="Times New Roman" w:hAnsi="Times New Roman" w:cs="Times New Roman"/>
          <w:b/>
          <w:sz w:val="28"/>
          <w:szCs w:val="28"/>
        </w:rPr>
        <w:t>3.</w:t>
      </w:r>
      <w:r w:rsidR="004A03A9" w:rsidRPr="00D66453">
        <w:rPr>
          <w:rFonts w:ascii="Times New Roman" w:hAnsi="Times New Roman" w:cs="Times New Roman"/>
          <w:b/>
          <w:sz w:val="28"/>
          <w:szCs w:val="28"/>
        </w:rPr>
        <w:t xml:space="preserve"> Принятие решения о регистрации аттракциона,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4A03A9" w:rsidRPr="00D66453">
        <w:rPr>
          <w:rFonts w:ascii="Times New Roman" w:hAnsi="Times New Roman" w:cs="Times New Roman"/>
          <w:b/>
          <w:sz w:val="28"/>
          <w:szCs w:val="28"/>
        </w:rPr>
        <w:t>о приостановлении предоставления государственной услуги, об отказе в предос</w:t>
      </w:r>
      <w:r w:rsidRPr="00D66453">
        <w:rPr>
          <w:rFonts w:ascii="Times New Roman" w:hAnsi="Times New Roman" w:cs="Times New Roman"/>
          <w:b/>
          <w:sz w:val="28"/>
          <w:szCs w:val="28"/>
        </w:rPr>
        <w:t>тавлении государственной услуги</w:t>
      </w:r>
    </w:p>
    <w:p w14:paraId="78AA7B94" w14:textId="77777777" w:rsidR="00D66453" w:rsidRPr="004A03A9" w:rsidRDefault="00D66453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0372DF7" w14:textId="52ADD747" w:rsidR="004A03A9" w:rsidRPr="004A03A9" w:rsidRDefault="008E7E77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</w:t>
      </w:r>
      <w:r w:rsidR="00794CBF">
        <w:rPr>
          <w:rFonts w:ascii="Times New Roman" w:hAnsi="Times New Roman" w:cs="Times New Roman"/>
          <w:sz w:val="28"/>
          <w:szCs w:val="28"/>
        </w:rPr>
        <w:t>.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Основание</w:t>
      </w:r>
      <w:r w:rsidR="00794CBF">
        <w:rPr>
          <w:rFonts w:ascii="Times New Roman" w:hAnsi="Times New Roman" w:cs="Times New Roman"/>
          <w:sz w:val="28"/>
          <w:szCs w:val="28"/>
        </w:rPr>
        <w:t>м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для начала административной процедуры</w:t>
      </w:r>
      <w:r w:rsidR="00794CBF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наличие оформленного акта осмотра аттракциона или окончание рассмотрения документов о предоставлении государственной услуги, а также идентификации аттракциона по документации (в случае если основания для отказа в предоставлении государственной услуги выявлены при рассмотрении заявления и прилагаемых к нему документов).</w:t>
      </w:r>
    </w:p>
    <w:p w14:paraId="0FEB5598" w14:textId="1B79E4C2" w:rsidR="004A03A9" w:rsidRPr="004A03A9" w:rsidRDefault="005121BD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E7E77">
        <w:rPr>
          <w:rFonts w:ascii="Times New Roman" w:hAnsi="Times New Roman" w:cs="Times New Roman"/>
          <w:sz w:val="28"/>
          <w:szCs w:val="28"/>
        </w:rPr>
        <w:t>8</w:t>
      </w:r>
      <w:r w:rsidR="004A03A9" w:rsidRPr="004A03A9">
        <w:rPr>
          <w:rFonts w:ascii="Times New Roman" w:hAnsi="Times New Roman" w:cs="Times New Roman"/>
          <w:sz w:val="28"/>
          <w:szCs w:val="28"/>
        </w:rPr>
        <w:t>. Содержание административного действия, продолжительность и(или) максимальный срок его выполнения:</w:t>
      </w:r>
    </w:p>
    <w:p w14:paraId="523F5B3E" w14:textId="44AE999E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 xml:space="preserve">1 действие: проверка соответствия аттракциона требованиям </w:t>
      </w:r>
      <w:r w:rsidRPr="005121BD">
        <w:rPr>
          <w:rFonts w:ascii="Times New Roman" w:hAnsi="Times New Roman" w:cs="Times New Roman"/>
          <w:sz w:val="28"/>
          <w:szCs w:val="28"/>
        </w:rPr>
        <w:t xml:space="preserve">технического </w:t>
      </w:r>
      <w:hyperlink r:id="rId13" w:tooltip="Решение Совета Евразийской экономической комиссии от 18.10.2016 N 114 &quot;О техническом регламенте Евразийского экономического союза &quot;О безопасности аттракционов&quot; (вместе с &quot;ТР ЕАЭС 038/2016. Технический регламент Евразийского экономического союза. О безопасности">
        <w:r w:rsidRPr="005121BD">
          <w:rPr>
            <w:rFonts w:ascii="Times New Roman" w:hAnsi="Times New Roman" w:cs="Times New Roman"/>
            <w:sz w:val="28"/>
            <w:szCs w:val="28"/>
          </w:rPr>
          <w:t>регламента</w:t>
        </w:r>
      </w:hyperlink>
      <w:r w:rsidRPr="005121BD">
        <w:rPr>
          <w:rFonts w:ascii="Times New Roman" w:hAnsi="Times New Roman" w:cs="Times New Roman"/>
          <w:sz w:val="28"/>
          <w:szCs w:val="28"/>
        </w:rPr>
        <w:t xml:space="preserve"> Евразийского </w:t>
      </w:r>
      <w:r w:rsidRPr="004A03A9">
        <w:rPr>
          <w:rFonts w:ascii="Times New Roman" w:hAnsi="Times New Roman" w:cs="Times New Roman"/>
          <w:sz w:val="28"/>
          <w:szCs w:val="28"/>
        </w:rPr>
        <w:t xml:space="preserve">экономического союза </w:t>
      </w:r>
      <w:r w:rsidR="005121BD">
        <w:rPr>
          <w:rFonts w:ascii="Times New Roman" w:hAnsi="Times New Roman" w:cs="Times New Roman"/>
          <w:sz w:val="28"/>
          <w:szCs w:val="28"/>
        </w:rPr>
        <w:br/>
        <w:t>«</w:t>
      </w:r>
      <w:r w:rsidRPr="004A03A9">
        <w:rPr>
          <w:rFonts w:ascii="Times New Roman" w:hAnsi="Times New Roman" w:cs="Times New Roman"/>
          <w:sz w:val="28"/>
          <w:szCs w:val="28"/>
        </w:rPr>
        <w:t>О безопасности аттракционов</w:t>
      </w:r>
      <w:r w:rsidR="005121BD">
        <w:rPr>
          <w:rFonts w:ascii="Times New Roman" w:hAnsi="Times New Roman" w:cs="Times New Roman"/>
          <w:sz w:val="28"/>
          <w:szCs w:val="28"/>
        </w:rPr>
        <w:t>»</w:t>
      </w:r>
      <w:r w:rsidRPr="004A03A9">
        <w:rPr>
          <w:rFonts w:ascii="Times New Roman" w:hAnsi="Times New Roman" w:cs="Times New Roman"/>
          <w:sz w:val="28"/>
          <w:szCs w:val="28"/>
        </w:rPr>
        <w:t xml:space="preserve"> (в отношении аттракционов, впервые введенных в </w:t>
      </w:r>
      <w:r w:rsidR="005121BD">
        <w:rPr>
          <w:rFonts w:ascii="Times New Roman" w:hAnsi="Times New Roman" w:cs="Times New Roman"/>
          <w:sz w:val="28"/>
          <w:szCs w:val="28"/>
        </w:rPr>
        <w:t>эксплуатацию с 18 апреля 2018 года</w:t>
      </w:r>
      <w:r w:rsidRPr="004A03A9">
        <w:rPr>
          <w:rFonts w:ascii="Times New Roman" w:hAnsi="Times New Roman" w:cs="Times New Roman"/>
          <w:sz w:val="28"/>
          <w:szCs w:val="28"/>
        </w:rPr>
        <w:t>) или установленным законодательством Российской Федерации требованиям к техническому состоянию и эксплуатации аттракциона (в отношении аттракционов, впервые введенных в э</w:t>
      </w:r>
      <w:r w:rsidR="005121BD">
        <w:rPr>
          <w:rFonts w:ascii="Times New Roman" w:hAnsi="Times New Roman" w:cs="Times New Roman"/>
          <w:sz w:val="28"/>
          <w:szCs w:val="28"/>
        </w:rPr>
        <w:t>ксплуатацию до 18 апреля 2018 года</w:t>
      </w:r>
      <w:r w:rsidRPr="004A03A9">
        <w:rPr>
          <w:rFonts w:ascii="Times New Roman" w:hAnsi="Times New Roman" w:cs="Times New Roman"/>
          <w:sz w:val="28"/>
          <w:szCs w:val="28"/>
        </w:rPr>
        <w:t>).</w:t>
      </w:r>
    </w:p>
    <w:p w14:paraId="639C4E1C" w14:textId="77777777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>2 действие: принятие решения о регистрации аттракциона, о приостановлении предоставления государственной услуги, об отказе в предоставлении государственной услуги.</w:t>
      </w:r>
    </w:p>
    <w:p w14:paraId="7E6D7A49" w14:textId="59E02916" w:rsidR="004A03A9" w:rsidRPr="004A03A9" w:rsidRDefault="008E7E77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. Лицо, ответственное за выполнение административной процедуры: должностное лицо </w:t>
      </w:r>
      <w:r w:rsidR="00EC5B5A">
        <w:rPr>
          <w:rFonts w:ascii="Times New Roman" w:hAnsi="Times New Roman" w:cs="Times New Roman"/>
          <w:sz w:val="28"/>
          <w:szCs w:val="28"/>
        </w:rPr>
        <w:t>Инспекции</w:t>
      </w:r>
      <w:r w:rsidR="004A03A9" w:rsidRPr="004A03A9">
        <w:rPr>
          <w:rFonts w:ascii="Times New Roman" w:hAnsi="Times New Roman" w:cs="Times New Roman"/>
          <w:sz w:val="28"/>
          <w:szCs w:val="28"/>
        </w:rPr>
        <w:t>, уполномоченное на рассмотрение заявления и прилагаемых к нему документов.</w:t>
      </w:r>
    </w:p>
    <w:p w14:paraId="0737EB53" w14:textId="7CCA53AB" w:rsidR="004A03A9" w:rsidRPr="004A03A9" w:rsidRDefault="008E7E77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. </w:t>
      </w:r>
      <w:r w:rsidR="00EC5B5A">
        <w:rPr>
          <w:rFonts w:ascii="Times New Roman" w:hAnsi="Times New Roman" w:cs="Times New Roman"/>
          <w:sz w:val="28"/>
          <w:szCs w:val="28"/>
        </w:rPr>
        <w:t>По р</w:t>
      </w:r>
      <w:r w:rsidR="004A03A9" w:rsidRPr="004A03A9">
        <w:rPr>
          <w:rFonts w:ascii="Times New Roman" w:hAnsi="Times New Roman" w:cs="Times New Roman"/>
          <w:sz w:val="28"/>
          <w:szCs w:val="28"/>
        </w:rPr>
        <w:t>езультат</w:t>
      </w:r>
      <w:r w:rsidR="00EC5B5A">
        <w:rPr>
          <w:rFonts w:ascii="Times New Roman" w:hAnsi="Times New Roman" w:cs="Times New Roman"/>
          <w:sz w:val="28"/>
          <w:szCs w:val="28"/>
        </w:rPr>
        <w:t>ам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выполн</w:t>
      </w:r>
      <w:r w:rsidR="00EC5B5A">
        <w:rPr>
          <w:rFonts w:ascii="Times New Roman" w:hAnsi="Times New Roman" w:cs="Times New Roman"/>
          <w:sz w:val="28"/>
          <w:szCs w:val="28"/>
        </w:rPr>
        <w:t xml:space="preserve">ения административной процедуры </w:t>
      </w:r>
      <w:r w:rsidR="00EC5B5A">
        <w:rPr>
          <w:rFonts w:ascii="Times New Roman" w:hAnsi="Times New Roman" w:cs="Times New Roman"/>
          <w:sz w:val="28"/>
          <w:szCs w:val="28"/>
        </w:rPr>
        <w:lastRenderedPageBreak/>
        <w:t>должностное лицо Инспекции принимает следующее решение</w:t>
      </w:r>
      <w:r w:rsidR="004A03A9" w:rsidRPr="004A03A9">
        <w:rPr>
          <w:rFonts w:ascii="Times New Roman" w:hAnsi="Times New Roman" w:cs="Times New Roman"/>
          <w:sz w:val="28"/>
          <w:szCs w:val="28"/>
        </w:rPr>
        <w:t>:</w:t>
      </w:r>
    </w:p>
    <w:p w14:paraId="074B858E" w14:textId="43035D04" w:rsidR="004A03A9" w:rsidRPr="004A03A9" w:rsidRDefault="00EC5B5A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 регистрации аттракциона;</w:t>
      </w:r>
    </w:p>
    <w:p w14:paraId="774F471D" w14:textId="41A257BA" w:rsidR="004A03A9" w:rsidRPr="004A03A9" w:rsidRDefault="00EC5B5A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о приостановлении предоставления государственной ус</w:t>
      </w:r>
      <w:r>
        <w:rPr>
          <w:rFonts w:ascii="Times New Roman" w:hAnsi="Times New Roman" w:cs="Times New Roman"/>
          <w:sz w:val="28"/>
          <w:szCs w:val="28"/>
        </w:rPr>
        <w:t>луги по регистрации аттракциона;</w:t>
      </w:r>
    </w:p>
    <w:p w14:paraId="37681C05" w14:textId="519187A0" w:rsidR="004A03A9" w:rsidRPr="004A03A9" w:rsidRDefault="00EC5B5A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об отказе в предоставлении государственной услуги.</w:t>
      </w:r>
    </w:p>
    <w:p w14:paraId="3007C8A7" w14:textId="78576BAD" w:rsidR="004A03A9" w:rsidRPr="004A03A9" w:rsidRDefault="008E7E77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. Максимальный срок исполнения административной процедуры: </w:t>
      </w:r>
      <w:r w:rsidR="005C1C80">
        <w:rPr>
          <w:rFonts w:ascii="Times New Roman" w:hAnsi="Times New Roman" w:cs="Times New Roman"/>
          <w:sz w:val="28"/>
          <w:szCs w:val="28"/>
        </w:rPr>
        <w:br/>
      </w:r>
      <w:r w:rsidR="004A03A9" w:rsidRPr="004A03A9">
        <w:rPr>
          <w:rFonts w:ascii="Times New Roman" w:hAnsi="Times New Roman" w:cs="Times New Roman"/>
          <w:sz w:val="28"/>
          <w:szCs w:val="28"/>
        </w:rPr>
        <w:t>не более 10 рабочих дней с момента получения полного пакета документов Управлением.</w:t>
      </w:r>
    </w:p>
    <w:p w14:paraId="2705411D" w14:textId="1981B1CD" w:rsidR="004A03A9" w:rsidRPr="004A03A9" w:rsidRDefault="008E7E77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</w:t>
      </w:r>
      <w:r w:rsidR="002D0A95">
        <w:rPr>
          <w:rFonts w:ascii="Times New Roman" w:hAnsi="Times New Roman" w:cs="Times New Roman"/>
          <w:sz w:val="28"/>
          <w:szCs w:val="28"/>
        </w:rPr>
        <w:t>.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Результат выполнения административной процедуры:</w:t>
      </w:r>
    </w:p>
    <w:p w14:paraId="0F9FBAFF" w14:textId="52C2184B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отказа в государственной регистрации аттракциона в паспорте (формуляре) аттракциона ставится отметка о государственной регистрации аттракциона. Эксплуатанту (его представителю) под подпись выдаются свидетельство о государственной регистрации аттракциона и государственный регистрационный знак, сведения о регистрации </w:t>
      </w:r>
      <w:r w:rsidRPr="002D0A95">
        <w:rPr>
          <w:rFonts w:ascii="Times New Roman" w:hAnsi="Times New Roman" w:cs="Times New Roman"/>
          <w:sz w:val="28"/>
          <w:szCs w:val="28"/>
        </w:rPr>
        <w:t xml:space="preserve">вносятся в </w:t>
      </w:r>
      <w:r w:rsidR="002D0A95" w:rsidRPr="002D0A95">
        <w:rPr>
          <w:rFonts w:ascii="Times New Roman" w:hAnsi="Times New Roman" w:cs="Times New Roman"/>
          <w:sz w:val="28"/>
          <w:szCs w:val="28"/>
        </w:rPr>
        <w:t>АИС «Гостехнадзор Эксперт»</w:t>
      </w:r>
      <w:r w:rsidR="002D0A95">
        <w:rPr>
          <w:rFonts w:ascii="Times New Roman" w:hAnsi="Times New Roman" w:cs="Times New Roman"/>
          <w:sz w:val="28"/>
          <w:szCs w:val="28"/>
        </w:rPr>
        <w:t>.</w:t>
      </w:r>
    </w:p>
    <w:p w14:paraId="7DD58AB8" w14:textId="17C715E2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государственной регистрации аттракциона эксплуатанту (его представителю) в письменной форме сообщается об основаниях отказа, сведения об отказе в государственной регистрации вносятся в </w:t>
      </w:r>
      <w:r w:rsidR="002D0A95" w:rsidRPr="002D0A95">
        <w:rPr>
          <w:rFonts w:ascii="Times New Roman" w:hAnsi="Times New Roman" w:cs="Times New Roman"/>
          <w:sz w:val="28"/>
          <w:szCs w:val="28"/>
        </w:rPr>
        <w:t>АИС «Гостехнадзор Эксперт»</w:t>
      </w:r>
      <w:r w:rsidR="002D0A9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5A1165" w14:textId="4498CE93" w:rsidR="004A03A9" w:rsidRPr="004A03A9" w:rsidRDefault="008E7E77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</w:t>
      </w:r>
      <w:r w:rsidR="002D0A95">
        <w:rPr>
          <w:rFonts w:ascii="Times New Roman" w:hAnsi="Times New Roman" w:cs="Times New Roman"/>
          <w:sz w:val="28"/>
          <w:szCs w:val="28"/>
        </w:rPr>
        <w:t>.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Документы, указанные в</w:t>
      </w:r>
      <w:r w:rsidR="002D0A95">
        <w:rPr>
          <w:rFonts w:ascii="Times New Roman" w:hAnsi="Times New Roman" w:cs="Times New Roman"/>
          <w:sz w:val="28"/>
          <w:szCs w:val="28"/>
        </w:rPr>
        <w:t xml:space="preserve"> подпунктах «г»-«ж», «л»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</w:t>
      </w:r>
      <w:r w:rsidR="002D0A95">
        <w:rPr>
          <w:rFonts w:ascii="Times New Roman" w:hAnsi="Times New Roman" w:cs="Times New Roman"/>
          <w:sz w:val="28"/>
          <w:szCs w:val="28"/>
        </w:rPr>
        <w:t xml:space="preserve">пункта </w:t>
      </w:r>
      <w:hyperlink w:anchor="P138" w:tooltip="4) документ, подтверждающий право эксплуатанта на использование аттракциона (документ, подтверждающий право собственности или иное законное основание владения и пользования аттракционом);"/>
      <w:r w:rsidR="002D0A95" w:rsidRPr="002D0A95">
        <w:rPr>
          <w:rFonts w:ascii="Times New Roman" w:hAnsi="Times New Roman" w:cs="Times New Roman"/>
          <w:sz w:val="28"/>
          <w:szCs w:val="28"/>
        </w:rPr>
        <w:t>38</w:t>
      </w:r>
      <w:r w:rsidR="004A03A9" w:rsidRPr="002D0A95">
        <w:rPr>
          <w:rFonts w:ascii="Times New Roman" w:hAnsi="Times New Roman" w:cs="Times New Roman"/>
          <w:sz w:val="28"/>
          <w:szCs w:val="28"/>
        </w:rPr>
        <w:t xml:space="preserve"> </w:t>
      </w:r>
      <w:r w:rsidR="002D0A95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="004A03A9" w:rsidRPr="004A03A9">
        <w:rPr>
          <w:rFonts w:ascii="Times New Roman" w:hAnsi="Times New Roman" w:cs="Times New Roman"/>
          <w:sz w:val="28"/>
          <w:szCs w:val="28"/>
        </w:rPr>
        <w:t>егламента, возвращаются под подпись эксплуатанту (его представителю) после принятия решения о государственной регистрации аттракциона или об отказе в государственной регистрации.</w:t>
      </w:r>
    </w:p>
    <w:p w14:paraId="0578C439" w14:textId="01E43AF3" w:rsidR="004A03A9" w:rsidRDefault="008E7E77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74</w:t>
      </w:r>
      <w:r w:rsidR="00924384">
        <w:rPr>
          <w:rFonts w:ascii="Times New Roman" w:hAnsi="Times New Roman" w:cs="Times New Roman"/>
          <w:sz w:val="28"/>
          <w:szCs w:val="28"/>
        </w:rPr>
        <w:t xml:space="preserve">. 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Максимальный срок исполнения административной процедуры </w:t>
      </w:r>
      <w:r w:rsidR="00924384">
        <w:rPr>
          <w:rFonts w:ascii="Times New Roman" w:hAnsi="Times New Roman" w:cs="Times New Roman"/>
          <w:sz w:val="28"/>
          <w:szCs w:val="28"/>
        </w:rPr>
        <w:t>по оформлению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и выдачи документов или направления информации о принятом решении - 3 рабочих дня.</w:t>
      </w:r>
    </w:p>
    <w:p w14:paraId="2ACD0A86" w14:textId="77777777" w:rsidR="00C513E5" w:rsidRPr="008E7E77" w:rsidRDefault="00C513E5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903EC91" w14:textId="654E11E7" w:rsidR="004A03A9" w:rsidRPr="00C513E5" w:rsidRDefault="00C513E5" w:rsidP="00C513E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3E5">
        <w:rPr>
          <w:rFonts w:ascii="Times New Roman" w:hAnsi="Times New Roman" w:cs="Times New Roman"/>
          <w:b/>
          <w:sz w:val="28"/>
          <w:szCs w:val="28"/>
        </w:rPr>
        <w:t xml:space="preserve">3.3. </w:t>
      </w:r>
      <w:r w:rsidR="004A03A9" w:rsidRPr="00C513E5">
        <w:rPr>
          <w:rFonts w:ascii="Times New Roman" w:hAnsi="Times New Roman" w:cs="Times New Roman"/>
          <w:b/>
          <w:sz w:val="28"/>
          <w:szCs w:val="28"/>
        </w:rPr>
        <w:t xml:space="preserve">Временная государственная регистрация по месту пребывания ранее </w:t>
      </w:r>
      <w:r w:rsidR="00FC043A">
        <w:rPr>
          <w:rFonts w:ascii="Times New Roman" w:hAnsi="Times New Roman" w:cs="Times New Roman"/>
          <w:b/>
          <w:sz w:val="28"/>
          <w:szCs w:val="28"/>
        </w:rPr>
        <w:t>зарегистрированного аттракциона</w:t>
      </w:r>
    </w:p>
    <w:p w14:paraId="17199312" w14:textId="77777777" w:rsidR="00C513E5" w:rsidRPr="004A03A9" w:rsidRDefault="00C513E5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69749B2" w14:textId="07EB29F0" w:rsidR="004A03A9" w:rsidRPr="004A03A9" w:rsidRDefault="008E7E77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</w:t>
      </w:r>
      <w:r w:rsidR="004A03A9" w:rsidRPr="004A03A9">
        <w:rPr>
          <w:rFonts w:ascii="Times New Roman" w:hAnsi="Times New Roman" w:cs="Times New Roman"/>
          <w:sz w:val="28"/>
          <w:szCs w:val="28"/>
        </w:rPr>
        <w:t>. Предоставление государственной услуги включает в себя следующие административные процедуры:</w:t>
      </w:r>
    </w:p>
    <w:p w14:paraId="64F31564" w14:textId="1D1105C9" w:rsidR="004A03A9" w:rsidRPr="004A03A9" w:rsidRDefault="00C513E5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) прием и регистрация заявления о предоставлении государственной услуги: при личном обращении - в день обращения, в иных случаях - не позднее 1 рабочего дня со дня поступления заявления в </w:t>
      </w:r>
      <w:r>
        <w:rPr>
          <w:rFonts w:ascii="Times New Roman" w:hAnsi="Times New Roman" w:cs="Times New Roman"/>
          <w:sz w:val="28"/>
          <w:szCs w:val="28"/>
        </w:rPr>
        <w:t>Инспекцию</w:t>
      </w:r>
      <w:r w:rsidR="004A03A9" w:rsidRPr="004A03A9">
        <w:rPr>
          <w:rFonts w:ascii="Times New Roman" w:hAnsi="Times New Roman" w:cs="Times New Roman"/>
          <w:sz w:val="28"/>
          <w:szCs w:val="28"/>
        </w:rPr>
        <w:t>;</w:t>
      </w:r>
    </w:p>
    <w:p w14:paraId="5C889476" w14:textId="07E29C39" w:rsidR="004A03A9" w:rsidRPr="004A03A9" w:rsidRDefault="00C513E5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) проверка представленных эксплуатантом (его представителем) документов и сведений, а также идентификация аттракциона по документации - не более 3 рабочих дней с момента получения </w:t>
      </w:r>
      <w:r>
        <w:rPr>
          <w:rFonts w:ascii="Times New Roman" w:hAnsi="Times New Roman" w:cs="Times New Roman"/>
          <w:sz w:val="28"/>
          <w:szCs w:val="28"/>
        </w:rPr>
        <w:t>Инспекцией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документов, предусмотренных </w:t>
      </w:r>
      <w:r>
        <w:rPr>
          <w:rFonts w:ascii="Times New Roman" w:hAnsi="Times New Roman" w:cs="Times New Roman"/>
          <w:sz w:val="28"/>
          <w:szCs w:val="28"/>
        </w:rPr>
        <w:t>подразделом 2.11</w:t>
      </w:r>
      <w:hyperlink w:anchor="P130" w:tooltip="2.6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подлежащих представлению заявителем:"/>
      <w:r w:rsidR="004A03A9" w:rsidRPr="004A03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="004A03A9" w:rsidRPr="004A03A9">
        <w:rPr>
          <w:rFonts w:ascii="Times New Roman" w:hAnsi="Times New Roman" w:cs="Times New Roman"/>
          <w:sz w:val="28"/>
          <w:szCs w:val="28"/>
        </w:rPr>
        <w:t>егламента;</w:t>
      </w:r>
    </w:p>
    <w:p w14:paraId="7EB46BB9" w14:textId="7C17B33C" w:rsidR="004A03A9" w:rsidRPr="004A03A9" w:rsidRDefault="00C513E5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) осмотр аттракциона, в случае отсутствия оснований для отказа во временной государственной регистрации по месту пребывания ранее зарегистрированного аттракциона - не более 5 рабочих дней с момента выполнения </w:t>
      </w:r>
      <w:r>
        <w:rPr>
          <w:rFonts w:ascii="Times New Roman" w:hAnsi="Times New Roman" w:cs="Times New Roman"/>
          <w:sz w:val="28"/>
          <w:szCs w:val="28"/>
        </w:rPr>
        <w:t>предыдущей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административной процедуры;</w:t>
      </w:r>
    </w:p>
    <w:p w14:paraId="3638D715" w14:textId="337589FA" w:rsidR="004A03A9" w:rsidRPr="004A03A9" w:rsidRDefault="00C513E5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принятие решения 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о временной регистрации по месту пребывания ранее зарегистрированного аттракциона, о приостановлении предоставления </w:t>
      </w:r>
      <w:r w:rsidR="004A03A9" w:rsidRPr="004A03A9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услуги по временной регистрации по месту пребывания ранее зарегистрированного аттракциона, об отказе во временной государственной регистрации по месту пребывания ранее </w:t>
      </w:r>
      <w:r>
        <w:rPr>
          <w:rFonts w:ascii="Times New Roman" w:hAnsi="Times New Roman" w:cs="Times New Roman"/>
          <w:sz w:val="28"/>
          <w:szCs w:val="28"/>
        </w:rPr>
        <w:t>зарегистрированного аттракциона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- не более 8 рабочих дней с момента получения полного пакета документов </w:t>
      </w:r>
      <w:r>
        <w:rPr>
          <w:rFonts w:ascii="Times New Roman" w:hAnsi="Times New Roman" w:cs="Times New Roman"/>
          <w:sz w:val="28"/>
          <w:szCs w:val="28"/>
        </w:rPr>
        <w:t>Инспекцией</w:t>
      </w:r>
      <w:r w:rsidR="004A03A9" w:rsidRPr="004A03A9">
        <w:rPr>
          <w:rFonts w:ascii="Times New Roman" w:hAnsi="Times New Roman" w:cs="Times New Roman"/>
          <w:sz w:val="28"/>
          <w:szCs w:val="28"/>
        </w:rPr>
        <w:t>;</w:t>
      </w:r>
    </w:p>
    <w:p w14:paraId="3DA00C3B" w14:textId="6B8B8554" w:rsidR="004A03A9" w:rsidRPr="004A03A9" w:rsidRDefault="00FC5B36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A03A9" w:rsidRPr="004A03A9">
        <w:rPr>
          <w:rFonts w:ascii="Times New Roman" w:hAnsi="Times New Roman" w:cs="Times New Roman"/>
          <w:sz w:val="28"/>
          <w:szCs w:val="28"/>
        </w:rPr>
        <w:t>) оформление результатов предоставления государственной услуги, выдача документов заявителю, направление информации - не более 2 рабочих дней со дня принятия решения.</w:t>
      </w:r>
    </w:p>
    <w:p w14:paraId="2B5955DE" w14:textId="2589D880" w:rsidR="004A03A9" w:rsidRPr="004A03A9" w:rsidRDefault="00DD4D28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поступление в Управление заявления и документов, предусмотренных </w:t>
      </w:r>
      <w:r w:rsidR="00245E10">
        <w:rPr>
          <w:rFonts w:ascii="Times New Roman" w:hAnsi="Times New Roman" w:cs="Times New Roman"/>
          <w:sz w:val="28"/>
          <w:szCs w:val="28"/>
        </w:rPr>
        <w:t>подразделом 2.11 Административного</w:t>
      </w:r>
      <w:hyperlink w:anchor="P130" w:tooltip="2.6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подлежащих представлению заявителем:"/>
      <w:r w:rsidR="00245E10">
        <w:rPr>
          <w:rFonts w:ascii="Times New Roman" w:hAnsi="Times New Roman" w:cs="Times New Roman"/>
          <w:sz w:val="28"/>
          <w:szCs w:val="28"/>
        </w:rPr>
        <w:t xml:space="preserve"> р</w:t>
      </w:r>
      <w:r w:rsidR="004A03A9" w:rsidRPr="004A03A9">
        <w:rPr>
          <w:rFonts w:ascii="Times New Roman" w:hAnsi="Times New Roman" w:cs="Times New Roman"/>
          <w:sz w:val="28"/>
          <w:szCs w:val="28"/>
        </w:rPr>
        <w:t>егламента.</w:t>
      </w:r>
    </w:p>
    <w:p w14:paraId="1D3FF96C" w14:textId="59F869D1" w:rsidR="004A03A9" w:rsidRPr="004A03A9" w:rsidRDefault="00FC5B36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21"/>
      <w:bookmarkEnd w:id="2"/>
      <w:r>
        <w:rPr>
          <w:rFonts w:ascii="Times New Roman" w:hAnsi="Times New Roman" w:cs="Times New Roman"/>
          <w:sz w:val="28"/>
          <w:szCs w:val="28"/>
        </w:rPr>
        <w:t>77</w:t>
      </w:r>
      <w:r w:rsidR="004A03A9" w:rsidRPr="004A03A9">
        <w:rPr>
          <w:rFonts w:ascii="Times New Roman" w:hAnsi="Times New Roman" w:cs="Times New Roman"/>
          <w:sz w:val="28"/>
          <w:szCs w:val="28"/>
        </w:rPr>
        <w:t>. Лицо, ответственное за оказание государственной услуги:</w:t>
      </w:r>
    </w:p>
    <w:p w14:paraId="3A505A8F" w14:textId="4A57C498" w:rsidR="004A03A9" w:rsidRPr="004A03A9" w:rsidRDefault="00F61EC7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4A03A9" w:rsidRPr="004A03A9">
        <w:rPr>
          <w:rFonts w:ascii="Times New Roman" w:hAnsi="Times New Roman" w:cs="Times New Roman"/>
          <w:sz w:val="28"/>
          <w:szCs w:val="28"/>
        </w:rPr>
        <w:t>проверяет полномочия заявителя или его представителя;</w:t>
      </w:r>
    </w:p>
    <w:p w14:paraId="37AEEDE0" w14:textId="4ECAEC4B" w:rsidR="004A03A9" w:rsidRPr="004A03A9" w:rsidRDefault="00F61EC7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проводит проверку наличия документов исходя из соответствующего перечня (перечней) документов, указанных в </w:t>
      </w:r>
      <w:r>
        <w:rPr>
          <w:rFonts w:ascii="Times New Roman" w:hAnsi="Times New Roman" w:cs="Times New Roman"/>
          <w:sz w:val="28"/>
          <w:szCs w:val="28"/>
        </w:rPr>
        <w:t>подразделе 2.11</w:t>
      </w:r>
      <w:hyperlink w:anchor="P130" w:tooltip="2.6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подлежащих представлению заявителем:"/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14:paraId="4CE8809E" w14:textId="3BEDCC21" w:rsidR="004A03A9" w:rsidRPr="004A03A9" w:rsidRDefault="00F61EC7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принимает представленные (направленные) заявителем заявление и документы, регистрирует их;</w:t>
      </w:r>
    </w:p>
    <w:p w14:paraId="6CD61C4E" w14:textId="77777777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- 15 минут.</w:t>
      </w:r>
    </w:p>
    <w:p w14:paraId="6D08BEF0" w14:textId="07FB2889" w:rsidR="004A03A9" w:rsidRPr="004A03A9" w:rsidRDefault="003E3192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. Лицом, ответственным за выполнение административной процедуры, является должностное лицо </w:t>
      </w:r>
      <w:r w:rsidR="003A2E53">
        <w:rPr>
          <w:rFonts w:ascii="Times New Roman" w:hAnsi="Times New Roman" w:cs="Times New Roman"/>
          <w:sz w:val="28"/>
          <w:szCs w:val="28"/>
        </w:rPr>
        <w:t>Инспекции</w:t>
      </w:r>
      <w:r w:rsidR="004A03A9" w:rsidRPr="004A03A9">
        <w:rPr>
          <w:rFonts w:ascii="Times New Roman" w:hAnsi="Times New Roman" w:cs="Times New Roman"/>
          <w:sz w:val="28"/>
          <w:szCs w:val="28"/>
        </w:rPr>
        <w:t>, в обязанности которого входит оказание государственной услуги.</w:t>
      </w:r>
    </w:p>
    <w:p w14:paraId="0391FEE4" w14:textId="2942F7DF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>В случае приема документов работником МФЦ действия</w:t>
      </w:r>
      <w:r w:rsidR="00B92A3A">
        <w:rPr>
          <w:rFonts w:ascii="Times New Roman" w:hAnsi="Times New Roman" w:cs="Times New Roman"/>
          <w:sz w:val="28"/>
          <w:szCs w:val="28"/>
        </w:rPr>
        <w:t>, предусмотренные пунктом</w:t>
      </w:r>
      <w:r w:rsidRPr="004A03A9">
        <w:rPr>
          <w:rFonts w:ascii="Times New Roman" w:hAnsi="Times New Roman" w:cs="Times New Roman"/>
          <w:sz w:val="28"/>
          <w:szCs w:val="28"/>
        </w:rPr>
        <w:t xml:space="preserve"> </w:t>
      </w:r>
      <w:r w:rsidR="003A2E53">
        <w:rPr>
          <w:rFonts w:ascii="Times New Roman" w:hAnsi="Times New Roman" w:cs="Times New Roman"/>
          <w:sz w:val="28"/>
          <w:szCs w:val="28"/>
        </w:rPr>
        <w:t>77 Административного р</w:t>
      </w:r>
      <w:r w:rsidRPr="004A03A9">
        <w:rPr>
          <w:rFonts w:ascii="Times New Roman" w:hAnsi="Times New Roman" w:cs="Times New Roman"/>
          <w:sz w:val="28"/>
          <w:szCs w:val="28"/>
        </w:rPr>
        <w:t>егламента осуществляются работником МФЦ.</w:t>
      </w:r>
    </w:p>
    <w:p w14:paraId="12EC347E" w14:textId="3971C08E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B92A3A">
        <w:rPr>
          <w:rFonts w:ascii="Times New Roman" w:hAnsi="Times New Roman" w:cs="Times New Roman"/>
          <w:sz w:val="28"/>
          <w:szCs w:val="28"/>
        </w:rPr>
        <w:t>Инспекции</w:t>
      </w:r>
      <w:r w:rsidRPr="004A03A9">
        <w:rPr>
          <w:rFonts w:ascii="Times New Roman" w:hAnsi="Times New Roman" w:cs="Times New Roman"/>
          <w:sz w:val="28"/>
          <w:szCs w:val="28"/>
        </w:rPr>
        <w:t xml:space="preserve"> осуществляет внутреннюю регистрацию поступивших из МФЦ заявлений и прилагаемых к нему документов.</w:t>
      </w:r>
    </w:p>
    <w:p w14:paraId="0AA67A14" w14:textId="2733A2E5" w:rsidR="004A03A9" w:rsidRPr="004A03A9" w:rsidRDefault="00257215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79.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Критерием принятия решения при выполнении административного действия является:</w:t>
      </w:r>
    </w:p>
    <w:p w14:paraId="2FA5FC80" w14:textId="2A713E9C" w:rsidR="004A03A9" w:rsidRPr="004A03A9" w:rsidRDefault="00257215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4A03A9" w:rsidRPr="004A03A9">
        <w:rPr>
          <w:rFonts w:ascii="Times New Roman" w:hAnsi="Times New Roman" w:cs="Times New Roman"/>
          <w:sz w:val="28"/>
          <w:szCs w:val="28"/>
        </w:rPr>
        <w:t>наличие заявления заявителя и прилагаемых к нему документов;</w:t>
      </w:r>
    </w:p>
    <w:p w14:paraId="0DD48CED" w14:textId="04EA601A" w:rsidR="004A03A9" w:rsidRPr="004A03A9" w:rsidRDefault="00257215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наличие предусмотренных </w:t>
      </w:r>
      <w:r>
        <w:rPr>
          <w:rFonts w:ascii="Times New Roman" w:hAnsi="Times New Roman" w:cs="Times New Roman"/>
          <w:sz w:val="28"/>
          <w:szCs w:val="28"/>
        </w:rPr>
        <w:t>подразделом 2.12 Административного</w:t>
      </w:r>
      <w:hyperlink w:anchor="P220" w:tooltip="2.9. Исчерпывающий перечень оснований для отказа в приеме документов, необходимых для предоставления государственной услуги:"/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4A03A9" w:rsidRPr="004A03A9">
        <w:rPr>
          <w:rFonts w:ascii="Times New Roman" w:hAnsi="Times New Roman" w:cs="Times New Roman"/>
          <w:sz w:val="28"/>
          <w:szCs w:val="28"/>
        </w:rPr>
        <w:t>егламента оснований для отказа в приеме документов, необходимых в предоставлении государственной услуги.</w:t>
      </w:r>
    </w:p>
    <w:p w14:paraId="5DEF4D01" w14:textId="25CB3290" w:rsidR="004A03A9" w:rsidRPr="004A03A9" w:rsidRDefault="00257215" w:rsidP="006971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r w:rsidR="004A03A9" w:rsidRPr="004A03A9">
        <w:rPr>
          <w:rFonts w:ascii="Times New Roman" w:hAnsi="Times New Roman" w:cs="Times New Roman"/>
          <w:sz w:val="28"/>
          <w:szCs w:val="28"/>
        </w:rPr>
        <w:t>. Результатом выполнения адми</w:t>
      </w:r>
      <w:r w:rsidR="006971DF">
        <w:rPr>
          <w:rFonts w:ascii="Times New Roman" w:hAnsi="Times New Roman" w:cs="Times New Roman"/>
          <w:sz w:val="28"/>
          <w:szCs w:val="28"/>
        </w:rPr>
        <w:t xml:space="preserve">нистративного действия является 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принятие заявления о предоставлении государственной услуги и прилагаемых к нему документов к рассмотрению с присвоением заявлению регистрационного номера или подготовка и вручение заявителю письменного отказа в приеме документов, необходимых в предоставлении государственной услуги, по основаниям, предусмотренным </w:t>
      </w:r>
      <w:r w:rsidR="006971DF">
        <w:rPr>
          <w:rFonts w:ascii="Times New Roman" w:hAnsi="Times New Roman" w:cs="Times New Roman"/>
          <w:sz w:val="28"/>
          <w:szCs w:val="28"/>
        </w:rPr>
        <w:t>подразделом 2.11 Административного</w:t>
      </w:r>
      <w:hyperlink w:anchor="P220" w:tooltip="2.9. Исчерпывающий перечень оснований для отказа в приеме документов, необходимых для предоставления государственной услуги:"/>
      <w:r w:rsidR="006971DF">
        <w:rPr>
          <w:rFonts w:ascii="Times New Roman" w:hAnsi="Times New Roman" w:cs="Times New Roman"/>
          <w:sz w:val="28"/>
          <w:szCs w:val="28"/>
        </w:rPr>
        <w:t xml:space="preserve"> р</w:t>
      </w:r>
      <w:r w:rsidR="004A03A9" w:rsidRPr="004A03A9">
        <w:rPr>
          <w:rFonts w:ascii="Times New Roman" w:hAnsi="Times New Roman" w:cs="Times New Roman"/>
          <w:sz w:val="28"/>
          <w:szCs w:val="28"/>
        </w:rPr>
        <w:t>егламента.</w:t>
      </w:r>
    </w:p>
    <w:p w14:paraId="406A153A" w14:textId="77777777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>При личном обращении работник МФЦ вручает заявителю (представителю заявителя) копию описи документов или письменный отказ.</w:t>
      </w:r>
    </w:p>
    <w:p w14:paraId="40BD2132" w14:textId="1B07E346" w:rsid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0256F0">
        <w:rPr>
          <w:rFonts w:ascii="Times New Roman" w:hAnsi="Times New Roman" w:cs="Times New Roman"/>
          <w:sz w:val="28"/>
          <w:szCs w:val="28"/>
        </w:rPr>
        <w:t>Инспекции</w:t>
      </w:r>
      <w:r w:rsidRPr="004A03A9">
        <w:rPr>
          <w:rFonts w:ascii="Times New Roman" w:hAnsi="Times New Roman" w:cs="Times New Roman"/>
          <w:sz w:val="28"/>
          <w:szCs w:val="28"/>
        </w:rPr>
        <w:t xml:space="preserve"> принимает заявление и документы в проверку или направляет заявителю (представителю заявителя) письменный отказ.</w:t>
      </w:r>
    </w:p>
    <w:p w14:paraId="3BE36B30" w14:textId="77777777" w:rsidR="000256F0" w:rsidRPr="004A03A9" w:rsidRDefault="000256F0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2AF4DD0" w14:textId="09041B84" w:rsidR="004A03A9" w:rsidRPr="000256F0" w:rsidRDefault="000256F0" w:rsidP="000256F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6F0">
        <w:rPr>
          <w:rFonts w:ascii="Times New Roman" w:hAnsi="Times New Roman" w:cs="Times New Roman"/>
          <w:b/>
          <w:sz w:val="28"/>
          <w:szCs w:val="28"/>
        </w:rPr>
        <w:t>3.3.1</w:t>
      </w:r>
      <w:r w:rsidR="004A03A9" w:rsidRPr="000256F0">
        <w:rPr>
          <w:rFonts w:ascii="Times New Roman" w:hAnsi="Times New Roman" w:cs="Times New Roman"/>
          <w:b/>
          <w:sz w:val="28"/>
          <w:szCs w:val="28"/>
        </w:rPr>
        <w:t>. Рассмотрение документов о предоставлении государственной услуги, а также идентифика</w:t>
      </w:r>
      <w:r w:rsidRPr="000256F0">
        <w:rPr>
          <w:rFonts w:ascii="Times New Roman" w:hAnsi="Times New Roman" w:cs="Times New Roman"/>
          <w:b/>
          <w:sz w:val="28"/>
          <w:szCs w:val="28"/>
        </w:rPr>
        <w:t>ция аттракциона по документации</w:t>
      </w:r>
    </w:p>
    <w:p w14:paraId="7506925A" w14:textId="77777777" w:rsidR="000256F0" w:rsidRPr="004A03A9" w:rsidRDefault="000256F0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9975228" w14:textId="61538F4F" w:rsidR="004A03A9" w:rsidRPr="004A03A9" w:rsidRDefault="00373DF5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A03A9" w:rsidRPr="004A03A9">
        <w:rPr>
          <w:rFonts w:ascii="Times New Roman" w:hAnsi="Times New Roman" w:cs="Times New Roman"/>
          <w:sz w:val="28"/>
          <w:szCs w:val="28"/>
        </w:rPr>
        <w:t>1. Содержание административного действия (административных действий), продолжительность и(или) максимальный срок его (их) выполнения:</w:t>
      </w:r>
    </w:p>
    <w:p w14:paraId="2D379928" w14:textId="4B6EE5BC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 xml:space="preserve">1 действие: проверка представленных эксплуатантом </w:t>
      </w:r>
      <w:r w:rsidR="00725A36">
        <w:rPr>
          <w:rFonts w:ascii="Times New Roman" w:hAnsi="Times New Roman" w:cs="Times New Roman"/>
          <w:sz w:val="28"/>
          <w:szCs w:val="28"/>
        </w:rPr>
        <w:br/>
      </w:r>
      <w:r w:rsidRPr="004A03A9">
        <w:rPr>
          <w:rFonts w:ascii="Times New Roman" w:hAnsi="Times New Roman" w:cs="Times New Roman"/>
          <w:sz w:val="28"/>
          <w:szCs w:val="28"/>
        </w:rPr>
        <w:t xml:space="preserve">(его представителем) документов и сведений, а также идентификация аттракциона по документации на предмет отсутствия оснований для отказа в государственной регистрации должностным лицом </w:t>
      </w:r>
      <w:r w:rsidR="003C0754">
        <w:rPr>
          <w:rFonts w:ascii="Times New Roman" w:hAnsi="Times New Roman" w:cs="Times New Roman"/>
          <w:sz w:val="28"/>
          <w:szCs w:val="28"/>
        </w:rPr>
        <w:t>Инспекции</w:t>
      </w:r>
      <w:r w:rsidRPr="004A03A9">
        <w:rPr>
          <w:rFonts w:ascii="Times New Roman" w:hAnsi="Times New Roman" w:cs="Times New Roman"/>
          <w:sz w:val="28"/>
          <w:szCs w:val="28"/>
        </w:rPr>
        <w:t>, уполномоченным на рассмотрение заявления и прилагаемых к нему документов.</w:t>
      </w:r>
    </w:p>
    <w:p w14:paraId="48FB5817" w14:textId="144A91BA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 xml:space="preserve">2 действие: проверка представленных эксплуатантом (его представителем) документов и сведений на предмет предоставления по собственной инициативе документов, указанных в </w:t>
      </w:r>
      <w:r w:rsidR="00F737B6">
        <w:rPr>
          <w:rFonts w:ascii="Times New Roman" w:hAnsi="Times New Roman" w:cs="Times New Roman"/>
          <w:sz w:val="28"/>
          <w:szCs w:val="28"/>
        </w:rPr>
        <w:t>подразделе 2.11 Административного р</w:t>
      </w:r>
      <w:r w:rsidRPr="004A03A9">
        <w:rPr>
          <w:rFonts w:ascii="Times New Roman" w:hAnsi="Times New Roman" w:cs="Times New Roman"/>
          <w:sz w:val="28"/>
          <w:szCs w:val="28"/>
        </w:rPr>
        <w:t xml:space="preserve">егламента должностным лицом </w:t>
      </w:r>
      <w:r w:rsidR="00F737B6">
        <w:rPr>
          <w:rFonts w:ascii="Times New Roman" w:hAnsi="Times New Roman" w:cs="Times New Roman"/>
          <w:sz w:val="28"/>
          <w:szCs w:val="28"/>
        </w:rPr>
        <w:t>Инспекции</w:t>
      </w:r>
      <w:r w:rsidRPr="004A03A9">
        <w:rPr>
          <w:rFonts w:ascii="Times New Roman" w:hAnsi="Times New Roman" w:cs="Times New Roman"/>
          <w:sz w:val="28"/>
          <w:szCs w:val="28"/>
        </w:rPr>
        <w:t>, уполномоченным на рассмотрение заявления и прилагаемых к нему документов.</w:t>
      </w:r>
    </w:p>
    <w:p w14:paraId="6D6F4BE9" w14:textId="1A65617E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 xml:space="preserve">3 действие: формирование и направление межведомственных запросов должностным лицом </w:t>
      </w:r>
      <w:r w:rsidR="0015733A">
        <w:rPr>
          <w:rFonts w:ascii="Times New Roman" w:hAnsi="Times New Roman" w:cs="Times New Roman"/>
          <w:sz w:val="28"/>
          <w:szCs w:val="28"/>
        </w:rPr>
        <w:t>Инспекции</w:t>
      </w:r>
      <w:r w:rsidRPr="004A03A9">
        <w:rPr>
          <w:rFonts w:ascii="Times New Roman" w:hAnsi="Times New Roman" w:cs="Times New Roman"/>
          <w:sz w:val="28"/>
          <w:szCs w:val="28"/>
        </w:rPr>
        <w:t xml:space="preserve">, уполномоченным на рассмотрение заявления и прилагаемых к нему документов, в органы (организации), участвующие в предоставлении государственной услуги, в случае если документы, указанные в </w:t>
      </w:r>
      <w:r w:rsidR="00EB5909">
        <w:rPr>
          <w:rFonts w:ascii="Times New Roman" w:hAnsi="Times New Roman" w:cs="Times New Roman"/>
          <w:sz w:val="28"/>
          <w:szCs w:val="28"/>
        </w:rPr>
        <w:t>подразделе 2.11 Административного р</w:t>
      </w:r>
      <w:r w:rsidRPr="004A03A9">
        <w:rPr>
          <w:rFonts w:ascii="Times New Roman" w:hAnsi="Times New Roman" w:cs="Times New Roman"/>
          <w:sz w:val="28"/>
          <w:szCs w:val="28"/>
        </w:rPr>
        <w:t>егламента, не представлены заявителем по собственной инициативе.</w:t>
      </w:r>
    </w:p>
    <w:p w14:paraId="61C01683" w14:textId="681806B6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 xml:space="preserve">4 действие: при отсутствии оснований для отказа во временной государственной регистрации по месту пребывания ранее зарегистрированного аттракциона должностное лицо </w:t>
      </w:r>
      <w:r w:rsidR="00883A47">
        <w:rPr>
          <w:rFonts w:ascii="Times New Roman" w:hAnsi="Times New Roman" w:cs="Times New Roman"/>
          <w:sz w:val="28"/>
          <w:szCs w:val="28"/>
        </w:rPr>
        <w:t>Инспекции</w:t>
      </w:r>
      <w:r w:rsidRPr="004A03A9">
        <w:rPr>
          <w:rFonts w:ascii="Times New Roman" w:hAnsi="Times New Roman" w:cs="Times New Roman"/>
          <w:sz w:val="28"/>
          <w:szCs w:val="28"/>
        </w:rPr>
        <w:t>, уполномоченное на рассмотрение заявления и прилагаемых к нему документов, принимает решение о проведении осмотра аттракциона; по согласованию с эксплуатантом (его представителем) назначает дату и время осмотра аттракциона.</w:t>
      </w:r>
    </w:p>
    <w:p w14:paraId="212C9CF2" w14:textId="403229E1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>5 действие: в случае если на основании представленных эксплуатантом (его представителем) документов в отношении аттракциона, выпущенного в обращение на территории Российско</w:t>
      </w:r>
      <w:r w:rsidR="00F75B3A">
        <w:rPr>
          <w:rFonts w:ascii="Times New Roman" w:hAnsi="Times New Roman" w:cs="Times New Roman"/>
          <w:sz w:val="28"/>
          <w:szCs w:val="28"/>
        </w:rPr>
        <w:t>й Федерации с 1 сентября 2016 года</w:t>
      </w:r>
      <w:r w:rsidRPr="004A03A9">
        <w:rPr>
          <w:rFonts w:ascii="Times New Roman" w:hAnsi="Times New Roman" w:cs="Times New Roman"/>
          <w:sz w:val="28"/>
          <w:szCs w:val="28"/>
        </w:rPr>
        <w:t xml:space="preserve">, не представляется возможным провести идентификацию аттракциона и(или) в сертификате соответствия (декларации о соответствии) отсутствуют сведения о степени потенциального биомеханического риска аттракциона, должностное лицо </w:t>
      </w:r>
      <w:r w:rsidR="00F75B3A">
        <w:rPr>
          <w:rFonts w:ascii="Times New Roman" w:hAnsi="Times New Roman" w:cs="Times New Roman"/>
          <w:sz w:val="28"/>
          <w:szCs w:val="28"/>
        </w:rPr>
        <w:t>Инспекции</w:t>
      </w:r>
      <w:r w:rsidRPr="004A03A9">
        <w:rPr>
          <w:rFonts w:ascii="Times New Roman" w:hAnsi="Times New Roman" w:cs="Times New Roman"/>
          <w:sz w:val="28"/>
          <w:szCs w:val="28"/>
        </w:rPr>
        <w:t>, уполномоченное на рассмотрение заявления и прилагаемых к нему документов, запрашивает у органа по сертификации или производителя (либо лица, являвшегося заявителем при проведении процедуры подтверждения соответствия аттракциона) обоснование безопасности проекта аттракциона и протоколы испытаний. До получения вышеуказанной информации предоставление государственной услуги приостанавливается, о чем в письменном виде сообщается эксплуатанту (его представителю).</w:t>
      </w:r>
    </w:p>
    <w:p w14:paraId="478DC555" w14:textId="5898FC80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lastRenderedPageBreak/>
        <w:t xml:space="preserve">6 действие: при наличии оснований для отказа во временной государственной регистрации по месту пребывания ранее зарегистрированного аттракциона должностное лицо </w:t>
      </w:r>
      <w:r w:rsidR="00422246">
        <w:rPr>
          <w:rFonts w:ascii="Times New Roman" w:hAnsi="Times New Roman" w:cs="Times New Roman"/>
          <w:sz w:val="28"/>
          <w:szCs w:val="28"/>
        </w:rPr>
        <w:t>Инспекции</w:t>
      </w:r>
      <w:r w:rsidRPr="004A03A9">
        <w:rPr>
          <w:rFonts w:ascii="Times New Roman" w:hAnsi="Times New Roman" w:cs="Times New Roman"/>
          <w:sz w:val="28"/>
          <w:szCs w:val="28"/>
        </w:rPr>
        <w:t>, уполномоченное на рассмотрение заявления и прилагаемых к нему документов, в письменной форме сообщает об основаниях отказа эксплуатанту (его представителю).</w:t>
      </w:r>
    </w:p>
    <w:p w14:paraId="24D82A6B" w14:textId="5487C8E3" w:rsidR="004A03A9" w:rsidRPr="004A03A9" w:rsidRDefault="00FA1285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82</w:t>
      </w:r>
      <w:r w:rsidR="004A03A9" w:rsidRPr="004A03A9">
        <w:rPr>
          <w:rFonts w:ascii="Times New Roman" w:hAnsi="Times New Roman" w:cs="Times New Roman"/>
          <w:sz w:val="28"/>
          <w:szCs w:val="28"/>
        </w:rPr>
        <w:t>. Лицо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A03A9" w:rsidRPr="004A03A9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за выполн</w:t>
      </w:r>
      <w:r>
        <w:rPr>
          <w:rFonts w:ascii="Times New Roman" w:hAnsi="Times New Roman" w:cs="Times New Roman"/>
          <w:sz w:val="28"/>
          <w:szCs w:val="28"/>
        </w:rPr>
        <w:t>ение административной процедуры является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должностное лицо </w:t>
      </w:r>
      <w:r>
        <w:rPr>
          <w:rFonts w:ascii="Times New Roman" w:hAnsi="Times New Roman" w:cs="Times New Roman"/>
          <w:sz w:val="28"/>
          <w:szCs w:val="28"/>
        </w:rPr>
        <w:t>Инспекции</w:t>
      </w:r>
      <w:r w:rsidR="004A03A9" w:rsidRPr="004A03A9">
        <w:rPr>
          <w:rFonts w:ascii="Times New Roman" w:hAnsi="Times New Roman" w:cs="Times New Roman"/>
          <w:sz w:val="28"/>
          <w:szCs w:val="28"/>
        </w:rPr>
        <w:t>, уполномоченное на рассмотрение заявления и прилагаемых к нему документов.</w:t>
      </w:r>
    </w:p>
    <w:p w14:paraId="13E00ADD" w14:textId="67C11C5E" w:rsidR="004A03A9" w:rsidRPr="004A03A9" w:rsidRDefault="00FA1285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83. </w:t>
      </w:r>
      <w:r w:rsidR="004A03A9" w:rsidRPr="004A03A9">
        <w:rPr>
          <w:rFonts w:ascii="Times New Roman" w:hAnsi="Times New Roman" w:cs="Times New Roman"/>
          <w:sz w:val="28"/>
          <w:szCs w:val="28"/>
        </w:rPr>
        <w:t>Максимальный срок исполнения административной процедуры -</w:t>
      </w:r>
      <w:r w:rsidR="007B7C5C">
        <w:rPr>
          <w:rFonts w:ascii="Times New Roman" w:hAnsi="Times New Roman" w:cs="Times New Roman"/>
          <w:sz w:val="28"/>
          <w:szCs w:val="28"/>
        </w:rPr>
        <w:br/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не более 3 рабочих дней с момента получения </w:t>
      </w:r>
      <w:r>
        <w:rPr>
          <w:rFonts w:ascii="Times New Roman" w:hAnsi="Times New Roman" w:cs="Times New Roman"/>
          <w:sz w:val="28"/>
          <w:szCs w:val="28"/>
        </w:rPr>
        <w:t>Инспекцией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полного пакета документов.</w:t>
      </w:r>
    </w:p>
    <w:p w14:paraId="150D7869" w14:textId="01B3FCE9" w:rsidR="004A03A9" w:rsidRPr="004A03A9" w:rsidRDefault="00FA1285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84. </w:t>
      </w:r>
      <w:r w:rsidR="004A03A9" w:rsidRPr="004A03A9">
        <w:rPr>
          <w:rFonts w:ascii="Times New Roman" w:hAnsi="Times New Roman" w:cs="Times New Roman"/>
          <w:sz w:val="28"/>
          <w:szCs w:val="28"/>
        </w:rPr>
        <w:t>Результат выполнения административной процедуры:</w:t>
      </w:r>
    </w:p>
    <w:p w14:paraId="40D1097E" w14:textId="378EC976" w:rsidR="004A03A9" w:rsidRPr="004A03A9" w:rsidRDefault="00D80EDA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A03A9" w:rsidRPr="004A03A9">
        <w:rPr>
          <w:rFonts w:ascii="Times New Roman" w:hAnsi="Times New Roman" w:cs="Times New Roman"/>
          <w:sz w:val="28"/>
          <w:szCs w:val="28"/>
        </w:rPr>
        <w:t>установление наличия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4A03A9" w:rsidRPr="004A03A9">
        <w:rPr>
          <w:rFonts w:ascii="Times New Roman" w:hAnsi="Times New Roman" w:cs="Times New Roman"/>
          <w:sz w:val="28"/>
          <w:szCs w:val="28"/>
        </w:rPr>
        <w:t>отсутствия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оснований для отказа в предоставлении государственной услуги;</w:t>
      </w:r>
    </w:p>
    <w:p w14:paraId="2E660D34" w14:textId="29C180EA" w:rsidR="004A03A9" w:rsidRDefault="00086800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4A03A9" w:rsidRPr="004A03A9">
        <w:rPr>
          <w:rFonts w:ascii="Times New Roman" w:hAnsi="Times New Roman" w:cs="Times New Roman"/>
          <w:sz w:val="28"/>
          <w:szCs w:val="28"/>
        </w:rPr>
        <w:t>принятие решения о проведении осмотра аттракциона, назначение даты осмотра аттракциона (в случае отсутствия оснований для отказа в предоставлении государственной услуги).</w:t>
      </w:r>
    </w:p>
    <w:p w14:paraId="5C7FC1BD" w14:textId="77777777" w:rsidR="006D733E" w:rsidRPr="004A03A9" w:rsidRDefault="006D733E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C1542FC" w14:textId="23F5BC02" w:rsidR="004A03A9" w:rsidRPr="006D733E" w:rsidRDefault="006D733E" w:rsidP="006D733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33E">
        <w:rPr>
          <w:rFonts w:ascii="Times New Roman" w:hAnsi="Times New Roman" w:cs="Times New Roman"/>
          <w:b/>
          <w:sz w:val="28"/>
          <w:szCs w:val="28"/>
        </w:rPr>
        <w:t>3.3.2</w:t>
      </w:r>
      <w:r>
        <w:rPr>
          <w:rFonts w:ascii="Times New Roman" w:hAnsi="Times New Roman" w:cs="Times New Roman"/>
          <w:b/>
          <w:sz w:val="28"/>
          <w:szCs w:val="28"/>
        </w:rPr>
        <w:t>. Осмотр аттракциона</w:t>
      </w:r>
    </w:p>
    <w:p w14:paraId="2C384BE6" w14:textId="77777777" w:rsidR="006D733E" w:rsidRPr="004A03A9" w:rsidRDefault="006D733E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6B76EC6" w14:textId="64667069" w:rsidR="004A03A9" w:rsidRPr="004A03A9" w:rsidRDefault="00255F3C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85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. Основание для начала административной процедуры: отсутствие оснований для отказа во временной регистрации по месту пребывания ранее зарегистрированного аттракциона, прибытие должностного лица </w:t>
      </w:r>
      <w:r>
        <w:rPr>
          <w:rFonts w:ascii="Times New Roman" w:hAnsi="Times New Roman" w:cs="Times New Roman"/>
          <w:sz w:val="28"/>
          <w:szCs w:val="28"/>
        </w:rPr>
        <w:t>Инспекции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в назначенные дату и время для осмотра аттракциона, присутствие заявителя (представителя заявителя).</w:t>
      </w:r>
    </w:p>
    <w:p w14:paraId="762188BA" w14:textId="1B5D79E9" w:rsidR="004A03A9" w:rsidRPr="004A03A9" w:rsidRDefault="00C22CE0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</w:t>
      </w:r>
      <w:r w:rsidR="004A03A9" w:rsidRPr="004A03A9">
        <w:rPr>
          <w:rFonts w:ascii="Times New Roman" w:hAnsi="Times New Roman" w:cs="Times New Roman"/>
          <w:sz w:val="28"/>
          <w:szCs w:val="28"/>
        </w:rPr>
        <w:t>. Содержание административного действия, продолжительность и(или) максимальный срок его выполнения:</w:t>
      </w:r>
    </w:p>
    <w:p w14:paraId="7F874FDC" w14:textId="77777777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>1 действие: Осмотр аттракциона на предмет идентификации, проверка наличия маркировки аттракциона и соответствия ее представленным документам и проверка наличия:</w:t>
      </w:r>
    </w:p>
    <w:p w14:paraId="050FBAB7" w14:textId="454E99B6" w:rsidR="004A03A9" w:rsidRPr="004A03A9" w:rsidRDefault="007F60A5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A03A9" w:rsidRPr="004A03A9">
        <w:rPr>
          <w:rFonts w:ascii="Times New Roman" w:hAnsi="Times New Roman" w:cs="Times New Roman"/>
          <w:sz w:val="28"/>
          <w:szCs w:val="28"/>
        </w:rPr>
        <w:t>) размещенных перед входом на аттракцион правил пользования аттракционом для посетителей, а также правил обслуживания пассажиров-инвалидов, если биомеханические воздействия аттракциона для них допустимы, информации об ограничениях пользования аттракционом по состоянию здоровья, возрасту, росту и весу (если это предусмотрено эксплуатационными документами), информационной таблички, содержащей сведения о дате последней ежегодной проверки, с указанием организации, которая провела проверку, и о дате ближайшей ежегодной проверки;</w:t>
      </w:r>
    </w:p>
    <w:p w14:paraId="477AA179" w14:textId="03A5A83A" w:rsidR="004A03A9" w:rsidRPr="004A03A9" w:rsidRDefault="007F60A5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A03A9" w:rsidRPr="004A03A9">
        <w:rPr>
          <w:rFonts w:ascii="Times New Roman" w:hAnsi="Times New Roman" w:cs="Times New Roman"/>
          <w:sz w:val="28"/>
          <w:szCs w:val="28"/>
        </w:rPr>
        <w:t>) средств для измерения роста и веса пассажиров (если эксплуатационными документами предусмотрены ограничения по росту и весу для пользования аттракционом);</w:t>
      </w:r>
    </w:p>
    <w:p w14:paraId="46917221" w14:textId="201A5112" w:rsidR="004A03A9" w:rsidRPr="004A03A9" w:rsidRDefault="007F60A5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A03A9" w:rsidRPr="004A03A9">
        <w:rPr>
          <w:rFonts w:ascii="Times New Roman" w:hAnsi="Times New Roman" w:cs="Times New Roman"/>
          <w:sz w:val="28"/>
          <w:szCs w:val="28"/>
        </w:rPr>
        <w:t>) размещенных рядом с пультом аттракциона табличек, содержащих сведения об основных технических характеристиках аттракциона;</w:t>
      </w:r>
    </w:p>
    <w:p w14:paraId="54D4274A" w14:textId="4AB30CF4" w:rsidR="004A03A9" w:rsidRPr="004A03A9" w:rsidRDefault="007F60A5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) схем загрузки аттракциона пассажирами (если это предусмотрено </w:t>
      </w:r>
      <w:r w:rsidR="004A03A9" w:rsidRPr="004A03A9">
        <w:rPr>
          <w:rFonts w:ascii="Times New Roman" w:hAnsi="Times New Roman" w:cs="Times New Roman"/>
          <w:sz w:val="28"/>
          <w:szCs w:val="28"/>
        </w:rPr>
        <w:lastRenderedPageBreak/>
        <w:t>эксплуатационными документами);</w:t>
      </w:r>
    </w:p>
    <w:p w14:paraId="69F430C6" w14:textId="1A7902CB" w:rsidR="004A03A9" w:rsidRPr="004A03A9" w:rsidRDefault="007F60A5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A03A9" w:rsidRPr="004A03A9">
        <w:rPr>
          <w:rFonts w:ascii="Times New Roman" w:hAnsi="Times New Roman" w:cs="Times New Roman"/>
          <w:sz w:val="28"/>
          <w:szCs w:val="28"/>
        </w:rPr>
        <w:t>) размещенных на рабочем месте обслуживающего персонала табличек, содержащих требования к персоналу, касающиеся порядка ежедневных проверок в отношении критичных компонентов и критичных параметров, основных правил по обслуживанию аттракциона;</w:t>
      </w:r>
    </w:p>
    <w:p w14:paraId="5800158A" w14:textId="7D9CB3F6" w:rsidR="004A03A9" w:rsidRPr="004A03A9" w:rsidRDefault="007F60A5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4A03A9" w:rsidRPr="004A03A9">
        <w:rPr>
          <w:rFonts w:ascii="Times New Roman" w:hAnsi="Times New Roman" w:cs="Times New Roman"/>
          <w:sz w:val="28"/>
          <w:szCs w:val="28"/>
        </w:rPr>
        <w:t>) медицинских аптечек;</w:t>
      </w:r>
    </w:p>
    <w:p w14:paraId="16472168" w14:textId="4106BDBC" w:rsidR="004A03A9" w:rsidRPr="004A03A9" w:rsidRDefault="007F60A5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4A03A9" w:rsidRPr="004A03A9">
        <w:rPr>
          <w:rFonts w:ascii="Times New Roman" w:hAnsi="Times New Roman" w:cs="Times New Roman"/>
          <w:sz w:val="28"/>
          <w:szCs w:val="28"/>
        </w:rPr>
        <w:t>) размещенных необходимых эвакуационных знаков;</w:t>
      </w:r>
    </w:p>
    <w:p w14:paraId="41D95731" w14:textId="18B0FA69" w:rsidR="004A03A9" w:rsidRPr="004A03A9" w:rsidRDefault="007F60A5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A03A9" w:rsidRPr="004A03A9">
        <w:rPr>
          <w:rFonts w:ascii="Times New Roman" w:hAnsi="Times New Roman" w:cs="Times New Roman"/>
          <w:sz w:val="28"/>
          <w:szCs w:val="28"/>
        </w:rPr>
        <w:t>) плана и информации о мероприятиях по эвакуации пассажиров с большой высоты или из кресел со значительным наклоном по отношению к земле (в соответствии с эксплуатационными документами);</w:t>
      </w:r>
    </w:p>
    <w:p w14:paraId="49F2C66C" w14:textId="3F1A3B31" w:rsidR="004A03A9" w:rsidRPr="004A03A9" w:rsidRDefault="007F60A5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A03A9" w:rsidRPr="004A03A9">
        <w:rPr>
          <w:rFonts w:ascii="Times New Roman" w:hAnsi="Times New Roman" w:cs="Times New Roman"/>
          <w:sz w:val="28"/>
          <w:szCs w:val="28"/>
        </w:rPr>
        <w:t>) средств эвакуации пассажиров из пассажирских модулей (если это предусмотрено эксплуатационными документами);</w:t>
      </w:r>
    </w:p>
    <w:p w14:paraId="01B2EBFD" w14:textId="5EC0470F" w:rsidR="004A03A9" w:rsidRPr="004A03A9" w:rsidRDefault="007F60A5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A03A9" w:rsidRPr="004A03A9">
        <w:rPr>
          <w:rFonts w:ascii="Times New Roman" w:hAnsi="Times New Roman" w:cs="Times New Roman"/>
          <w:sz w:val="28"/>
          <w:szCs w:val="28"/>
        </w:rPr>
        <w:t>) предусмотренных эксплуатационными документами ограждений и иных средств, исключающих свободный доступ посетителей в опасные зоны (зоны движения пассажирских модулей, механизмов, шкафы с электрооборудованием, платформы и лестницы для обслуживающего персонала) во время работы аттракциона и вне его работы;</w:t>
      </w:r>
    </w:p>
    <w:p w14:paraId="4813F8B7" w14:textId="02811BF8" w:rsidR="004A03A9" w:rsidRPr="004A03A9" w:rsidRDefault="007F60A5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4A03A9" w:rsidRPr="004A03A9">
        <w:rPr>
          <w:rFonts w:ascii="Times New Roman" w:hAnsi="Times New Roman" w:cs="Times New Roman"/>
          <w:sz w:val="28"/>
          <w:szCs w:val="28"/>
        </w:rPr>
        <w:t>) установленных на площадке аттракциона приборов для измерения силы ветра и температуры окружающего воздуха (если в эксплуатационных документах предусмотрены ограничения по использованию аттракциона в зависимости от силы ветра или температуры);</w:t>
      </w:r>
    </w:p>
    <w:p w14:paraId="413959FA" w14:textId="4FE27425" w:rsidR="004A03A9" w:rsidRPr="004A03A9" w:rsidRDefault="007F60A5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) оригиналов журналов, </w:t>
      </w:r>
      <w:r w:rsidR="00EA33D4" w:rsidRPr="004A03A9">
        <w:rPr>
          <w:rFonts w:ascii="Times New Roman" w:hAnsi="Times New Roman" w:cs="Times New Roman"/>
          <w:sz w:val="28"/>
          <w:szCs w:val="28"/>
        </w:rPr>
        <w:t xml:space="preserve">указанных в </w:t>
      </w:r>
      <w:r w:rsidR="00EA33D4">
        <w:rPr>
          <w:rFonts w:ascii="Times New Roman" w:hAnsi="Times New Roman" w:cs="Times New Roman"/>
          <w:sz w:val="28"/>
          <w:szCs w:val="28"/>
        </w:rPr>
        <w:t>подпункте «з» пункта 38</w:t>
      </w:r>
      <w:hyperlink w:anchor="P142" w:tooltip="8) заверенные эксплуатантом копии журналов, обеспечивающих учет выполнения требований по эксплуатации, а также техническому обслуживанию и ремонту аттракциона (для аттракционов, ранее находившихся в эксплуатации, - за период не менее чем 12 месяцев до дня пода"/>
      <w:r w:rsidR="00EA33D4">
        <w:rPr>
          <w:rFonts w:ascii="Times New Roman" w:hAnsi="Times New Roman" w:cs="Times New Roman"/>
          <w:sz w:val="28"/>
          <w:szCs w:val="28"/>
        </w:rPr>
        <w:t xml:space="preserve"> Административного р</w:t>
      </w:r>
      <w:r w:rsidR="00EA33D4" w:rsidRPr="004A03A9">
        <w:rPr>
          <w:rFonts w:ascii="Times New Roman" w:hAnsi="Times New Roman" w:cs="Times New Roman"/>
          <w:sz w:val="28"/>
          <w:szCs w:val="28"/>
        </w:rPr>
        <w:t>егламента.</w:t>
      </w:r>
      <w:r w:rsidR="00EA33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3D9FF7" w14:textId="77777777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>Максимальный срок исполнения административного действия - для аттракциона со степенью потенциального биомеханического риска RB-1 (высокая) - 120 минут; для аттракциона со степенью потенциального биомеханического риска RB-2 (средняя) - 90 минут; для аттракциона со степенью потенциального биомеханического риска RB-3 (низкая) - 60 минут.</w:t>
      </w:r>
    </w:p>
    <w:p w14:paraId="672E9FE5" w14:textId="77777777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>2 действие: пробный пуск (испытательный пуск аттракциона без пассажиров с имитацией полной нагрузки пассажирами) при наличии в эксплуатационных документах соответствующего требования с проведением видеофиксации (с участием эксплуатанта или его представителя).</w:t>
      </w:r>
    </w:p>
    <w:p w14:paraId="02B8F3E1" w14:textId="77777777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>Максимальный срок исполнения административного действия - для аттракциона со степенью потенциального биомеханического риска RB-1 (высокая) - 120 минут; для аттракциона со степенью потенциального биомеханического риска RB-2 (средняя) - 90 минут; для аттракциона со степенью потенциального биомеханического риска RB-3 (низкая) - 60 минут.</w:t>
      </w:r>
    </w:p>
    <w:p w14:paraId="0C70B07F" w14:textId="77777777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>3 действие: оформление результатов осмотра.</w:t>
      </w:r>
    </w:p>
    <w:p w14:paraId="5A2F9CA1" w14:textId="75F11B2F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>Отметка о проведенных проверках делается</w:t>
      </w:r>
      <w:r w:rsidRPr="00127203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993" w:tooltip="АКТ">
        <w:r w:rsidR="00127203" w:rsidRPr="00127203">
          <w:rPr>
            <w:rFonts w:ascii="Times New Roman" w:hAnsi="Times New Roman" w:cs="Times New Roman"/>
            <w:sz w:val="28"/>
            <w:szCs w:val="28"/>
          </w:rPr>
          <w:t>а</w:t>
        </w:r>
        <w:r w:rsidRPr="00127203">
          <w:rPr>
            <w:rFonts w:ascii="Times New Roman" w:hAnsi="Times New Roman" w:cs="Times New Roman"/>
            <w:sz w:val="28"/>
            <w:szCs w:val="28"/>
          </w:rPr>
          <w:t>кте</w:t>
        </w:r>
      </w:hyperlink>
      <w:r w:rsidRPr="004A03A9">
        <w:rPr>
          <w:rFonts w:ascii="Times New Roman" w:hAnsi="Times New Roman" w:cs="Times New Roman"/>
          <w:sz w:val="28"/>
          <w:szCs w:val="28"/>
        </w:rPr>
        <w:t xml:space="preserve"> осмотра аттракциона </w:t>
      </w:r>
    </w:p>
    <w:p w14:paraId="6F98A890" w14:textId="77777777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>Максимальный срок исполнения административного действия - в течение 1 рабочего дня после фактического осмотра аттракциона.</w:t>
      </w:r>
    </w:p>
    <w:p w14:paraId="4E87964C" w14:textId="2B66E5BB" w:rsidR="004A03A9" w:rsidRPr="004A03A9" w:rsidRDefault="00127203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87</w:t>
      </w:r>
      <w:r w:rsidR="004A03A9" w:rsidRPr="004A03A9">
        <w:rPr>
          <w:rFonts w:ascii="Times New Roman" w:hAnsi="Times New Roman" w:cs="Times New Roman"/>
          <w:sz w:val="28"/>
          <w:szCs w:val="28"/>
        </w:rPr>
        <w:t>. Максимальный срок исполнения административной процедуры - не более 5 рабочих дней со дня окончания первой административной процедуры.</w:t>
      </w:r>
    </w:p>
    <w:p w14:paraId="429DB05C" w14:textId="54E228A3" w:rsidR="004A03A9" w:rsidRDefault="0091338F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88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. Лицо, ответственное за выполнение административной процедуры: должностное лицо </w:t>
      </w:r>
      <w:r>
        <w:rPr>
          <w:rFonts w:ascii="Times New Roman" w:hAnsi="Times New Roman" w:cs="Times New Roman"/>
          <w:sz w:val="28"/>
          <w:szCs w:val="28"/>
        </w:rPr>
        <w:t>Инспекции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, уполномоченное на рассмотрение заявления и </w:t>
      </w:r>
      <w:r w:rsidR="004A03A9" w:rsidRPr="004A03A9">
        <w:rPr>
          <w:rFonts w:ascii="Times New Roman" w:hAnsi="Times New Roman" w:cs="Times New Roman"/>
          <w:sz w:val="28"/>
          <w:szCs w:val="28"/>
        </w:rPr>
        <w:lastRenderedPageBreak/>
        <w:t>прилагаемых к нему документов.</w:t>
      </w:r>
    </w:p>
    <w:p w14:paraId="5732A397" w14:textId="77777777" w:rsidR="00291F45" w:rsidRPr="004A03A9" w:rsidRDefault="00291F45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95E5ED6" w14:textId="73751447" w:rsidR="004A03A9" w:rsidRDefault="00DD203E" w:rsidP="00DD203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03E">
        <w:rPr>
          <w:rFonts w:ascii="Times New Roman" w:hAnsi="Times New Roman" w:cs="Times New Roman"/>
          <w:b/>
          <w:sz w:val="28"/>
          <w:szCs w:val="28"/>
        </w:rPr>
        <w:t xml:space="preserve">3.3.3 </w:t>
      </w:r>
      <w:r w:rsidR="004A03A9" w:rsidRPr="00DD203E">
        <w:rPr>
          <w:rFonts w:ascii="Times New Roman" w:hAnsi="Times New Roman" w:cs="Times New Roman"/>
          <w:b/>
          <w:sz w:val="28"/>
          <w:szCs w:val="28"/>
        </w:rPr>
        <w:t>Принятие решения о временной государственной регистрации по месту пребывания ранее зарегистрированного аттракциона, приостановлении предоставления государственной услуги, об отказе в предос</w:t>
      </w:r>
      <w:r>
        <w:rPr>
          <w:rFonts w:ascii="Times New Roman" w:hAnsi="Times New Roman" w:cs="Times New Roman"/>
          <w:b/>
          <w:sz w:val="28"/>
          <w:szCs w:val="28"/>
        </w:rPr>
        <w:t>тавлении государственной услуги</w:t>
      </w:r>
    </w:p>
    <w:p w14:paraId="6D97DAA8" w14:textId="77777777" w:rsidR="00DD203E" w:rsidRPr="00DD203E" w:rsidRDefault="00DD203E" w:rsidP="00DD203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6919FA" w14:textId="7542AF6C" w:rsidR="004A03A9" w:rsidRPr="004A03A9" w:rsidRDefault="0003101C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</w:t>
      </w:r>
      <w:r w:rsidR="004A03A9" w:rsidRPr="004A03A9">
        <w:rPr>
          <w:rFonts w:ascii="Times New Roman" w:hAnsi="Times New Roman" w:cs="Times New Roman"/>
          <w:sz w:val="28"/>
          <w:szCs w:val="28"/>
        </w:rPr>
        <w:t>. Основание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для на</w:t>
      </w:r>
      <w:r>
        <w:rPr>
          <w:rFonts w:ascii="Times New Roman" w:hAnsi="Times New Roman" w:cs="Times New Roman"/>
          <w:sz w:val="28"/>
          <w:szCs w:val="28"/>
        </w:rPr>
        <w:t>чала административной процедуры является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наличие оформленного акта осмотра аттракциона или окончание рассмотрения документов о предоставлении государственной услуги, а также идентификации аттракциона по документации (в случае если основания для отказа в предоставлении государственной услуги выявлены при рассмотрении заявления и прилагаемых к нему документов).</w:t>
      </w:r>
    </w:p>
    <w:p w14:paraId="1F164452" w14:textId="271D95FD" w:rsidR="004A03A9" w:rsidRPr="004A03A9" w:rsidRDefault="0003101C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</w:t>
      </w:r>
      <w:r w:rsidR="004A03A9" w:rsidRPr="004A03A9">
        <w:rPr>
          <w:rFonts w:ascii="Times New Roman" w:hAnsi="Times New Roman" w:cs="Times New Roman"/>
          <w:sz w:val="28"/>
          <w:szCs w:val="28"/>
        </w:rPr>
        <w:t>. Содержание административного действия, продолжительность и(или) максимальный срок его выполнения:</w:t>
      </w:r>
    </w:p>
    <w:p w14:paraId="3447AF9E" w14:textId="3A67303D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>1 действие: проверка соответствия аттракциона требованиям технического</w:t>
      </w:r>
      <w:r w:rsidRPr="00727174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tooltip="Решение Совета Евразийской экономической комиссии от 18.10.2016 N 114 &quot;О техническом регламенте Евразийского экономического союза &quot;О безопасности аттракционов&quot; (вместе с &quot;ТР ЕАЭС 038/2016. Технический регламент Евразийского экономического союза. О безопасности">
        <w:r w:rsidRPr="00727174">
          <w:rPr>
            <w:rFonts w:ascii="Times New Roman" w:hAnsi="Times New Roman" w:cs="Times New Roman"/>
            <w:sz w:val="28"/>
            <w:szCs w:val="28"/>
          </w:rPr>
          <w:t>регламента</w:t>
        </w:r>
      </w:hyperlink>
      <w:r w:rsidRPr="004A03A9">
        <w:rPr>
          <w:rFonts w:ascii="Times New Roman" w:hAnsi="Times New Roman" w:cs="Times New Roman"/>
          <w:sz w:val="28"/>
          <w:szCs w:val="28"/>
        </w:rPr>
        <w:t xml:space="preserve"> Евразийского экономического союза </w:t>
      </w:r>
      <w:r w:rsidR="00727174">
        <w:rPr>
          <w:rFonts w:ascii="Times New Roman" w:hAnsi="Times New Roman" w:cs="Times New Roman"/>
          <w:sz w:val="28"/>
          <w:szCs w:val="28"/>
        </w:rPr>
        <w:br/>
        <w:t>«</w:t>
      </w:r>
      <w:r w:rsidRPr="004A03A9">
        <w:rPr>
          <w:rFonts w:ascii="Times New Roman" w:hAnsi="Times New Roman" w:cs="Times New Roman"/>
          <w:sz w:val="28"/>
          <w:szCs w:val="28"/>
        </w:rPr>
        <w:t>О безопасности аттракционов</w:t>
      </w:r>
      <w:r w:rsidR="00727174">
        <w:rPr>
          <w:rFonts w:ascii="Times New Roman" w:hAnsi="Times New Roman" w:cs="Times New Roman"/>
          <w:sz w:val="28"/>
          <w:szCs w:val="28"/>
        </w:rPr>
        <w:t>»</w:t>
      </w:r>
      <w:r w:rsidRPr="004A03A9">
        <w:rPr>
          <w:rFonts w:ascii="Times New Roman" w:hAnsi="Times New Roman" w:cs="Times New Roman"/>
          <w:sz w:val="28"/>
          <w:szCs w:val="28"/>
        </w:rPr>
        <w:t xml:space="preserve"> (в отношении аттракционов, впервые введенных в эксплуатацию с 18 апреля 2018 г</w:t>
      </w:r>
      <w:r w:rsidR="00727174">
        <w:rPr>
          <w:rFonts w:ascii="Times New Roman" w:hAnsi="Times New Roman" w:cs="Times New Roman"/>
          <w:sz w:val="28"/>
          <w:szCs w:val="28"/>
        </w:rPr>
        <w:t>ода</w:t>
      </w:r>
      <w:r w:rsidRPr="004A03A9">
        <w:rPr>
          <w:rFonts w:ascii="Times New Roman" w:hAnsi="Times New Roman" w:cs="Times New Roman"/>
          <w:sz w:val="28"/>
          <w:szCs w:val="28"/>
        </w:rPr>
        <w:t>) или установленным законодательством Российской Федерации требованиям к техническому состоянию и эксплуатации аттракциона (в отношении аттракционов, впервые введенных в э</w:t>
      </w:r>
      <w:r w:rsidR="00727174">
        <w:rPr>
          <w:rFonts w:ascii="Times New Roman" w:hAnsi="Times New Roman" w:cs="Times New Roman"/>
          <w:sz w:val="28"/>
          <w:szCs w:val="28"/>
        </w:rPr>
        <w:t>ксплуатацию до 18 апреля 2018 года</w:t>
      </w:r>
      <w:r w:rsidRPr="004A03A9">
        <w:rPr>
          <w:rFonts w:ascii="Times New Roman" w:hAnsi="Times New Roman" w:cs="Times New Roman"/>
          <w:sz w:val="28"/>
          <w:szCs w:val="28"/>
        </w:rPr>
        <w:t>).</w:t>
      </w:r>
    </w:p>
    <w:p w14:paraId="3D291238" w14:textId="77777777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>2 действие: Принятие решения о временной государственной регистрации по месту пребывания ранее зарегистрированного аттракциона, приостановлении предоставления государственной услуги, об отказе в предоставлении государственной услуги.</w:t>
      </w:r>
    </w:p>
    <w:p w14:paraId="6BACD5AB" w14:textId="4E6A90BA" w:rsidR="004A03A9" w:rsidRPr="004A03A9" w:rsidRDefault="005968EE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. Лицо, ответственное за выполнение административной процедуры: должностное лицо </w:t>
      </w:r>
      <w:r>
        <w:rPr>
          <w:rFonts w:ascii="Times New Roman" w:hAnsi="Times New Roman" w:cs="Times New Roman"/>
          <w:sz w:val="28"/>
          <w:szCs w:val="28"/>
        </w:rPr>
        <w:t>Инспекции</w:t>
      </w:r>
      <w:r w:rsidR="004A03A9" w:rsidRPr="004A03A9">
        <w:rPr>
          <w:rFonts w:ascii="Times New Roman" w:hAnsi="Times New Roman" w:cs="Times New Roman"/>
          <w:sz w:val="28"/>
          <w:szCs w:val="28"/>
        </w:rPr>
        <w:t>, уполномоченное на рассмотрение заявления и прилагаемых к нему документов.</w:t>
      </w:r>
    </w:p>
    <w:p w14:paraId="1E9F6F40" w14:textId="5400A61C" w:rsidR="004A03A9" w:rsidRPr="004A03A9" w:rsidRDefault="00E24655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92</w:t>
      </w:r>
      <w:r w:rsidR="004A03A9" w:rsidRPr="004A03A9">
        <w:rPr>
          <w:rFonts w:ascii="Times New Roman" w:hAnsi="Times New Roman" w:cs="Times New Roman"/>
          <w:sz w:val="28"/>
          <w:szCs w:val="28"/>
        </w:rPr>
        <w:t>. Результат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выполнения административной процедуры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4A03A9" w:rsidRPr="004A03A9">
        <w:rPr>
          <w:rFonts w:ascii="Times New Roman" w:hAnsi="Times New Roman" w:cs="Times New Roman"/>
          <w:sz w:val="28"/>
          <w:szCs w:val="28"/>
        </w:rPr>
        <w:t>принятие решения:</w:t>
      </w:r>
    </w:p>
    <w:p w14:paraId="657BA01F" w14:textId="5D5EFE76" w:rsidR="004A03A9" w:rsidRPr="004A03A9" w:rsidRDefault="00E24655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о временной государственной регистрации по месту пребывания ранее </w:t>
      </w:r>
      <w:r>
        <w:rPr>
          <w:rFonts w:ascii="Times New Roman" w:hAnsi="Times New Roman" w:cs="Times New Roman"/>
          <w:sz w:val="28"/>
          <w:szCs w:val="28"/>
        </w:rPr>
        <w:t>зарегистрированного аттракциона;</w:t>
      </w:r>
    </w:p>
    <w:p w14:paraId="52BAB61A" w14:textId="30094908" w:rsidR="004A03A9" w:rsidRPr="004A03A9" w:rsidRDefault="00E24655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о приостановлении предос</w:t>
      </w:r>
      <w:r>
        <w:rPr>
          <w:rFonts w:ascii="Times New Roman" w:hAnsi="Times New Roman" w:cs="Times New Roman"/>
          <w:sz w:val="28"/>
          <w:szCs w:val="28"/>
        </w:rPr>
        <w:t>тавления государственной услуги;</w:t>
      </w:r>
    </w:p>
    <w:p w14:paraId="5FE8F26A" w14:textId="641217EF" w:rsidR="004A03A9" w:rsidRPr="004A03A9" w:rsidRDefault="00E24655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об отказе в предоставлении государственной услуги.</w:t>
      </w:r>
    </w:p>
    <w:p w14:paraId="06A8A6BA" w14:textId="1AA7D94C" w:rsidR="004A03A9" w:rsidRPr="004A03A9" w:rsidRDefault="00B56441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93</w:t>
      </w:r>
      <w:r w:rsidR="004A03A9" w:rsidRPr="004A03A9">
        <w:rPr>
          <w:rFonts w:ascii="Times New Roman" w:hAnsi="Times New Roman" w:cs="Times New Roman"/>
          <w:sz w:val="28"/>
          <w:szCs w:val="28"/>
        </w:rPr>
        <w:t>. Максимальный срок исполнения административной процедуры: не более 8 рабочих дней с</w:t>
      </w:r>
      <w:r w:rsidR="00A40A6C">
        <w:rPr>
          <w:rFonts w:ascii="Times New Roman" w:hAnsi="Times New Roman" w:cs="Times New Roman"/>
          <w:sz w:val="28"/>
          <w:szCs w:val="28"/>
        </w:rPr>
        <w:t xml:space="preserve"> даты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получения полного пакета документов </w:t>
      </w:r>
      <w:r w:rsidR="00A40A6C">
        <w:rPr>
          <w:rFonts w:ascii="Times New Roman" w:hAnsi="Times New Roman" w:cs="Times New Roman"/>
          <w:sz w:val="28"/>
          <w:szCs w:val="28"/>
        </w:rPr>
        <w:t>Инспекцией</w:t>
      </w:r>
      <w:r w:rsidR="004A03A9" w:rsidRPr="004A03A9">
        <w:rPr>
          <w:rFonts w:ascii="Times New Roman" w:hAnsi="Times New Roman" w:cs="Times New Roman"/>
          <w:sz w:val="28"/>
          <w:szCs w:val="28"/>
        </w:rPr>
        <w:t>.</w:t>
      </w:r>
    </w:p>
    <w:p w14:paraId="55E9AA79" w14:textId="7010CBFA" w:rsidR="004A03A9" w:rsidRPr="004A03A9" w:rsidRDefault="00B7442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94</w:t>
      </w:r>
      <w:r w:rsidR="004A03A9" w:rsidRPr="004A03A9">
        <w:rPr>
          <w:rFonts w:ascii="Times New Roman" w:hAnsi="Times New Roman" w:cs="Times New Roman"/>
          <w:sz w:val="28"/>
          <w:szCs w:val="28"/>
        </w:rPr>
        <w:t>. Результат выполнения административной процедуры:</w:t>
      </w:r>
    </w:p>
    <w:p w14:paraId="003DB722" w14:textId="77777777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>При отсутствии оснований для отказа во временной государственной регистрации по месту пребывания ранее зарегистрированного аттракциона принимается решение о временной государственной регистрации по месту пребывания ранее зарегистрированного аттракциона.</w:t>
      </w:r>
    </w:p>
    <w:p w14:paraId="5AA7384A" w14:textId="488BF439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 xml:space="preserve">Выдается свидетельство о государственной регистрации аттракциона с записью в поле </w:t>
      </w:r>
      <w:r w:rsidR="004D3618">
        <w:rPr>
          <w:rFonts w:ascii="Times New Roman" w:hAnsi="Times New Roman" w:cs="Times New Roman"/>
          <w:sz w:val="28"/>
          <w:szCs w:val="28"/>
        </w:rPr>
        <w:t>«</w:t>
      </w:r>
      <w:r w:rsidRPr="004A03A9">
        <w:rPr>
          <w:rFonts w:ascii="Times New Roman" w:hAnsi="Times New Roman" w:cs="Times New Roman"/>
          <w:sz w:val="28"/>
          <w:szCs w:val="28"/>
        </w:rPr>
        <w:t>Примечания</w:t>
      </w:r>
      <w:r w:rsidR="004D3618">
        <w:rPr>
          <w:rFonts w:ascii="Times New Roman" w:hAnsi="Times New Roman" w:cs="Times New Roman"/>
          <w:sz w:val="28"/>
          <w:szCs w:val="28"/>
        </w:rPr>
        <w:t>»</w:t>
      </w:r>
      <w:r w:rsidRPr="004A03A9">
        <w:rPr>
          <w:rFonts w:ascii="Times New Roman" w:hAnsi="Times New Roman" w:cs="Times New Roman"/>
          <w:sz w:val="28"/>
          <w:szCs w:val="28"/>
        </w:rPr>
        <w:t xml:space="preserve">: </w:t>
      </w:r>
      <w:r w:rsidR="004D3618">
        <w:rPr>
          <w:rFonts w:ascii="Times New Roman" w:hAnsi="Times New Roman" w:cs="Times New Roman"/>
          <w:sz w:val="28"/>
          <w:szCs w:val="28"/>
        </w:rPr>
        <w:t>«</w:t>
      </w:r>
      <w:r w:rsidRPr="004A03A9">
        <w:rPr>
          <w:rFonts w:ascii="Times New Roman" w:hAnsi="Times New Roman" w:cs="Times New Roman"/>
          <w:sz w:val="28"/>
          <w:szCs w:val="28"/>
        </w:rPr>
        <w:t>Временная регистрация. Основное</w:t>
      </w:r>
      <w:r w:rsidR="004D3618">
        <w:rPr>
          <w:rFonts w:ascii="Times New Roman" w:hAnsi="Times New Roman" w:cs="Times New Roman"/>
          <w:sz w:val="28"/>
          <w:szCs w:val="28"/>
        </w:rPr>
        <w:t>»</w:t>
      </w:r>
      <w:r w:rsidRPr="004A03A9">
        <w:rPr>
          <w:rFonts w:ascii="Times New Roman" w:hAnsi="Times New Roman" w:cs="Times New Roman"/>
          <w:sz w:val="28"/>
          <w:szCs w:val="28"/>
        </w:rPr>
        <w:t xml:space="preserve"> и </w:t>
      </w:r>
      <w:r w:rsidRPr="004A03A9">
        <w:rPr>
          <w:rFonts w:ascii="Times New Roman" w:hAnsi="Times New Roman" w:cs="Times New Roman"/>
          <w:sz w:val="28"/>
          <w:szCs w:val="28"/>
        </w:rPr>
        <w:lastRenderedPageBreak/>
        <w:t xml:space="preserve">указываются серия и номер свидетельства, выданного вместе с государственным регистрационным знаком на аттракцион, сведения о </w:t>
      </w:r>
      <w:r w:rsidR="005C014F">
        <w:rPr>
          <w:rFonts w:ascii="Times New Roman" w:hAnsi="Times New Roman" w:cs="Times New Roman"/>
          <w:sz w:val="28"/>
          <w:szCs w:val="28"/>
        </w:rPr>
        <w:t>регистрации вносятся в</w:t>
      </w:r>
      <w:r w:rsidR="005C014F" w:rsidRPr="004A03A9">
        <w:rPr>
          <w:rFonts w:ascii="Times New Roman" w:hAnsi="Times New Roman" w:cs="Times New Roman"/>
          <w:sz w:val="28"/>
          <w:szCs w:val="28"/>
        </w:rPr>
        <w:t xml:space="preserve"> </w:t>
      </w:r>
      <w:r w:rsidR="005C014F" w:rsidRPr="002D0A95">
        <w:rPr>
          <w:rFonts w:ascii="Times New Roman" w:hAnsi="Times New Roman" w:cs="Times New Roman"/>
          <w:sz w:val="28"/>
          <w:szCs w:val="28"/>
        </w:rPr>
        <w:t>АИС «Гостехнадзор Эксперт»</w:t>
      </w:r>
      <w:r w:rsidR="005C014F">
        <w:rPr>
          <w:rFonts w:ascii="Times New Roman" w:hAnsi="Times New Roman" w:cs="Times New Roman"/>
          <w:sz w:val="28"/>
          <w:szCs w:val="28"/>
        </w:rPr>
        <w:t>.</w:t>
      </w:r>
    </w:p>
    <w:p w14:paraId="5C275DC7" w14:textId="61D948E8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 xml:space="preserve">Временная государственная регистрация по месту пребывания ранее зарегистрированного аттракциона осуществляется на срок, указанный в заявлении, при этом такой срок не может превышать срока действия документов, </w:t>
      </w:r>
      <w:r w:rsidRPr="003C3F67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w:anchor="P159" w:tooltip="4) документ, подтверждающий право эксплуатанта на использование аттракциона (документ, подтверждающий право собственности или иное законное основание владения и пользования аттракционом);">
        <w:r w:rsidRPr="003C3F67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</w:hyperlink>
      <w:r w:rsidR="003C3F67" w:rsidRPr="003C3F67">
        <w:rPr>
          <w:rFonts w:ascii="Times New Roman" w:hAnsi="Times New Roman" w:cs="Times New Roman"/>
          <w:sz w:val="28"/>
          <w:szCs w:val="28"/>
        </w:rPr>
        <w:t>«г»</w:t>
      </w:r>
      <w:r w:rsidRPr="003C3F67">
        <w:rPr>
          <w:rFonts w:ascii="Times New Roman" w:hAnsi="Times New Roman" w:cs="Times New Roman"/>
          <w:sz w:val="28"/>
          <w:szCs w:val="28"/>
        </w:rPr>
        <w:t xml:space="preserve"> и </w:t>
      </w:r>
      <w:r w:rsidR="003C3F67" w:rsidRPr="003C3F67">
        <w:rPr>
          <w:rFonts w:ascii="Times New Roman" w:hAnsi="Times New Roman" w:cs="Times New Roman"/>
          <w:sz w:val="28"/>
          <w:szCs w:val="28"/>
        </w:rPr>
        <w:t>«</w:t>
      </w:r>
      <w:hyperlink w:anchor="P163" w:tooltip="8) акт оценки технического состояния аттракциона (технического освидетельствования), подтверждающий соответствие аттракциона перечню требований к техническому состоянию и эксплуатации аттракционов, утверждаемому Правительством Российской Федерации, выданный сп">
        <w:r w:rsidR="003C3F67" w:rsidRPr="003C3F67">
          <w:rPr>
            <w:rFonts w:ascii="Times New Roman" w:hAnsi="Times New Roman" w:cs="Times New Roman"/>
            <w:sz w:val="28"/>
            <w:szCs w:val="28"/>
          </w:rPr>
          <w:t>л»</w:t>
        </w:r>
        <w:r w:rsidRPr="003C3F67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3C3F67" w:rsidRPr="003C3F67">
        <w:rPr>
          <w:rFonts w:ascii="Times New Roman" w:hAnsi="Times New Roman" w:cs="Times New Roman"/>
          <w:sz w:val="28"/>
          <w:szCs w:val="28"/>
        </w:rPr>
        <w:t>пункта 38 Административного</w:t>
      </w:r>
      <w:r w:rsidRPr="003C3F67">
        <w:rPr>
          <w:rFonts w:ascii="Times New Roman" w:hAnsi="Times New Roman" w:cs="Times New Roman"/>
          <w:sz w:val="28"/>
          <w:szCs w:val="28"/>
        </w:rPr>
        <w:t xml:space="preserve"> </w:t>
      </w:r>
      <w:r w:rsidRPr="004A03A9">
        <w:rPr>
          <w:rFonts w:ascii="Times New Roman" w:hAnsi="Times New Roman" w:cs="Times New Roman"/>
          <w:sz w:val="28"/>
          <w:szCs w:val="28"/>
        </w:rPr>
        <w:t>Регламента.</w:t>
      </w:r>
    </w:p>
    <w:p w14:paraId="6D457CEC" w14:textId="67CEDEFF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>При наличии оснований для отказа во временной государственной регистрации по месту пребывания ранее зарегистрированного аттракциона эксплуатанту (его представителю) в письменной форме сообщается об основаниях отказа.</w:t>
      </w:r>
      <w:r w:rsidR="003C3F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D65D93" w14:textId="20E7AB93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 xml:space="preserve">До получения информации, запрошенной в соответствии с </w:t>
      </w:r>
      <w:r w:rsidR="003C3F67">
        <w:rPr>
          <w:rFonts w:ascii="Times New Roman" w:hAnsi="Times New Roman" w:cs="Times New Roman"/>
          <w:sz w:val="28"/>
          <w:szCs w:val="28"/>
        </w:rPr>
        <w:t>подразделом 2.11</w:t>
      </w:r>
      <w:hyperlink w:anchor="P218" w:tooltip="2.8. Исчерпывающий перечень оснований для приостановления предоставления государственной услуги с указанием допустимых сроков приостановления в случае, если возможность приостановления предоставления государственной услуги предусмотрена действующим законодател"/>
      <w:r w:rsidRPr="004A03A9">
        <w:rPr>
          <w:rFonts w:ascii="Times New Roman" w:hAnsi="Times New Roman" w:cs="Times New Roman"/>
          <w:sz w:val="28"/>
          <w:szCs w:val="28"/>
        </w:rPr>
        <w:t xml:space="preserve"> </w:t>
      </w:r>
      <w:r w:rsidR="003C3F67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4A03A9">
        <w:rPr>
          <w:rFonts w:ascii="Times New Roman" w:hAnsi="Times New Roman" w:cs="Times New Roman"/>
          <w:sz w:val="28"/>
          <w:szCs w:val="28"/>
        </w:rPr>
        <w:t>егламента, предоставление государственной услуги приостанавливается, о чем в письменном виде сообщается эксплуатанту (его представителю).</w:t>
      </w:r>
    </w:p>
    <w:p w14:paraId="43D0A359" w14:textId="01B1A0C9" w:rsidR="004A03A9" w:rsidRPr="004A03A9" w:rsidRDefault="003C3F67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95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. Документы, </w:t>
      </w:r>
      <w:r w:rsidR="004A03A9" w:rsidRPr="002B007C">
        <w:rPr>
          <w:rFonts w:ascii="Times New Roman" w:hAnsi="Times New Roman" w:cs="Times New Roman"/>
          <w:sz w:val="28"/>
          <w:szCs w:val="28"/>
        </w:rPr>
        <w:t xml:space="preserve">указанные в </w:t>
      </w:r>
      <w:hyperlink w:anchor="P159" w:tooltip="4) документ, подтверждающий право эксплуатанта на использование аттракциона (документ, подтверждающий право собственности или иное законное основание владения и пользования аттракционом);">
        <w:r w:rsidR="004A03A9" w:rsidRPr="002B007C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</w:hyperlink>
      <w:r w:rsidR="002B007C" w:rsidRPr="002B007C">
        <w:rPr>
          <w:rFonts w:ascii="Times New Roman" w:hAnsi="Times New Roman" w:cs="Times New Roman"/>
          <w:sz w:val="28"/>
          <w:szCs w:val="28"/>
        </w:rPr>
        <w:t>«г», «д», «з, «»н» пункта 38</w:t>
      </w:r>
      <w:r w:rsidR="004A03A9" w:rsidRPr="002B007C">
        <w:rPr>
          <w:rFonts w:ascii="Times New Roman" w:hAnsi="Times New Roman" w:cs="Times New Roman"/>
          <w:sz w:val="28"/>
          <w:szCs w:val="28"/>
        </w:rPr>
        <w:t xml:space="preserve"> </w:t>
      </w:r>
      <w:r w:rsidR="002B007C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="004A03A9" w:rsidRPr="004A03A9">
        <w:rPr>
          <w:rFonts w:ascii="Times New Roman" w:hAnsi="Times New Roman" w:cs="Times New Roman"/>
          <w:sz w:val="28"/>
          <w:szCs w:val="28"/>
        </w:rPr>
        <w:t>егламента, возвращаются под подпись эксплуатанту</w:t>
      </w:r>
      <w:r w:rsidR="002B007C">
        <w:rPr>
          <w:rFonts w:ascii="Times New Roman" w:hAnsi="Times New Roman" w:cs="Times New Roman"/>
          <w:sz w:val="28"/>
          <w:szCs w:val="28"/>
        </w:rPr>
        <w:br/>
      </w:r>
      <w:r w:rsidR="004A03A9" w:rsidRPr="004A03A9">
        <w:rPr>
          <w:rFonts w:ascii="Times New Roman" w:hAnsi="Times New Roman" w:cs="Times New Roman"/>
          <w:sz w:val="28"/>
          <w:szCs w:val="28"/>
        </w:rPr>
        <w:t>(его представителю) после принятия решения о временной государственной регистрации по месту пребывания ранее зарегистрированного аттракциона или об отказе в государственной регистрации.</w:t>
      </w:r>
    </w:p>
    <w:p w14:paraId="3B4DEF9D" w14:textId="0CA9191B" w:rsidR="004A03A9" w:rsidRPr="004A03A9" w:rsidRDefault="00561FB9" w:rsidP="00561F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96</w:t>
      </w:r>
      <w:r w:rsidR="004A03A9" w:rsidRPr="004A03A9">
        <w:rPr>
          <w:rFonts w:ascii="Times New Roman" w:hAnsi="Times New Roman" w:cs="Times New Roman"/>
          <w:sz w:val="28"/>
          <w:szCs w:val="28"/>
        </w:rPr>
        <w:t>. Максимальный срок исполн</w:t>
      </w:r>
      <w:r>
        <w:rPr>
          <w:rFonts w:ascii="Times New Roman" w:hAnsi="Times New Roman" w:cs="Times New Roman"/>
          <w:sz w:val="28"/>
          <w:szCs w:val="28"/>
        </w:rPr>
        <w:t xml:space="preserve">ения административной процедуры </w:t>
      </w:r>
      <w:r w:rsidR="004A03A9" w:rsidRPr="004A03A9">
        <w:rPr>
          <w:rFonts w:ascii="Times New Roman" w:hAnsi="Times New Roman" w:cs="Times New Roman"/>
          <w:sz w:val="28"/>
          <w:szCs w:val="28"/>
        </w:rPr>
        <w:t>для оформления и выдачи документов или направления информации о принятом решении - 2 рабочих дня.</w:t>
      </w:r>
    </w:p>
    <w:p w14:paraId="2CD33C8B" w14:textId="77777777" w:rsidR="00561FB9" w:rsidRDefault="00561FB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720D75E" w14:textId="309632F8" w:rsidR="004A03A9" w:rsidRPr="00561FB9" w:rsidRDefault="00561FB9" w:rsidP="00561FB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FB9">
        <w:rPr>
          <w:rFonts w:ascii="Times New Roman" w:hAnsi="Times New Roman" w:cs="Times New Roman"/>
          <w:b/>
          <w:sz w:val="28"/>
          <w:szCs w:val="28"/>
        </w:rPr>
        <w:t>3.4</w:t>
      </w:r>
      <w:r w:rsidR="004A03A9" w:rsidRPr="00561FB9">
        <w:rPr>
          <w:rFonts w:ascii="Times New Roman" w:hAnsi="Times New Roman" w:cs="Times New Roman"/>
          <w:b/>
          <w:sz w:val="28"/>
          <w:szCs w:val="28"/>
        </w:rPr>
        <w:t>. Возобновление государс</w:t>
      </w:r>
      <w:r w:rsidR="00291F45">
        <w:rPr>
          <w:rFonts w:ascii="Times New Roman" w:hAnsi="Times New Roman" w:cs="Times New Roman"/>
          <w:b/>
          <w:sz w:val="28"/>
          <w:szCs w:val="28"/>
        </w:rPr>
        <w:t>твенной регистрации аттракциона</w:t>
      </w:r>
    </w:p>
    <w:p w14:paraId="3EC671F2" w14:textId="77777777" w:rsidR="00561FB9" w:rsidRPr="004A03A9" w:rsidRDefault="00561FB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1F30D02" w14:textId="11E995EB" w:rsidR="004A03A9" w:rsidRPr="004A03A9" w:rsidRDefault="00705E02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97</w:t>
      </w:r>
      <w:r w:rsidR="004A03A9" w:rsidRPr="004A03A9">
        <w:rPr>
          <w:rFonts w:ascii="Times New Roman" w:hAnsi="Times New Roman" w:cs="Times New Roman"/>
          <w:sz w:val="28"/>
          <w:szCs w:val="28"/>
        </w:rPr>
        <w:t>. Предоставление государственной услуги включает в себя следующие административные процедуры:</w:t>
      </w:r>
    </w:p>
    <w:p w14:paraId="7446FA16" w14:textId="20C7FA3C" w:rsidR="004A03A9" w:rsidRPr="004A03A9" w:rsidRDefault="007F60A5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) прием и регистрация заявления о предоставлении государственной услуги - при личном обращении в день обращения, в иных случаях не позднее 1 рабочего дня со дня поступления заявления в </w:t>
      </w:r>
      <w:r w:rsidR="00EF1F99">
        <w:rPr>
          <w:rFonts w:ascii="Times New Roman" w:hAnsi="Times New Roman" w:cs="Times New Roman"/>
          <w:sz w:val="28"/>
          <w:szCs w:val="28"/>
        </w:rPr>
        <w:t>Инспекцию</w:t>
      </w:r>
      <w:r w:rsidR="004A03A9" w:rsidRPr="004A03A9">
        <w:rPr>
          <w:rFonts w:ascii="Times New Roman" w:hAnsi="Times New Roman" w:cs="Times New Roman"/>
          <w:sz w:val="28"/>
          <w:szCs w:val="28"/>
        </w:rPr>
        <w:t>;</w:t>
      </w:r>
    </w:p>
    <w:p w14:paraId="61F52191" w14:textId="13C2245A" w:rsidR="004A03A9" w:rsidRPr="004A03A9" w:rsidRDefault="007F60A5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) проверка представленных эксплуатантом (его представителем) документов и сведений, а также идентификация аттракциона по документации - не более 5 рабочих дней с момента получения </w:t>
      </w:r>
      <w:r w:rsidR="00066887">
        <w:rPr>
          <w:rFonts w:ascii="Times New Roman" w:hAnsi="Times New Roman" w:cs="Times New Roman"/>
          <w:sz w:val="28"/>
          <w:szCs w:val="28"/>
        </w:rPr>
        <w:t>Иснспекцией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документов, предусмотренных </w:t>
      </w:r>
      <w:r w:rsidR="00066887">
        <w:rPr>
          <w:rFonts w:ascii="Times New Roman" w:hAnsi="Times New Roman" w:cs="Times New Roman"/>
          <w:sz w:val="28"/>
          <w:szCs w:val="28"/>
        </w:rPr>
        <w:t xml:space="preserve">подразделом 2.11 </w:t>
      </w:r>
      <w:r w:rsidR="00066887" w:rsidRPr="00066887">
        <w:rPr>
          <w:rFonts w:ascii="Times New Roman" w:hAnsi="Times New Roman" w:cs="Times New Roman"/>
          <w:sz w:val="28"/>
          <w:szCs w:val="28"/>
        </w:rPr>
        <w:t>Административного</w:t>
      </w:r>
      <w:hyperlink w:anchor="P130" w:tooltip="2.6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подлежащих представлению заявителем:"/>
      <w:r w:rsidR="00066887" w:rsidRPr="00066887">
        <w:rPr>
          <w:rFonts w:ascii="Times New Roman" w:hAnsi="Times New Roman" w:cs="Times New Roman"/>
          <w:sz w:val="28"/>
          <w:szCs w:val="28"/>
        </w:rPr>
        <w:t xml:space="preserve"> р</w:t>
      </w:r>
      <w:r w:rsidR="004A03A9" w:rsidRPr="00066887">
        <w:rPr>
          <w:rFonts w:ascii="Times New Roman" w:hAnsi="Times New Roman" w:cs="Times New Roman"/>
          <w:sz w:val="28"/>
          <w:szCs w:val="28"/>
        </w:rPr>
        <w:t>егламента</w:t>
      </w:r>
      <w:r w:rsidR="004A03A9" w:rsidRPr="004A03A9">
        <w:rPr>
          <w:rFonts w:ascii="Times New Roman" w:hAnsi="Times New Roman" w:cs="Times New Roman"/>
          <w:sz w:val="28"/>
          <w:szCs w:val="28"/>
        </w:rPr>
        <w:t>;</w:t>
      </w:r>
    </w:p>
    <w:p w14:paraId="14159005" w14:textId="0A7140E5" w:rsidR="004A03A9" w:rsidRPr="004A03A9" w:rsidRDefault="007F60A5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A03A9" w:rsidRPr="004A03A9">
        <w:rPr>
          <w:rFonts w:ascii="Times New Roman" w:hAnsi="Times New Roman" w:cs="Times New Roman"/>
          <w:sz w:val="28"/>
          <w:szCs w:val="28"/>
        </w:rPr>
        <w:t>) осмотр аттракциона, в случае если осмотр и пробный пуск аттракциона производятся, - не более 5 рабочих дней с момента выполнения второй административной процедуры;</w:t>
      </w:r>
    </w:p>
    <w:p w14:paraId="1A42C937" w14:textId="031E1B65" w:rsidR="004A03A9" w:rsidRPr="004A03A9" w:rsidRDefault="007F60A5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A03A9" w:rsidRPr="004A03A9">
        <w:rPr>
          <w:rFonts w:ascii="Times New Roman" w:hAnsi="Times New Roman" w:cs="Times New Roman"/>
          <w:sz w:val="28"/>
          <w:szCs w:val="28"/>
        </w:rPr>
        <w:t>) принятие решения:</w:t>
      </w:r>
    </w:p>
    <w:p w14:paraId="0F2DFBB4" w14:textId="55B34C5C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 xml:space="preserve">по возобновлению государственной регистрации аттракциона, об отказе в возобновлении государственной регистрации аттракциона - не более 10 рабочих дней с момента получения полного пакета документов </w:t>
      </w:r>
      <w:r w:rsidR="00174B8E">
        <w:rPr>
          <w:rFonts w:ascii="Times New Roman" w:hAnsi="Times New Roman" w:cs="Times New Roman"/>
          <w:sz w:val="28"/>
          <w:szCs w:val="28"/>
        </w:rPr>
        <w:t>Инспекцией</w:t>
      </w:r>
      <w:r w:rsidRPr="004A03A9">
        <w:rPr>
          <w:rFonts w:ascii="Times New Roman" w:hAnsi="Times New Roman" w:cs="Times New Roman"/>
          <w:sz w:val="28"/>
          <w:szCs w:val="28"/>
        </w:rPr>
        <w:t>;</w:t>
      </w:r>
      <w:r w:rsidR="00174B8E">
        <w:rPr>
          <w:rFonts w:ascii="Times New Roman" w:hAnsi="Times New Roman" w:cs="Times New Roman"/>
          <w:sz w:val="28"/>
          <w:szCs w:val="28"/>
        </w:rPr>
        <w:br/>
      </w:r>
      <w:r w:rsidRPr="004A03A9">
        <w:rPr>
          <w:rFonts w:ascii="Times New Roman" w:hAnsi="Times New Roman" w:cs="Times New Roman"/>
          <w:sz w:val="28"/>
          <w:szCs w:val="28"/>
        </w:rPr>
        <w:t xml:space="preserve">в случае если осмотр и пробный пуск аттракциона не производятся </w:t>
      </w:r>
      <w:r w:rsidR="007F60A5">
        <w:rPr>
          <w:rFonts w:ascii="Times New Roman" w:hAnsi="Times New Roman" w:cs="Times New Roman"/>
          <w:sz w:val="28"/>
          <w:szCs w:val="28"/>
        </w:rPr>
        <w:br/>
      </w:r>
      <w:r w:rsidRPr="004A03A9">
        <w:rPr>
          <w:rFonts w:ascii="Times New Roman" w:hAnsi="Times New Roman" w:cs="Times New Roman"/>
          <w:sz w:val="28"/>
          <w:szCs w:val="28"/>
        </w:rPr>
        <w:t xml:space="preserve">(в отношении аттракциона, государственная регистрация которого была </w:t>
      </w:r>
      <w:r w:rsidRPr="004A03A9">
        <w:rPr>
          <w:rFonts w:ascii="Times New Roman" w:hAnsi="Times New Roman" w:cs="Times New Roman"/>
          <w:sz w:val="28"/>
          <w:szCs w:val="28"/>
        </w:rPr>
        <w:lastRenderedPageBreak/>
        <w:t xml:space="preserve">приостановлена по основанию, указанному в </w:t>
      </w:r>
      <w:hyperlink r:id="rId15" w:tooltip="Постановление Правительства РФ от 30.12.2019 N 1939 (ред. от 10.07.2025) &quot;Об утверждении Правил государственной регистрации аттракционов&quot; {КонсультантПлюс}">
        <w:r w:rsidRPr="007F60A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7F60A5">
          <w:rPr>
            <w:rFonts w:ascii="Times New Roman" w:hAnsi="Times New Roman" w:cs="Times New Roman"/>
            <w:sz w:val="28"/>
            <w:szCs w:val="28"/>
          </w:rPr>
          <w:t>«</w:t>
        </w:r>
        <w:r w:rsidRPr="007F60A5">
          <w:rPr>
            <w:rFonts w:ascii="Times New Roman" w:hAnsi="Times New Roman" w:cs="Times New Roman"/>
            <w:sz w:val="28"/>
            <w:szCs w:val="28"/>
          </w:rPr>
          <w:t>б</w:t>
        </w:r>
      </w:hyperlink>
      <w:r w:rsidR="007F60A5">
        <w:rPr>
          <w:rFonts w:ascii="Times New Roman" w:hAnsi="Times New Roman" w:cs="Times New Roman"/>
          <w:sz w:val="28"/>
          <w:szCs w:val="28"/>
        </w:rPr>
        <w:t>»</w:t>
      </w:r>
      <w:r w:rsidRPr="007F60A5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6" w:tooltip="Постановление Правительства РФ от 30.12.2019 N 1939 (ред. от 10.07.2025) &quot;Об утверждении Правил государственной регистрации аттракционов&quot; {КонсультантПлюс}">
        <w:r w:rsidR="007F60A5">
          <w:rPr>
            <w:rFonts w:ascii="Times New Roman" w:hAnsi="Times New Roman" w:cs="Times New Roman"/>
            <w:sz w:val="28"/>
            <w:szCs w:val="28"/>
          </w:rPr>
          <w:t>«</w:t>
        </w:r>
        <w:r w:rsidRPr="007F60A5">
          <w:rPr>
            <w:rFonts w:ascii="Times New Roman" w:hAnsi="Times New Roman" w:cs="Times New Roman"/>
            <w:sz w:val="28"/>
            <w:szCs w:val="28"/>
          </w:rPr>
          <w:t>в</w:t>
        </w:r>
        <w:r w:rsidR="007F60A5">
          <w:rPr>
            <w:rFonts w:ascii="Times New Roman" w:hAnsi="Times New Roman" w:cs="Times New Roman"/>
            <w:sz w:val="28"/>
            <w:szCs w:val="28"/>
          </w:rPr>
          <w:t>»</w:t>
        </w:r>
        <w:r w:rsidRPr="007F60A5">
          <w:rPr>
            <w:rFonts w:ascii="Times New Roman" w:hAnsi="Times New Roman" w:cs="Times New Roman"/>
            <w:sz w:val="28"/>
            <w:szCs w:val="28"/>
          </w:rPr>
          <w:t xml:space="preserve"> пункта 29</w:t>
        </w:r>
      </w:hyperlink>
      <w:r w:rsidRPr="007F60A5">
        <w:rPr>
          <w:rFonts w:ascii="Times New Roman" w:hAnsi="Times New Roman" w:cs="Times New Roman"/>
          <w:sz w:val="28"/>
          <w:szCs w:val="28"/>
        </w:rPr>
        <w:t xml:space="preserve"> </w:t>
      </w:r>
      <w:r w:rsidRPr="004A03A9">
        <w:rPr>
          <w:rFonts w:ascii="Times New Roman" w:hAnsi="Times New Roman" w:cs="Times New Roman"/>
          <w:sz w:val="28"/>
          <w:szCs w:val="28"/>
        </w:rPr>
        <w:t>Правил, если отсутствуют иные основания для приостановления государственной регистрации аттракциона) - не более 5 рабочих дней;</w:t>
      </w:r>
    </w:p>
    <w:p w14:paraId="721DEF1F" w14:textId="6B177997" w:rsidR="004A03A9" w:rsidRPr="004A03A9" w:rsidRDefault="002E7E9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A03A9" w:rsidRPr="004A03A9">
        <w:rPr>
          <w:rFonts w:ascii="Times New Roman" w:hAnsi="Times New Roman" w:cs="Times New Roman"/>
          <w:sz w:val="28"/>
          <w:szCs w:val="28"/>
        </w:rPr>
        <w:t>) оформление результатов предоставления государственной услуги, выдача документов заявителю, направление информации - не более 3 рабочих дней со дня принятия решения.</w:t>
      </w:r>
    </w:p>
    <w:p w14:paraId="0FEB6228" w14:textId="5937BAEF" w:rsidR="004A03A9" w:rsidRPr="004A03A9" w:rsidRDefault="00C9306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98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</w:t>
      </w:r>
      <w:r w:rsidR="004A03A9" w:rsidRPr="00E471DA">
        <w:rPr>
          <w:rFonts w:ascii="Times New Roman" w:hAnsi="Times New Roman" w:cs="Times New Roman"/>
          <w:sz w:val="28"/>
          <w:szCs w:val="28"/>
        </w:rPr>
        <w:t xml:space="preserve">поступление в </w:t>
      </w:r>
      <w:r w:rsidR="00E471DA" w:rsidRPr="00E471DA">
        <w:rPr>
          <w:rFonts w:ascii="Times New Roman" w:hAnsi="Times New Roman" w:cs="Times New Roman"/>
          <w:sz w:val="28"/>
          <w:szCs w:val="28"/>
        </w:rPr>
        <w:t>Инспекцию</w:t>
      </w:r>
      <w:r w:rsidR="004A03A9" w:rsidRPr="00E471DA">
        <w:rPr>
          <w:rFonts w:ascii="Times New Roman" w:hAnsi="Times New Roman" w:cs="Times New Roman"/>
          <w:sz w:val="28"/>
          <w:szCs w:val="28"/>
        </w:rPr>
        <w:t xml:space="preserve"> заявления и документов, предусмотренных </w:t>
      </w:r>
      <w:hyperlink w:anchor="P130" w:tooltip="2.6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подлежащих представлению заявителем:">
        <w:r w:rsidR="004A03A9" w:rsidRPr="00E471DA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E471DA" w:rsidRPr="00E471DA">
        <w:rPr>
          <w:rFonts w:ascii="Times New Roman" w:hAnsi="Times New Roman" w:cs="Times New Roman"/>
          <w:sz w:val="28"/>
          <w:szCs w:val="28"/>
        </w:rPr>
        <w:t>38 Административного р</w:t>
      </w:r>
      <w:r w:rsidR="004A03A9" w:rsidRPr="00E471DA">
        <w:rPr>
          <w:rFonts w:ascii="Times New Roman" w:hAnsi="Times New Roman" w:cs="Times New Roman"/>
          <w:sz w:val="28"/>
          <w:szCs w:val="28"/>
        </w:rPr>
        <w:t>егламента.</w:t>
      </w:r>
    </w:p>
    <w:p w14:paraId="54215AEB" w14:textId="2DAFC596" w:rsidR="004A03A9" w:rsidRPr="004A03A9" w:rsidRDefault="00C9306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19"/>
      <w:bookmarkEnd w:id="3"/>
      <w:r>
        <w:rPr>
          <w:rFonts w:ascii="Times New Roman" w:hAnsi="Times New Roman" w:cs="Times New Roman"/>
          <w:sz w:val="28"/>
          <w:szCs w:val="28"/>
        </w:rPr>
        <w:t>99</w:t>
      </w:r>
      <w:r w:rsidR="004A03A9" w:rsidRPr="004A03A9">
        <w:rPr>
          <w:rFonts w:ascii="Times New Roman" w:hAnsi="Times New Roman" w:cs="Times New Roman"/>
          <w:sz w:val="28"/>
          <w:szCs w:val="28"/>
        </w:rPr>
        <w:t>. Лицо, ответственное за оказание государственной услуги:</w:t>
      </w:r>
    </w:p>
    <w:p w14:paraId="1EA9CC2B" w14:textId="77777777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>- проверяет полномочия заявителя или его представителя;</w:t>
      </w:r>
    </w:p>
    <w:p w14:paraId="730A40DF" w14:textId="6A07D4BD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 xml:space="preserve">- проводит проверку наличия документов исходя из соответствующего перечня (перечней) документов, указанных в </w:t>
      </w:r>
      <w:r w:rsidR="00C93069">
        <w:rPr>
          <w:rFonts w:ascii="Times New Roman" w:hAnsi="Times New Roman" w:cs="Times New Roman"/>
          <w:sz w:val="28"/>
          <w:szCs w:val="28"/>
        </w:rPr>
        <w:t>подразделе 2.11</w:t>
      </w:r>
      <w:hyperlink w:anchor="P130" w:tooltip="2.6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подлежащих представлению заявителем:"/>
      <w:r w:rsidRPr="004A03A9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14:paraId="6B678E24" w14:textId="77777777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>- принимает представленные (направленные) заявителем заявление и документы, регистрирует их;</w:t>
      </w:r>
    </w:p>
    <w:p w14:paraId="7EC4E0E7" w14:textId="77777777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>- составляет опись документов и вручает копию описи заявителю (представителю заявителя) под роспись (в случае приема документов в МФЦ).</w:t>
      </w:r>
    </w:p>
    <w:p w14:paraId="61F4F86D" w14:textId="77777777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- 15 минут.</w:t>
      </w:r>
    </w:p>
    <w:p w14:paraId="0DEB46D7" w14:textId="630307EB" w:rsidR="004A03A9" w:rsidRPr="004A03A9" w:rsidRDefault="00206DD1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. Лицом, ответственным за выполнение административной процедуры, является должностное лицо </w:t>
      </w:r>
      <w:r>
        <w:rPr>
          <w:rFonts w:ascii="Times New Roman" w:hAnsi="Times New Roman" w:cs="Times New Roman"/>
          <w:sz w:val="28"/>
          <w:szCs w:val="28"/>
        </w:rPr>
        <w:t>Инспекции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, в обязанности которого входит </w:t>
      </w:r>
      <w:r>
        <w:rPr>
          <w:rFonts w:ascii="Times New Roman" w:hAnsi="Times New Roman" w:cs="Times New Roman"/>
          <w:sz w:val="28"/>
          <w:szCs w:val="28"/>
        </w:rPr>
        <w:t>оказание государственной услуги.</w:t>
      </w:r>
    </w:p>
    <w:p w14:paraId="16096666" w14:textId="33EAABFC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>В случае приема документов работником МФЦ действия</w:t>
      </w:r>
      <w:r w:rsidR="00206DD1">
        <w:rPr>
          <w:rFonts w:ascii="Times New Roman" w:hAnsi="Times New Roman" w:cs="Times New Roman"/>
          <w:sz w:val="28"/>
          <w:szCs w:val="28"/>
        </w:rPr>
        <w:t>, предусмотренные пунктом</w:t>
      </w:r>
      <w:r w:rsidRPr="004A03A9">
        <w:rPr>
          <w:rFonts w:ascii="Times New Roman" w:hAnsi="Times New Roman" w:cs="Times New Roman"/>
          <w:sz w:val="28"/>
          <w:szCs w:val="28"/>
        </w:rPr>
        <w:t xml:space="preserve"> </w:t>
      </w:r>
      <w:r w:rsidR="00206DD1">
        <w:rPr>
          <w:rFonts w:ascii="Times New Roman" w:hAnsi="Times New Roman" w:cs="Times New Roman"/>
          <w:sz w:val="28"/>
          <w:szCs w:val="28"/>
        </w:rPr>
        <w:t>99 Административного р</w:t>
      </w:r>
      <w:r w:rsidRPr="004A03A9">
        <w:rPr>
          <w:rFonts w:ascii="Times New Roman" w:hAnsi="Times New Roman" w:cs="Times New Roman"/>
          <w:sz w:val="28"/>
          <w:szCs w:val="28"/>
        </w:rPr>
        <w:t>егламента осуществляются работником МФЦ.</w:t>
      </w:r>
    </w:p>
    <w:p w14:paraId="01AA04B1" w14:textId="37A8EA48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A00FB0">
        <w:rPr>
          <w:rFonts w:ascii="Times New Roman" w:hAnsi="Times New Roman" w:cs="Times New Roman"/>
          <w:sz w:val="28"/>
          <w:szCs w:val="28"/>
        </w:rPr>
        <w:t>Инспекции</w:t>
      </w:r>
      <w:r w:rsidRPr="004A03A9">
        <w:rPr>
          <w:rFonts w:ascii="Times New Roman" w:hAnsi="Times New Roman" w:cs="Times New Roman"/>
          <w:sz w:val="28"/>
          <w:szCs w:val="28"/>
        </w:rPr>
        <w:t xml:space="preserve"> осуществляет внутреннюю регистрацию поступивших из МФЦ заявлений и прилагаемых к нему документов.</w:t>
      </w:r>
    </w:p>
    <w:p w14:paraId="72829F2A" w14:textId="74D5885D" w:rsidR="004A03A9" w:rsidRPr="004A03A9" w:rsidRDefault="00A00FB0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101.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Критерием принятия решения при выполнении административного действия является:</w:t>
      </w:r>
    </w:p>
    <w:p w14:paraId="1820F630" w14:textId="771CDE1C" w:rsidR="004A03A9" w:rsidRPr="004A03A9" w:rsidRDefault="00993B68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наличие заявления заявителя и прилагаемых к нему документов;</w:t>
      </w:r>
    </w:p>
    <w:p w14:paraId="43914C0E" w14:textId="77B7A6CE" w:rsidR="004A03A9" w:rsidRPr="004A03A9" w:rsidRDefault="00993B68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наличие предусмотренных </w:t>
      </w:r>
      <w:r>
        <w:rPr>
          <w:rFonts w:ascii="Times New Roman" w:hAnsi="Times New Roman" w:cs="Times New Roman"/>
          <w:sz w:val="28"/>
          <w:szCs w:val="28"/>
        </w:rPr>
        <w:t>подразделом 2.12 Административного</w:t>
      </w:r>
      <w:hyperlink w:anchor="P220" w:tooltip="2.9. Исчерпывающий перечень оснований для отказа в приеме документов, необходимых для предоставления государственной услуги:"/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4A03A9" w:rsidRPr="004A03A9">
        <w:rPr>
          <w:rFonts w:ascii="Times New Roman" w:hAnsi="Times New Roman" w:cs="Times New Roman"/>
          <w:sz w:val="28"/>
          <w:szCs w:val="28"/>
        </w:rPr>
        <w:t>егламента оснований для отказа в приеме документов, необходимых в предоставлении государственной услуги.</w:t>
      </w:r>
    </w:p>
    <w:p w14:paraId="2D6D4F43" w14:textId="2E5A8788" w:rsidR="004A03A9" w:rsidRPr="004A03A9" w:rsidRDefault="002455C9" w:rsidP="002455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102</w:t>
      </w:r>
      <w:r w:rsidR="004A03A9" w:rsidRPr="004A03A9">
        <w:rPr>
          <w:rFonts w:ascii="Times New Roman" w:hAnsi="Times New Roman" w:cs="Times New Roman"/>
          <w:sz w:val="28"/>
          <w:szCs w:val="28"/>
        </w:rPr>
        <w:t>. Результатом выполнения адми</w:t>
      </w:r>
      <w:r>
        <w:rPr>
          <w:rFonts w:ascii="Times New Roman" w:hAnsi="Times New Roman" w:cs="Times New Roman"/>
          <w:sz w:val="28"/>
          <w:szCs w:val="28"/>
        </w:rPr>
        <w:t xml:space="preserve">нистративного действия является 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принятие заявления о предоставлении государственной услуги и прилагаемых к нему документов к рассмотрению с присвоением заявлению регистрационного номера или подготовка и вручение заявителю письменного отказа в приеме документов, необходимых в предоставлении государственной услуги, по основаниям, предусмотренным </w:t>
      </w:r>
      <w:r>
        <w:rPr>
          <w:rFonts w:ascii="Times New Roman" w:hAnsi="Times New Roman" w:cs="Times New Roman"/>
          <w:sz w:val="28"/>
          <w:szCs w:val="28"/>
        </w:rPr>
        <w:t>подразделом 2.12 Административного</w:t>
      </w:r>
      <w:hyperlink w:anchor="P220" w:tooltip="2.9. Исчерпывающий перечень оснований для отказа в приеме документов, необходимых для предоставления государственной услуги:"/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4A03A9" w:rsidRPr="004A03A9">
        <w:rPr>
          <w:rFonts w:ascii="Times New Roman" w:hAnsi="Times New Roman" w:cs="Times New Roman"/>
          <w:sz w:val="28"/>
          <w:szCs w:val="28"/>
        </w:rPr>
        <w:t>егламента.</w:t>
      </w:r>
    </w:p>
    <w:p w14:paraId="558692E8" w14:textId="77777777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>При личном обращении работник МФЦ вручает заявителю (представителю заявителя) копию описи документов или письменный отказ.</w:t>
      </w:r>
    </w:p>
    <w:p w14:paraId="544E62BC" w14:textId="3E49857A" w:rsidR="002455C9" w:rsidRPr="004A03A9" w:rsidRDefault="004A03A9" w:rsidP="000C6B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>Должностное лицо Управления принимает заявление и документы в проверку или направляет заявителю (представителю заявителя) письменный отказ.</w:t>
      </w:r>
    </w:p>
    <w:p w14:paraId="7DC2A238" w14:textId="22FDD9A2" w:rsidR="004A03A9" w:rsidRDefault="002455C9" w:rsidP="002455C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5C9">
        <w:rPr>
          <w:rFonts w:ascii="Times New Roman" w:hAnsi="Times New Roman" w:cs="Times New Roman"/>
          <w:b/>
          <w:sz w:val="28"/>
          <w:szCs w:val="28"/>
        </w:rPr>
        <w:lastRenderedPageBreak/>
        <w:t>3.4</w:t>
      </w:r>
      <w:r w:rsidR="004A03A9" w:rsidRPr="002455C9">
        <w:rPr>
          <w:rFonts w:ascii="Times New Roman" w:hAnsi="Times New Roman" w:cs="Times New Roman"/>
          <w:b/>
          <w:sz w:val="28"/>
          <w:szCs w:val="28"/>
        </w:rPr>
        <w:t>.</w:t>
      </w:r>
      <w:r w:rsidRPr="002455C9">
        <w:rPr>
          <w:rFonts w:ascii="Times New Roman" w:hAnsi="Times New Roman" w:cs="Times New Roman"/>
          <w:b/>
          <w:sz w:val="28"/>
          <w:szCs w:val="28"/>
        </w:rPr>
        <w:t>1.</w:t>
      </w:r>
      <w:r w:rsidR="004A03A9" w:rsidRPr="002455C9">
        <w:rPr>
          <w:rFonts w:ascii="Times New Roman" w:hAnsi="Times New Roman" w:cs="Times New Roman"/>
          <w:b/>
          <w:sz w:val="28"/>
          <w:szCs w:val="28"/>
        </w:rPr>
        <w:t xml:space="preserve"> Рассмотрение документов о предоставлении государственной услуги, а также идентификация аттракциона по документации.</w:t>
      </w:r>
    </w:p>
    <w:p w14:paraId="7F92D877" w14:textId="77777777" w:rsidR="002455C9" w:rsidRPr="002455C9" w:rsidRDefault="002455C9" w:rsidP="002455C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F9494B" w14:textId="5851B876" w:rsidR="004A03A9" w:rsidRPr="004A03A9" w:rsidRDefault="00770992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103.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Содержание административного действия (административных действий), продолжительность и(или) максимальный срок его (их) выполнения:</w:t>
      </w:r>
    </w:p>
    <w:p w14:paraId="327DACCC" w14:textId="42E4CF05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 xml:space="preserve">1 действие: проверка представленных эксплуатантом </w:t>
      </w:r>
      <w:r w:rsidR="00DB4753">
        <w:rPr>
          <w:rFonts w:ascii="Times New Roman" w:hAnsi="Times New Roman" w:cs="Times New Roman"/>
          <w:sz w:val="28"/>
          <w:szCs w:val="28"/>
        </w:rPr>
        <w:br/>
      </w:r>
      <w:r w:rsidRPr="004A03A9">
        <w:rPr>
          <w:rFonts w:ascii="Times New Roman" w:hAnsi="Times New Roman" w:cs="Times New Roman"/>
          <w:sz w:val="28"/>
          <w:szCs w:val="28"/>
        </w:rPr>
        <w:t xml:space="preserve">(его представителем) документов и сведений, а также идентификация аттракциона по документации на предмет отсутствия оснований для отказа в возобновлении государственной регистрации должностным лицом </w:t>
      </w:r>
      <w:r w:rsidR="00DB4753">
        <w:rPr>
          <w:rFonts w:ascii="Times New Roman" w:hAnsi="Times New Roman" w:cs="Times New Roman"/>
          <w:sz w:val="28"/>
          <w:szCs w:val="28"/>
        </w:rPr>
        <w:t>Инспекции</w:t>
      </w:r>
      <w:r w:rsidRPr="004A03A9">
        <w:rPr>
          <w:rFonts w:ascii="Times New Roman" w:hAnsi="Times New Roman" w:cs="Times New Roman"/>
          <w:sz w:val="28"/>
          <w:szCs w:val="28"/>
        </w:rPr>
        <w:t>, уполномоченным на рассмотрение заявления и прилагаемых к нему документов.</w:t>
      </w:r>
    </w:p>
    <w:p w14:paraId="1A5ACCFA" w14:textId="12356516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 xml:space="preserve">2 действие: проверка представленных эксплуатантом (его представителем) документов и сведений на предмет предоставления по собственной инициативе документов, указанных в </w:t>
      </w:r>
      <w:r w:rsidR="00F20A20">
        <w:rPr>
          <w:rFonts w:ascii="Times New Roman" w:hAnsi="Times New Roman" w:cs="Times New Roman"/>
          <w:sz w:val="28"/>
          <w:szCs w:val="28"/>
        </w:rPr>
        <w:t>подразделе 2.11 Административного р</w:t>
      </w:r>
      <w:r w:rsidRPr="004A03A9">
        <w:rPr>
          <w:rFonts w:ascii="Times New Roman" w:hAnsi="Times New Roman" w:cs="Times New Roman"/>
          <w:sz w:val="28"/>
          <w:szCs w:val="28"/>
        </w:rPr>
        <w:t xml:space="preserve">егламента, должностным лицом </w:t>
      </w:r>
      <w:r w:rsidR="00DF4826">
        <w:rPr>
          <w:rFonts w:ascii="Times New Roman" w:hAnsi="Times New Roman" w:cs="Times New Roman"/>
          <w:sz w:val="28"/>
          <w:szCs w:val="28"/>
        </w:rPr>
        <w:t>Инспекции</w:t>
      </w:r>
      <w:r w:rsidRPr="004A03A9">
        <w:rPr>
          <w:rFonts w:ascii="Times New Roman" w:hAnsi="Times New Roman" w:cs="Times New Roman"/>
          <w:sz w:val="28"/>
          <w:szCs w:val="28"/>
        </w:rPr>
        <w:t>, уполномоченным на рассмотрение заявления и прилагаемых к нему документов.</w:t>
      </w:r>
    </w:p>
    <w:p w14:paraId="28765582" w14:textId="2D205EA1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 xml:space="preserve">3 действие: формирование и направление межведомственных запросов должностным лицом Управления, уполномоченным на рассмотрение заявления и прилагаемых к нему документов, в органы (организации), участвующие в предоставлении государственной услуги, в случае если документы, указанные в </w:t>
      </w:r>
      <w:r w:rsidR="00B65D66">
        <w:rPr>
          <w:rFonts w:ascii="Times New Roman" w:hAnsi="Times New Roman" w:cs="Times New Roman"/>
          <w:sz w:val="28"/>
          <w:szCs w:val="28"/>
        </w:rPr>
        <w:t>подразделе 2.11 Административного р</w:t>
      </w:r>
      <w:r w:rsidRPr="004A03A9">
        <w:rPr>
          <w:rFonts w:ascii="Times New Roman" w:hAnsi="Times New Roman" w:cs="Times New Roman"/>
          <w:sz w:val="28"/>
          <w:szCs w:val="28"/>
        </w:rPr>
        <w:t>егламента, не представлены заявителем по собственной инициативе.</w:t>
      </w:r>
    </w:p>
    <w:p w14:paraId="5EBB2907" w14:textId="41DAD949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 xml:space="preserve">4 действие: при отсутствии оснований для отказа в возобновлении государственной регистрации аттракциона должностное лицо </w:t>
      </w:r>
      <w:r w:rsidR="00B65D66">
        <w:rPr>
          <w:rFonts w:ascii="Times New Roman" w:hAnsi="Times New Roman" w:cs="Times New Roman"/>
          <w:sz w:val="28"/>
          <w:szCs w:val="28"/>
        </w:rPr>
        <w:t>Инспекции</w:t>
      </w:r>
      <w:r w:rsidRPr="004A03A9">
        <w:rPr>
          <w:rFonts w:ascii="Times New Roman" w:hAnsi="Times New Roman" w:cs="Times New Roman"/>
          <w:sz w:val="28"/>
          <w:szCs w:val="28"/>
        </w:rPr>
        <w:t>, уполномоченное на рассмотрение заявления и прилагаемых к нему документов, принимает решение о проведении осмотра аттракциона; по согласованию с эксплуатантом (его представителем) назначает дату и время осмотра аттракциона (в случае если осмотр и пробный пуск аттракциона производятся).</w:t>
      </w:r>
    </w:p>
    <w:p w14:paraId="4D21D25A" w14:textId="1DC5C643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 xml:space="preserve">5 действие: при наличии оснований для отказа в возобновлении государственной регистрации аттракциона должностное лицо </w:t>
      </w:r>
      <w:r w:rsidR="00174773">
        <w:rPr>
          <w:rFonts w:ascii="Times New Roman" w:hAnsi="Times New Roman" w:cs="Times New Roman"/>
          <w:sz w:val="28"/>
          <w:szCs w:val="28"/>
        </w:rPr>
        <w:t>Инспекции</w:t>
      </w:r>
      <w:r w:rsidRPr="004A03A9">
        <w:rPr>
          <w:rFonts w:ascii="Times New Roman" w:hAnsi="Times New Roman" w:cs="Times New Roman"/>
          <w:sz w:val="28"/>
          <w:szCs w:val="28"/>
        </w:rPr>
        <w:t>, уполномоченное на рассмотрение заявления и прилагаемых к нему документов, в письменной форме сообщает об основаниях отказа эксплуатанту (его представителю).</w:t>
      </w:r>
    </w:p>
    <w:p w14:paraId="258F943F" w14:textId="17113FFF" w:rsidR="004A03A9" w:rsidRPr="004A03A9" w:rsidRDefault="007B7C5C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104</w:t>
      </w:r>
      <w:r w:rsidR="004A03A9" w:rsidRPr="004A03A9">
        <w:rPr>
          <w:rFonts w:ascii="Times New Roman" w:hAnsi="Times New Roman" w:cs="Times New Roman"/>
          <w:sz w:val="28"/>
          <w:szCs w:val="28"/>
        </w:rPr>
        <w:t>. Лицо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A03A9" w:rsidRPr="004A03A9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за выполнение административной процед</w:t>
      </w:r>
      <w:r w:rsidR="00174773">
        <w:rPr>
          <w:rFonts w:ascii="Times New Roman" w:hAnsi="Times New Roman" w:cs="Times New Roman"/>
          <w:sz w:val="28"/>
          <w:szCs w:val="28"/>
        </w:rPr>
        <w:t>уры</w:t>
      </w:r>
      <w:r>
        <w:rPr>
          <w:rFonts w:ascii="Times New Roman" w:hAnsi="Times New Roman" w:cs="Times New Roman"/>
          <w:sz w:val="28"/>
          <w:szCs w:val="28"/>
        </w:rPr>
        <w:t>, является</w:t>
      </w:r>
      <w:r w:rsidR="00174773">
        <w:rPr>
          <w:rFonts w:ascii="Times New Roman" w:hAnsi="Times New Roman" w:cs="Times New Roman"/>
          <w:sz w:val="28"/>
          <w:szCs w:val="28"/>
        </w:rPr>
        <w:t xml:space="preserve"> должностное лицо Инспекции</w:t>
      </w:r>
      <w:r w:rsidR="004A03A9" w:rsidRPr="004A03A9">
        <w:rPr>
          <w:rFonts w:ascii="Times New Roman" w:hAnsi="Times New Roman" w:cs="Times New Roman"/>
          <w:sz w:val="28"/>
          <w:szCs w:val="28"/>
        </w:rPr>
        <w:t>, уполномоченное на рассмотрение заявления и прилагаемых к нему документов.</w:t>
      </w:r>
    </w:p>
    <w:p w14:paraId="10370EA7" w14:textId="4F6EBF3C" w:rsidR="004A03A9" w:rsidRPr="004A03A9" w:rsidRDefault="007B7C5C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105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. Максимальный срок исполнения административной процедуры </w:t>
      </w:r>
      <w:r>
        <w:rPr>
          <w:rFonts w:ascii="Times New Roman" w:hAnsi="Times New Roman" w:cs="Times New Roman"/>
          <w:sz w:val="28"/>
          <w:szCs w:val="28"/>
        </w:rPr>
        <w:br/>
      </w:r>
      <w:r w:rsidR="004A03A9" w:rsidRPr="004A03A9">
        <w:rPr>
          <w:rFonts w:ascii="Times New Roman" w:hAnsi="Times New Roman" w:cs="Times New Roman"/>
          <w:sz w:val="28"/>
          <w:szCs w:val="28"/>
        </w:rPr>
        <w:t>- не более 5 рабочих дней с момента получения Управлением полного пакета документов.</w:t>
      </w:r>
    </w:p>
    <w:p w14:paraId="2B39E760" w14:textId="1F6A3888" w:rsidR="004A03A9" w:rsidRPr="004A03A9" w:rsidRDefault="008028A6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106</w:t>
      </w:r>
      <w:r w:rsidR="004A03A9" w:rsidRPr="004A03A9">
        <w:rPr>
          <w:rFonts w:ascii="Times New Roman" w:hAnsi="Times New Roman" w:cs="Times New Roman"/>
          <w:sz w:val="28"/>
          <w:szCs w:val="28"/>
        </w:rPr>
        <w:t>. Результат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выполнения административной процедуры</w:t>
      </w:r>
      <w:r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4A03A9" w:rsidRPr="004A03A9">
        <w:rPr>
          <w:rFonts w:ascii="Times New Roman" w:hAnsi="Times New Roman" w:cs="Times New Roman"/>
          <w:sz w:val="28"/>
          <w:szCs w:val="28"/>
        </w:rPr>
        <w:t>:</w:t>
      </w:r>
    </w:p>
    <w:p w14:paraId="676E0505" w14:textId="7883A0AE" w:rsidR="004A03A9" w:rsidRPr="004A03A9" w:rsidRDefault="008028A6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установление наличия (</w:t>
      </w:r>
      <w:r w:rsidR="004A03A9" w:rsidRPr="004A03A9">
        <w:rPr>
          <w:rFonts w:ascii="Times New Roman" w:hAnsi="Times New Roman" w:cs="Times New Roman"/>
          <w:sz w:val="28"/>
          <w:szCs w:val="28"/>
        </w:rPr>
        <w:t>отсутствия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оснований для отказа в предоставлении государственной услуги;</w:t>
      </w:r>
    </w:p>
    <w:p w14:paraId="02C38509" w14:textId="5BA8B6F3" w:rsidR="004A03A9" w:rsidRDefault="008028A6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принятие решения о проведении осмотра аттракциона, назначение даты осмотра аттракциона (в случае отсутствия оснований для отказа в предоставлении государственной услуги и если осмотр и пробный пуск аттракциона производятся).</w:t>
      </w:r>
    </w:p>
    <w:p w14:paraId="558EE074" w14:textId="77777777" w:rsidR="00552961" w:rsidRPr="004A03A9" w:rsidRDefault="00552961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1D3532F" w14:textId="62936627" w:rsidR="004A03A9" w:rsidRPr="00552961" w:rsidRDefault="004A03A9" w:rsidP="0055296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961">
        <w:rPr>
          <w:rFonts w:ascii="Times New Roman" w:hAnsi="Times New Roman" w:cs="Times New Roman"/>
          <w:b/>
          <w:sz w:val="28"/>
          <w:szCs w:val="28"/>
        </w:rPr>
        <w:t>3.</w:t>
      </w:r>
      <w:r w:rsidR="00552961" w:rsidRPr="00552961">
        <w:rPr>
          <w:rFonts w:ascii="Times New Roman" w:hAnsi="Times New Roman" w:cs="Times New Roman"/>
          <w:b/>
          <w:sz w:val="28"/>
          <w:szCs w:val="28"/>
        </w:rPr>
        <w:t>4.2</w:t>
      </w:r>
      <w:r w:rsidRPr="00552961">
        <w:rPr>
          <w:rFonts w:ascii="Times New Roman" w:hAnsi="Times New Roman" w:cs="Times New Roman"/>
          <w:b/>
          <w:sz w:val="28"/>
          <w:szCs w:val="28"/>
        </w:rPr>
        <w:t>. Осмотр аттракциона</w:t>
      </w:r>
    </w:p>
    <w:p w14:paraId="6545AA7B" w14:textId="77777777" w:rsidR="00552961" w:rsidRPr="004A03A9" w:rsidRDefault="00552961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32AEC4C" w14:textId="0E9FB9F3" w:rsidR="004A03A9" w:rsidRPr="004A03A9" w:rsidRDefault="00AA13AE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107</w:t>
      </w:r>
      <w:r w:rsidR="009C146E">
        <w:rPr>
          <w:rFonts w:ascii="Times New Roman" w:hAnsi="Times New Roman" w:cs="Times New Roman"/>
          <w:sz w:val="28"/>
          <w:szCs w:val="28"/>
        </w:rPr>
        <w:t>. Основания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для начала административной процедуры: отсутствие оснований для отказа в возобновлении регистрации аттракциона, прибытие должностного лица </w:t>
      </w:r>
      <w:r w:rsidR="009C146E">
        <w:rPr>
          <w:rFonts w:ascii="Times New Roman" w:hAnsi="Times New Roman" w:cs="Times New Roman"/>
          <w:sz w:val="28"/>
          <w:szCs w:val="28"/>
        </w:rPr>
        <w:t>Инспекции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в назначенные дату и время для осмотра аттракциона, присутствие заявителя (представителя заявителя).</w:t>
      </w:r>
    </w:p>
    <w:p w14:paraId="60B7EF42" w14:textId="33891095" w:rsidR="004A03A9" w:rsidRPr="004A03A9" w:rsidRDefault="009C146E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108</w:t>
      </w:r>
      <w:r w:rsidR="004A03A9" w:rsidRPr="004A03A9">
        <w:rPr>
          <w:rFonts w:ascii="Times New Roman" w:hAnsi="Times New Roman" w:cs="Times New Roman"/>
          <w:sz w:val="28"/>
          <w:szCs w:val="28"/>
        </w:rPr>
        <w:t>. Содержание административного действия, продолжительность и(или) максимальный срок его выполнения:</w:t>
      </w:r>
    </w:p>
    <w:p w14:paraId="0B62940B" w14:textId="77777777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>1 действие: Осмотр аттракциона на предмет идентификации, проверка наличия маркировки аттракциона и соответствия ее представленным документам и проверка наличия:</w:t>
      </w:r>
    </w:p>
    <w:p w14:paraId="5FD60E09" w14:textId="43045395" w:rsidR="004A03A9" w:rsidRPr="004A03A9" w:rsidRDefault="009C146E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A03A9" w:rsidRPr="004A03A9">
        <w:rPr>
          <w:rFonts w:ascii="Times New Roman" w:hAnsi="Times New Roman" w:cs="Times New Roman"/>
          <w:sz w:val="28"/>
          <w:szCs w:val="28"/>
        </w:rPr>
        <w:t>) размещенных перед входом на аттракцион правил пользования аттракционом для посетителей, а также правил обслуживания пассажиров-инвалидов, если биомеханические воздействия аттракциона для них допустимы, информации об ограничениях пользования аттракционом по состоянию здоровья, возрасту, росту и весу (если это предусмотрено эксплуатационными документами), информационной таблички, содержащей сведения о дате последней ежегодной проверки, с указанием организации, которая провела проверку, и о дате ближайшей ежегодной проверки;</w:t>
      </w:r>
    </w:p>
    <w:p w14:paraId="31E55745" w14:textId="6B9B880A" w:rsidR="004A03A9" w:rsidRPr="004A03A9" w:rsidRDefault="009C146E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A03A9" w:rsidRPr="004A03A9">
        <w:rPr>
          <w:rFonts w:ascii="Times New Roman" w:hAnsi="Times New Roman" w:cs="Times New Roman"/>
          <w:sz w:val="28"/>
          <w:szCs w:val="28"/>
        </w:rPr>
        <w:t>) средств для измерения роста и веса пассажиров (если эксплуатационными документами предусмотрены ограничения по росту и весу для пользования аттракционом);</w:t>
      </w:r>
    </w:p>
    <w:p w14:paraId="4651D067" w14:textId="5E07978A" w:rsidR="004A03A9" w:rsidRPr="004A03A9" w:rsidRDefault="009C146E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A03A9" w:rsidRPr="004A03A9">
        <w:rPr>
          <w:rFonts w:ascii="Times New Roman" w:hAnsi="Times New Roman" w:cs="Times New Roman"/>
          <w:sz w:val="28"/>
          <w:szCs w:val="28"/>
        </w:rPr>
        <w:t>) размещенных рядом с пультом аттракциона табличек, содержащих сведения об основных технических характеристиках аттракциона;</w:t>
      </w:r>
    </w:p>
    <w:p w14:paraId="4BB4CD31" w14:textId="0BD16E7B" w:rsidR="004A03A9" w:rsidRPr="004A03A9" w:rsidRDefault="009C146E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A03A9" w:rsidRPr="004A03A9">
        <w:rPr>
          <w:rFonts w:ascii="Times New Roman" w:hAnsi="Times New Roman" w:cs="Times New Roman"/>
          <w:sz w:val="28"/>
          <w:szCs w:val="28"/>
        </w:rPr>
        <w:t>) схем загрузки аттракциона пассажирами (если это предусмотрено эксплуатационными документами);</w:t>
      </w:r>
    </w:p>
    <w:p w14:paraId="7230BF78" w14:textId="0C784A0B" w:rsidR="004A03A9" w:rsidRPr="004A03A9" w:rsidRDefault="009C146E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A03A9" w:rsidRPr="004A03A9">
        <w:rPr>
          <w:rFonts w:ascii="Times New Roman" w:hAnsi="Times New Roman" w:cs="Times New Roman"/>
          <w:sz w:val="28"/>
          <w:szCs w:val="28"/>
        </w:rPr>
        <w:t>) размещенных на рабочем месте обслуживающего персонала табличек, содержащих требования к персоналу, касающиеся порядка ежедневных проверок в отношении критичных компонентов и критичных параметров, основных правил по обслуживанию аттракциона;</w:t>
      </w:r>
    </w:p>
    <w:p w14:paraId="532E434C" w14:textId="60F2935E" w:rsidR="004A03A9" w:rsidRPr="004A03A9" w:rsidRDefault="009C146E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4A03A9" w:rsidRPr="004A03A9">
        <w:rPr>
          <w:rFonts w:ascii="Times New Roman" w:hAnsi="Times New Roman" w:cs="Times New Roman"/>
          <w:sz w:val="28"/>
          <w:szCs w:val="28"/>
        </w:rPr>
        <w:t>) медицинских аптечек;</w:t>
      </w:r>
    </w:p>
    <w:p w14:paraId="30D8993F" w14:textId="573DE4E4" w:rsidR="004A03A9" w:rsidRPr="004A03A9" w:rsidRDefault="009C146E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4A03A9" w:rsidRPr="004A03A9">
        <w:rPr>
          <w:rFonts w:ascii="Times New Roman" w:hAnsi="Times New Roman" w:cs="Times New Roman"/>
          <w:sz w:val="28"/>
          <w:szCs w:val="28"/>
        </w:rPr>
        <w:t>) размещенных необходимых эвакуационных знаков;</w:t>
      </w:r>
    </w:p>
    <w:p w14:paraId="007BC92D" w14:textId="4199B6FC" w:rsidR="004A03A9" w:rsidRPr="004A03A9" w:rsidRDefault="009C146E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A03A9" w:rsidRPr="004A03A9">
        <w:rPr>
          <w:rFonts w:ascii="Times New Roman" w:hAnsi="Times New Roman" w:cs="Times New Roman"/>
          <w:sz w:val="28"/>
          <w:szCs w:val="28"/>
        </w:rPr>
        <w:t>) плана и информации о мероприятиях по эвакуации пассажиров с большой высоты или из кресел со значительным наклоном по отношению к земле (в соответствии с эксплуатационными документами);</w:t>
      </w:r>
    </w:p>
    <w:p w14:paraId="27E17B2C" w14:textId="468A1A42" w:rsidR="004A03A9" w:rsidRPr="004A03A9" w:rsidRDefault="009C146E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A03A9" w:rsidRPr="004A03A9">
        <w:rPr>
          <w:rFonts w:ascii="Times New Roman" w:hAnsi="Times New Roman" w:cs="Times New Roman"/>
          <w:sz w:val="28"/>
          <w:szCs w:val="28"/>
        </w:rPr>
        <w:t>) средств эвакуации пассажиров из пассажирских модулей (если это предусмотрено эксплуатационными документами);</w:t>
      </w:r>
    </w:p>
    <w:p w14:paraId="103F06D4" w14:textId="101776DC" w:rsidR="004A03A9" w:rsidRPr="004A03A9" w:rsidRDefault="009C146E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) предусмотренных эксплуатационными документами ограждений и иных средств, исключающих свободный доступ посетителей в опасные зоны (зоны движения пассажирских модулей, механизмов, шкафы с </w:t>
      </w:r>
      <w:r w:rsidR="004A03A9" w:rsidRPr="004A03A9">
        <w:rPr>
          <w:rFonts w:ascii="Times New Roman" w:hAnsi="Times New Roman" w:cs="Times New Roman"/>
          <w:sz w:val="28"/>
          <w:szCs w:val="28"/>
        </w:rPr>
        <w:lastRenderedPageBreak/>
        <w:t>электрооборудованием, платформы и лестницы для обслуживающего персонала) во время работы аттракциона и вне его работы;</w:t>
      </w:r>
    </w:p>
    <w:p w14:paraId="5CF5A8B3" w14:textId="41C9D247" w:rsidR="004A03A9" w:rsidRPr="004A03A9" w:rsidRDefault="009C146E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4A03A9" w:rsidRPr="004A03A9">
        <w:rPr>
          <w:rFonts w:ascii="Times New Roman" w:hAnsi="Times New Roman" w:cs="Times New Roman"/>
          <w:sz w:val="28"/>
          <w:szCs w:val="28"/>
        </w:rPr>
        <w:t>) установленных на площадке аттракциона приборов для измерения силы ветра и температуры окружающего воздуха (если в эксплуатационных документах предусмотрены ограничения по использованию аттракциона в зависимости от силы ветра или температуры);</w:t>
      </w:r>
    </w:p>
    <w:p w14:paraId="5755CDA1" w14:textId="43B2EF6C" w:rsidR="004A03A9" w:rsidRPr="004A03A9" w:rsidRDefault="009C146E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A03A9" w:rsidRPr="004A03A9">
        <w:rPr>
          <w:rFonts w:ascii="Times New Roman" w:hAnsi="Times New Roman" w:cs="Times New Roman"/>
          <w:sz w:val="28"/>
          <w:szCs w:val="28"/>
        </w:rPr>
        <w:t>) оригиналов журналов, обеспечивающих учет выполнения требований по эксплуатации, а также техническому обслуживанию и ремонту аттракциона (для аттракционов, ранее находившихся в эксплуатации, - за период не менее чем 12 месяцев до дня подачи заявления, а если аттракцион эксплуатировался менее 12 месяцев, - за период эксплуатации аттракциона).</w:t>
      </w:r>
    </w:p>
    <w:p w14:paraId="11BE7F8B" w14:textId="604E908B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 xml:space="preserve">В отношении аттракциона, государственная регистрация которого была </w:t>
      </w:r>
      <w:r w:rsidRPr="00CC660A">
        <w:rPr>
          <w:rFonts w:ascii="Times New Roman" w:hAnsi="Times New Roman" w:cs="Times New Roman"/>
          <w:sz w:val="28"/>
          <w:szCs w:val="28"/>
        </w:rPr>
        <w:t xml:space="preserve">приостановлена по основанию, указанному в </w:t>
      </w:r>
      <w:hyperlink r:id="rId17" w:tooltip="Постановление Правительства РФ от 30.12.2019 N 1939 (ред. от 10.07.2025) &quot;Об утверждении Правил государственной регистрации аттракционов&quot; {КонсультантПлюс}">
        <w:r w:rsidRPr="00CC660A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CC660A" w:rsidRPr="00CC660A">
          <w:rPr>
            <w:rFonts w:ascii="Times New Roman" w:hAnsi="Times New Roman" w:cs="Times New Roman"/>
            <w:sz w:val="28"/>
            <w:szCs w:val="28"/>
          </w:rPr>
          <w:t>«</w:t>
        </w:r>
        <w:r w:rsidRPr="00CC660A">
          <w:rPr>
            <w:rFonts w:ascii="Times New Roman" w:hAnsi="Times New Roman" w:cs="Times New Roman"/>
            <w:sz w:val="28"/>
            <w:szCs w:val="28"/>
          </w:rPr>
          <w:t>б</w:t>
        </w:r>
      </w:hyperlink>
      <w:r w:rsidR="00CC660A" w:rsidRPr="00CC660A">
        <w:rPr>
          <w:rFonts w:ascii="Times New Roman" w:hAnsi="Times New Roman" w:cs="Times New Roman"/>
          <w:sz w:val="28"/>
          <w:szCs w:val="28"/>
        </w:rPr>
        <w:t>»»</w:t>
      </w:r>
      <w:r w:rsidRPr="00CC660A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8" w:tooltip="Постановление Правительства РФ от 30.12.2019 N 1939 (ред. от 10.07.2025) &quot;Об утверждении Правил государственной регистрации аттракционов&quot; {КонсультантПлюс}">
        <w:r w:rsidR="00CC660A" w:rsidRPr="00CC660A">
          <w:rPr>
            <w:rFonts w:ascii="Times New Roman" w:hAnsi="Times New Roman" w:cs="Times New Roman"/>
            <w:sz w:val="28"/>
            <w:szCs w:val="28"/>
          </w:rPr>
          <w:t>«</w:t>
        </w:r>
        <w:r w:rsidRPr="00CC660A">
          <w:rPr>
            <w:rFonts w:ascii="Times New Roman" w:hAnsi="Times New Roman" w:cs="Times New Roman"/>
            <w:sz w:val="28"/>
            <w:szCs w:val="28"/>
          </w:rPr>
          <w:t>в</w:t>
        </w:r>
        <w:r w:rsidR="00CC660A" w:rsidRPr="00CC660A">
          <w:rPr>
            <w:rFonts w:ascii="Times New Roman" w:hAnsi="Times New Roman" w:cs="Times New Roman"/>
            <w:sz w:val="28"/>
            <w:szCs w:val="28"/>
          </w:rPr>
          <w:t>»</w:t>
        </w:r>
        <w:r w:rsidRPr="00CC660A">
          <w:rPr>
            <w:rFonts w:ascii="Times New Roman" w:hAnsi="Times New Roman" w:cs="Times New Roman"/>
            <w:sz w:val="28"/>
            <w:szCs w:val="28"/>
          </w:rPr>
          <w:t xml:space="preserve"> пункта 29</w:t>
        </w:r>
      </w:hyperlink>
      <w:r w:rsidRPr="00CC660A">
        <w:rPr>
          <w:rFonts w:ascii="Times New Roman" w:hAnsi="Times New Roman" w:cs="Times New Roman"/>
          <w:sz w:val="28"/>
          <w:szCs w:val="28"/>
        </w:rPr>
        <w:t xml:space="preserve"> Правил</w:t>
      </w:r>
      <w:r w:rsidRPr="004A03A9">
        <w:rPr>
          <w:rFonts w:ascii="Times New Roman" w:hAnsi="Times New Roman" w:cs="Times New Roman"/>
          <w:sz w:val="28"/>
          <w:szCs w:val="28"/>
        </w:rPr>
        <w:t>, осмотр и пробный пуск аттракциона не производятся, если отсутствуют иные основания для приостановления государственной регистрации аттракциона.</w:t>
      </w:r>
    </w:p>
    <w:p w14:paraId="542FBA1B" w14:textId="77777777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>Максимальный срок исполнения административного действия - для аттракциона со степенью потенциального биомеханического риска RB-1 (высокая) - 120 минут; для аттракциона со степенью потенциального биомеханического риска RB-2 (средняя) - 90 минут; для аттракциона со степенью потенциального биомеханического риска RB-3 (низкая) - 60 минут.</w:t>
      </w:r>
    </w:p>
    <w:p w14:paraId="46038A01" w14:textId="77777777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>2 действие: пробный пуск (испытательный пуск аттракциона без пассажиров с имитацией полной нагрузки пассажирами) при наличии в эксплуатационных документах соответствующего требования с проведением видеофиксации (с участием эксплуатанта или его представителя).</w:t>
      </w:r>
    </w:p>
    <w:p w14:paraId="10D22D4B" w14:textId="77777777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>Максимальный срок исполнения административного действия - для аттракциона со степенью потенциального биомеханического риска RB-1 (высокая) - 120 минут; для аттракциона со степенью потенциального биомеханического риска RB-2 (средняя) - 90 минут; для аттракциона со степенью потенциального биомеханического риска RB-3 (низкая) - 60 минут.</w:t>
      </w:r>
    </w:p>
    <w:p w14:paraId="6A20636C" w14:textId="77777777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>3 действие: оформление результатов осмотра.</w:t>
      </w:r>
    </w:p>
    <w:p w14:paraId="77930384" w14:textId="266A6E08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 xml:space="preserve">Отметка о проведенных проверках </w:t>
      </w:r>
      <w:r w:rsidRPr="00BF18BF">
        <w:rPr>
          <w:rFonts w:ascii="Times New Roman" w:hAnsi="Times New Roman" w:cs="Times New Roman"/>
          <w:sz w:val="28"/>
          <w:szCs w:val="28"/>
        </w:rPr>
        <w:t xml:space="preserve">делается в </w:t>
      </w:r>
      <w:hyperlink w:anchor="P993" w:tooltip="АКТ">
        <w:r w:rsidR="00BF18BF" w:rsidRPr="00BF18BF">
          <w:rPr>
            <w:rFonts w:ascii="Times New Roman" w:hAnsi="Times New Roman" w:cs="Times New Roman"/>
            <w:sz w:val="28"/>
            <w:szCs w:val="28"/>
          </w:rPr>
          <w:t>а</w:t>
        </w:r>
        <w:r w:rsidRPr="00BF18BF">
          <w:rPr>
            <w:rFonts w:ascii="Times New Roman" w:hAnsi="Times New Roman" w:cs="Times New Roman"/>
            <w:sz w:val="28"/>
            <w:szCs w:val="28"/>
          </w:rPr>
          <w:t>кте</w:t>
        </w:r>
      </w:hyperlink>
      <w:r w:rsidRPr="00BF18BF">
        <w:rPr>
          <w:rFonts w:ascii="Times New Roman" w:hAnsi="Times New Roman" w:cs="Times New Roman"/>
          <w:sz w:val="28"/>
          <w:szCs w:val="28"/>
        </w:rPr>
        <w:t xml:space="preserve"> осмотра </w:t>
      </w:r>
      <w:r w:rsidRPr="004A03A9">
        <w:rPr>
          <w:rFonts w:ascii="Times New Roman" w:hAnsi="Times New Roman" w:cs="Times New Roman"/>
          <w:sz w:val="28"/>
          <w:szCs w:val="28"/>
        </w:rPr>
        <w:t>аттракциона</w:t>
      </w:r>
      <w:r w:rsidR="00BF18BF">
        <w:rPr>
          <w:rFonts w:ascii="Times New Roman" w:hAnsi="Times New Roman" w:cs="Times New Roman"/>
          <w:sz w:val="28"/>
          <w:szCs w:val="28"/>
        </w:rPr>
        <w:t>.</w:t>
      </w:r>
      <w:r w:rsidRPr="004A03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FAE4A0" w14:textId="77777777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>Максимальный срок исполнения административного действия - в течение 1 рабочего дня после фактического осмотра аттракциона.</w:t>
      </w:r>
    </w:p>
    <w:p w14:paraId="7D21A9C2" w14:textId="4F7F7CD9" w:rsidR="004A03A9" w:rsidRPr="004A03A9" w:rsidRDefault="00BF18BF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109</w:t>
      </w:r>
      <w:r w:rsidR="004A03A9" w:rsidRPr="004A03A9">
        <w:rPr>
          <w:rFonts w:ascii="Times New Roman" w:hAnsi="Times New Roman" w:cs="Times New Roman"/>
          <w:sz w:val="28"/>
          <w:szCs w:val="28"/>
        </w:rPr>
        <w:t>. Максимальный срок исполнения административной процедуры - не более 5 рабочих дней со дня окончания первой административной процедуры.</w:t>
      </w:r>
    </w:p>
    <w:p w14:paraId="0F7A7D4D" w14:textId="4636E344" w:rsidR="004A03A9" w:rsidRDefault="00BF18BF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110</w:t>
      </w:r>
      <w:r w:rsidR="004A03A9" w:rsidRPr="004A03A9">
        <w:rPr>
          <w:rFonts w:ascii="Times New Roman" w:hAnsi="Times New Roman" w:cs="Times New Roman"/>
          <w:sz w:val="28"/>
          <w:szCs w:val="28"/>
        </w:rPr>
        <w:t>. Лицо, ответственное за выполнение административной процедуры: должностное лицо Управления, уполномоченное на рассмотрение заявления и прилагаемых к нему документов.</w:t>
      </w:r>
    </w:p>
    <w:p w14:paraId="42B98091" w14:textId="77777777" w:rsidR="00BF18BF" w:rsidRPr="004A03A9" w:rsidRDefault="00BF18BF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163D4FC" w14:textId="15B198ED" w:rsidR="004A03A9" w:rsidRPr="00BF18BF" w:rsidRDefault="00BF18BF" w:rsidP="00BF18B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8BF">
        <w:rPr>
          <w:rFonts w:ascii="Times New Roman" w:hAnsi="Times New Roman" w:cs="Times New Roman"/>
          <w:b/>
          <w:sz w:val="28"/>
          <w:szCs w:val="28"/>
        </w:rPr>
        <w:t>3.4</w:t>
      </w:r>
      <w:r w:rsidR="004A03A9" w:rsidRPr="00BF18BF">
        <w:rPr>
          <w:rFonts w:ascii="Times New Roman" w:hAnsi="Times New Roman" w:cs="Times New Roman"/>
          <w:b/>
          <w:sz w:val="28"/>
          <w:szCs w:val="28"/>
        </w:rPr>
        <w:t>.</w:t>
      </w:r>
      <w:r w:rsidRPr="00BF18BF">
        <w:rPr>
          <w:rFonts w:ascii="Times New Roman" w:hAnsi="Times New Roman" w:cs="Times New Roman"/>
          <w:b/>
          <w:sz w:val="28"/>
          <w:szCs w:val="28"/>
        </w:rPr>
        <w:t>3.</w:t>
      </w:r>
      <w:r w:rsidR="004A03A9" w:rsidRPr="00BF18BF">
        <w:rPr>
          <w:rFonts w:ascii="Times New Roman" w:hAnsi="Times New Roman" w:cs="Times New Roman"/>
          <w:b/>
          <w:sz w:val="28"/>
          <w:szCs w:val="28"/>
        </w:rPr>
        <w:t xml:space="preserve"> Принятие решения о возобновлении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4A03A9" w:rsidRPr="00BF18BF">
        <w:rPr>
          <w:rFonts w:ascii="Times New Roman" w:hAnsi="Times New Roman" w:cs="Times New Roman"/>
          <w:b/>
          <w:sz w:val="28"/>
          <w:szCs w:val="28"/>
        </w:rPr>
        <w:t xml:space="preserve">государственной регистрации аттракциона, об отказе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4A03A9" w:rsidRPr="00BF18BF">
        <w:rPr>
          <w:rFonts w:ascii="Times New Roman" w:hAnsi="Times New Roman" w:cs="Times New Roman"/>
          <w:b/>
          <w:sz w:val="28"/>
          <w:szCs w:val="28"/>
        </w:rPr>
        <w:t>в предос</w:t>
      </w:r>
      <w:r>
        <w:rPr>
          <w:rFonts w:ascii="Times New Roman" w:hAnsi="Times New Roman" w:cs="Times New Roman"/>
          <w:b/>
          <w:sz w:val="28"/>
          <w:szCs w:val="28"/>
        </w:rPr>
        <w:t>тавлении государственной услуги</w:t>
      </w:r>
    </w:p>
    <w:p w14:paraId="618624D9" w14:textId="77777777" w:rsidR="00BF18BF" w:rsidRPr="004A03A9" w:rsidRDefault="00BF18BF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EEBED6" w14:textId="5F2FDEB4" w:rsidR="004A03A9" w:rsidRPr="004A03A9" w:rsidRDefault="00C5692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111</w:t>
      </w:r>
      <w:r w:rsidR="004A03A9" w:rsidRPr="004A03A9">
        <w:rPr>
          <w:rFonts w:ascii="Times New Roman" w:hAnsi="Times New Roman" w:cs="Times New Roman"/>
          <w:sz w:val="28"/>
          <w:szCs w:val="28"/>
        </w:rPr>
        <w:t>. Основани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для начала административной процедуры: наличие </w:t>
      </w:r>
      <w:r w:rsidR="004A03A9" w:rsidRPr="004A03A9">
        <w:rPr>
          <w:rFonts w:ascii="Times New Roman" w:hAnsi="Times New Roman" w:cs="Times New Roman"/>
          <w:sz w:val="28"/>
          <w:szCs w:val="28"/>
        </w:rPr>
        <w:lastRenderedPageBreak/>
        <w:t>оформленного акта осмотра аттракциона (в случае если осмотр и пробный пуск аттракциона производятся) или окончание рассмотрения документов о предоставлении государственной услуги, а также идентификации аттракциона по документации (в случае если осмотр и пробный пуск аттракциона не производятся или основания для отказа в предоставлении государственной услуги выявлены при рассмотрении заявления и прилагаемых к нему документов).</w:t>
      </w:r>
    </w:p>
    <w:p w14:paraId="6B1BD1CF" w14:textId="675F09F3" w:rsidR="004A03A9" w:rsidRPr="004A03A9" w:rsidRDefault="00B874D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A03A9" w:rsidRPr="004A03A9">
        <w:rPr>
          <w:rFonts w:ascii="Times New Roman" w:hAnsi="Times New Roman" w:cs="Times New Roman"/>
          <w:sz w:val="28"/>
          <w:szCs w:val="28"/>
        </w:rPr>
        <w:t>2. Содержание административного действия, продолжительность и(или) максимальный срок его выполнения:</w:t>
      </w:r>
    </w:p>
    <w:p w14:paraId="254CE9A3" w14:textId="306B9BA5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>1 действие: проверка соответствия аттракциона требованиям технического</w:t>
      </w:r>
      <w:r w:rsidRPr="00D72E10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tooltip="Решение Совета Евразийской экономической комиссии от 18.10.2016 N 114 &quot;О техническом регламенте Евразийского экономического союза &quot;О безопасности аттракционов&quot; (вместе с &quot;ТР ЕАЭС 038/2016. Технический регламент Евразийского экономического союза. О безопасности">
        <w:r w:rsidRPr="00D72E10">
          <w:rPr>
            <w:rFonts w:ascii="Times New Roman" w:hAnsi="Times New Roman" w:cs="Times New Roman"/>
            <w:sz w:val="28"/>
            <w:szCs w:val="28"/>
          </w:rPr>
          <w:t>регламента</w:t>
        </w:r>
      </w:hyperlink>
      <w:r w:rsidRPr="00D72E10">
        <w:rPr>
          <w:rFonts w:ascii="Times New Roman" w:hAnsi="Times New Roman" w:cs="Times New Roman"/>
          <w:sz w:val="28"/>
          <w:szCs w:val="28"/>
        </w:rPr>
        <w:t xml:space="preserve"> </w:t>
      </w:r>
      <w:r w:rsidRPr="004A03A9">
        <w:rPr>
          <w:rFonts w:ascii="Times New Roman" w:hAnsi="Times New Roman" w:cs="Times New Roman"/>
          <w:sz w:val="28"/>
          <w:szCs w:val="28"/>
        </w:rPr>
        <w:t xml:space="preserve">Евразийского экономического союза </w:t>
      </w:r>
      <w:r w:rsidR="00D72E10">
        <w:rPr>
          <w:rFonts w:ascii="Times New Roman" w:hAnsi="Times New Roman" w:cs="Times New Roman"/>
          <w:sz w:val="28"/>
          <w:szCs w:val="28"/>
        </w:rPr>
        <w:br/>
        <w:t>«</w:t>
      </w:r>
      <w:r w:rsidRPr="004A03A9">
        <w:rPr>
          <w:rFonts w:ascii="Times New Roman" w:hAnsi="Times New Roman" w:cs="Times New Roman"/>
          <w:sz w:val="28"/>
          <w:szCs w:val="28"/>
        </w:rPr>
        <w:t>О безопасности аттракционов</w:t>
      </w:r>
      <w:r w:rsidR="00D72E10">
        <w:rPr>
          <w:rFonts w:ascii="Times New Roman" w:hAnsi="Times New Roman" w:cs="Times New Roman"/>
          <w:sz w:val="28"/>
          <w:szCs w:val="28"/>
        </w:rPr>
        <w:t>»</w:t>
      </w:r>
      <w:r w:rsidRPr="004A03A9">
        <w:rPr>
          <w:rFonts w:ascii="Times New Roman" w:hAnsi="Times New Roman" w:cs="Times New Roman"/>
          <w:sz w:val="28"/>
          <w:szCs w:val="28"/>
        </w:rPr>
        <w:t xml:space="preserve"> (в отношении аттракционов, впервые введенных в </w:t>
      </w:r>
      <w:r w:rsidR="00D72E10">
        <w:rPr>
          <w:rFonts w:ascii="Times New Roman" w:hAnsi="Times New Roman" w:cs="Times New Roman"/>
          <w:sz w:val="28"/>
          <w:szCs w:val="28"/>
        </w:rPr>
        <w:t>эксплуатацию с 18 апреля 2018 года</w:t>
      </w:r>
      <w:r w:rsidRPr="004A03A9">
        <w:rPr>
          <w:rFonts w:ascii="Times New Roman" w:hAnsi="Times New Roman" w:cs="Times New Roman"/>
          <w:sz w:val="28"/>
          <w:szCs w:val="28"/>
        </w:rPr>
        <w:t>) или установленным законодательством Российской Федерации требованиям к техническому состоянию и эксплуатации аттракциона (в отношении аттракционов, впервые введенных в э</w:t>
      </w:r>
      <w:r w:rsidR="00D72E10">
        <w:rPr>
          <w:rFonts w:ascii="Times New Roman" w:hAnsi="Times New Roman" w:cs="Times New Roman"/>
          <w:sz w:val="28"/>
          <w:szCs w:val="28"/>
        </w:rPr>
        <w:t>ксплуатацию до 18 апреля 2018 года</w:t>
      </w:r>
      <w:r w:rsidRPr="004A03A9">
        <w:rPr>
          <w:rFonts w:ascii="Times New Roman" w:hAnsi="Times New Roman" w:cs="Times New Roman"/>
          <w:sz w:val="28"/>
          <w:szCs w:val="28"/>
        </w:rPr>
        <w:t>).</w:t>
      </w:r>
    </w:p>
    <w:p w14:paraId="12ABDA60" w14:textId="3CD03EF9" w:rsidR="004A03A9" w:rsidRPr="004A03A9" w:rsidRDefault="00BF594B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действие: п</w:t>
      </w:r>
      <w:r w:rsidR="004A03A9" w:rsidRPr="004A03A9">
        <w:rPr>
          <w:rFonts w:ascii="Times New Roman" w:hAnsi="Times New Roman" w:cs="Times New Roman"/>
          <w:sz w:val="28"/>
          <w:szCs w:val="28"/>
        </w:rPr>
        <w:t>ринятие решения о возобновлении государственной регистрации аттракциона.</w:t>
      </w:r>
    </w:p>
    <w:p w14:paraId="65E54547" w14:textId="2C4D36DF" w:rsidR="004A03A9" w:rsidRPr="004A03A9" w:rsidRDefault="00BF594B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A03A9" w:rsidRPr="004A03A9">
        <w:rPr>
          <w:rFonts w:ascii="Times New Roman" w:hAnsi="Times New Roman" w:cs="Times New Roman"/>
          <w:sz w:val="28"/>
          <w:szCs w:val="28"/>
        </w:rPr>
        <w:t>3. Лицо, ответственное за выполнение административной процедуры: должностное лицо, уполномоченное на рассмотрение заявления и прилагаемых к нему документов.</w:t>
      </w:r>
    </w:p>
    <w:p w14:paraId="279F9BAC" w14:textId="4FE77016" w:rsidR="004A03A9" w:rsidRPr="004A03A9" w:rsidRDefault="00BF594B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A03A9" w:rsidRPr="004A03A9">
        <w:rPr>
          <w:rFonts w:ascii="Times New Roman" w:hAnsi="Times New Roman" w:cs="Times New Roman"/>
          <w:sz w:val="28"/>
          <w:szCs w:val="28"/>
        </w:rPr>
        <w:t>4. Критери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принятия решения:</w:t>
      </w:r>
    </w:p>
    <w:p w14:paraId="3123D806" w14:textId="70012572" w:rsidR="004A03A9" w:rsidRPr="004A03A9" w:rsidRDefault="00BF594B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4A03A9" w:rsidRPr="004A03A9">
        <w:rPr>
          <w:rFonts w:ascii="Times New Roman" w:hAnsi="Times New Roman" w:cs="Times New Roman"/>
          <w:sz w:val="28"/>
          <w:szCs w:val="28"/>
        </w:rPr>
        <w:t>аличие у заявителя права на получение государственной услуги.</w:t>
      </w:r>
    </w:p>
    <w:p w14:paraId="47231D0B" w14:textId="3F996640" w:rsidR="004A03A9" w:rsidRPr="004A03A9" w:rsidRDefault="00BF594B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тсутствие у заявителя права на получение государственной услуги. </w:t>
      </w:r>
    </w:p>
    <w:p w14:paraId="028D512A" w14:textId="7DD08D3F" w:rsidR="004A03A9" w:rsidRPr="004A03A9" w:rsidRDefault="00C72068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114</w:t>
      </w:r>
      <w:r w:rsidR="004A03A9" w:rsidRPr="004A03A9">
        <w:rPr>
          <w:rFonts w:ascii="Times New Roman" w:hAnsi="Times New Roman" w:cs="Times New Roman"/>
          <w:sz w:val="28"/>
          <w:szCs w:val="28"/>
        </w:rPr>
        <w:t>. Результат</w:t>
      </w:r>
      <w:r w:rsidR="00F446FB">
        <w:rPr>
          <w:rFonts w:ascii="Times New Roman" w:hAnsi="Times New Roman" w:cs="Times New Roman"/>
          <w:sz w:val="28"/>
          <w:szCs w:val="28"/>
        </w:rPr>
        <w:t>ом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выполн</w:t>
      </w:r>
      <w:r w:rsidR="00F446FB">
        <w:rPr>
          <w:rFonts w:ascii="Times New Roman" w:hAnsi="Times New Roman" w:cs="Times New Roman"/>
          <w:sz w:val="28"/>
          <w:szCs w:val="28"/>
        </w:rPr>
        <w:t xml:space="preserve">ения административной процедуры является </w:t>
      </w:r>
      <w:r w:rsidR="004A03A9" w:rsidRPr="004A03A9">
        <w:rPr>
          <w:rFonts w:ascii="Times New Roman" w:hAnsi="Times New Roman" w:cs="Times New Roman"/>
          <w:sz w:val="28"/>
          <w:szCs w:val="28"/>
        </w:rPr>
        <w:t>принятие решения:</w:t>
      </w:r>
    </w:p>
    <w:p w14:paraId="026F72B5" w14:textId="6717EF8F" w:rsidR="004A03A9" w:rsidRPr="004A03A9" w:rsidRDefault="00F446FB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4A03A9" w:rsidRPr="004A03A9">
        <w:rPr>
          <w:rFonts w:ascii="Times New Roman" w:hAnsi="Times New Roman" w:cs="Times New Roman"/>
          <w:sz w:val="28"/>
          <w:szCs w:val="28"/>
        </w:rPr>
        <w:t>возобновлении государс</w:t>
      </w:r>
      <w:r w:rsidR="00C72068">
        <w:rPr>
          <w:rFonts w:ascii="Times New Roman" w:hAnsi="Times New Roman" w:cs="Times New Roman"/>
          <w:sz w:val="28"/>
          <w:szCs w:val="28"/>
        </w:rPr>
        <w:t>твенной регистрации аттракциона;</w:t>
      </w:r>
    </w:p>
    <w:p w14:paraId="089030F3" w14:textId="3052F2FE" w:rsidR="004A03A9" w:rsidRPr="004A03A9" w:rsidRDefault="00F446FB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4A03A9" w:rsidRPr="004A03A9">
        <w:rPr>
          <w:rFonts w:ascii="Times New Roman" w:hAnsi="Times New Roman" w:cs="Times New Roman"/>
          <w:sz w:val="28"/>
          <w:szCs w:val="28"/>
        </w:rPr>
        <w:t>об отказе в предоставлении государственной услуги.</w:t>
      </w:r>
    </w:p>
    <w:p w14:paraId="1EB27E51" w14:textId="35F01386" w:rsidR="004A03A9" w:rsidRPr="004A03A9" w:rsidRDefault="00C72068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115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. Максимальный срок исполнения административной процедуры: не более 10 рабочих дней с момента получения полного пакета документов </w:t>
      </w:r>
      <w:r>
        <w:rPr>
          <w:rFonts w:ascii="Times New Roman" w:hAnsi="Times New Roman" w:cs="Times New Roman"/>
          <w:sz w:val="28"/>
          <w:szCs w:val="28"/>
        </w:rPr>
        <w:t>Инспекцией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для возобновления государственной регистрации аттракциона, в случае если осмотр и пробный пуск аттракциона производятся; не более 5 рабочих дней с момента получения полного пакета документов </w:t>
      </w:r>
      <w:r>
        <w:rPr>
          <w:rFonts w:ascii="Times New Roman" w:hAnsi="Times New Roman" w:cs="Times New Roman"/>
          <w:sz w:val="28"/>
          <w:szCs w:val="28"/>
        </w:rPr>
        <w:t>Инспекцией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в иных случаях.</w:t>
      </w:r>
    </w:p>
    <w:p w14:paraId="7420D76C" w14:textId="5C75FDE5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отказа в возобновлении государственной регистрации аттракциона эксплуатанту (его представителю) под подпись выдаются свидетельство о государственной регистрации аттракциона и государственный регистрационный знак (если ранее выданный государственный регистрационный знак утрачен или пришел в негодность), сведения о возобновлении государственной регистрации вносятся в </w:t>
      </w:r>
      <w:r w:rsidR="00C72068" w:rsidRPr="002D0A95">
        <w:rPr>
          <w:rFonts w:ascii="Times New Roman" w:hAnsi="Times New Roman" w:cs="Times New Roman"/>
          <w:sz w:val="28"/>
          <w:szCs w:val="28"/>
        </w:rPr>
        <w:t>АИС «Гостехнадзор Эксперт»</w:t>
      </w:r>
      <w:r w:rsidR="00C7206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F53EC0" w14:textId="77777777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>При наличии оснований для отказа в возобновлении государственной регистрации аттракциона эксплуатанту (его представителю) в письменной форме сообщается об основаниях отказа.</w:t>
      </w:r>
    </w:p>
    <w:p w14:paraId="2F0B07BD" w14:textId="62ABF726" w:rsidR="004A03A9" w:rsidRPr="004A03A9" w:rsidRDefault="00756440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116</w:t>
      </w:r>
      <w:r w:rsidR="004A03A9" w:rsidRPr="004A03A9">
        <w:rPr>
          <w:rFonts w:ascii="Times New Roman" w:hAnsi="Times New Roman" w:cs="Times New Roman"/>
          <w:sz w:val="28"/>
          <w:szCs w:val="28"/>
        </w:rPr>
        <w:t>. Максимальный срок исполн</w:t>
      </w:r>
      <w:r>
        <w:rPr>
          <w:rFonts w:ascii="Times New Roman" w:hAnsi="Times New Roman" w:cs="Times New Roman"/>
          <w:sz w:val="28"/>
          <w:szCs w:val="28"/>
        </w:rPr>
        <w:t xml:space="preserve">ения административной процедуры 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для </w:t>
      </w:r>
      <w:r w:rsidR="004A03A9" w:rsidRPr="004A03A9">
        <w:rPr>
          <w:rFonts w:ascii="Times New Roman" w:hAnsi="Times New Roman" w:cs="Times New Roman"/>
          <w:sz w:val="28"/>
          <w:szCs w:val="28"/>
        </w:rPr>
        <w:lastRenderedPageBreak/>
        <w:t>оформления и выдачи документов или направления информации о принятом решении - 3 рабочих дня.</w:t>
      </w:r>
    </w:p>
    <w:p w14:paraId="62D236C6" w14:textId="7F1B8ABD" w:rsidR="004A03A9" w:rsidRDefault="00756440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117. 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Лицо, ответственное за выполнение административной процедуры: должностное лицо </w:t>
      </w:r>
      <w:r w:rsidR="00A15040">
        <w:rPr>
          <w:rFonts w:ascii="Times New Roman" w:hAnsi="Times New Roman" w:cs="Times New Roman"/>
          <w:sz w:val="28"/>
          <w:szCs w:val="28"/>
        </w:rPr>
        <w:t>Инспекции</w:t>
      </w:r>
      <w:r w:rsidR="004A03A9" w:rsidRPr="004A03A9">
        <w:rPr>
          <w:rFonts w:ascii="Times New Roman" w:hAnsi="Times New Roman" w:cs="Times New Roman"/>
          <w:sz w:val="28"/>
          <w:szCs w:val="28"/>
        </w:rPr>
        <w:t>, уполномоченное на рассмотрение заявления и прилагаемых к нему документов.</w:t>
      </w:r>
    </w:p>
    <w:p w14:paraId="43E2B51C" w14:textId="77777777" w:rsidR="00EB3F12" w:rsidRPr="004A03A9" w:rsidRDefault="00EB3F12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58C30A8" w14:textId="44766553" w:rsidR="004A03A9" w:rsidRPr="00EB3F12" w:rsidRDefault="00EB3F12" w:rsidP="00EB3F1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F12">
        <w:rPr>
          <w:rFonts w:ascii="Times New Roman" w:hAnsi="Times New Roman" w:cs="Times New Roman"/>
          <w:b/>
          <w:sz w:val="28"/>
          <w:szCs w:val="28"/>
        </w:rPr>
        <w:t>3.5.</w:t>
      </w:r>
      <w:r w:rsidR="004A03A9" w:rsidRPr="00EB3F12">
        <w:rPr>
          <w:rFonts w:ascii="Times New Roman" w:hAnsi="Times New Roman" w:cs="Times New Roman"/>
          <w:b/>
          <w:sz w:val="28"/>
          <w:szCs w:val="28"/>
        </w:rPr>
        <w:t xml:space="preserve">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негодность, выдача справки о совершенных регистрационных действиях в отношении аттракциона, приостановление государственной регистрации аттракциона, прекращение государс</w:t>
      </w:r>
      <w:r w:rsidRPr="00EB3F12">
        <w:rPr>
          <w:rFonts w:ascii="Times New Roman" w:hAnsi="Times New Roman" w:cs="Times New Roman"/>
          <w:b/>
          <w:sz w:val="28"/>
          <w:szCs w:val="28"/>
        </w:rPr>
        <w:t>твенной регистрации аттракциона</w:t>
      </w:r>
    </w:p>
    <w:p w14:paraId="53C513DE" w14:textId="77777777" w:rsidR="00EB3F12" w:rsidRPr="004A03A9" w:rsidRDefault="00EB3F12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E3377FE" w14:textId="3BBFBAB0" w:rsidR="004A03A9" w:rsidRPr="004A03A9" w:rsidRDefault="005D072F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118</w:t>
      </w:r>
      <w:r w:rsidR="004A03A9" w:rsidRPr="004A03A9">
        <w:rPr>
          <w:rFonts w:ascii="Times New Roman" w:hAnsi="Times New Roman" w:cs="Times New Roman"/>
          <w:sz w:val="28"/>
          <w:szCs w:val="28"/>
        </w:rPr>
        <w:t>. Предоставление государственной услуги включает в себя следующие административные процедуры:</w:t>
      </w:r>
    </w:p>
    <w:p w14:paraId="778F38BE" w14:textId="034EAA6A" w:rsidR="004A03A9" w:rsidRPr="004A03A9" w:rsidRDefault="005D072F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A03A9" w:rsidRPr="004A03A9">
        <w:rPr>
          <w:rFonts w:ascii="Times New Roman" w:hAnsi="Times New Roman" w:cs="Times New Roman"/>
          <w:sz w:val="28"/>
          <w:szCs w:val="28"/>
        </w:rPr>
        <w:t>) прием и регистрация заявления о предоставлении государственной услуги - при личном обращении в день обращения, в иных случаях не позднее 1 рабочего дня со дня поступления заявления в Управление;</w:t>
      </w:r>
    </w:p>
    <w:p w14:paraId="4C80B953" w14:textId="635B5BEF" w:rsidR="004A03A9" w:rsidRPr="004A03A9" w:rsidRDefault="005D072F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) проверка представленных эксплуатантом (его представителем) документов и сведений, а также идентификация аттракциона по документации - не более 5 рабочих дней с момента получения </w:t>
      </w:r>
      <w:r>
        <w:rPr>
          <w:rFonts w:ascii="Times New Roman" w:hAnsi="Times New Roman" w:cs="Times New Roman"/>
          <w:sz w:val="28"/>
          <w:szCs w:val="28"/>
        </w:rPr>
        <w:t>Инспекцией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пакета документов, предусмотренных </w:t>
      </w:r>
      <w:r>
        <w:rPr>
          <w:rFonts w:ascii="Times New Roman" w:hAnsi="Times New Roman" w:cs="Times New Roman"/>
          <w:sz w:val="28"/>
          <w:szCs w:val="28"/>
        </w:rPr>
        <w:t>Административным регламентом</w:t>
      </w:r>
      <w:r w:rsidR="004A03A9" w:rsidRPr="004A03A9">
        <w:rPr>
          <w:rFonts w:ascii="Times New Roman" w:hAnsi="Times New Roman" w:cs="Times New Roman"/>
          <w:sz w:val="28"/>
          <w:szCs w:val="28"/>
        </w:rPr>
        <w:t>;</w:t>
      </w:r>
    </w:p>
    <w:p w14:paraId="01527900" w14:textId="6DBD970B" w:rsidR="004A03A9" w:rsidRPr="004A03A9" w:rsidRDefault="00ED2A25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A03A9" w:rsidRPr="004A03A9">
        <w:rPr>
          <w:rFonts w:ascii="Times New Roman" w:hAnsi="Times New Roman" w:cs="Times New Roman"/>
          <w:sz w:val="28"/>
          <w:szCs w:val="28"/>
        </w:rPr>
        <w:t>) принятие решения:</w:t>
      </w:r>
    </w:p>
    <w:p w14:paraId="53F8B24A" w14:textId="791925C2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 xml:space="preserve">по предоставлению государственной услуги, об отказе в предоставлении государственной услуги - не более 5 рабочих дней с момента получения </w:t>
      </w:r>
      <w:r w:rsidR="005D072F">
        <w:rPr>
          <w:rFonts w:ascii="Times New Roman" w:hAnsi="Times New Roman" w:cs="Times New Roman"/>
          <w:sz w:val="28"/>
          <w:szCs w:val="28"/>
        </w:rPr>
        <w:t>Инспекцией</w:t>
      </w:r>
      <w:r w:rsidRPr="004A03A9">
        <w:rPr>
          <w:rFonts w:ascii="Times New Roman" w:hAnsi="Times New Roman" w:cs="Times New Roman"/>
          <w:sz w:val="28"/>
          <w:szCs w:val="28"/>
        </w:rPr>
        <w:t xml:space="preserve"> пакета документов, предусмотренных </w:t>
      </w:r>
      <w:r w:rsidR="005D072F">
        <w:rPr>
          <w:rFonts w:ascii="Times New Roman" w:hAnsi="Times New Roman" w:cs="Times New Roman"/>
          <w:sz w:val="28"/>
          <w:szCs w:val="28"/>
        </w:rPr>
        <w:t>подразделом 2.11</w:t>
      </w:r>
      <w:hyperlink w:anchor="P130" w:tooltip="2.6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подлежащих представлению заявителем:"/>
      <w:r w:rsidRPr="004A03A9">
        <w:rPr>
          <w:rFonts w:ascii="Times New Roman" w:hAnsi="Times New Roman" w:cs="Times New Roman"/>
          <w:sz w:val="28"/>
          <w:szCs w:val="28"/>
        </w:rPr>
        <w:t xml:space="preserve"> </w:t>
      </w:r>
      <w:r w:rsidR="005D072F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4A03A9">
        <w:rPr>
          <w:rFonts w:ascii="Times New Roman" w:hAnsi="Times New Roman" w:cs="Times New Roman"/>
          <w:sz w:val="28"/>
          <w:szCs w:val="28"/>
        </w:rPr>
        <w:t>егламента;</w:t>
      </w:r>
    </w:p>
    <w:p w14:paraId="06DCB10E" w14:textId="671696A2" w:rsidR="004A03A9" w:rsidRPr="004A03A9" w:rsidRDefault="00ED2A25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A03A9" w:rsidRPr="004A03A9">
        <w:rPr>
          <w:rFonts w:ascii="Times New Roman" w:hAnsi="Times New Roman" w:cs="Times New Roman"/>
          <w:sz w:val="28"/>
          <w:szCs w:val="28"/>
        </w:rPr>
        <w:t>) оформление результатов предоставления государственной услуги, выдача документов заявителю, направление информации - не более 3 рабочих дней со дня принятия решения.</w:t>
      </w:r>
    </w:p>
    <w:p w14:paraId="03FAACC3" w14:textId="10C519EB" w:rsidR="004A03A9" w:rsidRPr="004A03A9" w:rsidRDefault="00ED2A25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119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поступление в </w:t>
      </w:r>
      <w:r>
        <w:rPr>
          <w:rFonts w:ascii="Times New Roman" w:hAnsi="Times New Roman" w:cs="Times New Roman"/>
          <w:sz w:val="28"/>
          <w:szCs w:val="28"/>
        </w:rPr>
        <w:t>Инспекцию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заявления и документов, предусмотренных </w:t>
      </w:r>
      <w:r>
        <w:rPr>
          <w:rFonts w:ascii="Times New Roman" w:hAnsi="Times New Roman" w:cs="Times New Roman"/>
          <w:sz w:val="28"/>
          <w:szCs w:val="28"/>
        </w:rPr>
        <w:t>подразделом 2.11 Административного</w:t>
      </w:r>
      <w:hyperlink w:anchor="P130" w:tooltip="2.6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подлежащих представлению заявителем:"/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4A03A9" w:rsidRPr="004A03A9">
        <w:rPr>
          <w:rFonts w:ascii="Times New Roman" w:hAnsi="Times New Roman" w:cs="Times New Roman"/>
          <w:sz w:val="28"/>
          <w:szCs w:val="28"/>
        </w:rPr>
        <w:t>егламента.</w:t>
      </w:r>
    </w:p>
    <w:p w14:paraId="42C26EE9" w14:textId="0766DE38" w:rsidR="004A03A9" w:rsidRPr="004A03A9" w:rsidRDefault="00ED2A25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10"/>
      <w:bookmarkEnd w:id="4"/>
      <w:r>
        <w:rPr>
          <w:rFonts w:ascii="Times New Roman" w:hAnsi="Times New Roman" w:cs="Times New Roman"/>
          <w:sz w:val="28"/>
          <w:szCs w:val="28"/>
        </w:rPr>
        <w:t xml:space="preserve">120. </w:t>
      </w:r>
      <w:r w:rsidR="004A03A9" w:rsidRPr="004A03A9">
        <w:rPr>
          <w:rFonts w:ascii="Times New Roman" w:hAnsi="Times New Roman" w:cs="Times New Roman"/>
          <w:sz w:val="28"/>
          <w:szCs w:val="28"/>
        </w:rPr>
        <w:t>Лицо, ответственное за оказание государственной услуги:</w:t>
      </w:r>
    </w:p>
    <w:p w14:paraId="3825B1B8" w14:textId="2A43BF6D" w:rsidR="004A03A9" w:rsidRPr="004A03A9" w:rsidRDefault="00ED2A25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4A03A9" w:rsidRPr="004A03A9">
        <w:rPr>
          <w:rFonts w:ascii="Times New Roman" w:hAnsi="Times New Roman" w:cs="Times New Roman"/>
          <w:sz w:val="28"/>
          <w:szCs w:val="28"/>
        </w:rPr>
        <w:t>проверяет полномочия заявителя или его представителя;</w:t>
      </w:r>
    </w:p>
    <w:p w14:paraId="191FA7DA" w14:textId="7FC78F27" w:rsidR="004A03A9" w:rsidRPr="004A03A9" w:rsidRDefault="00ED2A25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проводит проверку наличия документов исходя из соответствующего перечня (перечней) документов, указанных в </w:t>
      </w:r>
      <w:r>
        <w:rPr>
          <w:rFonts w:ascii="Times New Roman" w:hAnsi="Times New Roman" w:cs="Times New Roman"/>
          <w:sz w:val="28"/>
          <w:szCs w:val="28"/>
        </w:rPr>
        <w:t>подразделе 2.11</w:t>
      </w:r>
      <w:hyperlink w:anchor="P130" w:tooltip="2.6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подлежащих представлению заявителем:"/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14:paraId="6E771F06" w14:textId="7070C57D" w:rsidR="004A03A9" w:rsidRPr="004A03A9" w:rsidRDefault="00ED2A25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4A03A9" w:rsidRPr="004A03A9">
        <w:rPr>
          <w:rFonts w:ascii="Times New Roman" w:hAnsi="Times New Roman" w:cs="Times New Roman"/>
          <w:sz w:val="28"/>
          <w:szCs w:val="28"/>
        </w:rPr>
        <w:t>принимает представленные (направленные) заявителем заявление и документы, регистрирует их;</w:t>
      </w:r>
    </w:p>
    <w:p w14:paraId="6AEE184C" w14:textId="59F6CF89" w:rsidR="004A03A9" w:rsidRPr="004A03A9" w:rsidRDefault="00ED2A25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4A03A9" w:rsidRPr="004A03A9">
        <w:rPr>
          <w:rFonts w:ascii="Times New Roman" w:hAnsi="Times New Roman" w:cs="Times New Roman"/>
          <w:sz w:val="28"/>
          <w:szCs w:val="28"/>
        </w:rPr>
        <w:t>составляет опись документов и вручает копию описи заявителю (представителю заявителя) под роспись (в случае приема документов в МФЦ).</w:t>
      </w:r>
    </w:p>
    <w:p w14:paraId="4B2703D6" w14:textId="77777777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- 15 минут.</w:t>
      </w:r>
    </w:p>
    <w:p w14:paraId="32CAF5B2" w14:textId="020D2C32" w:rsidR="004A03A9" w:rsidRPr="004A03A9" w:rsidRDefault="00BF4A5A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121. 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Лицом, ответственным за выполнение административной процедуры, является должностное лицо </w:t>
      </w:r>
      <w:r>
        <w:rPr>
          <w:rFonts w:ascii="Times New Roman" w:hAnsi="Times New Roman" w:cs="Times New Roman"/>
          <w:sz w:val="28"/>
          <w:szCs w:val="28"/>
        </w:rPr>
        <w:t>Инспекции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, в обязанности которого входит </w:t>
      </w:r>
      <w:r w:rsidR="004A03A9" w:rsidRPr="004A03A9">
        <w:rPr>
          <w:rFonts w:ascii="Times New Roman" w:hAnsi="Times New Roman" w:cs="Times New Roman"/>
          <w:sz w:val="28"/>
          <w:szCs w:val="28"/>
        </w:rPr>
        <w:lastRenderedPageBreak/>
        <w:t>оказание государственной услуги.</w:t>
      </w:r>
    </w:p>
    <w:p w14:paraId="2F40760C" w14:textId="279A5011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>В случае приема документов работником МФЦ действия</w:t>
      </w:r>
      <w:r w:rsidR="00852DAC">
        <w:rPr>
          <w:rFonts w:ascii="Times New Roman" w:hAnsi="Times New Roman" w:cs="Times New Roman"/>
          <w:sz w:val="28"/>
          <w:szCs w:val="28"/>
        </w:rPr>
        <w:t>,</w:t>
      </w:r>
      <w:r w:rsidRPr="004A03A9">
        <w:rPr>
          <w:rFonts w:ascii="Times New Roman" w:hAnsi="Times New Roman" w:cs="Times New Roman"/>
          <w:sz w:val="28"/>
          <w:szCs w:val="28"/>
        </w:rPr>
        <w:t xml:space="preserve"> </w:t>
      </w:r>
      <w:r w:rsidR="00852DAC">
        <w:rPr>
          <w:rFonts w:ascii="Times New Roman" w:hAnsi="Times New Roman" w:cs="Times New Roman"/>
          <w:sz w:val="28"/>
          <w:szCs w:val="28"/>
        </w:rPr>
        <w:t>предусмотренные пунктом 120</w:t>
      </w:r>
      <w:hyperlink w:anchor="P610" w:tooltip="3.1.4.2.2. Лицо, ответственное за оказание государственной услуги:"/>
      <w:r w:rsidRPr="004A03A9">
        <w:rPr>
          <w:rFonts w:ascii="Times New Roman" w:hAnsi="Times New Roman" w:cs="Times New Roman"/>
          <w:sz w:val="28"/>
          <w:szCs w:val="28"/>
        </w:rPr>
        <w:t xml:space="preserve"> </w:t>
      </w:r>
      <w:r w:rsidR="00852DAC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4A03A9">
        <w:rPr>
          <w:rFonts w:ascii="Times New Roman" w:hAnsi="Times New Roman" w:cs="Times New Roman"/>
          <w:sz w:val="28"/>
          <w:szCs w:val="28"/>
        </w:rPr>
        <w:t>егламента осуществляются работником МФЦ.</w:t>
      </w:r>
    </w:p>
    <w:p w14:paraId="56FD6FAB" w14:textId="26B4754D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D94548">
        <w:rPr>
          <w:rFonts w:ascii="Times New Roman" w:hAnsi="Times New Roman" w:cs="Times New Roman"/>
          <w:sz w:val="28"/>
          <w:szCs w:val="28"/>
        </w:rPr>
        <w:t>Инспекции</w:t>
      </w:r>
      <w:r w:rsidRPr="004A03A9">
        <w:rPr>
          <w:rFonts w:ascii="Times New Roman" w:hAnsi="Times New Roman" w:cs="Times New Roman"/>
          <w:sz w:val="28"/>
          <w:szCs w:val="28"/>
        </w:rPr>
        <w:t xml:space="preserve"> осуществляет внутреннюю регистрацию поступивших из МФЦ заявлений и прилагаемых к нему документов.</w:t>
      </w:r>
    </w:p>
    <w:p w14:paraId="53B1CDA2" w14:textId="3EF1B15C" w:rsidR="004A03A9" w:rsidRPr="004A03A9" w:rsidRDefault="00D92B63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122</w:t>
      </w:r>
      <w:r w:rsidR="004A03A9" w:rsidRPr="004A03A9">
        <w:rPr>
          <w:rFonts w:ascii="Times New Roman" w:hAnsi="Times New Roman" w:cs="Times New Roman"/>
          <w:sz w:val="28"/>
          <w:szCs w:val="28"/>
        </w:rPr>
        <w:t>. Критерием принятия решения при выполнении административного действия является:</w:t>
      </w:r>
    </w:p>
    <w:p w14:paraId="672AA9DF" w14:textId="432796E6" w:rsidR="004A03A9" w:rsidRPr="004A03A9" w:rsidRDefault="00D92B63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4A03A9" w:rsidRPr="004A03A9">
        <w:rPr>
          <w:rFonts w:ascii="Times New Roman" w:hAnsi="Times New Roman" w:cs="Times New Roman"/>
          <w:sz w:val="28"/>
          <w:szCs w:val="28"/>
        </w:rPr>
        <w:t>наличие заявления заявителя и прилагаемых к нему документов;</w:t>
      </w:r>
    </w:p>
    <w:p w14:paraId="6AC3D109" w14:textId="6F496D4F" w:rsidR="004A03A9" w:rsidRPr="004A03A9" w:rsidRDefault="00D92B63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4A03A9" w:rsidRPr="00D92B63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w:anchor="P220" w:tooltip="2.9. Исчерпывающий перечень оснований для отказа в приеме документов, необходимых для предоставления государственной услуги:">
        <w:r w:rsidR="004A03A9" w:rsidRPr="00D92B63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D92B63">
        <w:rPr>
          <w:rFonts w:ascii="Times New Roman" w:hAnsi="Times New Roman" w:cs="Times New Roman"/>
          <w:sz w:val="28"/>
          <w:szCs w:val="28"/>
        </w:rPr>
        <w:t xml:space="preserve">2.12 Административного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4A03A9" w:rsidRPr="004A03A9">
        <w:rPr>
          <w:rFonts w:ascii="Times New Roman" w:hAnsi="Times New Roman" w:cs="Times New Roman"/>
          <w:sz w:val="28"/>
          <w:szCs w:val="28"/>
        </w:rPr>
        <w:t>егламента оснований для отказа в приеме документов, необходимых в предоставлении государственной услуги.</w:t>
      </w:r>
    </w:p>
    <w:p w14:paraId="635B2FDA" w14:textId="4A5AB6C5" w:rsidR="004A03A9" w:rsidRPr="004A03A9" w:rsidRDefault="007B13DF" w:rsidP="00A056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123</w:t>
      </w:r>
      <w:r w:rsidR="004A03A9" w:rsidRPr="004A03A9">
        <w:rPr>
          <w:rFonts w:ascii="Times New Roman" w:hAnsi="Times New Roman" w:cs="Times New Roman"/>
          <w:sz w:val="28"/>
          <w:szCs w:val="28"/>
        </w:rPr>
        <w:t>. Результатом выполнения адми</w:t>
      </w:r>
      <w:r w:rsidR="00A05646">
        <w:rPr>
          <w:rFonts w:ascii="Times New Roman" w:hAnsi="Times New Roman" w:cs="Times New Roman"/>
          <w:sz w:val="28"/>
          <w:szCs w:val="28"/>
        </w:rPr>
        <w:t xml:space="preserve">нистративного действия является 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принятие заявления о предоставлении государственной услуги и прилагаемых к нему документов к рассмотрению с присвоением заявлению регистрационного номера или подготовка и вручение заявителю письменного отказа в приеме документов, </w:t>
      </w:r>
      <w:r w:rsidR="004A03A9" w:rsidRPr="00A05646">
        <w:rPr>
          <w:rFonts w:ascii="Times New Roman" w:hAnsi="Times New Roman" w:cs="Times New Roman"/>
          <w:sz w:val="28"/>
          <w:szCs w:val="28"/>
        </w:rPr>
        <w:t xml:space="preserve">необходимых в предоставлении государственной услуги, по основаниям, предусмотренным </w:t>
      </w:r>
      <w:hyperlink w:anchor="P220" w:tooltip="2.9. Исчерпывающий перечень оснований для отказа в приеме документов, необходимых для предоставления государственной услуги:">
        <w:r w:rsidR="004A03A9" w:rsidRPr="00A05646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="00A05646" w:rsidRPr="00A05646">
        <w:rPr>
          <w:rFonts w:ascii="Times New Roman" w:hAnsi="Times New Roman" w:cs="Times New Roman"/>
          <w:sz w:val="28"/>
          <w:szCs w:val="28"/>
        </w:rPr>
        <w:t xml:space="preserve"> 2.12</w:t>
      </w:r>
      <w:r w:rsidR="004A03A9" w:rsidRPr="00A05646">
        <w:rPr>
          <w:rFonts w:ascii="Times New Roman" w:hAnsi="Times New Roman" w:cs="Times New Roman"/>
          <w:sz w:val="28"/>
          <w:szCs w:val="28"/>
        </w:rPr>
        <w:t xml:space="preserve"> </w:t>
      </w:r>
      <w:r w:rsidR="00A05646" w:rsidRPr="00A05646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A05646">
        <w:rPr>
          <w:rFonts w:ascii="Times New Roman" w:hAnsi="Times New Roman" w:cs="Times New Roman"/>
          <w:sz w:val="28"/>
          <w:szCs w:val="28"/>
        </w:rPr>
        <w:t>р</w:t>
      </w:r>
      <w:r w:rsidR="004A03A9" w:rsidRPr="004A03A9">
        <w:rPr>
          <w:rFonts w:ascii="Times New Roman" w:hAnsi="Times New Roman" w:cs="Times New Roman"/>
          <w:sz w:val="28"/>
          <w:szCs w:val="28"/>
        </w:rPr>
        <w:t>егламента.</w:t>
      </w:r>
    </w:p>
    <w:p w14:paraId="3C47B6E8" w14:textId="77777777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>При личном обращении работник МФЦ вручает заявителю (представителю заявителя) копию описи документов или письменный отказ.</w:t>
      </w:r>
    </w:p>
    <w:p w14:paraId="2640ADA9" w14:textId="7ADE38A9" w:rsid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A05646">
        <w:rPr>
          <w:rFonts w:ascii="Times New Roman" w:hAnsi="Times New Roman" w:cs="Times New Roman"/>
          <w:sz w:val="28"/>
          <w:szCs w:val="28"/>
        </w:rPr>
        <w:t>Инспекции</w:t>
      </w:r>
      <w:r w:rsidRPr="004A03A9">
        <w:rPr>
          <w:rFonts w:ascii="Times New Roman" w:hAnsi="Times New Roman" w:cs="Times New Roman"/>
          <w:sz w:val="28"/>
          <w:szCs w:val="28"/>
        </w:rPr>
        <w:t xml:space="preserve"> принимает заявление и документы в проверку или направляет заявителю (представителю заявителя) письменный отказ.</w:t>
      </w:r>
    </w:p>
    <w:p w14:paraId="7423B10B" w14:textId="77777777" w:rsidR="0080378A" w:rsidRPr="004A03A9" w:rsidRDefault="0080378A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A52FBE5" w14:textId="0703943E" w:rsidR="004A03A9" w:rsidRPr="0041605C" w:rsidRDefault="0041605C" w:rsidP="0080378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</w:t>
      </w:r>
      <w:r w:rsidR="004A03A9" w:rsidRPr="0041605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1.</w:t>
      </w:r>
      <w:r w:rsidR="004A03A9" w:rsidRPr="0041605C">
        <w:rPr>
          <w:rFonts w:ascii="Times New Roman" w:hAnsi="Times New Roman" w:cs="Times New Roman"/>
          <w:b/>
          <w:sz w:val="28"/>
          <w:szCs w:val="28"/>
        </w:rPr>
        <w:t xml:space="preserve"> Рассмотрение документов о предоставлении государственной услуги, а также идентификация аттракциона по документации.</w:t>
      </w:r>
    </w:p>
    <w:p w14:paraId="7C964F50" w14:textId="0D09E54D" w:rsidR="004A03A9" w:rsidRPr="004A03A9" w:rsidRDefault="004A03A9" w:rsidP="004160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6DA913" w14:textId="709C7149" w:rsidR="004A03A9" w:rsidRPr="004A03A9" w:rsidRDefault="0041605C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124</w:t>
      </w:r>
      <w:r w:rsidR="004A03A9" w:rsidRPr="004A03A9">
        <w:rPr>
          <w:rFonts w:ascii="Times New Roman" w:hAnsi="Times New Roman" w:cs="Times New Roman"/>
          <w:sz w:val="28"/>
          <w:szCs w:val="28"/>
        </w:rPr>
        <w:t>. Содержание административного действия (административных действий), продолжительность и(или) максимальный срок его (их) выполнения:</w:t>
      </w:r>
    </w:p>
    <w:p w14:paraId="62FBFEDD" w14:textId="66D87AD7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 xml:space="preserve">1 действие: проверка представленных эксплуатантом (его представителем) документов и сведений, а также идентификация аттракциона по документации на предмет отсутствия оснований отказа в государственной регистрации должностным лицом </w:t>
      </w:r>
      <w:r w:rsidR="0041605C">
        <w:rPr>
          <w:rFonts w:ascii="Times New Roman" w:hAnsi="Times New Roman" w:cs="Times New Roman"/>
          <w:sz w:val="28"/>
          <w:szCs w:val="28"/>
        </w:rPr>
        <w:t>Инспекции</w:t>
      </w:r>
      <w:r w:rsidRPr="004A03A9">
        <w:rPr>
          <w:rFonts w:ascii="Times New Roman" w:hAnsi="Times New Roman" w:cs="Times New Roman"/>
          <w:sz w:val="28"/>
          <w:szCs w:val="28"/>
        </w:rPr>
        <w:t xml:space="preserve"> уполномоченным на рассмотрение заявления и прилагаемых к нему документов.</w:t>
      </w:r>
    </w:p>
    <w:p w14:paraId="786D50A1" w14:textId="39A4AEE0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 xml:space="preserve">2 действие: проверка представленных эксплуатантом (его представителем) документов и сведений на </w:t>
      </w:r>
      <w:r w:rsidRPr="0041605C">
        <w:rPr>
          <w:rFonts w:ascii="Times New Roman" w:hAnsi="Times New Roman" w:cs="Times New Roman"/>
          <w:sz w:val="28"/>
          <w:szCs w:val="28"/>
        </w:rPr>
        <w:t xml:space="preserve">предмет предоставления по собственной инициативе документов, указанных в </w:t>
      </w:r>
      <w:r w:rsidR="0041605C" w:rsidRPr="0041605C">
        <w:rPr>
          <w:rFonts w:ascii="Times New Roman" w:hAnsi="Times New Roman" w:cs="Times New Roman"/>
          <w:sz w:val="28"/>
          <w:szCs w:val="28"/>
        </w:rPr>
        <w:t>подразделе 2.11</w:t>
      </w:r>
      <w:r w:rsidRPr="004A03A9">
        <w:rPr>
          <w:rFonts w:ascii="Times New Roman" w:hAnsi="Times New Roman" w:cs="Times New Roman"/>
          <w:sz w:val="28"/>
          <w:szCs w:val="28"/>
        </w:rPr>
        <w:t xml:space="preserve"> </w:t>
      </w:r>
      <w:r w:rsidR="0041605C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4A03A9">
        <w:rPr>
          <w:rFonts w:ascii="Times New Roman" w:hAnsi="Times New Roman" w:cs="Times New Roman"/>
          <w:sz w:val="28"/>
          <w:szCs w:val="28"/>
        </w:rPr>
        <w:t xml:space="preserve">егламента должностным лицом </w:t>
      </w:r>
      <w:r w:rsidR="0041605C">
        <w:rPr>
          <w:rFonts w:ascii="Times New Roman" w:hAnsi="Times New Roman" w:cs="Times New Roman"/>
          <w:sz w:val="28"/>
          <w:szCs w:val="28"/>
        </w:rPr>
        <w:t>Инспекции</w:t>
      </w:r>
      <w:r w:rsidRPr="004A03A9">
        <w:rPr>
          <w:rFonts w:ascii="Times New Roman" w:hAnsi="Times New Roman" w:cs="Times New Roman"/>
          <w:sz w:val="28"/>
          <w:szCs w:val="28"/>
        </w:rPr>
        <w:t>, уполномоченным на рассмотрение заявления и прилагаемых к нему документов.</w:t>
      </w:r>
    </w:p>
    <w:p w14:paraId="14BB235B" w14:textId="6C043EC4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 xml:space="preserve">3 действие: формирование и направление межведомственных запросов должностным лицом </w:t>
      </w:r>
      <w:r w:rsidR="0041605C">
        <w:rPr>
          <w:rFonts w:ascii="Times New Roman" w:hAnsi="Times New Roman" w:cs="Times New Roman"/>
          <w:sz w:val="28"/>
          <w:szCs w:val="28"/>
        </w:rPr>
        <w:t>Инспекции</w:t>
      </w:r>
      <w:r w:rsidRPr="004A03A9">
        <w:rPr>
          <w:rFonts w:ascii="Times New Roman" w:hAnsi="Times New Roman" w:cs="Times New Roman"/>
          <w:sz w:val="28"/>
          <w:szCs w:val="28"/>
        </w:rPr>
        <w:t xml:space="preserve">, уполномоченным на рассмотрение заявления и прилагаемых к нему документов, в органы (организации), </w:t>
      </w:r>
      <w:r w:rsidRPr="004A03A9">
        <w:rPr>
          <w:rFonts w:ascii="Times New Roman" w:hAnsi="Times New Roman" w:cs="Times New Roman"/>
          <w:sz w:val="28"/>
          <w:szCs w:val="28"/>
        </w:rPr>
        <w:lastRenderedPageBreak/>
        <w:t xml:space="preserve">участвующие в предоставлении государственной услуги, в случае если документы, </w:t>
      </w:r>
      <w:r w:rsidRPr="0041605C">
        <w:rPr>
          <w:rFonts w:ascii="Times New Roman" w:hAnsi="Times New Roman" w:cs="Times New Roman"/>
          <w:sz w:val="28"/>
          <w:szCs w:val="28"/>
        </w:rPr>
        <w:t xml:space="preserve">указанные в </w:t>
      </w:r>
      <w:r w:rsidR="0041605C" w:rsidRPr="0041605C">
        <w:rPr>
          <w:rFonts w:ascii="Times New Roman" w:hAnsi="Times New Roman" w:cs="Times New Roman"/>
          <w:sz w:val="28"/>
          <w:szCs w:val="28"/>
        </w:rPr>
        <w:t>по</w:t>
      </w:r>
      <w:r w:rsidR="0041605C">
        <w:rPr>
          <w:rFonts w:ascii="Times New Roman" w:hAnsi="Times New Roman" w:cs="Times New Roman"/>
          <w:sz w:val="28"/>
          <w:szCs w:val="28"/>
        </w:rPr>
        <w:t>д</w:t>
      </w:r>
      <w:r w:rsidR="0041605C" w:rsidRPr="0041605C">
        <w:rPr>
          <w:rFonts w:ascii="Times New Roman" w:hAnsi="Times New Roman" w:cs="Times New Roman"/>
          <w:sz w:val="28"/>
          <w:szCs w:val="28"/>
        </w:rPr>
        <w:t>разделе 2.11</w:t>
      </w:r>
      <w:r w:rsidR="0041605C">
        <w:t xml:space="preserve"> </w:t>
      </w:r>
      <w:r w:rsidRPr="004A03A9">
        <w:rPr>
          <w:rFonts w:ascii="Times New Roman" w:hAnsi="Times New Roman" w:cs="Times New Roman"/>
          <w:sz w:val="28"/>
          <w:szCs w:val="28"/>
        </w:rPr>
        <w:t xml:space="preserve"> </w:t>
      </w:r>
      <w:r w:rsidR="0041605C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4A03A9">
        <w:rPr>
          <w:rFonts w:ascii="Times New Roman" w:hAnsi="Times New Roman" w:cs="Times New Roman"/>
          <w:sz w:val="28"/>
          <w:szCs w:val="28"/>
        </w:rPr>
        <w:t>егламента, не представлены заявителем по собственной инициативе.</w:t>
      </w:r>
    </w:p>
    <w:p w14:paraId="6A481F11" w14:textId="1A02D822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 xml:space="preserve">4 действие: при наличии оснований для отказа в предоставлении государственной услуги должностное лицо </w:t>
      </w:r>
      <w:r w:rsidR="0041605C">
        <w:rPr>
          <w:rFonts w:ascii="Times New Roman" w:hAnsi="Times New Roman" w:cs="Times New Roman"/>
          <w:sz w:val="28"/>
          <w:szCs w:val="28"/>
        </w:rPr>
        <w:t>Инспекции</w:t>
      </w:r>
      <w:r w:rsidRPr="004A03A9">
        <w:rPr>
          <w:rFonts w:ascii="Times New Roman" w:hAnsi="Times New Roman" w:cs="Times New Roman"/>
          <w:sz w:val="28"/>
          <w:szCs w:val="28"/>
        </w:rPr>
        <w:t>, уполномоченное на рассмотрение заявления и прилагаемых к нему документов, в письменной форме сообщает об основаниях отказа эксплуатанту (его представителю).</w:t>
      </w:r>
    </w:p>
    <w:p w14:paraId="6BDCB42D" w14:textId="2B66F0D4" w:rsidR="004A03A9" w:rsidRPr="004A03A9" w:rsidRDefault="00A5365C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125. 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Лицо, ответственное за выполнение административной процедуры: должностное лицо </w:t>
      </w:r>
      <w:r>
        <w:rPr>
          <w:rFonts w:ascii="Times New Roman" w:hAnsi="Times New Roman" w:cs="Times New Roman"/>
          <w:sz w:val="28"/>
          <w:szCs w:val="28"/>
        </w:rPr>
        <w:t>Инспекции</w:t>
      </w:r>
      <w:r w:rsidR="004A03A9" w:rsidRPr="004A03A9">
        <w:rPr>
          <w:rFonts w:ascii="Times New Roman" w:hAnsi="Times New Roman" w:cs="Times New Roman"/>
          <w:sz w:val="28"/>
          <w:szCs w:val="28"/>
        </w:rPr>
        <w:t>, уполномоченное на рассмотрение заявления и прилагаемых к нему документов.</w:t>
      </w:r>
    </w:p>
    <w:p w14:paraId="0CF91CDC" w14:textId="3F70BA2C" w:rsidR="004A03A9" w:rsidRPr="004A03A9" w:rsidRDefault="00A5365C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126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. Максимальный срок исполнения административной процедуры - не более 5 рабочих дней с момента получения </w:t>
      </w:r>
      <w:r>
        <w:rPr>
          <w:rFonts w:ascii="Times New Roman" w:hAnsi="Times New Roman" w:cs="Times New Roman"/>
          <w:sz w:val="28"/>
          <w:szCs w:val="28"/>
        </w:rPr>
        <w:t>Инспекцией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полного пакета документов.</w:t>
      </w:r>
    </w:p>
    <w:p w14:paraId="3F4136C3" w14:textId="2ABA69F5" w:rsidR="004A03A9" w:rsidRDefault="00A5365C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127</w:t>
      </w:r>
      <w:r w:rsidR="004A03A9" w:rsidRPr="004A03A9">
        <w:rPr>
          <w:rFonts w:ascii="Times New Roman" w:hAnsi="Times New Roman" w:cs="Times New Roman"/>
          <w:sz w:val="28"/>
          <w:szCs w:val="28"/>
        </w:rPr>
        <w:t>. Результат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выполнения административной процедуры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установление наличия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4A03A9" w:rsidRPr="004A03A9">
        <w:rPr>
          <w:rFonts w:ascii="Times New Roman" w:hAnsi="Times New Roman" w:cs="Times New Roman"/>
          <w:sz w:val="28"/>
          <w:szCs w:val="28"/>
        </w:rPr>
        <w:t>отсутствия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оснований для отказа в предоставлении государственной услуги.</w:t>
      </w:r>
    </w:p>
    <w:p w14:paraId="6C41D71E" w14:textId="77777777" w:rsidR="007F59A6" w:rsidRPr="004A03A9" w:rsidRDefault="007F59A6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3DEAAD6" w14:textId="696CFBAD" w:rsidR="004A03A9" w:rsidRPr="007F59A6" w:rsidRDefault="007F59A6" w:rsidP="007F59A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9A6">
        <w:rPr>
          <w:rFonts w:ascii="Times New Roman" w:hAnsi="Times New Roman" w:cs="Times New Roman"/>
          <w:b/>
          <w:sz w:val="28"/>
          <w:szCs w:val="28"/>
        </w:rPr>
        <w:t>3.5.2.</w:t>
      </w:r>
      <w:r w:rsidR="004A03A9" w:rsidRPr="007F59A6">
        <w:rPr>
          <w:rFonts w:ascii="Times New Roman" w:hAnsi="Times New Roman" w:cs="Times New Roman"/>
          <w:b/>
          <w:sz w:val="28"/>
          <w:szCs w:val="28"/>
        </w:rPr>
        <w:t xml:space="preserve"> Принятие решения о предоставлении государственной услуги, об отказе в предос</w:t>
      </w:r>
      <w:r w:rsidRPr="007F59A6">
        <w:rPr>
          <w:rFonts w:ascii="Times New Roman" w:hAnsi="Times New Roman" w:cs="Times New Roman"/>
          <w:b/>
          <w:sz w:val="28"/>
          <w:szCs w:val="28"/>
        </w:rPr>
        <w:t>тавлении государственной услуги</w:t>
      </w:r>
    </w:p>
    <w:p w14:paraId="34E69AA0" w14:textId="77777777" w:rsidR="007F59A6" w:rsidRPr="004A03A9" w:rsidRDefault="007F59A6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04C9EF8" w14:textId="7CF77F33" w:rsidR="004A03A9" w:rsidRPr="004A03A9" w:rsidRDefault="007F59A6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128</w:t>
      </w:r>
      <w:r w:rsidR="004A03A9" w:rsidRPr="004A03A9">
        <w:rPr>
          <w:rFonts w:ascii="Times New Roman" w:hAnsi="Times New Roman" w:cs="Times New Roman"/>
          <w:sz w:val="28"/>
          <w:szCs w:val="28"/>
        </w:rPr>
        <w:t>. Основание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для начала административной процедуры</w:t>
      </w:r>
      <w:r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окончание рассмотрения документов о предоставлении государственной услуги, а также идентификации аттракциона по документации.</w:t>
      </w:r>
    </w:p>
    <w:p w14:paraId="267B7805" w14:textId="1924AD8C" w:rsidR="004A03A9" w:rsidRPr="004A03A9" w:rsidRDefault="007F59A6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129</w:t>
      </w:r>
      <w:r w:rsidR="004A03A9" w:rsidRPr="004A03A9">
        <w:rPr>
          <w:rFonts w:ascii="Times New Roman" w:hAnsi="Times New Roman" w:cs="Times New Roman"/>
          <w:sz w:val="28"/>
          <w:szCs w:val="28"/>
        </w:rPr>
        <w:t>. Содержание административного действия, продолжительность и(или) максимальный срок его выполнения:</w:t>
      </w:r>
    </w:p>
    <w:p w14:paraId="69B82F2E" w14:textId="47727B3F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>1 действие: проверка соответствия аттракциона требованиям техничес</w:t>
      </w:r>
      <w:r w:rsidRPr="008C3DA8">
        <w:rPr>
          <w:rFonts w:ascii="Times New Roman" w:hAnsi="Times New Roman" w:cs="Times New Roman"/>
          <w:sz w:val="28"/>
          <w:szCs w:val="28"/>
        </w:rPr>
        <w:t xml:space="preserve">кого </w:t>
      </w:r>
      <w:hyperlink r:id="rId20" w:tooltip="Решение Совета Евразийской экономической комиссии от 18.10.2016 N 114 &quot;О техническом регламенте Евразийского экономического союза &quot;О безопасности аттракционов&quot; (вместе с &quot;ТР ЕАЭС 038/2016. Технический регламент Евразийского экономического союза. О безопасности">
        <w:r w:rsidRPr="008C3DA8">
          <w:rPr>
            <w:rFonts w:ascii="Times New Roman" w:hAnsi="Times New Roman" w:cs="Times New Roman"/>
            <w:sz w:val="28"/>
            <w:szCs w:val="28"/>
          </w:rPr>
          <w:t>регламента</w:t>
        </w:r>
      </w:hyperlink>
      <w:r w:rsidRPr="008C3DA8">
        <w:rPr>
          <w:rFonts w:ascii="Times New Roman" w:hAnsi="Times New Roman" w:cs="Times New Roman"/>
          <w:sz w:val="28"/>
          <w:szCs w:val="28"/>
        </w:rPr>
        <w:t xml:space="preserve"> Евразийского </w:t>
      </w:r>
      <w:r w:rsidRPr="004A03A9">
        <w:rPr>
          <w:rFonts w:ascii="Times New Roman" w:hAnsi="Times New Roman" w:cs="Times New Roman"/>
          <w:sz w:val="28"/>
          <w:szCs w:val="28"/>
        </w:rPr>
        <w:t xml:space="preserve">экономического союза </w:t>
      </w:r>
      <w:r w:rsidR="008C3DA8">
        <w:rPr>
          <w:rFonts w:ascii="Times New Roman" w:hAnsi="Times New Roman" w:cs="Times New Roman"/>
          <w:sz w:val="28"/>
          <w:szCs w:val="28"/>
        </w:rPr>
        <w:br/>
        <w:t>«</w:t>
      </w:r>
      <w:r w:rsidRPr="004A03A9">
        <w:rPr>
          <w:rFonts w:ascii="Times New Roman" w:hAnsi="Times New Roman" w:cs="Times New Roman"/>
          <w:sz w:val="28"/>
          <w:szCs w:val="28"/>
        </w:rPr>
        <w:t>О безопасности аттракционов</w:t>
      </w:r>
      <w:r w:rsidR="008C3DA8">
        <w:rPr>
          <w:rFonts w:ascii="Times New Roman" w:hAnsi="Times New Roman" w:cs="Times New Roman"/>
          <w:sz w:val="28"/>
          <w:szCs w:val="28"/>
        </w:rPr>
        <w:t>»</w:t>
      </w:r>
      <w:r w:rsidRPr="004A03A9">
        <w:rPr>
          <w:rFonts w:ascii="Times New Roman" w:hAnsi="Times New Roman" w:cs="Times New Roman"/>
          <w:sz w:val="28"/>
          <w:szCs w:val="28"/>
        </w:rPr>
        <w:t xml:space="preserve"> (в отношении аттракционов, впервые введенных в </w:t>
      </w:r>
      <w:r w:rsidR="008C3DA8">
        <w:rPr>
          <w:rFonts w:ascii="Times New Roman" w:hAnsi="Times New Roman" w:cs="Times New Roman"/>
          <w:sz w:val="28"/>
          <w:szCs w:val="28"/>
        </w:rPr>
        <w:t>эксплуатацию с 18 апреля 2018 года</w:t>
      </w:r>
      <w:r w:rsidRPr="004A03A9">
        <w:rPr>
          <w:rFonts w:ascii="Times New Roman" w:hAnsi="Times New Roman" w:cs="Times New Roman"/>
          <w:sz w:val="28"/>
          <w:szCs w:val="28"/>
        </w:rPr>
        <w:t>) или установленным законодательством Российской Федерации требованиям к техническому состоянию и эксплуатации аттракциона (в отношении аттракционов, впервые введенных в э</w:t>
      </w:r>
      <w:r w:rsidR="008C3DA8">
        <w:rPr>
          <w:rFonts w:ascii="Times New Roman" w:hAnsi="Times New Roman" w:cs="Times New Roman"/>
          <w:sz w:val="28"/>
          <w:szCs w:val="28"/>
        </w:rPr>
        <w:t>ксплуатацию до 18 апреля 2018 года</w:t>
      </w:r>
      <w:r w:rsidRPr="004A03A9">
        <w:rPr>
          <w:rFonts w:ascii="Times New Roman" w:hAnsi="Times New Roman" w:cs="Times New Roman"/>
          <w:sz w:val="28"/>
          <w:szCs w:val="28"/>
        </w:rPr>
        <w:t>).</w:t>
      </w:r>
    </w:p>
    <w:p w14:paraId="59F6EFF8" w14:textId="77777777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>2 действие: Принятие решения о предоставлении государственной услуги, об отказе в предоставлении государственной услуги.</w:t>
      </w:r>
    </w:p>
    <w:p w14:paraId="7160EB63" w14:textId="1798B0D3" w:rsidR="004A03A9" w:rsidRPr="004A03A9" w:rsidRDefault="001F4ADA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130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. Лицо, ответственное за выполнение административной процедуры: должностное лицо </w:t>
      </w:r>
      <w:r>
        <w:rPr>
          <w:rFonts w:ascii="Times New Roman" w:hAnsi="Times New Roman" w:cs="Times New Roman"/>
          <w:sz w:val="28"/>
          <w:szCs w:val="28"/>
        </w:rPr>
        <w:t>Инспекции</w:t>
      </w:r>
      <w:r w:rsidR="004A03A9" w:rsidRPr="004A03A9">
        <w:rPr>
          <w:rFonts w:ascii="Times New Roman" w:hAnsi="Times New Roman" w:cs="Times New Roman"/>
          <w:sz w:val="28"/>
          <w:szCs w:val="28"/>
        </w:rPr>
        <w:t>, уполномоченное на рассмотрение заявления и прилагаемых к нему документов.</w:t>
      </w:r>
    </w:p>
    <w:p w14:paraId="2E331D31" w14:textId="2217FBE9" w:rsidR="004A03A9" w:rsidRPr="004A03A9" w:rsidRDefault="001F4ADA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131</w:t>
      </w:r>
      <w:r w:rsidR="004A03A9" w:rsidRPr="004A03A9">
        <w:rPr>
          <w:rFonts w:ascii="Times New Roman" w:hAnsi="Times New Roman" w:cs="Times New Roman"/>
          <w:sz w:val="28"/>
          <w:szCs w:val="28"/>
        </w:rPr>
        <w:t>. Критерий принятия решения:</w:t>
      </w:r>
    </w:p>
    <w:p w14:paraId="79F3ADC0" w14:textId="5C6F6291" w:rsidR="004A03A9" w:rsidRPr="004A03A9" w:rsidRDefault="001F4ADA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</w:t>
      </w:r>
      <w:r w:rsidR="004A03A9" w:rsidRPr="004A03A9">
        <w:rPr>
          <w:rFonts w:ascii="Times New Roman" w:hAnsi="Times New Roman" w:cs="Times New Roman"/>
          <w:sz w:val="28"/>
          <w:szCs w:val="28"/>
        </w:rPr>
        <w:t>аличие у заявителя права на получение государственной услуги.</w:t>
      </w:r>
    </w:p>
    <w:p w14:paraId="145D8D7F" w14:textId="2C7C6E3B" w:rsidR="004A03A9" w:rsidRPr="004A03A9" w:rsidRDefault="001F4ADA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тсутствие у заявителя права на получение государственной услуги. Основания для отказа в государственной регистрации аттракциона указаны в </w:t>
      </w:r>
      <w:r>
        <w:rPr>
          <w:rFonts w:ascii="Times New Roman" w:hAnsi="Times New Roman" w:cs="Times New Roman"/>
          <w:sz w:val="28"/>
          <w:szCs w:val="28"/>
        </w:rPr>
        <w:t>подразделе 2.12 Административного</w:t>
      </w:r>
      <w:hyperlink w:anchor="P230" w:tooltip="2.10. Исчерпывающий перечень оснований для отказа в предоставлении государственной услуги:"/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4A03A9" w:rsidRPr="004A03A9">
        <w:rPr>
          <w:rFonts w:ascii="Times New Roman" w:hAnsi="Times New Roman" w:cs="Times New Roman"/>
          <w:sz w:val="28"/>
          <w:szCs w:val="28"/>
        </w:rPr>
        <w:t>егламента.</w:t>
      </w:r>
    </w:p>
    <w:p w14:paraId="6FABDDAB" w14:textId="71AB314D" w:rsidR="004A03A9" w:rsidRPr="004A03A9" w:rsidRDefault="001F4ADA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132</w:t>
      </w:r>
      <w:r w:rsidR="004A03A9" w:rsidRPr="004A03A9">
        <w:rPr>
          <w:rFonts w:ascii="Times New Roman" w:hAnsi="Times New Roman" w:cs="Times New Roman"/>
          <w:sz w:val="28"/>
          <w:szCs w:val="28"/>
        </w:rPr>
        <w:t>. Результат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выполн</w:t>
      </w:r>
      <w:r>
        <w:rPr>
          <w:rFonts w:ascii="Times New Roman" w:hAnsi="Times New Roman" w:cs="Times New Roman"/>
          <w:sz w:val="28"/>
          <w:szCs w:val="28"/>
        </w:rPr>
        <w:t xml:space="preserve">ения административной процедуры является </w:t>
      </w:r>
      <w:r w:rsidR="004A03A9" w:rsidRPr="004A03A9">
        <w:rPr>
          <w:rFonts w:ascii="Times New Roman" w:hAnsi="Times New Roman" w:cs="Times New Roman"/>
          <w:sz w:val="28"/>
          <w:szCs w:val="28"/>
        </w:rPr>
        <w:t>принятие решения:</w:t>
      </w:r>
    </w:p>
    <w:p w14:paraId="2F63CAE7" w14:textId="7B1FEB7B" w:rsidR="004A03A9" w:rsidRPr="004A03A9" w:rsidRDefault="001F4ADA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4A03A9" w:rsidRPr="004A03A9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услуги;</w:t>
      </w:r>
    </w:p>
    <w:p w14:paraId="226BDB68" w14:textId="3098D684" w:rsidR="004A03A9" w:rsidRPr="004A03A9" w:rsidRDefault="001F4ADA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об отказе в предоставлении государственной услуги.</w:t>
      </w:r>
    </w:p>
    <w:p w14:paraId="1ECCF64E" w14:textId="665AD22F" w:rsidR="004A03A9" w:rsidRPr="004A03A9" w:rsidRDefault="00A15040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133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. Максимальный срок исполнения административной процедуры: не более 5 рабочих дней с момента получения полного пакета документов </w:t>
      </w:r>
      <w:r>
        <w:rPr>
          <w:rFonts w:ascii="Times New Roman" w:hAnsi="Times New Roman" w:cs="Times New Roman"/>
          <w:sz w:val="28"/>
          <w:szCs w:val="28"/>
        </w:rPr>
        <w:t>Инспекцией</w:t>
      </w:r>
      <w:r w:rsidR="004A03A9" w:rsidRPr="004A03A9">
        <w:rPr>
          <w:rFonts w:ascii="Times New Roman" w:hAnsi="Times New Roman" w:cs="Times New Roman"/>
          <w:sz w:val="28"/>
          <w:szCs w:val="28"/>
        </w:rPr>
        <w:t>.</w:t>
      </w:r>
    </w:p>
    <w:p w14:paraId="5B54C4B4" w14:textId="6BD57E5B" w:rsidR="004A03A9" w:rsidRPr="004A03A9" w:rsidRDefault="00A15040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134</w:t>
      </w:r>
      <w:r w:rsidR="004A03A9" w:rsidRPr="004A03A9">
        <w:rPr>
          <w:rFonts w:ascii="Times New Roman" w:hAnsi="Times New Roman" w:cs="Times New Roman"/>
          <w:sz w:val="28"/>
          <w:szCs w:val="28"/>
        </w:rPr>
        <w:t>. Результат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выполнения административной процедуры</w:t>
      </w:r>
      <w:r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4A03A9" w:rsidRPr="004A03A9">
        <w:rPr>
          <w:rFonts w:ascii="Times New Roman" w:hAnsi="Times New Roman" w:cs="Times New Roman"/>
          <w:sz w:val="28"/>
          <w:szCs w:val="28"/>
        </w:rPr>
        <w:t>:</w:t>
      </w:r>
    </w:p>
    <w:p w14:paraId="5E0B06EE" w14:textId="35D4F1A8" w:rsidR="004A03A9" w:rsidRPr="004A03A9" w:rsidRDefault="00D66672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15040">
        <w:rPr>
          <w:rFonts w:ascii="Times New Roman" w:hAnsi="Times New Roman" w:cs="Times New Roman"/>
          <w:sz w:val="28"/>
          <w:szCs w:val="28"/>
        </w:rPr>
        <w:t>п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ри выдаче дубликата свидетельства о государственной регистрации аттракциона (изменении сведений об эксплуатанте, указанных в свидетельстве о государственной регистрации аттракциона (без изменения эксплуатанта)) выдается новое свидетельство о регистрации аттракциона, а в случае утраты свидетельства о государственной регистрации аттракциона либо если свидетельство о государственной регистрации аттракциона непригодно для дальнейшего использования, выдается дубликат свидетельства о государственной регистрации аттракциона, сведения о выданном свидетельстве о регистрации и(или) сведения об эксплуатанте вносятся в </w:t>
      </w:r>
      <w:r w:rsidR="003C5070">
        <w:rPr>
          <w:rFonts w:ascii="Times New Roman" w:hAnsi="Times New Roman" w:cs="Times New Roman"/>
          <w:sz w:val="28"/>
          <w:szCs w:val="28"/>
        </w:rPr>
        <w:br/>
      </w:r>
      <w:r w:rsidR="00A15040" w:rsidRPr="002D0A95">
        <w:rPr>
          <w:rFonts w:ascii="Times New Roman" w:hAnsi="Times New Roman" w:cs="Times New Roman"/>
          <w:sz w:val="28"/>
          <w:szCs w:val="28"/>
        </w:rPr>
        <w:t>АИС «Гостехнадзор Эксперт»</w:t>
      </w:r>
      <w:r w:rsidR="00A1504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15B49F" w14:textId="0638756A" w:rsidR="004A03A9" w:rsidRPr="004A03A9" w:rsidRDefault="00D66672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По выдаче государственного регистрационного знака на аттракцион взамен утраченного или пришедшего в негодность выдается новый государственный регистрационный знак, а свидетельство о государственной регистрации заменяется на дубликат, сведения о выданном свидетельстве о регистрации и государственном регистрационном знаке вносятся в </w:t>
      </w:r>
      <w:r w:rsidR="003C5070">
        <w:rPr>
          <w:rFonts w:ascii="Times New Roman" w:hAnsi="Times New Roman" w:cs="Times New Roman"/>
          <w:sz w:val="28"/>
          <w:szCs w:val="28"/>
        </w:rPr>
        <w:br/>
      </w:r>
      <w:r w:rsidR="00A15040" w:rsidRPr="002D0A95">
        <w:rPr>
          <w:rFonts w:ascii="Times New Roman" w:hAnsi="Times New Roman" w:cs="Times New Roman"/>
          <w:sz w:val="28"/>
          <w:szCs w:val="28"/>
        </w:rPr>
        <w:t>АИС «Гостехнадзор Эксперт»</w:t>
      </w:r>
      <w:r w:rsidR="00A15040">
        <w:rPr>
          <w:rFonts w:ascii="Times New Roman" w:hAnsi="Times New Roman" w:cs="Times New Roman"/>
          <w:sz w:val="28"/>
          <w:szCs w:val="28"/>
        </w:rPr>
        <w:t>.</w:t>
      </w:r>
    </w:p>
    <w:p w14:paraId="23BF21A3" w14:textId="758BB0C4" w:rsidR="004A03A9" w:rsidRPr="004A03A9" w:rsidRDefault="00D66672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При выдаче справки о совершенных в отношении аттракциона регистрационных действиях (при </w:t>
      </w:r>
      <w:r w:rsidR="004A03A9" w:rsidRPr="003C5070">
        <w:rPr>
          <w:rFonts w:ascii="Times New Roman" w:hAnsi="Times New Roman" w:cs="Times New Roman"/>
          <w:sz w:val="28"/>
          <w:szCs w:val="28"/>
        </w:rPr>
        <w:t>наличии в заявлении сведений о наименовании и заводском номере аттракциона) выдается справка</w:t>
      </w:r>
      <w:r w:rsidR="003C5070" w:rsidRPr="003C5070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4 к Административному регламенту</w:t>
      </w:r>
      <w:r w:rsidR="004A03A9" w:rsidRPr="003C5070">
        <w:rPr>
          <w:rFonts w:ascii="Times New Roman" w:hAnsi="Times New Roman" w:cs="Times New Roman"/>
          <w:sz w:val="28"/>
          <w:szCs w:val="28"/>
        </w:rPr>
        <w:t>,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в которой указываются имеющиеся в региональной информационной системе сведения о государственной регистрации аттракциона, приостановлении государственной регистрации аттракциона, возобновлении государственной регистрации аттракциона, прекращении государственной регистрации аттракциона, временной государственной регистрации по месту пребывания ранее зарегистрированного аттракциона, за исключением сведений, доступ к которым ограничен в соответствии с законодательством Российской Федерации.</w:t>
      </w:r>
    </w:p>
    <w:p w14:paraId="767A36F0" w14:textId="1D036A35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 xml:space="preserve">При прекращении и приостановлении государственной регистрации аттракциона сведения о прекращении/приостановлении государственной регистрации вносятся в </w:t>
      </w:r>
      <w:r w:rsidR="003C5070" w:rsidRPr="002D0A95">
        <w:rPr>
          <w:rFonts w:ascii="Times New Roman" w:hAnsi="Times New Roman" w:cs="Times New Roman"/>
          <w:sz w:val="28"/>
          <w:szCs w:val="28"/>
        </w:rPr>
        <w:t>АИС «Гостехнадзор Эксперт»</w:t>
      </w:r>
      <w:r w:rsidR="003C507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9A9564" w14:textId="1D20BAA0" w:rsidR="004A03A9" w:rsidRPr="004A03A9" w:rsidRDefault="00D66672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135. </w:t>
      </w:r>
      <w:r w:rsidR="004A03A9" w:rsidRPr="004A03A9">
        <w:rPr>
          <w:rFonts w:ascii="Times New Roman" w:hAnsi="Times New Roman" w:cs="Times New Roman"/>
          <w:sz w:val="28"/>
          <w:szCs w:val="28"/>
        </w:rPr>
        <w:t>Основанием для приостановления государственной регистрации аттракциона является поступление информации в Управление или выявление должностными лицами Управления наступления</w:t>
      </w:r>
      <w:r w:rsidR="00BA605E">
        <w:rPr>
          <w:rFonts w:ascii="Times New Roman" w:hAnsi="Times New Roman" w:cs="Times New Roman"/>
          <w:sz w:val="28"/>
          <w:szCs w:val="28"/>
        </w:rPr>
        <w:t xml:space="preserve"> следующих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событий:</w:t>
      </w:r>
    </w:p>
    <w:p w14:paraId="4A61EF13" w14:textId="7246ADC2" w:rsidR="004A03A9" w:rsidRPr="004A03A9" w:rsidRDefault="00C21583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A03A9" w:rsidRPr="004A03A9">
        <w:rPr>
          <w:rFonts w:ascii="Times New Roman" w:hAnsi="Times New Roman" w:cs="Times New Roman"/>
          <w:sz w:val="28"/>
          <w:szCs w:val="28"/>
        </w:rPr>
        <w:t>) со дня оценки технического состояния аттракциона (технического освидетельствования) специализированной организацией прошло 12 месяцев и в орган гостехнадзора по месту регистрации аттракциона не представлен новый документ об оценке технического состояния (технического освидетельствования) аттракциона специализированной организацией;</w:t>
      </w:r>
    </w:p>
    <w:p w14:paraId="2A1D8C43" w14:textId="2F4A26E1" w:rsidR="004A03A9" w:rsidRPr="004A03A9" w:rsidRDefault="00C21583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) истек срок действия документа, подтверждающего законное основание </w:t>
      </w:r>
      <w:r w:rsidR="004A03A9" w:rsidRPr="004A03A9">
        <w:rPr>
          <w:rFonts w:ascii="Times New Roman" w:hAnsi="Times New Roman" w:cs="Times New Roman"/>
          <w:sz w:val="28"/>
          <w:szCs w:val="28"/>
        </w:rPr>
        <w:lastRenderedPageBreak/>
        <w:t>владения и пользования аттракционом, и в орган гостехнадзора по месту регистрации аттракциона не представлен документ о продлении соответствующего срока либо новый документ с указанием того же эксплуатанта;</w:t>
      </w:r>
    </w:p>
    <w:p w14:paraId="4A9AB072" w14:textId="19199925" w:rsidR="004A03A9" w:rsidRPr="004A03A9" w:rsidRDefault="00C21583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A03A9" w:rsidRPr="004A03A9">
        <w:rPr>
          <w:rFonts w:ascii="Times New Roman" w:hAnsi="Times New Roman" w:cs="Times New Roman"/>
          <w:sz w:val="28"/>
          <w:szCs w:val="28"/>
        </w:rPr>
        <w:t>) произведены модификация или капитальный ремонт аттракциона;</w:t>
      </w:r>
    </w:p>
    <w:p w14:paraId="2B6FD18B" w14:textId="6A8833B8" w:rsidR="004A03A9" w:rsidRPr="004A03A9" w:rsidRDefault="00C21583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A03A9" w:rsidRPr="004A03A9">
        <w:rPr>
          <w:rFonts w:ascii="Times New Roman" w:hAnsi="Times New Roman" w:cs="Times New Roman"/>
          <w:sz w:val="28"/>
          <w:szCs w:val="28"/>
        </w:rPr>
        <w:t>) эксплуатация аттракциона приостановлена по причине аварии;</w:t>
      </w:r>
    </w:p>
    <w:p w14:paraId="7BC689F3" w14:textId="3B1E9399" w:rsidR="004A03A9" w:rsidRPr="004A03A9" w:rsidRDefault="00C21583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) </w:t>
      </w:r>
      <w:r w:rsidR="00BA605E">
        <w:rPr>
          <w:rFonts w:ascii="Times New Roman" w:hAnsi="Times New Roman" w:cs="Times New Roman"/>
          <w:sz w:val="28"/>
          <w:szCs w:val="28"/>
        </w:rPr>
        <w:t>должностным лицом Инспекции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при осуществлении регионального государственного надзора в области технического состояния и эксплуатации самоходных машин и других видов техники, аттракционов выявлено основание для отказа в государственной регистрации аттракциона, предусмотренное </w:t>
      </w:r>
      <w:hyperlink r:id="rId21" w:tooltip="Постановление Правительства РФ от 30.12.2019 N 1939 (ред. от 10.07.2025) &quot;Об утверждении Правил государственной регистрации аттракционов&quot; {КонсультантПлюс}">
        <w:r w:rsidR="004A03A9" w:rsidRPr="00C9445A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C9445A" w:rsidRPr="00C9445A">
          <w:rPr>
            <w:rFonts w:ascii="Times New Roman" w:hAnsi="Times New Roman" w:cs="Times New Roman"/>
            <w:sz w:val="28"/>
            <w:szCs w:val="28"/>
          </w:rPr>
          <w:t>«</w:t>
        </w:r>
        <w:r w:rsidR="004A03A9" w:rsidRPr="00C9445A">
          <w:rPr>
            <w:rFonts w:ascii="Times New Roman" w:hAnsi="Times New Roman" w:cs="Times New Roman"/>
            <w:sz w:val="28"/>
            <w:szCs w:val="28"/>
          </w:rPr>
          <w:t>м</w:t>
        </w:r>
        <w:r w:rsidR="00C9445A" w:rsidRPr="00C9445A">
          <w:rPr>
            <w:rFonts w:ascii="Times New Roman" w:hAnsi="Times New Roman" w:cs="Times New Roman"/>
            <w:sz w:val="28"/>
            <w:szCs w:val="28"/>
          </w:rPr>
          <w:t>»»</w:t>
        </w:r>
        <w:r w:rsidR="004A03A9" w:rsidRPr="00C9445A">
          <w:rPr>
            <w:rFonts w:ascii="Times New Roman" w:hAnsi="Times New Roman" w:cs="Times New Roman"/>
            <w:sz w:val="28"/>
            <w:szCs w:val="28"/>
          </w:rPr>
          <w:t xml:space="preserve"> пункта 50</w:t>
        </w:r>
      </w:hyperlink>
      <w:r w:rsidR="004A03A9" w:rsidRPr="00C9445A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4A03A9" w:rsidRPr="004A03A9">
        <w:rPr>
          <w:rFonts w:ascii="Times New Roman" w:hAnsi="Times New Roman" w:cs="Times New Roman"/>
          <w:sz w:val="28"/>
          <w:szCs w:val="28"/>
        </w:rPr>
        <w:t>.</w:t>
      </w:r>
    </w:p>
    <w:p w14:paraId="0AA721EC" w14:textId="3354268A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>Эксплуатан</w:t>
      </w:r>
      <w:r w:rsidR="00EB4127">
        <w:rPr>
          <w:rFonts w:ascii="Times New Roman" w:hAnsi="Times New Roman" w:cs="Times New Roman"/>
          <w:sz w:val="28"/>
          <w:szCs w:val="28"/>
        </w:rPr>
        <w:t>ту сообщается о приостановлении (</w:t>
      </w:r>
      <w:r w:rsidRPr="004A03A9">
        <w:rPr>
          <w:rFonts w:ascii="Times New Roman" w:hAnsi="Times New Roman" w:cs="Times New Roman"/>
          <w:sz w:val="28"/>
          <w:szCs w:val="28"/>
        </w:rPr>
        <w:t>прекращении</w:t>
      </w:r>
      <w:r w:rsidR="00EB4127">
        <w:rPr>
          <w:rFonts w:ascii="Times New Roman" w:hAnsi="Times New Roman" w:cs="Times New Roman"/>
          <w:sz w:val="28"/>
          <w:szCs w:val="28"/>
        </w:rPr>
        <w:t>)</w:t>
      </w:r>
      <w:r w:rsidRPr="004A03A9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 аттракциона путем направления решения о приостановлении государственной регистрации аттракциона по адресу электронной почты, указанному в заявлении, или иным способом, предусмотренным Регламентом.</w:t>
      </w:r>
    </w:p>
    <w:p w14:paraId="48CD0AEA" w14:textId="6734B5B7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>Основание</w:t>
      </w:r>
      <w:r w:rsidR="00C21583">
        <w:rPr>
          <w:rFonts w:ascii="Times New Roman" w:hAnsi="Times New Roman" w:cs="Times New Roman"/>
          <w:sz w:val="28"/>
          <w:szCs w:val="28"/>
        </w:rPr>
        <w:t>м</w:t>
      </w:r>
      <w:r w:rsidRPr="004A03A9">
        <w:rPr>
          <w:rFonts w:ascii="Times New Roman" w:hAnsi="Times New Roman" w:cs="Times New Roman"/>
          <w:sz w:val="28"/>
          <w:szCs w:val="28"/>
        </w:rPr>
        <w:t xml:space="preserve"> для прекращения государственной регистрации аттракциона является подача эксплуатантом (его представителем) заявления о прекращении государственной регистрации аттракциона, поступление информации в </w:t>
      </w:r>
      <w:r w:rsidR="00C21583">
        <w:rPr>
          <w:rFonts w:ascii="Times New Roman" w:hAnsi="Times New Roman" w:cs="Times New Roman"/>
          <w:sz w:val="28"/>
          <w:szCs w:val="28"/>
        </w:rPr>
        <w:t>Инспекцию</w:t>
      </w:r>
      <w:r w:rsidRPr="004A03A9">
        <w:rPr>
          <w:rFonts w:ascii="Times New Roman" w:hAnsi="Times New Roman" w:cs="Times New Roman"/>
          <w:sz w:val="28"/>
          <w:szCs w:val="28"/>
        </w:rPr>
        <w:t xml:space="preserve"> или выявление должностными лицами </w:t>
      </w:r>
      <w:r w:rsidR="00C21583">
        <w:rPr>
          <w:rFonts w:ascii="Times New Roman" w:hAnsi="Times New Roman" w:cs="Times New Roman"/>
          <w:sz w:val="28"/>
          <w:szCs w:val="28"/>
        </w:rPr>
        <w:t>Инспекции</w:t>
      </w:r>
      <w:r w:rsidRPr="004A03A9">
        <w:rPr>
          <w:rFonts w:ascii="Times New Roman" w:hAnsi="Times New Roman" w:cs="Times New Roman"/>
          <w:sz w:val="28"/>
          <w:szCs w:val="28"/>
        </w:rPr>
        <w:t xml:space="preserve"> наступления событий:</w:t>
      </w:r>
    </w:p>
    <w:p w14:paraId="7D2884FA" w14:textId="3E9F99F4" w:rsidR="004A03A9" w:rsidRPr="004A03A9" w:rsidRDefault="00D66672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A03A9" w:rsidRPr="004A03A9">
        <w:rPr>
          <w:rFonts w:ascii="Times New Roman" w:hAnsi="Times New Roman" w:cs="Times New Roman"/>
          <w:sz w:val="28"/>
          <w:szCs w:val="28"/>
        </w:rPr>
        <w:t>) истек назначенный срок службы или назначенный ресурс аттракциона;</w:t>
      </w:r>
    </w:p>
    <w:p w14:paraId="16826016" w14:textId="752784FA" w:rsidR="004A03A9" w:rsidRPr="004A03A9" w:rsidRDefault="00D66672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A03A9" w:rsidRPr="004A03A9">
        <w:rPr>
          <w:rFonts w:ascii="Times New Roman" w:hAnsi="Times New Roman" w:cs="Times New Roman"/>
          <w:sz w:val="28"/>
          <w:szCs w:val="28"/>
        </w:rPr>
        <w:t>) изменился эксплуатант аттракциона;</w:t>
      </w:r>
    </w:p>
    <w:p w14:paraId="22ACE9CF" w14:textId="1E0EDC5C" w:rsidR="004A03A9" w:rsidRPr="004A03A9" w:rsidRDefault="00D66672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A03A9" w:rsidRPr="004A03A9">
        <w:rPr>
          <w:rFonts w:ascii="Times New Roman" w:hAnsi="Times New Roman" w:cs="Times New Roman"/>
          <w:sz w:val="28"/>
          <w:szCs w:val="28"/>
        </w:rPr>
        <w:t>) эксплуатантом - физическим лицом прекращена деятельность в качестве индивидуального предпринимателя;</w:t>
      </w:r>
    </w:p>
    <w:p w14:paraId="5E927E6B" w14:textId="1C384418" w:rsidR="004A03A9" w:rsidRPr="004A03A9" w:rsidRDefault="00D66672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A03A9" w:rsidRPr="004A03A9">
        <w:rPr>
          <w:rFonts w:ascii="Times New Roman" w:hAnsi="Times New Roman" w:cs="Times New Roman"/>
          <w:sz w:val="28"/>
          <w:szCs w:val="28"/>
        </w:rPr>
        <w:t>) эксплуатант - юридическое лицо ликвидирован либо исключен из Единого государственного реестра юридических лиц;</w:t>
      </w:r>
    </w:p>
    <w:p w14:paraId="3508AF01" w14:textId="4C864EDB" w:rsidR="004A03A9" w:rsidRPr="004A03A9" w:rsidRDefault="00D66672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A03A9" w:rsidRPr="004A03A9">
        <w:rPr>
          <w:rFonts w:ascii="Times New Roman" w:hAnsi="Times New Roman" w:cs="Times New Roman"/>
          <w:sz w:val="28"/>
          <w:szCs w:val="28"/>
        </w:rPr>
        <w:t>) стационарный аттракцион демонтирован;</w:t>
      </w:r>
    </w:p>
    <w:p w14:paraId="292E94ED" w14:textId="348B3048" w:rsidR="004A03A9" w:rsidRPr="004A03A9" w:rsidRDefault="00D66672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4A03A9" w:rsidRPr="004A03A9">
        <w:rPr>
          <w:rFonts w:ascii="Times New Roman" w:hAnsi="Times New Roman" w:cs="Times New Roman"/>
          <w:sz w:val="28"/>
          <w:szCs w:val="28"/>
        </w:rPr>
        <w:t>) аттракцион утилизирован;</w:t>
      </w:r>
    </w:p>
    <w:p w14:paraId="7B142096" w14:textId="49FE8070" w:rsidR="004A03A9" w:rsidRPr="004A03A9" w:rsidRDefault="00D66672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4A03A9" w:rsidRPr="004A03A9">
        <w:rPr>
          <w:rFonts w:ascii="Times New Roman" w:hAnsi="Times New Roman" w:cs="Times New Roman"/>
          <w:sz w:val="28"/>
          <w:szCs w:val="28"/>
        </w:rPr>
        <w:t>) имеется вступившее в силу решение суда о прекращении государственной регистрации аттракциона;</w:t>
      </w:r>
    </w:p>
    <w:p w14:paraId="4E330830" w14:textId="5629DEE6" w:rsidR="004A03A9" w:rsidRPr="004A03A9" w:rsidRDefault="00D66672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A03A9" w:rsidRPr="004A03A9">
        <w:rPr>
          <w:rFonts w:ascii="Times New Roman" w:hAnsi="Times New Roman" w:cs="Times New Roman"/>
          <w:sz w:val="28"/>
          <w:szCs w:val="28"/>
        </w:rPr>
        <w:t>) имеется решение о прекращении действия (признании недействительным) сертификата соответствия или декларации о соответствии аттракциона установленным требованиям безопасности;</w:t>
      </w:r>
    </w:p>
    <w:p w14:paraId="16CDF048" w14:textId="3387CA52" w:rsidR="004A03A9" w:rsidRPr="004A03A9" w:rsidRDefault="00D66672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A03A9" w:rsidRPr="004A03A9">
        <w:rPr>
          <w:rFonts w:ascii="Times New Roman" w:hAnsi="Times New Roman" w:cs="Times New Roman"/>
          <w:sz w:val="28"/>
          <w:szCs w:val="28"/>
        </w:rPr>
        <w:t>) со дня приостановления государственной регистрации аттракциона прошло 12 месяцев, и государственная регистрация аттракциона не была возобновлена;</w:t>
      </w:r>
    </w:p>
    <w:p w14:paraId="7587C1A3" w14:textId="1910307C" w:rsidR="004A03A9" w:rsidRPr="004A03A9" w:rsidRDefault="00D66672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A03A9" w:rsidRPr="004A03A9">
        <w:rPr>
          <w:rFonts w:ascii="Times New Roman" w:hAnsi="Times New Roman" w:cs="Times New Roman"/>
          <w:sz w:val="28"/>
          <w:szCs w:val="28"/>
        </w:rPr>
        <w:t>) собственником или представителем собственника аттракциона или земельного участка либо здания (сооружения), на (в) котором расположен аттракцион, подано заявление о прекращении государственной регистрации аттракциона, государственная регистрация которого приостановлена.</w:t>
      </w:r>
    </w:p>
    <w:p w14:paraId="741C6EFE" w14:textId="77777777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>При наличии оснований для отказа в предоставлении государственной услуги эксплуатанту (его представителю) в письменной форме сообщается об основаниях отказа.</w:t>
      </w:r>
    </w:p>
    <w:p w14:paraId="469AB5D9" w14:textId="18143D9C" w:rsidR="004A03A9" w:rsidRPr="004A03A9" w:rsidRDefault="00D66672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136</w:t>
      </w:r>
      <w:r w:rsidR="004A03A9" w:rsidRPr="004A03A9">
        <w:rPr>
          <w:rFonts w:ascii="Times New Roman" w:hAnsi="Times New Roman" w:cs="Times New Roman"/>
          <w:sz w:val="28"/>
          <w:szCs w:val="28"/>
        </w:rPr>
        <w:t>. Максимальный срок исполн</w:t>
      </w:r>
      <w:r>
        <w:rPr>
          <w:rFonts w:ascii="Times New Roman" w:hAnsi="Times New Roman" w:cs="Times New Roman"/>
          <w:sz w:val="28"/>
          <w:szCs w:val="28"/>
        </w:rPr>
        <w:t xml:space="preserve">ения административной процедуры 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для </w:t>
      </w:r>
      <w:r w:rsidR="004A03A9" w:rsidRPr="004A03A9">
        <w:rPr>
          <w:rFonts w:ascii="Times New Roman" w:hAnsi="Times New Roman" w:cs="Times New Roman"/>
          <w:sz w:val="28"/>
          <w:szCs w:val="28"/>
        </w:rPr>
        <w:lastRenderedPageBreak/>
        <w:t>оформления и выдачи документов или направления информации о принятом решении - 3 рабочих дня.</w:t>
      </w:r>
    </w:p>
    <w:p w14:paraId="383F273E" w14:textId="335DBE7D" w:rsidR="004A03A9" w:rsidRDefault="00D66672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137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. Лицо, ответственное за выполнение административной процедуры: должностное лицо </w:t>
      </w:r>
      <w:r w:rsidR="00F94A43">
        <w:rPr>
          <w:rFonts w:ascii="Times New Roman" w:hAnsi="Times New Roman" w:cs="Times New Roman"/>
          <w:sz w:val="28"/>
          <w:szCs w:val="28"/>
        </w:rPr>
        <w:t>Инспекции</w:t>
      </w:r>
      <w:r w:rsidR="004A03A9" w:rsidRPr="004A03A9">
        <w:rPr>
          <w:rFonts w:ascii="Times New Roman" w:hAnsi="Times New Roman" w:cs="Times New Roman"/>
          <w:sz w:val="28"/>
          <w:szCs w:val="28"/>
        </w:rPr>
        <w:t>, уполномоченное на рассмотрение заявления и прилагаемых к нему документов.</w:t>
      </w:r>
    </w:p>
    <w:p w14:paraId="0232C06F" w14:textId="77777777" w:rsidR="00C9034E" w:rsidRDefault="00C9034E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C4D73B" w14:textId="3EFFEEEA" w:rsidR="00C9034E" w:rsidRPr="00F0587E" w:rsidRDefault="00C9034E" w:rsidP="00C903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0587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6.</w:t>
      </w:r>
      <w:r w:rsidRPr="00F0587E">
        <w:rPr>
          <w:rFonts w:ascii="Times New Roman" w:hAnsi="Times New Roman" w:cs="Times New Roman"/>
          <w:b/>
          <w:sz w:val="28"/>
          <w:szCs w:val="28"/>
        </w:rPr>
        <w:t xml:space="preserve"> Исправление допущенных опечаток и ошибок в выданных в результате предоставления государственной услуги документах</w:t>
      </w:r>
    </w:p>
    <w:p w14:paraId="1481CE13" w14:textId="77777777" w:rsidR="00C9034E" w:rsidRPr="00A52291" w:rsidRDefault="00C9034E" w:rsidP="00C90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CB67FF" w14:textId="15A2A35E" w:rsidR="00C9034E" w:rsidRPr="00A52291" w:rsidRDefault="00C9034E" w:rsidP="00C90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138.</w:t>
      </w:r>
      <w:r w:rsidRPr="00A52291">
        <w:rPr>
          <w:rFonts w:ascii="Times New Roman" w:hAnsi="Times New Roman" w:cs="Times New Roman"/>
          <w:sz w:val="28"/>
          <w:szCs w:val="28"/>
        </w:rPr>
        <w:t xml:space="preserve"> Основанием для начала административного действия по исправлению опечаток и (или) ошибок, допущенных в документах, выданных в результате предоставления государственной услуги, является поступление в Инспекцию заявления об исправлении опечаток и (или) ошибок в документах, выданных в результате предоставления государственной услуги.</w:t>
      </w:r>
    </w:p>
    <w:p w14:paraId="60618B36" w14:textId="55E45861" w:rsidR="00C9034E" w:rsidRPr="00A52291" w:rsidRDefault="00031E2A" w:rsidP="00C90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139</w:t>
      </w:r>
      <w:r w:rsidR="00C9034E" w:rsidRPr="00A52291">
        <w:rPr>
          <w:rFonts w:ascii="Times New Roman" w:hAnsi="Times New Roman" w:cs="Times New Roman"/>
          <w:sz w:val="28"/>
          <w:szCs w:val="28"/>
        </w:rPr>
        <w:t>.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14:paraId="19266DD6" w14:textId="3FA8BE58" w:rsidR="00C9034E" w:rsidRPr="00A52291" w:rsidRDefault="001E3F8D" w:rsidP="00C90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C9034E" w:rsidRPr="00A52291">
        <w:rPr>
          <w:rFonts w:ascii="Times New Roman" w:hAnsi="Times New Roman" w:cs="Times New Roman"/>
          <w:sz w:val="28"/>
          <w:szCs w:val="28"/>
        </w:rPr>
        <w:t>лично (заявителем представляются оригиналы документов с опечатками и (или) ошибками);</w:t>
      </w:r>
    </w:p>
    <w:p w14:paraId="72506EB3" w14:textId="181381DF" w:rsidR="00C9034E" w:rsidRPr="00A52291" w:rsidRDefault="001E3F8D" w:rsidP="00C90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C9034E" w:rsidRPr="00A52291">
        <w:rPr>
          <w:rFonts w:ascii="Times New Roman" w:hAnsi="Times New Roman" w:cs="Times New Roman"/>
          <w:sz w:val="28"/>
          <w:szCs w:val="28"/>
        </w:rPr>
        <w:t>через организацию почтовой связи (заявителем направляются копии документов с опечатками и (или) ошибками).</w:t>
      </w:r>
    </w:p>
    <w:p w14:paraId="14C8DEF1" w14:textId="61844A62" w:rsidR="00C9034E" w:rsidRPr="00A52291" w:rsidRDefault="00031E2A" w:rsidP="00C90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140</w:t>
      </w:r>
      <w:r w:rsidR="00C9034E" w:rsidRPr="00A52291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заявления об исправлении опечаток и (или) ошибок </w:t>
      </w:r>
      <w:r w:rsidR="00C9034E">
        <w:rPr>
          <w:rFonts w:ascii="Times New Roman" w:hAnsi="Times New Roman" w:cs="Times New Roman"/>
          <w:sz w:val="28"/>
          <w:szCs w:val="28"/>
        </w:rPr>
        <w:t>должностное лицо Инспекции</w:t>
      </w:r>
      <w:r w:rsidR="00C9034E" w:rsidRPr="00A52291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поступления в Инспекцию заявления об исправлении опечаток и (или) ошибок:</w:t>
      </w:r>
    </w:p>
    <w:p w14:paraId="791D7F0A" w14:textId="5C09CEAF" w:rsidR="00C9034E" w:rsidRPr="00A52291" w:rsidRDefault="001E3F8D" w:rsidP="00C90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C9034E" w:rsidRPr="00A52291">
        <w:rPr>
          <w:rFonts w:ascii="Times New Roman" w:hAnsi="Times New Roman" w:cs="Times New Roman"/>
          <w:sz w:val="28"/>
          <w:szCs w:val="28"/>
        </w:rPr>
        <w:t xml:space="preserve"> принимает решение об исправлении опечаток и (или) ошибок, допущенных в документах, выданных в результате предоставления государственной услуги,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14:paraId="7B9FAB60" w14:textId="6764398A" w:rsidR="00C9034E" w:rsidRPr="00A52291" w:rsidRDefault="001E3F8D" w:rsidP="00C90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C9034E" w:rsidRPr="00A52291">
        <w:rPr>
          <w:rFonts w:ascii="Times New Roman" w:hAnsi="Times New Roman" w:cs="Times New Roman"/>
          <w:sz w:val="28"/>
          <w:szCs w:val="28"/>
        </w:rPr>
        <w:t xml:space="preserve"> принимает решение об отсутствии необходимости исправления опечаток и (или) ошибок, допущенных в документах, выданных в результате предоставления государственной услуги, и готовит мотивированный отказ в исправлении опечаток и (или) ошибок, допущенных в документах, выданных в результате предоставления государственной услуги.</w:t>
      </w:r>
    </w:p>
    <w:p w14:paraId="377E6EBF" w14:textId="2B7D29B0" w:rsidR="00C9034E" w:rsidRPr="00A52291" w:rsidRDefault="00031E2A" w:rsidP="00C90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141</w:t>
      </w:r>
      <w:r w:rsidR="00C9034E" w:rsidRPr="00A52291">
        <w:rPr>
          <w:rFonts w:ascii="Times New Roman" w:hAnsi="Times New Roman" w:cs="Times New Roman"/>
          <w:sz w:val="28"/>
          <w:szCs w:val="28"/>
        </w:rPr>
        <w:t xml:space="preserve">. Исправление опечаток и (или) ошибок, допущенных в документах, выданных в результате предоставления государственной услуги, осуществляется </w:t>
      </w:r>
      <w:r>
        <w:rPr>
          <w:rFonts w:ascii="Times New Roman" w:hAnsi="Times New Roman" w:cs="Times New Roman"/>
          <w:sz w:val="28"/>
          <w:szCs w:val="28"/>
        </w:rPr>
        <w:t>должностным лицом Инспекции</w:t>
      </w:r>
      <w:r w:rsidR="00C9034E" w:rsidRPr="00A52291">
        <w:rPr>
          <w:rFonts w:ascii="Times New Roman" w:hAnsi="Times New Roman" w:cs="Times New Roman"/>
          <w:sz w:val="28"/>
          <w:szCs w:val="28"/>
        </w:rPr>
        <w:t xml:space="preserve"> в течение 2 рабочих дней.</w:t>
      </w:r>
    </w:p>
    <w:p w14:paraId="086B6C62" w14:textId="6DA432E3" w:rsidR="00C9034E" w:rsidRPr="00A52291" w:rsidRDefault="00031E2A" w:rsidP="00C90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142</w:t>
      </w:r>
      <w:r w:rsidR="00C9034E" w:rsidRPr="00A52291">
        <w:rPr>
          <w:rFonts w:ascii="Times New Roman" w:hAnsi="Times New Roman" w:cs="Times New Roman"/>
          <w:sz w:val="28"/>
          <w:szCs w:val="28"/>
        </w:rPr>
        <w:t>. При исправлении опечаток и (или) ошибок, допущенных в документах, выданных в результате предоставления государственной услуги, не допускается:</w:t>
      </w:r>
    </w:p>
    <w:p w14:paraId="1C299AA9" w14:textId="2E16AFF8" w:rsidR="00C9034E" w:rsidRPr="00A52291" w:rsidRDefault="00AA76B1" w:rsidP="00C90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C9034E" w:rsidRPr="00A52291">
        <w:rPr>
          <w:rFonts w:ascii="Times New Roman" w:hAnsi="Times New Roman" w:cs="Times New Roman"/>
          <w:sz w:val="28"/>
          <w:szCs w:val="28"/>
        </w:rPr>
        <w:t xml:space="preserve"> изменение содержания документов, являющихся результатом предоставления государственной услуги;</w:t>
      </w:r>
    </w:p>
    <w:p w14:paraId="031EFB92" w14:textId="27B78D3C" w:rsidR="00C9034E" w:rsidRPr="00A52291" w:rsidRDefault="00AA76B1" w:rsidP="00C90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="00C9034E" w:rsidRPr="00A52291">
        <w:rPr>
          <w:rFonts w:ascii="Times New Roman" w:hAnsi="Times New Roman" w:cs="Times New Roman"/>
          <w:sz w:val="28"/>
          <w:szCs w:val="28"/>
        </w:rPr>
        <w:t xml:space="preserve"> внесение новой информации, сведений из вновь полученных документов, которые не были представлены при подаче заявления о предоставлении государственной услуги.</w:t>
      </w:r>
    </w:p>
    <w:p w14:paraId="56A5D007" w14:textId="515CC439" w:rsidR="00C9034E" w:rsidRPr="00A52291" w:rsidRDefault="001E3F8D" w:rsidP="00C90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143</w:t>
      </w:r>
      <w:r w:rsidR="00C9034E" w:rsidRPr="00A52291">
        <w:rPr>
          <w:rFonts w:ascii="Times New Roman" w:hAnsi="Times New Roman" w:cs="Times New Roman"/>
          <w:sz w:val="28"/>
          <w:szCs w:val="28"/>
        </w:rPr>
        <w:t>. 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государственной услуги.</w:t>
      </w:r>
    </w:p>
    <w:p w14:paraId="322A7B08" w14:textId="394064EC" w:rsidR="00C9034E" w:rsidRPr="00A52291" w:rsidRDefault="001E3F8D" w:rsidP="00C90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144</w:t>
      </w:r>
      <w:r w:rsidR="00C9034E" w:rsidRPr="00A52291">
        <w:rPr>
          <w:rFonts w:ascii="Times New Roman" w:hAnsi="Times New Roman" w:cs="Times New Roman"/>
          <w:sz w:val="28"/>
          <w:szCs w:val="28"/>
        </w:rPr>
        <w:t xml:space="preserve">. Результатом </w:t>
      </w:r>
      <w:r w:rsidR="00C9034E">
        <w:rPr>
          <w:rFonts w:ascii="Times New Roman" w:hAnsi="Times New Roman" w:cs="Times New Roman"/>
          <w:sz w:val="28"/>
          <w:szCs w:val="28"/>
        </w:rPr>
        <w:t xml:space="preserve">административной </w:t>
      </w:r>
      <w:r w:rsidR="00C9034E" w:rsidRPr="00A52291">
        <w:rPr>
          <w:rFonts w:ascii="Times New Roman" w:hAnsi="Times New Roman" w:cs="Times New Roman"/>
          <w:sz w:val="28"/>
          <w:szCs w:val="28"/>
        </w:rPr>
        <w:t>процедуры является:</w:t>
      </w:r>
    </w:p>
    <w:p w14:paraId="22BEAE43" w14:textId="63408C49" w:rsidR="00C9034E" w:rsidRPr="00A52291" w:rsidRDefault="00AA76B1" w:rsidP="00C90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C9034E" w:rsidRPr="00A52291">
        <w:rPr>
          <w:rFonts w:ascii="Times New Roman" w:hAnsi="Times New Roman" w:cs="Times New Roman"/>
          <w:sz w:val="28"/>
          <w:szCs w:val="28"/>
        </w:rPr>
        <w:t>исправленные документы, являющиеся результатом предоставления государственной услуги;</w:t>
      </w:r>
    </w:p>
    <w:p w14:paraId="082FF757" w14:textId="1A7C996D" w:rsidR="00C9034E" w:rsidRPr="00A52291" w:rsidRDefault="00AA76B1" w:rsidP="00C90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C9034E" w:rsidRPr="00A52291">
        <w:rPr>
          <w:rFonts w:ascii="Times New Roman" w:hAnsi="Times New Roman" w:cs="Times New Roman"/>
          <w:sz w:val="28"/>
          <w:szCs w:val="28"/>
        </w:rPr>
        <w:t xml:space="preserve"> мотивированный отказ в исправлении опечаток и (или) ошибок, допущенных в документах, выданных в результате предоставления государственной услуги.</w:t>
      </w:r>
    </w:p>
    <w:p w14:paraId="33308485" w14:textId="34E8E2FF" w:rsidR="00C9034E" w:rsidRPr="00A52291" w:rsidRDefault="00AA76B1" w:rsidP="00C90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145</w:t>
      </w:r>
      <w:r w:rsidR="00C9034E" w:rsidRPr="00A52291">
        <w:rPr>
          <w:rFonts w:ascii="Times New Roman" w:hAnsi="Times New Roman" w:cs="Times New Roman"/>
          <w:sz w:val="28"/>
          <w:szCs w:val="28"/>
        </w:rPr>
        <w:t>. Выдача заявителю исправленного документа производится в порядке, установленном соответствующей админ</w:t>
      </w:r>
      <w:r w:rsidR="00C9034E">
        <w:rPr>
          <w:rFonts w:ascii="Times New Roman" w:hAnsi="Times New Roman" w:cs="Times New Roman"/>
          <w:sz w:val="28"/>
          <w:szCs w:val="28"/>
        </w:rPr>
        <w:t>истративной процедурой А</w:t>
      </w:r>
      <w:r w:rsidR="00C9034E" w:rsidRPr="00A52291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14:paraId="6758B9D5" w14:textId="27130F43" w:rsidR="00C9034E" w:rsidRPr="00A52291" w:rsidRDefault="00AA76B1" w:rsidP="00C90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146</w:t>
      </w:r>
      <w:r w:rsidR="00C9034E" w:rsidRPr="00A52291">
        <w:rPr>
          <w:rFonts w:ascii="Times New Roman" w:hAnsi="Times New Roman" w:cs="Times New Roman"/>
          <w:sz w:val="28"/>
          <w:szCs w:val="28"/>
        </w:rPr>
        <w:t>. Максимальный срок исполнения административной процедуры составляет не более 12 рабочих дней со дня поступления в Инспекцию заявления об исправлении опечаток и (или) ошибок.</w:t>
      </w:r>
    </w:p>
    <w:p w14:paraId="51DE0036" w14:textId="493DB1C5" w:rsidR="00C9034E" w:rsidRDefault="00AA76B1" w:rsidP="00C90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147</w:t>
      </w:r>
      <w:r w:rsidR="00C9034E" w:rsidRPr="00A52291">
        <w:rPr>
          <w:rFonts w:ascii="Times New Roman" w:hAnsi="Times New Roman" w:cs="Times New Roman"/>
          <w:sz w:val="28"/>
          <w:szCs w:val="28"/>
        </w:rPr>
        <w:t>. Документ, содержащий опечатки и (или) ошибки, после замены подлежит уничтожению, факт которого фиксируется в деле по рассмотрению обращения заявителя.</w:t>
      </w:r>
    </w:p>
    <w:p w14:paraId="2E619DB9" w14:textId="77777777" w:rsidR="00F94A43" w:rsidRPr="004A03A9" w:rsidRDefault="00F94A43" w:rsidP="003D00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D14518" w14:textId="0FE4731E" w:rsidR="004A03A9" w:rsidRPr="00F94A43" w:rsidRDefault="004A03A9" w:rsidP="00F94A4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A43">
        <w:rPr>
          <w:rFonts w:ascii="Times New Roman" w:hAnsi="Times New Roman" w:cs="Times New Roman"/>
          <w:b/>
          <w:sz w:val="28"/>
          <w:szCs w:val="28"/>
        </w:rPr>
        <w:t>3</w:t>
      </w:r>
      <w:r w:rsidR="003D0004">
        <w:rPr>
          <w:rFonts w:ascii="Times New Roman" w:hAnsi="Times New Roman" w:cs="Times New Roman"/>
          <w:b/>
          <w:sz w:val="28"/>
          <w:szCs w:val="28"/>
        </w:rPr>
        <w:t>.7</w:t>
      </w:r>
      <w:r w:rsidRPr="00F94A43">
        <w:rPr>
          <w:rFonts w:ascii="Times New Roman" w:hAnsi="Times New Roman" w:cs="Times New Roman"/>
          <w:b/>
          <w:sz w:val="28"/>
          <w:szCs w:val="28"/>
        </w:rPr>
        <w:t>. Особенности выполнения административн</w:t>
      </w:r>
      <w:r w:rsidR="00F94A43" w:rsidRPr="00F94A43">
        <w:rPr>
          <w:rFonts w:ascii="Times New Roman" w:hAnsi="Times New Roman" w:cs="Times New Roman"/>
          <w:b/>
          <w:sz w:val="28"/>
          <w:szCs w:val="28"/>
        </w:rPr>
        <w:t xml:space="preserve">ых процедур </w:t>
      </w:r>
      <w:r w:rsidR="00F94A43">
        <w:rPr>
          <w:rFonts w:ascii="Times New Roman" w:hAnsi="Times New Roman" w:cs="Times New Roman"/>
          <w:b/>
          <w:sz w:val="28"/>
          <w:szCs w:val="28"/>
        </w:rPr>
        <w:br/>
      </w:r>
      <w:r w:rsidR="00F94A43" w:rsidRPr="00F94A43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p w14:paraId="71EC93A7" w14:textId="77777777" w:rsidR="00F94A43" w:rsidRPr="004A03A9" w:rsidRDefault="00F94A43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F1484A3" w14:textId="23F3DE18" w:rsidR="004A03A9" w:rsidRPr="004A03A9" w:rsidRDefault="006B1232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884D21">
        <w:rPr>
          <w:rFonts w:ascii="Times New Roman" w:hAnsi="Times New Roman" w:cs="Times New Roman"/>
          <w:sz w:val="28"/>
          <w:szCs w:val="28"/>
        </w:rPr>
        <w:t>8</w:t>
      </w:r>
      <w:r w:rsidR="004A03A9" w:rsidRPr="004A03A9">
        <w:rPr>
          <w:rFonts w:ascii="Times New Roman" w:hAnsi="Times New Roman" w:cs="Times New Roman"/>
          <w:sz w:val="28"/>
          <w:szCs w:val="28"/>
        </w:rPr>
        <w:t>. Для получения государственной услуги через ЕПГУ заявителю необходимо предварительно пройти процесс регистрации в Единой системе идентификации и аутентификации (далее - ЕСИА).</w:t>
      </w:r>
    </w:p>
    <w:p w14:paraId="01314326" w14:textId="4502DEAD" w:rsidR="004A03A9" w:rsidRPr="004A03A9" w:rsidRDefault="006B1232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87"/>
      <w:bookmarkEnd w:id="5"/>
      <w:r>
        <w:rPr>
          <w:rFonts w:ascii="Times New Roman" w:hAnsi="Times New Roman" w:cs="Times New Roman"/>
          <w:sz w:val="28"/>
          <w:szCs w:val="28"/>
        </w:rPr>
        <w:t>149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. Государственная услуга может быть получена через ЕПГУ без личной явки на прием в </w:t>
      </w:r>
      <w:r w:rsidR="00AF44A0">
        <w:rPr>
          <w:rFonts w:ascii="Times New Roman" w:hAnsi="Times New Roman" w:cs="Times New Roman"/>
          <w:sz w:val="28"/>
          <w:szCs w:val="28"/>
        </w:rPr>
        <w:t xml:space="preserve">Инспекцию 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только в части направления заявления, представления документов в электронном виде с последующим предъявлением оригиналов, согласования и извещении о дате и времени осмотра аттракциона, извещения о наличии оснований для отказа в предоставлении государственной услуги, оснований для приостановления предоставления государственной услуги, а также выдачи справки о совершенных регистрационных действиях в отношении аттракциона.</w:t>
      </w:r>
    </w:p>
    <w:p w14:paraId="59E9CBDD" w14:textId="2B3FD129" w:rsidR="004A03A9" w:rsidRPr="004A03A9" w:rsidRDefault="006B1232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</w:t>
      </w:r>
      <w:r w:rsidR="004A03A9" w:rsidRPr="004A03A9">
        <w:rPr>
          <w:rFonts w:ascii="Times New Roman" w:hAnsi="Times New Roman" w:cs="Times New Roman"/>
          <w:sz w:val="28"/>
          <w:szCs w:val="28"/>
        </w:rPr>
        <w:t>. Для подачи заявления через ЕПГУ заявитель должен выполнить следующие действия:</w:t>
      </w:r>
    </w:p>
    <w:p w14:paraId="793ECCED" w14:textId="13150C2C" w:rsidR="004A03A9" w:rsidRPr="004A03A9" w:rsidRDefault="00DD05B8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4A03A9" w:rsidRPr="004A03A9">
        <w:rPr>
          <w:rFonts w:ascii="Times New Roman" w:hAnsi="Times New Roman" w:cs="Times New Roman"/>
          <w:sz w:val="28"/>
          <w:szCs w:val="28"/>
        </w:rPr>
        <w:t>пройти идентификацию и аутентификацию в ЕСИА;</w:t>
      </w:r>
    </w:p>
    <w:p w14:paraId="79489E20" w14:textId="65527A46" w:rsidR="004A03A9" w:rsidRPr="004A03A9" w:rsidRDefault="00DD05B8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4A03A9" w:rsidRPr="004A03A9">
        <w:rPr>
          <w:rFonts w:ascii="Times New Roman" w:hAnsi="Times New Roman" w:cs="Times New Roman"/>
          <w:sz w:val="28"/>
          <w:szCs w:val="28"/>
        </w:rPr>
        <w:t>в личном кабинете на ЕПГУ заполнить в электронной форме заявление на оказание государственной услуги;</w:t>
      </w:r>
    </w:p>
    <w:p w14:paraId="71E71F8B" w14:textId="3FEA2EFE" w:rsidR="004A03A9" w:rsidRPr="004A03A9" w:rsidRDefault="00DD05B8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приложить к заявлению электронные документы и направить пакет электронных документов в </w:t>
      </w:r>
      <w:r>
        <w:rPr>
          <w:rFonts w:ascii="Times New Roman" w:hAnsi="Times New Roman" w:cs="Times New Roman"/>
          <w:sz w:val="28"/>
          <w:szCs w:val="28"/>
        </w:rPr>
        <w:t>Инспекцию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посредством функционала ЕПГУ.</w:t>
      </w:r>
    </w:p>
    <w:p w14:paraId="4AB20351" w14:textId="6461285F" w:rsidR="004A03A9" w:rsidRPr="004A03A9" w:rsidRDefault="006B1232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151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. Поданное заявителем через ЕПГУ заявление и приложенные к нему </w:t>
      </w:r>
      <w:r w:rsidR="004A03A9" w:rsidRPr="004A03A9">
        <w:rPr>
          <w:rFonts w:ascii="Times New Roman" w:hAnsi="Times New Roman" w:cs="Times New Roman"/>
          <w:sz w:val="28"/>
          <w:szCs w:val="28"/>
        </w:rPr>
        <w:lastRenderedPageBreak/>
        <w:t xml:space="preserve">документы поступают в электронном виде в </w:t>
      </w:r>
      <w:r>
        <w:rPr>
          <w:rFonts w:ascii="Times New Roman" w:hAnsi="Times New Roman" w:cs="Times New Roman"/>
          <w:sz w:val="28"/>
          <w:szCs w:val="28"/>
        </w:rPr>
        <w:t>Инспекцию</w:t>
      </w:r>
      <w:r w:rsidR="004A03A9" w:rsidRPr="004A03A9">
        <w:rPr>
          <w:rFonts w:ascii="Times New Roman" w:hAnsi="Times New Roman" w:cs="Times New Roman"/>
          <w:sz w:val="28"/>
          <w:szCs w:val="28"/>
        </w:rPr>
        <w:t>.</w:t>
      </w:r>
    </w:p>
    <w:p w14:paraId="2A3622F4" w14:textId="1C0C137E" w:rsidR="004A03A9" w:rsidRPr="004A03A9" w:rsidRDefault="006B1232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152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. При предоставлении государственной услуги через ЕПГУ должностное лицо </w:t>
      </w:r>
      <w:r>
        <w:rPr>
          <w:rFonts w:ascii="Times New Roman" w:hAnsi="Times New Roman" w:cs="Times New Roman"/>
          <w:sz w:val="28"/>
          <w:szCs w:val="28"/>
        </w:rPr>
        <w:t>Инспекции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выполняет следующие действия:</w:t>
      </w:r>
    </w:p>
    <w:p w14:paraId="79E7AD06" w14:textId="29DBFBCC" w:rsidR="004A03A9" w:rsidRPr="004A03A9" w:rsidRDefault="006B1232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4A03A9" w:rsidRPr="004A03A9">
        <w:rPr>
          <w:rFonts w:ascii="Times New Roman" w:hAnsi="Times New Roman" w:cs="Times New Roman"/>
          <w:sz w:val="28"/>
          <w:szCs w:val="28"/>
        </w:rPr>
        <w:t>формирует проект решения на основании документов, поступивших через ЕПГУ, и передает должностному лицу, наделенному функциями по принятию решения;</w:t>
      </w:r>
    </w:p>
    <w:p w14:paraId="47E5BCD6" w14:textId="493D0ECF" w:rsidR="004A03A9" w:rsidRPr="004A03A9" w:rsidRDefault="006B1232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после рассмотрения документов и принятия решения о предоставлении государственной услуги (отказе в предоставлении государственной услуги) заполняет предусмотренные информационной системой формы о принятом решении и переводит дело в архив;</w:t>
      </w:r>
    </w:p>
    <w:p w14:paraId="538A28BF" w14:textId="449D2900" w:rsidR="004A03A9" w:rsidRPr="004A03A9" w:rsidRDefault="006B1232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4A03A9" w:rsidRPr="004A03A9">
        <w:rPr>
          <w:rFonts w:ascii="Times New Roman" w:hAnsi="Times New Roman" w:cs="Times New Roman"/>
          <w:sz w:val="28"/>
          <w:szCs w:val="28"/>
        </w:rPr>
        <w:t>уведомляет заявителя о принятом решении, направив электронный документ, подписанный усиленной квалифицированной электронной подписью должностного лица, принявшего решение, в личный кабинет заявителя на ЕПГУ.</w:t>
      </w:r>
    </w:p>
    <w:p w14:paraId="7649FA67" w14:textId="0F543806" w:rsidR="004A03A9" w:rsidRPr="004A03A9" w:rsidRDefault="006B1232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153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. В случае поступления всех </w:t>
      </w:r>
      <w:r w:rsidR="004A03A9" w:rsidRPr="007720E8">
        <w:rPr>
          <w:rFonts w:ascii="Times New Roman" w:hAnsi="Times New Roman" w:cs="Times New Roman"/>
          <w:sz w:val="28"/>
          <w:szCs w:val="28"/>
        </w:rPr>
        <w:t xml:space="preserve">документов, указанных в </w:t>
      </w:r>
      <w:r w:rsidR="007720E8" w:rsidRPr="007720E8">
        <w:rPr>
          <w:rFonts w:ascii="Times New Roman" w:hAnsi="Times New Roman" w:cs="Times New Roman"/>
          <w:sz w:val="28"/>
          <w:szCs w:val="28"/>
        </w:rPr>
        <w:t xml:space="preserve">подразделе </w:t>
      </w:r>
      <w:r w:rsidR="000F6817">
        <w:rPr>
          <w:rFonts w:ascii="Times New Roman" w:hAnsi="Times New Roman" w:cs="Times New Roman"/>
          <w:sz w:val="28"/>
          <w:szCs w:val="28"/>
        </w:rPr>
        <w:br/>
      </w:r>
      <w:r w:rsidR="007720E8" w:rsidRPr="007720E8">
        <w:rPr>
          <w:rFonts w:ascii="Times New Roman" w:hAnsi="Times New Roman" w:cs="Times New Roman"/>
          <w:sz w:val="28"/>
          <w:szCs w:val="28"/>
        </w:rPr>
        <w:t>2.11 Административного р</w:t>
      </w:r>
      <w:r w:rsidR="004A03A9" w:rsidRPr="007720E8">
        <w:rPr>
          <w:rFonts w:ascii="Times New Roman" w:hAnsi="Times New Roman" w:cs="Times New Roman"/>
          <w:sz w:val="28"/>
          <w:szCs w:val="28"/>
        </w:rPr>
        <w:t>егламента, в форме электронных документов (электронных образов документов), днем обращения за предоставлением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государственной услуги считается дата регистрации приема документов на ЕПГУ.</w:t>
      </w:r>
    </w:p>
    <w:p w14:paraId="0F184B84" w14:textId="77777777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>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заявителя, расположенный на ЕПГУ.</w:t>
      </w:r>
    </w:p>
    <w:p w14:paraId="3215B170" w14:textId="76442F65" w:rsidR="004A03A9" w:rsidRPr="004A03A9" w:rsidRDefault="00862D2D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154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Инспекция</w:t>
      </w:r>
      <w:r w:rsidR="004A03A9" w:rsidRPr="004A03A9">
        <w:rPr>
          <w:rFonts w:ascii="Times New Roman" w:hAnsi="Times New Roman" w:cs="Times New Roman"/>
          <w:sz w:val="28"/>
          <w:szCs w:val="28"/>
        </w:rPr>
        <w:t xml:space="preserve"> при поступлении документов от заявителя посредством ЕПГУ направляет результат предоставления услуги в форме электронного документа, подписанного усиленной квалифицированной электронной подписью должнос</w:t>
      </w:r>
      <w:r w:rsidR="00170D24">
        <w:rPr>
          <w:rFonts w:ascii="Times New Roman" w:hAnsi="Times New Roman" w:cs="Times New Roman"/>
          <w:sz w:val="28"/>
          <w:szCs w:val="28"/>
        </w:rPr>
        <w:t>тного лица Инспекции, принявшего решение.</w:t>
      </w:r>
    </w:p>
    <w:p w14:paraId="0544EF28" w14:textId="095B545F" w:rsidR="004A03A9" w:rsidRPr="004A03A9" w:rsidRDefault="004A03A9" w:rsidP="00BE2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3A9">
        <w:rPr>
          <w:rFonts w:ascii="Times New Roman" w:hAnsi="Times New Roman" w:cs="Times New Roman"/>
          <w:sz w:val="28"/>
          <w:szCs w:val="28"/>
        </w:rPr>
        <w:t xml:space="preserve">Выдача (направление) электронных документов, являющихся результатом предоставления государственной услуги, заявителю осуществляется в день регистрации результата предоставления государственной услуги </w:t>
      </w:r>
      <w:r w:rsidR="00CF77CD">
        <w:rPr>
          <w:rFonts w:ascii="Times New Roman" w:hAnsi="Times New Roman" w:cs="Times New Roman"/>
          <w:sz w:val="28"/>
          <w:szCs w:val="28"/>
        </w:rPr>
        <w:t>Инспекцией</w:t>
      </w:r>
      <w:r w:rsidRPr="004A03A9">
        <w:rPr>
          <w:rFonts w:ascii="Times New Roman" w:hAnsi="Times New Roman" w:cs="Times New Roman"/>
          <w:sz w:val="28"/>
          <w:szCs w:val="28"/>
        </w:rPr>
        <w:t>.</w:t>
      </w:r>
    </w:p>
    <w:p w14:paraId="248336AE" w14:textId="77777777" w:rsidR="00540184" w:rsidRDefault="00540184" w:rsidP="00CE23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B95587" w14:textId="1A283931" w:rsidR="001256B2" w:rsidRDefault="00CE2339" w:rsidP="00CE23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339">
        <w:rPr>
          <w:rFonts w:ascii="Times New Roman" w:hAnsi="Times New Roman" w:cs="Times New Roman"/>
          <w:b/>
          <w:sz w:val="28"/>
          <w:szCs w:val="28"/>
        </w:rPr>
        <w:t>4. Способы информирования заявителя об изменении статуса рассмотрения запроса о предоставлении государственной услуги</w:t>
      </w:r>
    </w:p>
    <w:p w14:paraId="1426BB7C" w14:textId="77777777" w:rsidR="00CE2339" w:rsidRPr="00CE2339" w:rsidRDefault="00CE2339" w:rsidP="00BD0F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3D2D1C" w14:textId="77777777" w:rsidR="00B4013F" w:rsidRDefault="001614B6" w:rsidP="001614B6">
      <w:pPr>
        <w:widowControl w:val="0"/>
        <w:tabs>
          <w:tab w:val="left" w:pos="1922"/>
        </w:tabs>
        <w:autoSpaceDE w:val="0"/>
        <w:autoSpaceDN w:val="0"/>
        <w:spacing w:before="4" w:after="0" w:line="249" w:lineRule="auto"/>
        <w:ind w:right="12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>155</w:t>
      </w:r>
      <w:r w:rsidR="00CE2339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Инспекция </w:t>
      </w:r>
      <w:r w:rsidRPr="001614B6">
        <w:rPr>
          <w:rFonts w:ascii="Times New Roman" w:hAnsi="Times New Roman" w:cs="Times New Roman"/>
          <w:sz w:val="28"/>
          <w:szCs w:val="28"/>
        </w:rPr>
        <w:t>информирует заявителя об изменении статуса рассмотрения запроса о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через ЕПГУ. </w:t>
      </w:r>
    </w:p>
    <w:p w14:paraId="2592740F" w14:textId="5BF84790" w:rsidR="000C6B51" w:rsidRDefault="00CE2339" w:rsidP="001614B6">
      <w:pPr>
        <w:widowControl w:val="0"/>
        <w:tabs>
          <w:tab w:val="left" w:pos="1922"/>
        </w:tabs>
        <w:autoSpaceDE w:val="0"/>
        <w:autoSpaceDN w:val="0"/>
        <w:spacing w:before="4" w:after="0" w:line="249" w:lineRule="auto"/>
        <w:ind w:right="121" w:firstLine="709"/>
        <w:jc w:val="both"/>
        <w:rPr>
          <w:rFonts w:ascii="Times New Roman" w:eastAsia="Times New Roman" w:hAnsi="Times New Roman" w:cs="Times New Roman"/>
          <w:color w:val="1D1D1D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>Заявитель</w:t>
      </w:r>
      <w:r w:rsidR="001614B6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также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может узнать </w:t>
      </w:r>
      <w:r w:rsidRPr="00CE2339">
        <w:rPr>
          <w:rFonts w:ascii="Times New Roman" w:eastAsia="Times New Roman" w:hAnsi="Times New Roman" w:cs="Times New Roman"/>
          <w:color w:val="1D1D1D"/>
          <w:sz w:val="28"/>
          <w:szCs w:val="28"/>
        </w:rPr>
        <w:t>об изменении статуса рассмотрения запроса о предоставлении государственной услуги</w:t>
      </w:r>
      <w:r w:rsidRPr="00CE2339">
        <w:t xml:space="preserve"> </w:t>
      </w:r>
      <w:r w:rsidRPr="00CE2339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путем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направления </w:t>
      </w:r>
      <w:r w:rsidRPr="00CE2339">
        <w:rPr>
          <w:rFonts w:ascii="Times New Roman" w:eastAsia="Times New Roman" w:hAnsi="Times New Roman" w:cs="Times New Roman"/>
          <w:color w:val="1D1D1D"/>
          <w:sz w:val="28"/>
          <w:szCs w:val="28"/>
        </w:rPr>
        <w:t>запроса</w:t>
      </w:r>
      <w:r w:rsidR="00070EF2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по почте (электронной почте)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</w:t>
      </w:r>
      <w:r w:rsidR="00C36E2A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>Инспекцию</w:t>
      </w:r>
      <w:r w:rsidR="00C36E2A">
        <w:rPr>
          <w:rFonts w:ascii="Times New Roman" w:eastAsia="Times New Roman" w:hAnsi="Times New Roman" w:cs="Times New Roman"/>
          <w:color w:val="1D1D1D"/>
          <w:sz w:val="28"/>
          <w:szCs w:val="28"/>
        </w:rPr>
        <w:t>, личного обращения в Инспекцию, получения информации от должностного лица Инспекции</w:t>
      </w:r>
      <w:r w:rsidR="002A7B63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по результатам рассмотрения з</w:t>
      </w:r>
      <w:r w:rsidR="00070EF2">
        <w:rPr>
          <w:rFonts w:ascii="Times New Roman" w:eastAsia="Times New Roman" w:hAnsi="Times New Roman" w:cs="Times New Roman"/>
          <w:color w:val="1D1D1D"/>
          <w:sz w:val="28"/>
          <w:szCs w:val="28"/>
        </w:rPr>
        <w:t>апроса</w:t>
      </w:r>
      <w:r w:rsidR="00C36E2A">
        <w:rPr>
          <w:rFonts w:ascii="Times New Roman" w:eastAsia="Times New Roman" w:hAnsi="Times New Roman" w:cs="Times New Roman"/>
          <w:color w:val="1D1D1D"/>
          <w:sz w:val="28"/>
          <w:szCs w:val="28"/>
        </w:rPr>
        <w:t>.</w:t>
      </w:r>
    </w:p>
    <w:p w14:paraId="4201472C" w14:textId="5EDE5416" w:rsidR="00273365" w:rsidRDefault="00DF3053" w:rsidP="00B4013F">
      <w:pPr>
        <w:widowControl w:val="0"/>
        <w:tabs>
          <w:tab w:val="left" w:pos="1922"/>
        </w:tabs>
        <w:autoSpaceDE w:val="0"/>
        <w:autoSpaceDN w:val="0"/>
        <w:spacing w:before="4" w:after="0" w:line="249" w:lineRule="auto"/>
        <w:ind w:right="12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                         </w:t>
      </w:r>
      <w:r w:rsidR="001256B2">
        <w:rPr>
          <w:rFonts w:ascii="Times New Roman" w:eastAsia="Times New Roman" w:hAnsi="Times New Roman" w:cs="Times New Roman"/>
          <w:color w:val="1D1D1D"/>
          <w:sz w:val="28"/>
          <w:szCs w:val="28"/>
        </w:rPr>
        <w:t>___________________</w:t>
      </w:r>
    </w:p>
    <w:p w14:paraId="46144BBC" w14:textId="77777777" w:rsidR="005776FE" w:rsidRDefault="005776FE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br w:type="page"/>
      </w:r>
    </w:p>
    <w:p w14:paraId="210FE223" w14:textId="79632C7B" w:rsidR="000B40DE" w:rsidRPr="000B40DE" w:rsidRDefault="00833081" w:rsidP="000B40DE">
      <w:pPr>
        <w:widowControl w:val="0"/>
        <w:autoSpaceDE w:val="0"/>
        <w:autoSpaceDN w:val="0"/>
        <w:spacing w:after="0" w:line="244" w:lineRule="auto"/>
        <w:ind w:left="4820" w:right="98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</w:t>
      </w:r>
      <w:r w:rsidR="00273365" w:rsidRPr="00925224">
        <w:rPr>
          <w:rFonts w:ascii="Times New Roman" w:eastAsia="Times New Roman" w:hAnsi="Times New Roman" w:cs="Times New Roman"/>
          <w:sz w:val="28"/>
          <w:szCs w:val="28"/>
        </w:rPr>
        <w:t>Приложен</w:t>
      </w:r>
      <w:r w:rsidR="005D65F9" w:rsidRPr="0092522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73365" w:rsidRPr="0092522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96F03" w:rsidRPr="009252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3365" w:rsidRPr="00925224">
        <w:rPr>
          <w:rFonts w:ascii="Times New Roman" w:eastAsia="Times New Roman" w:hAnsi="Times New Roman" w:cs="Times New Roman"/>
          <w:sz w:val="28"/>
          <w:szCs w:val="28"/>
        </w:rPr>
        <w:t>№ 1</w:t>
      </w:r>
    </w:p>
    <w:p w14:paraId="05C965CA" w14:textId="75C34CEF" w:rsidR="00273365" w:rsidRPr="00925224" w:rsidRDefault="00273365" w:rsidP="00833081">
      <w:pPr>
        <w:widowControl w:val="0"/>
        <w:autoSpaceDE w:val="0"/>
        <w:autoSpaceDN w:val="0"/>
        <w:spacing w:after="0" w:line="244" w:lineRule="auto"/>
        <w:ind w:left="4820" w:right="9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5224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  <w:r w:rsidRPr="009252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C48A4" w:rsidRPr="00AC48A4">
        <w:rPr>
          <w:rFonts w:ascii="Times New Roman" w:eastAsia="Times New Roman" w:hAnsi="Times New Roman" w:cs="Times New Roman"/>
          <w:spacing w:val="1"/>
          <w:sz w:val="28"/>
          <w:szCs w:val="28"/>
        </w:rPr>
        <w:t>Государственной инспекции Забайкальского края</w:t>
      </w:r>
      <w:r w:rsidR="00AC48A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C48A4" w:rsidRPr="00AC48A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C48A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по </w:t>
      </w:r>
      <w:r w:rsidRPr="00925224">
        <w:rPr>
          <w:rFonts w:ascii="Times New Roman" w:eastAsia="Times New Roman" w:hAnsi="Times New Roman" w:cs="Times New Roman"/>
          <w:sz w:val="28"/>
          <w:szCs w:val="28"/>
        </w:rPr>
        <w:t>предоставлени</w:t>
      </w:r>
      <w:r w:rsidR="00AC48A4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92522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25224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92522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833081">
        <w:rPr>
          <w:rFonts w:ascii="Times New Roman" w:eastAsia="Times New Roman" w:hAnsi="Times New Roman" w:cs="Times New Roman"/>
          <w:sz w:val="28"/>
          <w:szCs w:val="28"/>
        </w:rPr>
        <w:t>услуги по г</w:t>
      </w:r>
      <w:r w:rsidRPr="00925224">
        <w:rPr>
          <w:rFonts w:ascii="Times New Roman" w:eastAsia="Times New Roman" w:hAnsi="Times New Roman" w:cs="Times New Roman"/>
          <w:sz w:val="28"/>
          <w:szCs w:val="28"/>
        </w:rPr>
        <w:t>осударственн</w:t>
      </w:r>
      <w:r w:rsidR="00833081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92522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25224">
        <w:rPr>
          <w:rFonts w:ascii="Times New Roman" w:eastAsia="Times New Roman" w:hAnsi="Times New Roman" w:cs="Times New Roman"/>
          <w:sz w:val="28"/>
          <w:szCs w:val="28"/>
        </w:rPr>
        <w:t>регистраци</w:t>
      </w:r>
      <w:r w:rsidR="0083308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2522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833081">
        <w:rPr>
          <w:rFonts w:ascii="Times New Roman" w:eastAsia="Times New Roman" w:hAnsi="Times New Roman" w:cs="Times New Roman"/>
          <w:sz w:val="28"/>
          <w:szCs w:val="28"/>
        </w:rPr>
        <w:t>аттракционов</w:t>
      </w:r>
    </w:p>
    <w:p w14:paraId="1A529C13" w14:textId="77777777" w:rsidR="00AC3A87" w:rsidRPr="00925224" w:rsidRDefault="00AC3A87" w:rsidP="00273365">
      <w:pPr>
        <w:tabs>
          <w:tab w:val="left" w:pos="-142"/>
          <w:tab w:val="left" w:pos="2039"/>
        </w:tabs>
        <w:spacing w:before="14"/>
        <w:ind w:firstLine="89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E3A4663" w14:textId="7D367A0F" w:rsidR="005776FE" w:rsidRPr="002A7B63" w:rsidRDefault="00830FCA" w:rsidP="005776FE">
      <w:pPr>
        <w:widowControl w:val="0"/>
        <w:autoSpaceDE w:val="0"/>
        <w:autoSpaceDN w:val="0"/>
        <w:spacing w:after="0" w:line="260" w:lineRule="exact"/>
        <w:ind w:right="114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7B63">
        <w:rPr>
          <w:rFonts w:ascii="Times New Roman" w:eastAsia="Times New Roman" w:hAnsi="Times New Roman" w:cs="Times New Roman"/>
          <w:b/>
          <w:sz w:val="28"/>
          <w:szCs w:val="28"/>
        </w:rPr>
        <w:t xml:space="preserve">Таблица 1. </w:t>
      </w:r>
      <w:r w:rsidR="00925224" w:rsidRPr="002A7B63">
        <w:rPr>
          <w:rFonts w:ascii="Times New Roman" w:eastAsia="Times New Roman" w:hAnsi="Times New Roman" w:cs="Times New Roman"/>
          <w:b/>
          <w:sz w:val="28"/>
          <w:szCs w:val="28"/>
        </w:rPr>
        <w:t>Идентификаторы категорий (признаков)</w:t>
      </w:r>
      <w:r w:rsidR="002673FC" w:rsidRPr="002A7B63">
        <w:rPr>
          <w:rFonts w:ascii="Times New Roman" w:eastAsia="Times New Roman" w:hAnsi="Times New Roman" w:cs="Times New Roman"/>
          <w:b/>
          <w:sz w:val="28"/>
          <w:szCs w:val="28"/>
        </w:rPr>
        <w:t xml:space="preserve"> з</w:t>
      </w:r>
      <w:r w:rsidR="00925224" w:rsidRPr="002A7B63">
        <w:rPr>
          <w:rFonts w:ascii="Times New Roman" w:eastAsia="Times New Roman" w:hAnsi="Times New Roman" w:cs="Times New Roman"/>
          <w:b/>
          <w:sz w:val="28"/>
          <w:szCs w:val="28"/>
        </w:rPr>
        <w:t>аявителей</w:t>
      </w:r>
    </w:p>
    <w:p w14:paraId="4CAB3ABA" w14:textId="77777777" w:rsidR="005776FE" w:rsidRPr="00925224" w:rsidRDefault="005776FE" w:rsidP="005776FE">
      <w:pPr>
        <w:spacing w:before="3" w:line="218" w:lineRule="auto"/>
        <w:ind w:left="266" w:right="6649" w:firstLine="57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Spec="inside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5528"/>
        <w:gridCol w:w="3338"/>
      </w:tblGrid>
      <w:tr w:rsidR="005776FE" w:rsidRPr="00925224" w14:paraId="03969284" w14:textId="77777777" w:rsidTr="00594AFA">
        <w:trPr>
          <w:trHeight w:val="690"/>
        </w:trPr>
        <w:tc>
          <w:tcPr>
            <w:tcW w:w="704" w:type="dxa"/>
          </w:tcPr>
          <w:p w14:paraId="5FF8C7A9" w14:textId="77777777" w:rsidR="005776FE" w:rsidRPr="00594AFA" w:rsidRDefault="005776FE" w:rsidP="005776FE">
            <w:pPr>
              <w:spacing w:before="3" w:line="218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AF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14:paraId="66109348" w14:textId="3283545A" w:rsidR="005776FE" w:rsidRPr="00594AFA" w:rsidRDefault="009B326E" w:rsidP="005776FE">
            <w:pPr>
              <w:spacing w:before="3" w:line="218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AFA">
              <w:rPr>
                <w:rFonts w:ascii="Times New Roman" w:hAnsi="Times New Roman" w:cs="Times New Roman"/>
                <w:sz w:val="28"/>
                <w:szCs w:val="28"/>
              </w:rPr>
              <w:t>Перечень результатов</w:t>
            </w:r>
            <w:r w:rsidR="00361D7E" w:rsidRPr="00594AFA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государственной услуги</w:t>
            </w:r>
          </w:p>
        </w:tc>
        <w:tc>
          <w:tcPr>
            <w:tcW w:w="3338" w:type="dxa"/>
          </w:tcPr>
          <w:p w14:paraId="24EF18C9" w14:textId="09FAFAC3" w:rsidR="005776FE" w:rsidRPr="00594AFA" w:rsidRDefault="009B326E" w:rsidP="005776FE">
            <w:pPr>
              <w:spacing w:before="3" w:line="218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AFA">
              <w:rPr>
                <w:rFonts w:ascii="Times New Roman" w:hAnsi="Times New Roman" w:cs="Times New Roman"/>
                <w:sz w:val="28"/>
                <w:szCs w:val="28"/>
              </w:rPr>
              <w:t>Перечень признаков</w:t>
            </w:r>
            <w:r w:rsidR="00361D7E" w:rsidRPr="00594AFA">
              <w:rPr>
                <w:rFonts w:ascii="Times New Roman" w:hAnsi="Times New Roman" w:cs="Times New Roman"/>
                <w:sz w:val="28"/>
                <w:szCs w:val="28"/>
              </w:rPr>
              <w:t xml:space="preserve"> заявителя</w:t>
            </w:r>
          </w:p>
        </w:tc>
      </w:tr>
      <w:tr w:rsidR="005776FE" w:rsidRPr="00925224" w14:paraId="1FE9364D" w14:textId="77777777" w:rsidTr="00594AFA">
        <w:trPr>
          <w:trHeight w:val="1200"/>
        </w:trPr>
        <w:tc>
          <w:tcPr>
            <w:tcW w:w="704" w:type="dxa"/>
          </w:tcPr>
          <w:p w14:paraId="705E866A" w14:textId="40ADC7BE" w:rsidR="005776FE" w:rsidRPr="00594AFA" w:rsidRDefault="002673FC" w:rsidP="005776FE">
            <w:pPr>
              <w:spacing w:before="3" w:line="218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A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755795A7" w14:textId="5DECDBD7" w:rsidR="005776FE" w:rsidRPr="00594AFA" w:rsidRDefault="00361D7E" w:rsidP="00FB4DCC">
            <w:pPr>
              <w:spacing w:before="3" w:line="218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AFA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</w:t>
            </w:r>
            <w:r w:rsidR="00FB4DCC" w:rsidRPr="00594AFA">
              <w:rPr>
                <w:rFonts w:ascii="Times New Roman" w:hAnsi="Times New Roman" w:cs="Times New Roman"/>
                <w:sz w:val="28"/>
                <w:szCs w:val="28"/>
              </w:rPr>
              <w:t xml:space="preserve"> с выдачей соответствующих документов,  (государственного регистрационного знака), внесение сведений в  </w:t>
            </w:r>
            <w:r w:rsidR="004E31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B4DCC" w:rsidRPr="00594AFA">
              <w:rPr>
                <w:rFonts w:ascii="Times New Roman" w:hAnsi="Times New Roman" w:cs="Times New Roman"/>
                <w:sz w:val="28"/>
                <w:szCs w:val="28"/>
              </w:rPr>
              <w:t xml:space="preserve">АИС «Гостехнадзор Эксперт» </w:t>
            </w:r>
            <w:r w:rsidRPr="00594AFA">
              <w:rPr>
                <w:rFonts w:ascii="Times New Roman" w:hAnsi="Times New Roman" w:cs="Times New Roman"/>
                <w:sz w:val="28"/>
                <w:szCs w:val="28"/>
              </w:rPr>
              <w:t>или принятие</w:t>
            </w:r>
            <w:r w:rsidR="008A2AD9" w:rsidRPr="00594AFA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об отказе в предоставлении  государственной услуги</w:t>
            </w:r>
          </w:p>
        </w:tc>
        <w:tc>
          <w:tcPr>
            <w:tcW w:w="3338" w:type="dxa"/>
          </w:tcPr>
          <w:p w14:paraId="3C151F54" w14:textId="2BC53143" w:rsidR="005776FE" w:rsidRPr="00594AFA" w:rsidRDefault="00693236" w:rsidP="0091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AFA">
              <w:rPr>
                <w:rFonts w:ascii="Times New Roman" w:hAnsi="Times New Roman" w:cs="Times New Roman"/>
                <w:sz w:val="28"/>
                <w:szCs w:val="28"/>
              </w:rPr>
              <w:t>1. Юридическое лицо, являющееся собственником (эксплуатантом) аттракциона</w:t>
            </w:r>
          </w:p>
          <w:p w14:paraId="115FB681" w14:textId="550F8F62" w:rsidR="005776FE" w:rsidRPr="00594AFA" w:rsidRDefault="005776FE" w:rsidP="0091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AF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93236" w:rsidRPr="00594AFA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Индивидуальный предприниматель, являющееся собственником (эксплуатантом) аттракциона</w:t>
            </w:r>
          </w:p>
        </w:tc>
      </w:tr>
      <w:tr w:rsidR="00594AFA" w:rsidRPr="00925224" w14:paraId="200690D7" w14:textId="77777777" w:rsidTr="00594AFA">
        <w:trPr>
          <w:trHeight w:val="1200"/>
        </w:trPr>
        <w:tc>
          <w:tcPr>
            <w:tcW w:w="704" w:type="dxa"/>
          </w:tcPr>
          <w:p w14:paraId="098A219A" w14:textId="36EF41E0" w:rsidR="00594AFA" w:rsidRPr="00594AFA" w:rsidRDefault="00594AFA" w:rsidP="005776FE">
            <w:pPr>
              <w:spacing w:before="3" w:line="218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A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14:paraId="13BF09F1" w14:textId="49F3391D" w:rsidR="00594AFA" w:rsidRPr="00594AFA" w:rsidRDefault="00594AFA" w:rsidP="00594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94AFA">
              <w:rPr>
                <w:rFonts w:ascii="Times New Roman" w:hAnsi="Times New Roman" w:cs="Times New Roman"/>
                <w:sz w:val="28"/>
                <w:szCs w:val="28"/>
              </w:rPr>
              <w:t>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негодность, выдача справки о совершенных регистрационных действиях в отношении аттракциона, приостановление государственной регистрации аттракциона, прекращение государственной регистрации аттракциона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337B8A9" w14:textId="57F3B6DD" w:rsidR="00594AFA" w:rsidRPr="00594AFA" w:rsidRDefault="00594AFA" w:rsidP="00594AFA">
            <w:pPr>
              <w:spacing w:before="3" w:line="218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AFA">
              <w:rPr>
                <w:rFonts w:ascii="Times New Roman" w:hAnsi="Times New Roman" w:cs="Times New Roman"/>
                <w:sz w:val="28"/>
                <w:szCs w:val="28"/>
              </w:rPr>
              <w:t>исправление допущенных опечаток и ошибок в выданных в результате предоставления государственной услуги документах</w:t>
            </w:r>
            <w:r>
              <w:t xml:space="preserve"> </w:t>
            </w:r>
            <w:r w:rsidRPr="00594AFA">
              <w:rPr>
                <w:rFonts w:ascii="Times New Roman" w:hAnsi="Times New Roman" w:cs="Times New Roman"/>
                <w:sz w:val="28"/>
                <w:szCs w:val="28"/>
              </w:rPr>
              <w:t>или принятие решение об отказе в предоставлении  государственной услуги</w:t>
            </w:r>
          </w:p>
        </w:tc>
        <w:tc>
          <w:tcPr>
            <w:tcW w:w="3338" w:type="dxa"/>
          </w:tcPr>
          <w:p w14:paraId="052EE5F3" w14:textId="12C85DDA" w:rsidR="00594AFA" w:rsidRPr="00594AFA" w:rsidRDefault="00594AFA" w:rsidP="0091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AFA">
              <w:rPr>
                <w:rFonts w:ascii="Times New Roman" w:hAnsi="Times New Roman" w:cs="Times New Roman"/>
                <w:sz w:val="28"/>
                <w:szCs w:val="28"/>
              </w:rPr>
              <w:t>1. Юридическое лицо, являющееся собственником (эксплуатантом) аттракциона</w:t>
            </w:r>
          </w:p>
          <w:p w14:paraId="5BB3E936" w14:textId="31011D28" w:rsidR="00594AFA" w:rsidRPr="00594AFA" w:rsidRDefault="00594AFA" w:rsidP="0091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AFA">
              <w:rPr>
                <w:rFonts w:ascii="Times New Roman" w:hAnsi="Times New Roman" w:cs="Times New Roman"/>
                <w:sz w:val="28"/>
                <w:szCs w:val="28"/>
              </w:rPr>
              <w:t>2. Индивидуальный предприниматель, являющееся собственником (эксплуатантом) аттракциона</w:t>
            </w:r>
          </w:p>
        </w:tc>
      </w:tr>
    </w:tbl>
    <w:p w14:paraId="5E2EA359" w14:textId="77777777" w:rsidR="00070EF2" w:rsidRDefault="00070EF2" w:rsidP="00376453">
      <w:pPr>
        <w:spacing w:after="0"/>
        <w:ind w:firstLine="539"/>
        <w:jc w:val="center"/>
        <w:outlineLvl w:val="2"/>
        <w:rPr>
          <w:sz w:val="24"/>
        </w:rPr>
      </w:pPr>
    </w:p>
    <w:p w14:paraId="3E3D7781" w14:textId="47003696" w:rsidR="00070EF2" w:rsidRDefault="00070EF2" w:rsidP="00376453">
      <w:pPr>
        <w:spacing w:after="0"/>
        <w:ind w:firstLine="539"/>
        <w:jc w:val="center"/>
        <w:outlineLvl w:val="2"/>
        <w:rPr>
          <w:sz w:val="24"/>
        </w:rPr>
      </w:pPr>
      <w:r>
        <w:rPr>
          <w:sz w:val="24"/>
        </w:rPr>
        <w:t>__________________________</w:t>
      </w:r>
    </w:p>
    <w:p w14:paraId="571E7876" w14:textId="77777777" w:rsidR="00070EF2" w:rsidRDefault="00070EF2" w:rsidP="00376453">
      <w:pPr>
        <w:spacing w:after="0"/>
        <w:ind w:firstLine="539"/>
        <w:jc w:val="center"/>
        <w:outlineLvl w:val="2"/>
        <w:rPr>
          <w:sz w:val="24"/>
        </w:rPr>
      </w:pPr>
    </w:p>
    <w:p w14:paraId="249823F5" w14:textId="1087468E" w:rsidR="00830FCA" w:rsidRPr="00830FCA" w:rsidRDefault="00BD0F67" w:rsidP="00376453">
      <w:pPr>
        <w:spacing w:after="0"/>
        <w:ind w:firstLine="539"/>
        <w:jc w:val="center"/>
        <w:outlineLvl w:val="2"/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</w:pPr>
      <w:r>
        <w:rPr>
          <w:sz w:val="24"/>
        </w:rPr>
        <w:br w:type="page"/>
      </w:r>
      <w:r w:rsidR="00830FCA" w:rsidRPr="0083308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Таблица 2. </w:t>
      </w:r>
      <w:r w:rsidR="00376453" w:rsidRPr="00833081">
        <w:rPr>
          <w:rFonts w:ascii="Times New Roman" w:eastAsiaTheme="minorEastAsia" w:hAnsi="Times New Roman" w:cs="Times New Roman"/>
          <w:b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14:paraId="7BA836D5" w14:textId="77777777" w:rsidR="00830FCA" w:rsidRPr="00830FCA" w:rsidRDefault="00830FCA" w:rsidP="00830F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8789"/>
      </w:tblGrid>
      <w:tr w:rsidR="00830FCA" w:rsidRPr="00830FCA" w14:paraId="22F724BD" w14:textId="77777777" w:rsidTr="00833081">
        <w:trPr>
          <w:trHeight w:val="557"/>
        </w:trPr>
        <w:tc>
          <w:tcPr>
            <w:tcW w:w="704" w:type="dxa"/>
          </w:tcPr>
          <w:p w14:paraId="7F4C787E" w14:textId="1D537096" w:rsidR="00830FCA" w:rsidRPr="00833081" w:rsidRDefault="00830FCA" w:rsidP="008330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833081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№ </w:t>
            </w:r>
            <w:r w:rsidR="00833081" w:rsidRPr="00833081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п</w:t>
            </w:r>
            <w:r w:rsidR="00833081" w:rsidRPr="0083308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="00833081" w:rsidRPr="00833081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8789" w:type="dxa"/>
          </w:tcPr>
          <w:p w14:paraId="33B7885D" w14:textId="76648746" w:rsidR="00830FCA" w:rsidRPr="00833081" w:rsidRDefault="00833081" w:rsidP="00830F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833081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Наименование документов</w:t>
            </w:r>
          </w:p>
        </w:tc>
      </w:tr>
      <w:tr w:rsidR="00830FCA" w:rsidRPr="00830FCA" w14:paraId="536050EC" w14:textId="77777777" w:rsidTr="00833081">
        <w:tc>
          <w:tcPr>
            <w:tcW w:w="704" w:type="dxa"/>
            <w:vAlign w:val="center"/>
          </w:tcPr>
          <w:p w14:paraId="7E492F0A" w14:textId="77777777" w:rsidR="00830FCA" w:rsidRPr="00833081" w:rsidRDefault="00830FCA" w:rsidP="00830F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33081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9" w:type="dxa"/>
            <w:vAlign w:val="bottom"/>
          </w:tcPr>
          <w:p w14:paraId="589E7E4E" w14:textId="301F484D" w:rsidR="00830FCA" w:rsidRPr="00833081" w:rsidRDefault="008564BC" w:rsidP="00D739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з</w:t>
            </w:r>
            <w:r w:rsidRPr="008564BC">
              <w:rPr>
                <w:rFonts w:ascii="Times New Roman" w:eastAsiaTheme="minorEastAsia" w:hAnsi="Times New Roman" w:cs="Times New Roman"/>
                <w:sz w:val="28"/>
                <w:szCs w:val="28"/>
              </w:rPr>
              <w:t>аявление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D739A9" w:rsidRPr="00D739A9">
              <w:rPr>
                <w:rFonts w:ascii="Times New Roman" w:eastAsiaTheme="minorEastAsia" w:hAnsi="Times New Roman" w:cs="Times New Roman"/>
                <w:sz w:val="28"/>
                <w:szCs w:val="28"/>
              </w:rPr>
              <w:t>по форме согласно приложению № 4 к Правилам</w:t>
            </w:r>
          </w:p>
        </w:tc>
      </w:tr>
      <w:tr w:rsidR="00830FCA" w:rsidRPr="00830FCA" w14:paraId="07C41683" w14:textId="77777777" w:rsidTr="00833081">
        <w:tc>
          <w:tcPr>
            <w:tcW w:w="704" w:type="dxa"/>
            <w:vAlign w:val="center"/>
          </w:tcPr>
          <w:p w14:paraId="310D5EBA" w14:textId="77777777" w:rsidR="00830FCA" w:rsidRPr="00833081" w:rsidRDefault="00830FCA" w:rsidP="00830F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33081"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9" w:type="dxa"/>
            <w:vAlign w:val="bottom"/>
          </w:tcPr>
          <w:p w14:paraId="68F7DC1C" w14:textId="710FA38C" w:rsidR="00830FCA" w:rsidRPr="00833081" w:rsidRDefault="008564BC" w:rsidP="00830FCA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4BC">
              <w:rPr>
                <w:rFonts w:ascii="Times New Roman" w:eastAsiaTheme="minorEastAsia" w:hAnsi="Times New Roman" w:cs="Times New Roman"/>
                <w:sz w:val="28"/>
                <w:szCs w:val="28"/>
              </w:rPr>
              <w:t>документ, удостоверяющий личность эксплуатанта или его представителя (пред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ъявляется при подаче заявления)</w:t>
            </w:r>
          </w:p>
        </w:tc>
      </w:tr>
      <w:tr w:rsidR="00830FCA" w:rsidRPr="00830FCA" w14:paraId="638FEE2F" w14:textId="77777777" w:rsidTr="00833081">
        <w:tc>
          <w:tcPr>
            <w:tcW w:w="704" w:type="dxa"/>
            <w:vAlign w:val="center"/>
          </w:tcPr>
          <w:p w14:paraId="08A04821" w14:textId="77777777" w:rsidR="00830FCA" w:rsidRPr="00833081" w:rsidRDefault="00830FCA" w:rsidP="00830F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33081"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89" w:type="dxa"/>
            <w:vAlign w:val="bottom"/>
          </w:tcPr>
          <w:p w14:paraId="07FBD7BC" w14:textId="26981735" w:rsidR="00830FCA" w:rsidRPr="00833081" w:rsidRDefault="00876CA0" w:rsidP="00830FCA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C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документ, подтверждающий полномочия представителя эксплуатанта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876CA0">
              <w:rPr>
                <w:rFonts w:ascii="Times New Roman" w:eastAsia="Times New Roman" w:hAnsi="Times New Roman" w:cs="Times New Roman"/>
                <w:sz w:val="28"/>
                <w:szCs w:val="28"/>
              </w:rPr>
              <w:t>(в случае, если документы подаются представителем)</w:t>
            </w:r>
          </w:p>
        </w:tc>
      </w:tr>
      <w:tr w:rsidR="00830FCA" w:rsidRPr="00830FCA" w14:paraId="13052F68" w14:textId="77777777" w:rsidTr="00833081">
        <w:tc>
          <w:tcPr>
            <w:tcW w:w="704" w:type="dxa"/>
            <w:vAlign w:val="center"/>
          </w:tcPr>
          <w:p w14:paraId="23B16555" w14:textId="77777777" w:rsidR="00830FCA" w:rsidRPr="00833081" w:rsidRDefault="00830FCA" w:rsidP="00830F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33081"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89" w:type="dxa"/>
            <w:vAlign w:val="bottom"/>
          </w:tcPr>
          <w:p w14:paraId="678922B4" w14:textId="6991504E" w:rsidR="00830FCA" w:rsidRPr="00833081" w:rsidRDefault="00457B4D" w:rsidP="00830FCA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B4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документ, подтверждающий право эксплуатанта на использование аттракциона (документ, подтверждающий право собственности или иное законное основание владения и пользования аттракционом, в том числе договор купли- продажи, аренды, субаренды, мены, дарения, хозяйственного ведения, оперативного управления, доверительного управления, безвозмездного пользования, решение суда)</w:t>
            </w:r>
          </w:p>
        </w:tc>
      </w:tr>
      <w:tr w:rsidR="00833081" w:rsidRPr="00830FCA" w14:paraId="05D379CC" w14:textId="77777777" w:rsidTr="00833081">
        <w:tc>
          <w:tcPr>
            <w:tcW w:w="704" w:type="dxa"/>
            <w:vAlign w:val="center"/>
          </w:tcPr>
          <w:p w14:paraId="7A36ADA8" w14:textId="06C2C244" w:rsidR="00833081" w:rsidRPr="00833081" w:rsidRDefault="00457B4D" w:rsidP="00830F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89" w:type="dxa"/>
            <w:vAlign w:val="bottom"/>
          </w:tcPr>
          <w:p w14:paraId="1EB0F5D4" w14:textId="364A4D93" w:rsidR="00833081" w:rsidRPr="00833081" w:rsidRDefault="00C21A4D" w:rsidP="00830FCA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A4D">
              <w:rPr>
                <w:rFonts w:ascii="Times New Roman" w:eastAsia="Times New Roman" w:hAnsi="Times New Roman" w:cs="Times New Roman"/>
                <w:sz w:val="28"/>
                <w:szCs w:val="28"/>
              </w:rPr>
              <w:t>паспорт или формуляр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аттракциона (оригинал и копия)</w:t>
            </w:r>
          </w:p>
        </w:tc>
      </w:tr>
      <w:tr w:rsidR="00833081" w:rsidRPr="00830FCA" w14:paraId="42990247" w14:textId="77777777" w:rsidTr="00833081">
        <w:tc>
          <w:tcPr>
            <w:tcW w:w="704" w:type="dxa"/>
            <w:vAlign w:val="center"/>
          </w:tcPr>
          <w:p w14:paraId="42444BDF" w14:textId="78A35CD4" w:rsidR="00833081" w:rsidRPr="00833081" w:rsidRDefault="00457B4D" w:rsidP="00830F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89" w:type="dxa"/>
            <w:vAlign w:val="bottom"/>
          </w:tcPr>
          <w:p w14:paraId="511F8E0A" w14:textId="7D17FE29" w:rsidR="00833081" w:rsidRPr="00833081" w:rsidRDefault="00C21A4D" w:rsidP="00830FCA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A4D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руководство по эксплуатации аттракциона</w:t>
            </w:r>
          </w:p>
        </w:tc>
      </w:tr>
      <w:tr w:rsidR="00457B4D" w:rsidRPr="00830FCA" w14:paraId="1FD73947" w14:textId="77777777" w:rsidTr="00833081">
        <w:tc>
          <w:tcPr>
            <w:tcW w:w="704" w:type="dxa"/>
            <w:vAlign w:val="center"/>
          </w:tcPr>
          <w:p w14:paraId="5F7E5ED9" w14:textId="1EBD17F6" w:rsidR="00457B4D" w:rsidRDefault="00457B4D" w:rsidP="00830F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89" w:type="dxa"/>
            <w:vAlign w:val="bottom"/>
          </w:tcPr>
          <w:p w14:paraId="0E098F9D" w14:textId="48AA983B" w:rsidR="00457B4D" w:rsidRPr="00833081" w:rsidRDefault="00C21A4D" w:rsidP="00830FCA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A4D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руководство по техническому обслуживанию и ремонту аттракциона</w:t>
            </w:r>
          </w:p>
        </w:tc>
      </w:tr>
      <w:tr w:rsidR="00C21A4D" w:rsidRPr="00830FCA" w14:paraId="1A48955A" w14:textId="77777777" w:rsidTr="00833081">
        <w:tc>
          <w:tcPr>
            <w:tcW w:w="704" w:type="dxa"/>
            <w:vAlign w:val="center"/>
          </w:tcPr>
          <w:p w14:paraId="217F036E" w14:textId="6D9658BD" w:rsidR="00C21A4D" w:rsidRDefault="00C21A4D" w:rsidP="00830F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89" w:type="dxa"/>
            <w:vAlign w:val="bottom"/>
          </w:tcPr>
          <w:p w14:paraId="20B35174" w14:textId="5906343A" w:rsidR="00C21A4D" w:rsidRPr="00C21A4D" w:rsidRDefault="00C21A4D" w:rsidP="00830FCA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A4D">
              <w:rPr>
                <w:rFonts w:ascii="Times New Roman" w:eastAsia="Times New Roman" w:hAnsi="Times New Roman" w:cs="Times New Roman"/>
                <w:sz w:val="28"/>
                <w:szCs w:val="28"/>
              </w:rPr>
              <w:t>заверенные эксплуатантом копии журналов, обеспечивающих учет выполнения требований по эксплуатации, а также техническому обслуживанию и ремонту аттракциона (для аттракционов, ранее находившихся в эксплуатации, за период не менее чем 12 (двенадцать) месяцев до дня подачи заявления, а если аттракцион эксплуатировался менее 12 (двенадцати) месяцев, - за период эксплуатации аттракциона);</w:t>
            </w:r>
          </w:p>
        </w:tc>
      </w:tr>
      <w:tr w:rsidR="00C21A4D" w:rsidRPr="00830FCA" w14:paraId="50140C36" w14:textId="77777777" w:rsidTr="00833081">
        <w:tc>
          <w:tcPr>
            <w:tcW w:w="704" w:type="dxa"/>
            <w:vAlign w:val="center"/>
          </w:tcPr>
          <w:p w14:paraId="51A23A0F" w14:textId="38ADC5F8" w:rsidR="00C21A4D" w:rsidRDefault="00C21A4D" w:rsidP="00830F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789" w:type="dxa"/>
            <w:vAlign w:val="bottom"/>
          </w:tcPr>
          <w:p w14:paraId="579A2897" w14:textId="75A27A74" w:rsidR="00C21A4D" w:rsidRPr="00C21A4D" w:rsidRDefault="00C21A4D" w:rsidP="00830FCA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копия сертификата соответствия или декларации о соответствии (для аттракционов, выпущенных в обращение после 1 сентября 2016 года, –обязательно, для остальных </w:t>
            </w:r>
            <w:r w:rsidR="00070EF2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C2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 наличии);</w:t>
            </w:r>
          </w:p>
        </w:tc>
      </w:tr>
      <w:tr w:rsidR="00F555B7" w:rsidRPr="00830FCA" w14:paraId="1989476D" w14:textId="77777777" w:rsidTr="00833081">
        <w:tc>
          <w:tcPr>
            <w:tcW w:w="704" w:type="dxa"/>
            <w:vAlign w:val="center"/>
          </w:tcPr>
          <w:p w14:paraId="5EB8DA91" w14:textId="248A1E8A" w:rsidR="00F555B7" w:rsidRDefault="00F555B7" w:rsidP="00830F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789" w:type="dxa"/>
            <w:vAlign w:val="bottom"/>
          </w:tcPr>
          <w:p w14:paraId="74A5D92B" w14:textId="119452EC" w:rsidR="00F555B7" w:rsidRPr="00C21A4D" w:rsidRDefault="00F555B7" w:rsidP="00830FCA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5B7">
              <w:rPr>
                <w:rFonts w:ascii="Times New Roman" w:eastAsia="Times New Roman" w:hAnsi="Times New Roman" w:cs="Times New Roman"/>
                <w:sz w:val="28"/>
                <w:szCs w:val="28"/>
              </w:rPr>
              <w:t>заверенные эксплуатантом копии документов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регулировке, а также об организации внутреннего контроля и назначении работников, отвечающих за безопасную эксплуатацию аттракциона</w:t>
            </w:r>
          </w:p>
        </w:tc>
      </w:tr>
      <w:tr w:rsidR="00F555B7" w:rsidRPr="00830FCA" w14:paraId="37751B59" w14:textId="77777777" w:rsidTr="00833081">
        <w:tc>
          <w:tcPr>
            <w:tcW w:w="704" w:type="dxa"/>
            <w:vAlign w:val="center"/>
          </w:tcPr>
          <w:p w14:paraId="0F690E0D" w14:textId="22A6E420" w:rsidR="00F555B7" w:rsidRDefault="00F555B7" w:rsidP="00830F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89" w:type="dxa"/>
            <w:vAlign w:val="bottom"/>
          </w:tcPr>
          <w:p w14:paraId="1EEC320D" w14:textId="77777777" w:rsidR="00F555B7" w:rsidRPr="00F555B7" w:rsidRDefault="00F555B7" w:rsidP="00F555B7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5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 оценки технического состояния аттракциона (технического освидетельствования), подтверждающий соответствие аттракциона </w:t>
            </w:r>
            <w:r w:rsidRPr="00F555B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перечню требований к техническому состоянию и эксплуатации аттракционов, утвержденных постановлением Правительства Российской Федерации </w:t>
            </w:r>
          </w:p>
          <w:p w14:paraId="6648CE53" w14:textId="77777777" w:rsidR="00F555B7" w:rsidRPr="00F555B7" w:rsidRDefault="00F555B7" w:rsidP="00F555B7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5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20 декабря 2019 года № 1732 «Об утверждении требований к техническому состоянию и эксплуатации аттракционов» (далее – Требования), выданный специализированной организацией после завершения монтажа (сборки, установки) аттракциона, со дня выдачи которого прошло не более 12 месяцев (для аттракционов, изготовленных и введенных в эксплуатацию до вступления в силу технического регламента Евразийского экономического союза </w:t>
            </w:r>
          </w:p>
          <w:p w14:paraId="4C4CC02B" w14:textId="63D64F86" w:rsidR="00F555B7" w:rsidRPr="00F555B7" w:rsidRDefault="00F555B7" w:rsidP="00F555B7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5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 безопасности аттракционов», принятого Решением Совета Евразийской экономической комиссии от 18 октября 2016 года № 114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555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 техническом регламенте Евразийского экономического союза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555B7">
              <w:rPr>
                <w:rFonts w:ascii="Times New Roman" w:eastAsia="Times New Roman" w:hAnsi="Times New Roman" w:cs="Times New Roman"/>
                <w:sz w:val="28"/>
                <w:szCs w:val="28"/>
              </w:rPr>
              <w:t>«О безопасности аттракционов»</w:t>
            </w:r>
          </w:p>
        </w:tc>
      </w:tr>
      <w:tr w:rsidR="00F555B7" w:rsidRPr="00830FCA" w14:paraId="65CD02CA" w14:textId="77777777" w:rsidTr="00833081">
        <w:tc>
          <w:tcPr>
            <w:tcW w:w="704" w:type="dxa"/>
            <w:vAlign w:val="center"/>
          </w:tcPr>
          <w:p w14:paraId="09D77342" w14:textId="04F0FA7E" w:rsidR="00F555B7" w:rsidRDefault="00F555B7" w:rsidP="00830F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8789" w:type="dxa"/>
            <w:vAlign w:val="bottom"/>
          </w:tcPr>
          <w:p w14:paraId="296D6BCB" w14:textId="62E7754F" w:rsidR="00F555B7" w:rsidRPr="00F555B7" w:rsidRDefault="00F555B7" w:rsidP="00F555B7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5B7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маршруте движения аттракциона (для самоходных аттракционов, передвигающихся по установленному маршруту)</w:t>
            </w:r>
          </w:p>
        </w:tc>
      </w:tr>
      <w:tr w:rsidR="00F555B7" w:rsidRPr="00830FCA" w14:paraId="58C55BC9" w14:textId="77777777" w:rsidTr="00833081">
        <w:tc>
          <w:tcPr>
            <w:tcW w:w="704" w:type="dxa"/>
            <w:vAlign w:val="center"/>
          </w:tcPr>
          <w:p w14:paraId="58476348" w14:textId="265F2049" w:rsidR="00F555B7" w:rsidRDefault="00F555B7" w:rsidP="00830F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789" w:type="dxa"/>
            <w:vAlign w:val="bottom"/>
          </w:tcPr>
          <w:p w14:paraId="45B8ACAE" w14:textId="20D5F859" w:rsidR="00F555B7" w:rsidRPr="00F555B7" w:rsidRDefault="00F555B7" w:rsidP="00F555B7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5B7">
              <w:rPr>
                <w:rFonts w:ascii="Times New Roman" w:eastAsia="Times New Roman" w:hAnsi="Times New Roman" w:cs="Times New Roman"/>
                <w:sz w:val="28"/>
                <w:szCs w:val="28"/>
              </w:rPr>
              <w:t>выданное специализированной организацией по результатам обследования заключение, содержащее условия и возможный срок продления эксплуатации аттракциона (для аттракциона, у которого истек назначенный срок службы или назначенный ресурс, установленный проектировщиком, заводом-изготовителем, либо срок, установленный в ранее выданном специализированной организацией по резул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ьтатам обследования заключении)</w:t>
            </w:r>
          </w:p>
        </w:tc>
      </w:tr>
      <w:tr w:rsidR="00F555B7" w:rsidRPr="00830FCA" w14:paraId="5D06787B" w14:textId="77777777" w:rsidTr="00833081">
        <w:tc>
          <w:tcPr>
            <w:tcW w:w="704" w:type="dxa"/>
            <w:vAlign w:val="center"/>
          </w:tcPr>
          <w:p w14:paraId="12078374" w14:textId="451FB43F" w:rsidR="00F555B7" w:rsidRDefault="00F555B7" w:rsidP="00830F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789" w:type="dxa"/>
            <w:vAlign w:val="bottom"/>
          </w:tcPr>
          <w:p w14:paraId="454AAE1D" w14:textId="7C4A2FFB" w:rsidR="00F555B7" w:rsidRPr="00F555B7" w:rsidRDefault="00F555B7" w:rsidP="00F555B7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5B7">
              <w:rPr>
                <w:rFonts w:ascii="Times New Roman" w:eastAsia="Times New Roman" w:hAnsi="Times New Roman" w:cs="Times New Roman"/>
                <w:sz w:val="28"/>
                <w:szCs w:val="28"/>
              </w:rPr>
              <w:t>копия страхового полиса страхования гражданской ответственности владельца аттракциона за причинение вреда жизни и (или) здоровью физических лиц, имуществу физических или юридических лиц, государственному или муниципальному имуществу, окружающей среде при эксплуатации аттракциона (при наличии);</w:t>
            </w:r>
          </w:p>
        </w:tc>
      </w:tr>
      <w:tr w:rsidR="00F555B7" w:rsidRPr="00830FCA" w14:paraId="4208AD64" w14:textId="77777777" w:rsidTr="00833081">
        <w:tc>
          <w:tcPr>
            <w:tcW w:w="704" w:type="dxa"/>
            <w:vAlign w:val="center"/>
          </w:tcPr>
          <w:p w14:paraId="0675C6D1" w14:textId="61F0BE4D" w:rsidR="00F555B7" w:rsidRDefault="00F555B7" w:rsidP="00830F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789" w:type="dxa"/>
            <w:vAlign w:val="bottom"/>
          </w:tcPr>
          <w:p w14:paraId="6F58F054" w14:textId="280621FE" w:rsidR="00F555B7" w:rsidRPr="00F555B7" w:rsidRDefault="00660BA1" w:rsidP="00660BA1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B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согласие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обработку персональных данных </w:t>
            </w:r>
            <w:r w:rsidRPr="00660BA1">
              <w:rPr>
                <w:rFonts w:ascii="Times New Roman" w:eastAsia="Times New Roman" w:hAnsi="Times New Roman" w:cs="Times New Roman"/>
                <w:sz w:val="28"/>
                <w:szCs w:val="28"/>
              </w:rPr>
              <w:t>(для физических лиц)</w:t>
            </w:r>
          </w:p>
        </w:tc>
      </w:tr>
      <w:tr w:rsidR="00660BA1" w:rsidRPr="00830FCA" w14:paraId="70166178" w14:textId="77777777" w:rsidTr="00833081">
        <w:tc>
          <w:tcPr>
            <w:tcW w:w="704" w:type="dxa"/>
            <w:vAlign w:val="center"/>
          </w:tcPr>
          <w:p w14:paraId="6116E905" w14:textId="7BCC06A1" w:rsidR="00660BA1" w:rsidRDefault="00660BA1" w:rsidP="00830F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789" w:type="dxa"/>
            <w:vAlign w:val="bottom"/>
          </w:tcPr>
          <w:p w14:paraId="46F64087" w14:textId="24A8D3A4" w:rsidR="00660BA1" w:rsidRPr="00660BA1" w:rsidRDefault="00660BA1" w:rsidP="00660BA1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BA1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документы, использованные при определении эксплуатантом степени потенциального биомеханического риска аттракциона</w:t>
            </w:r>
          </w:p>
        </w:tc>
      </w:tr>
    </w:tbl>
    <w:p w14:paraId="5FA7ADB2" w14:textId="77777777" w:rsidR="00982C97" w:rsidRDefault="00982C97" w:rsidP="00660BA1">
      <w:pPr>
        <w:spacing w:before="3" w:line="218" w:lineRule="auto"/>
        <w:ind w:left="266" w:right="6649" w:firstLine="57"/>
        <w:jc w:val="center"/>
        <w:rPr>
          <w:sz w:val="24"/>
        </w:rPr>
      </w:pPr>
    </w:p>
    <w:p w14:paraId="514C2C2D" w14:textId="721B1BED" w:rsidR="00982C97" w:rsidRPr="00976326" w:rsidRDefault="00FD6FA6" w:rsidP="00FD6FA6">
      <w:pPr>
        <w:spacing w:before="3" w:line="218" w:lineRule="auto"/>
        <w:ind w:left="266" w:right="-144" w:firstLine="57"/>
        <w:jc w:val="center"/>
        <w:rPr>
          <w:sz w:val="24"/>
        </w:rPr>
      </w:pPr>
      <w:r w:rsidRPr="00976326">
        <w:rPr>
          <w:sz w:val="24"/>
        </w:rPr>
        <w:t>___________________</w:t>
      </w:r>
    </w:p>
    <w:p w14:paraId="5ECE5138" w14:textId="78DE9BF8" w:rsidR="00BD2E90" w:rsidRPr="00830FCA" w:rsidRDefault="002A7B63" w:rsidP="00BD2E90">
      <w:pPr>
        <w:spacing w:after="0"/>
        <w:ind w:firstLine="539"/>
        <w:jc w:val="center"/>
        <w:outlineLvl w:val="2"/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</w:pPr>
      <w:r w:rsidRPr="00976326">
        <w:rPr>
          <w:rFonts w:ascii="Times New Roman" w:eastAsia="Times New Roman" w:hAnsi="Times New Roman" w:cs="Times New Roman"/>
          <w:b/>
          <w:bCs/>
          <w:sz w:val="28"/>
          <w:szCs w:val="28"/>
        </w:rPr>
        <w:t>Таблица 3</w:t>
      </w:r>
      <w:r w:rsidR="00BD2E90" w:rsidRPr="009763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BF2992" w:rsidRPr="00976326">
        <w:rPr>
          <w:rFonts w:ascii="Times New Roman" w:eastAsiaTheme="minorEastAsia" w:hAnsi="Times New Roman" w:cs="Times New Roman"/>
          <w:b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</w:t>
      </w:r>
      <w:r w:rsidR="00BD2E90" w:rsidRPr="00833081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</w:p>
    <w:p w14:paraId="2C0EC483" w14:textId="77777777" w:rsidR="00BD2E90" w:rsidRPr="00830FCA" w:rsidRDefault="00BD2E90" w:rsidP="00BD2E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8789"/>
      </w:tblGrid>
      <w:tr w:rsidR="00BD2E90" w:rsidRPr="00830FCA" w14:paraId="4EB2300D" w14:textId="77777777" w:rsidTr="007D4353">
        <w:trPr>
          <w:trHeight w:val="557"/>
        </w:trPr>
        <w:tc>
          <w:tcPr>
            <w:tcW w:w="704" w:type="dxa"/>
          </w:tcPr>
          <w:p w14:paraId="4D959009" w14:textId="77777777" w:rsidR="00BD2E90" w:rsidRPr="00833081" w:rsidRDefault="00BD2E90" w:rsidP="007D4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833081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№ п</w:t>
            </w:r>
            <w:r w:rsidRPr="0083308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833081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8789" w:type="dxa"/>
          </w:tcPr>
          <w:p w14:paraId="7DC376D1" w14:textId="40718436" w:rsidR="00BD2E90" w:rsidRPr="00833081" w:rsidRDefault="00BF2992" w:rsidP="00BF2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Перечень о</w:t>
            </w:r>
            <w:r w:rsidR="00BD2E90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сновани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й </w:t>
            </w:r>
            <w:r w:rsidR="00BD2E90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BD2E90" w:rsidRPr="00830FCA" w14:paraId="25B577D3" w14:textId="77777777" w:rsidTr="007D4353">
        <w:tc>
          <w:tcPr>
            <w:tcW w:w="704" w:type="dxa"/>
            <w:vAlign w:val="center"/>
          </w:tcPr>
          <w:p w14:paraId="24EA53F1" w14:textId="77777777" w:rsidR="00BD2E90" w:rsidRPr="00833081" w:rsidRDefault="00BD2E90" w:rsidP="007D4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33081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789" w:type="dxa"/>
            <w:vAlign w:val="bottom"/>
          </w:tcPr>
          <w:p w14:paraId="4CA309A2" w14:textId="3A21CE50" w:rsidR="00BD2E90" w:rsidRPr="00833081" w:rsidRDefault="00304924" w:rsidP="007D43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04924">
              <w:rPr>
                <w:rFonts w:ascii="Times New Roman" w:eastAsiaTheme="minorEastAsia" w:hAnsi="Times New Roman" w:cs="Times New Roman"/>
                <w:sz w:val="28"/>
                <w:szCs w:val="28"/>
              </w:rPr>
              <w:t>несоответствие заявителя условиям подраздела 1.2 раздела 1 Административного регламента</w:t>
            </w:r>
          </w:p>
        </w:tc>
      </w:tr>
      <w:tr w:rsidR="00BD2E90" w:rsidRPr="00830FCA" w14:paraId="05315121" w14:textId="77777777" w:rsidTr="007D4353">
        <w:tc>
          <w:tcPr>
            <w:tcW w:w="704" w:type="dxa"/>
            <w:vAlign w:val="center"/>
          </w:tcPr>
          <w:p w14:paraId="3DC2A9AD" w14:textId="77777777" w:rsidR="00BD2E90" w:rsidRPr="00833081" w:rsidRDefault="00BD2E90" w:rsidP="007D4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33081"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9" w:type="dxa"/>
            <w:vAlign w:val="bottom"/>
          </w:tcPr>
          <w:p w14:paraId="6FF42B62" w14:textId="1513D882" w:rsidR="00BD2E90" w:rsidRPr="00833081" w:rsidRDefault="00304924" w:rsidP="007D435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04924">
              <w:rPr>
                <w:rFonts w:ascii="Times New Roman" w:eastAsiaTheme="minorEastAsia" w:hAnsi="Times New Roman" w:cs="Times New Roman"/>
                <w:sz w:val="28"/>
                <w:szCs w:val="28"/>
              </w:rPr>
              <w:t>обращение за государственной регистрацией аттракциона, который не подлежит государственной регистрации в соответствии с пунктом 3 раздела 1 Административного регламента</w:t>
            </w:r>
          </w:p>
        </w:tc>
      </w:tr>
      <w:tr w:rsidR="00BD2E90" w:rsidRPr="00830FCA" w14:paraId="54493FB1" w14:textId="77777777" w:rsidTr="007D4353">
        <w:tc>
          <w:tcPr>
            <w:tcW w:w="704" w:type="dxa"/>
            <w:vAlign w:val="center"/>
          </w:tcPr>
          <w:p w14:paraId="500222A6" w14:textId="77777777" w:rsidR="00BD2E90" w:rsidRPr="00833081" w:rsidRDefault="00BD2E90" w:rsidP="007D4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33081"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89" w:type="dxa"/>
            <w:vAlign w:val="bottom"/>
          </w:tcPr>
          <w:p w14:paraId="7CF814F7" w14:textId="7E779BC4" w:rsidR="00BD2E90" w:rsidRPr="00833081" w:rsidRDefault="00FC4D76" w:rsidP="007D435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76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отсутствие представленных документов или сведений, установленных Административным регламентом, наличие которых является обязательным для предоставления заявителем в соответствии с подразделом 2.11 Административного регламента</w:t>
            </w:r>
          </w:p>
        </w:tc>
      </w:tr>
    </w:tbl>
    <w:p w14:paraId="15D288F6" w14:textId="77777777" w:rsidR="00070EF2" w:rsidRDefault="00070EF2">
      <w:pPr>
        <w:rPr>
          <w:rFonts w:ascii="Times New Roman" w:eastAsia="Times New Roman" w:hAnsi="Times New Roman" w:cs="Times New Roman"/>
          <w:b/>
          <w:sz w:val="24"/>
        </w:rPr>
      </w:pPr>
    </w:p>
    <w:p w14:paraId="48DD11A5" w14:textId="629A8AEF" w:rsidR="00070EF2" w:rsidRDefault="00070EF2" w:rsidP="00070EF2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________________</w:t>
      </w:r>
    </w:p>
    <w:p w14:paraId="72F2BB29" w14:textId="1A69F61A" w:rsidR="00820B2A" w:rsidRDefault="00820B2A" w:rsidP="002A7B6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0B2A">
        <w:rPr>
          <w:rFonts w:ascii="Times New Roman" w:eastAsia="Times New Roman" w:hAnsi="Times New Roman" w:cs="Times New Roman"/>
          <w:b/>
          <w:sz w:val="28"/>
          <w:szCs w:val="28"/>
        </w:rPr>
        <w:t xml:space="preserve">Таблица </w:t>
      </w:r>
      <w:r w:rsidRPr="00976326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97632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976326">
        <w:rPr>
          <w:rFonts w:ascii="Times New Roman" w:eastAsia="Times New Roman" w:hAnsi="Times New Roman" w:cs="Times New Roman"/>
          <w:b/>
          <w:sz w:val="28"/>
          <w:szCs w:val="28"/>
        </w:rPr>
        <w:t>Исчерпывающий перечень оснований для приостановления предоставления государственной услуги</w:t>
      </w:r>
    </w:p>
    <w:p w14:paraId="57CA92EA" w14:textId="77777777" w:rsidR="00EF59A7" w:rsidRDefault="00EF59A7" w:rsidP="002A7B6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8931"/>
      </w:tblGrid>
      <w:tr w:rsidR="00EF59A7" w:rsidRPr="00833081" w14:paraId="1FE15C25" w14:textId="77777777" w:rsidTr="00FD6FA6">
        <w:trPr>
          <w:trHeight w:val="557"/>
        </w:trPr>
        <w:tc>
          <w:tcPr>
            <w:tcW w:w="562" w:type="dxa"/>
          </w:tcPr>
          <w:p w14:paraId="72DDBFD9" w14:textId="77777777" w:rsidR="00EF59A7" w:rsidRPr="00833081" w:rsidRDefault="00EF59A7" w:rsidP="002212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833081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№ п</w:t>
            </w:r>
            <w:r w:rsidRPr="0083308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833081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8931" w:type="dxa"/>
          </w:tcPr>
          <w:p w14:paraId="4015D035" w14:textId="77777777" w:rsidR="00EF59A7" w:rsidRPr="00833081" w:rsidRDefault="00EF59A7" w:rsidP="002212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Перечень оснований  </w:t>
            </w:r>
          </w:p>
        </w:tc>
      </w:tr>
      <w:tr w:rsidR="00EF59A7" w:rsidRPr="00833081" w14:paraId="67B325E8" w14:textId="77777777" w:rsidTr="00FD6FA6">
        <w:tc>
          <w:tcPr>
            <w:tcW w:w="562" w:type="dxa"/>
            <w:vAlign w:val="center"/>
          </w:tcPr>
          <w:p w14:paraId="2398B795" w14:textId="77777777" w:rsidR="00EF59A7" w:rsidRPr="00833081" w:rsidRDefault="00EF59A7" w:rsidP="002212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33081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1" w:type="dxa"/>
            <w:vAlign w:val="bottom"/>
          </w:tcPr>
          <w:p w14:paraId="34C79530" w14:textId="080DDFB1" w:rsidR="00EF59A7" w:rsidRPr="00833081" w:rsidRDefault="00EF59A7" w:rsidP="002212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52291">
              <w:rPr>
                <w:rFonts w:ascii="Times New Roman" w:hAnsi="Times New Roman" w:cs="Times New Roman"/>
                <w:sz w:val="28"/>
                <w:szCs w:val="28"/>
              </w:rPr>
              <w:t xml:space="preserve">со дня оценки технического состояния аттракциона (технического освидетельствования) специализированной организацией прошло 12 месяцев 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Инспекцию</w:t>
            </w:r>
            <w:r w:rsidRPr="00A52291">
              <w:rPr>
                <w:rFonts w:ascii="Times New Roman" w:hAnsi="Times New Roman" w:cs="Times New Roman"/>
                <w:sz w:val="28"/>
                <w:szCs w:val="28"/>
              </w:rPr>
              <w:t xml:space="preserve"> по месту регистрации аттракциона не представлен новый документ об оценке технического состояния (технического освидетельствования) аттракциона специализированной организацией</w:t>
            </w:r>
          </w:p>
        </w:tc>
      </w:tr>
      <w:tr w:rsidR="00EF59A7" w:rsidRPr="00833081" w14:paraId="3983F2A0" w14:textId="77777777" w:rsidTr="00FD6FA6">
        <w:tc>
          <w:tcPr>
            <w:tcW w:w="562" w:type="dxa"/>
            <w:vAlign w:val="center"/>
          </w:tcPr>
          <w:p w14:paraId="3BA57469" w14:textId="15FFBCD8" w:rsidR="00EF59A7" w:rsidRPr="00833081" w:rsidRDefault="00EF59A7" w:rsidP="002212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1" w:type="dxa"/>
            <w:vAlign w:val="bottom"/>
          </w:tcPr>
          <w:p w14:paraId="556FB51D" w14:textId="76C5C712" w:rsidR="00EF59A7" w:rsidRPr="00A52291" w:rsidRDefault="00FD6FA6" w:rsidP="002212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291">
              <w:rPr>
                <w:rFonts w:ascii="Times New Roman" w:hAnsi="Times New Roman" w:cs="Times New Roman"/>
                <w:sz w:val="28"/>
                <w:szCs w:val="28"/>
              </w:rPr>
              <w:t xml:space="preserve">истек срок действия документа, подтверждающего законное основание владения и пользования аттракционом, 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Инспекцию</w:t>
            </w:r>
            <w:r w:rsidRPr="00A52291">
              <w:rPr>
                <w:rFonts w:ascii="Times New Roman" w:hAnsi="Times New Roman" w:cs="Times New Roman"/>
                <w:sz w:val="28"/>
                <w:szCs w:val="28"/>
              </w:rPr>
              <w:t xml:space="preserve"> по месту регистрации аттракциона не представлен документ о продлении соответствующего срока либо новый документ с указанием того же эксплуатанта</w:t>
            </w:r>
          </w:p>
        </w:tc>
      </w:tr>
      <w:tr w:rsidR="00FD6FA6" w:rsidRPr="00833081" w14:paraId="4812FFC1" w14:textId="77777777" w:rsidTr="00FD6FA6">
        <w:tc>
          <w:tcPr>
            <w:tcW w:w="562" w:type="dxa"/>
            <w:vAlign w:val="center"/>
          </w:tcPr>
          <w:p w14:paraId="43DF5B10" w14:textId="1BEA5E3D" w:rsidR="00FD6FA6" w:rsidRDefault="00FD6FA6" w:rsidP="002212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31" w:type="dxa"/>
            <w:vAlign w:val="bottom"/>
          </w:tcPr>
          <w:p w14:paraId="6AB54B34" w14:textId="1ACF5D4A" w:rsidR="00FD6FA6" w:rsidRPr="00A52291" w:rsidRDefault="00FD6FA6" w:rsidP="002212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291">
              <w:rPr>
                <w:rFonts w:ascii="Times New Roman" w:hAnsi="Times New Roman" w:cs="Times New Roman"/>
                <w:sz w:val="28"/>
                <w:szCs w:val="28"/>
              </w:rPr>
              <w:t>произведены модификация или капитальный ремонт аттракциона</w:t>
            </w:r>
          </w:p>
        </w:tc>
      </w:tr>
      <w:tr w:rsidR="00FD6FA6" w:rsidRPr="00833081" w14:paraId="0D90490D" w14:textId="77777777" w:rsidTr="00FD6FA6">
        <w:tc>
          <w:tcPr>
            <w:tcW w:w="562" w:type="dxa"/>
            <w:vAlign w:val="center"/>
          </w:tcPr>
          <w:p w14:paraId="2F3A1268" w14:textId="734F3011" w:rsidR="00FD6FA6" w:rsidRDefault="00FD6FA6" w:rsidP="002212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31" w:type="dxa"/>
            <w:vAlign w:val="bottom"/>
          </w:tcPr>
          <w:p w14:paraId="61E0F127" w14:textId="45E528A6" w:rsidR="00FD6FA6" w:rsidRPr="00A52291" w:rsidRDefault="00FD6FA6" w:rsidP="002212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291">
              <w:rPr>
                <w:rFonts w:ascii="Times New Roman" w:hAnsi="Times New Roman" w:cs="Times New Roman"/>
                <w:sz w:val="28"/>
                <w:szCs w:val="28"/>
              </w:rPr>
              <w:t>эксплуатация аттракциона приостановлена по причине аварии</w:t>
            </w:r>
          </w:p>
        </w:tc>
      </w:tr>
      <w:tr w:rsidR="00FD6FA6" w:rsidRPr="00833081" w14:paraId="1F2088D0" w14:textId="77777777" w:rsidTr="00FD6FA6">
        <w:tc>
          <w:tcPr>
            <w:tcW w:w="562" w:type="dxa"/>
            <w:vAlign w:val="center"/>
          </w:tcPr>
          <w:p w14:paraId="1E0C51A4" w14:textId="3E2D48D6" w:rsidR="00FD6FA6" w:rsidRDefault="00FD6FA6" w:rsidP="002212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31" w:type="dxa"/>
            <w:vAlign w:val="bottom"/>
          </w:tcPr>
          <w:p w14:paraId="59A4B780" w14:textId="49D45704" w:rsidR="00FD6FA6" w:rsidRPr="00A52291" w:rsidRDefault="00FD6FA6" w:rsidP="002212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должностным лицом Инспекции</w:t>
            </w:r>
            <w:r w:rsidRPr="00A52291">
              <w:rPr>
                <w:rFonts w:ascii="Times New Roman" w:hAnsi="Times New Roman" w:cs="Times New Roman"/>
                <w:sz w:val="28"/>
                <w:szCs w:val="28"/>
              </w:rPr>
              <w:t xml:space="preserve"> при осуществлении регионального государственного надзора в области технического состояния и эксплуатации аттракционов выявлено основание для отказа в государственной регистрации аттракциона, предусмотренное подпунктом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5229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пункта 50 Правил</w:t>
            </w:r>
          </w:p>
        </w:tc>
      </w:tr>
    </w:tbl>
    <w:p w14:paraId="1F8B43D9" w14:textId="77777777" w:rsidR="00EF59A7" w:rsidRDefault="00EF59A7" w:rsidP="002A7B6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0272BD9" w14:textId="01D88048" w:rsidR="00820B2A" w:rsidRDefault="00FD6FA6" w:rsidP="00B658A5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_________________</w:t>
      </w:r>
    </w:p>
    <w:p w14:paraId="68033DD3" w14:textId="69BE080B" w:rsidR="006A6304" w:rsidRPr="002A7B63" w:rsidRDefault="002A7B63" w:rsidP="002A7B6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Таблица 4. </w:t>
      </w:r>
      <w:r w:rsidRPr="00976326">
        <w:rPr>
          <w:rFonts w:ascii="Times New Roman" w:eastAsia="Times New Roman" w:hAnsi="Times New Roman" w:cs="Times New Roman"/>
          <w:b/>
          <w:sz w:val="28"/>
          <w:szCs w:val="28"/>
        </w:rPr>
        <w:t>Исчерпывающий перечень оснований для отказа в предоставлении государственной услуги</w:t>
      </w:r>
    </w:p>
    <w:p w14:paraId="5F67B978" w14:textId="77777777" w:rsidR="006A6304" w:rsidRDefault="006A6304">
      <w:pPr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8789"/>
      </w:tblGrid>
      <w:tr w:rsidR="002A7B63" w:rsidRPr="00976326" w14:paraId="4BB32E09" w14:textId="77777777" w:rsidTr="007D4353">
        <w:trPr>
          <w:trHeight w:val="557"/>
        </w:trPr>
        <w:tc>
          <w:tcPr>
            <w:tcW w:w="704" w:type="dxa"/>
          </w:tcPr>
          <w:p w14:paraId="24D91F31" w14:textId="77777777" w:rsidR="002A7B63" w:rsidRPr="00976326" w:rsidRDefault="002A7B63" w:rsidP="007D4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976326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№ п</w:t>
            </w:r>
            <w:r w:rsidRPr="0097632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976326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8789" w:type="dxa"/>
          </w:tcPr>
          <w:p w14:paraId="388E71DE" w14:textId="77777777" w:rsidR="002A7B63" w:rsidRPr="00976326" w:rsidRDefault="002A7B63" w:rsidP="007D4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bookmarkStart w:id="6" w:name="_GoBack"/>
            <w:bookmarkEnd w:id="6"/>
            <w:r w:rsidRPr="00976326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Перечень оснований  </w:t>
            </w:r>
          </w:p>
        </w:tc>
      </w:tr>
      <w:tr w:rsidR="002A7B63" w:rsidRPr="00976326" w14:paraId="305D3C93" w14:textId="77777777" w:rsidTr="00976326">
        <w:tc>
          <w:tcPr>
            <w:tcW w:w="704" w:type="dxa"/>
            <w:shd w:val="clear" w:color="auto" w:fill="FFFFFF" w:themeFill="background1"/>
            <w:vAlign w:val="center"/>
          </w:tcPr>
          <w:p w14:paraId="4B96B54B" w14:textId="77777777" w:rsidR="002A7B63" w:rsidRPr="00976326" w:rsidRDefault="002A7B63" w:rsidP="007D4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76326"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9" w:type="dxa"/>
            <w:shd w:val="clear" w:color="auto" w:fill="FFFFFF" w:themeFill="background1"/>
            <w:vAlign w:val="bottom"/>
          </w:tcPr>
          <w:p w14:paraId="6FB5E69E" w14:textId="25D70BAA" w:rsidR="002A7B63" w:rsidRPr="00976326" w:rsidRDefault="002A7B63" w:rsidP="007D435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76326">
              <w:rPr>
                <w:rFonts w:ascii="Times New Roman" w:eastAsiaTheme="minorEastAsia" w:hAnsi="Times New Roman" w:cs="Times New Roman"/>
                <w:sz w:val="28"/>
                <w:szCs w:val="28"/>
              </w:rPr>
              <w:t>несоответствие представленных документов требованиям, установленным нормативными правовыми актами или нормативно­ техническими документами</w:t>
            </w:r>
          </w:p>
        </w:tc>
      </w:tr>
      <w:tr w:rsidR="002A7B63" w:rsidRPr="00976326" w14:paraId="215DC83F" w14:textId="77777777" w:rsidTr="00976326">
        <w:tc>
          <w:tcPr>
            <w:tcW w:w="704" w:type="dxa"/>
            <w:shd w:val="clear" w:color="auto" w:fill="FFFFFF" w:themeFill="background1"/>
            <w:vAlign w:val="center"/>
          </w:tcPr>
          <w:p w14:paraId="03E9B2F1" w14:textId="77777777" w:rsidR="002A7B63" w:rsidRPr="00976326" w:rsidRDefault="002A7B63" w:rsidP="007D4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76326"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89" w:type="dxa"/>
            <w:shd w:val="clear" w:color="auto" w:fill="FFFFFF" w:themeFill="background1"/>
            <w:vAlign w:val="bottom"/>
          </w:tcPr>
          <w:p w14:paraId="37826B5E" w14:textId="538FF511" w:rsidR="002A7B63" w:rsidRPr="00976326" w:rsidRDefault="002A7B63" w:rsidP="007D435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32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документов, срок действия которых истек</w:t>
            </w:r>
          </w:p>
        </w:tc>
      </w:tr>
      <w:tr w:rsidR="002A7B63" w:rsidRPr="00976326" w14:paraId="146ABC4C" w14:textId="77777777" w:rsidTr="00976326">
        <w:tc>
          <w:tcPr>
            <w:tcW w:w="704" w:type="dxa"/>
            <w:shd w:val="clear" w:color="auto" w:fill="FFFFFF" w:themeFill="background1"/>
            <w:vAlign w:val="center"/>
          </w:tcPr>
          <w:p w14:paraId="25D7DD39" w14:textId="77777777" w:rsidR="002A7B63" w:rsidRPr="00976326" w:rsidRDefault="002A7B63" w:rsidP="007D4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76326"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89" w:type="dxa"/>
            <w:shd w:val="clear" w:color="auto" w:fill="FFFFFF" w:themeFill="background1"/>
            <w:vAlign w:val="bottom"/>
          </w:tcPr>
          <w:p w14:paraId="654EA05B" w14:textId="4F0E4B0E" w:rsidR="002A7B63" w:rsidRPr="00976326" w:rsidRDefault="002A7B63" w:rsidP="007D435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326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сведений об отмене представленных документов</w:t>
            </w:r>
          </w:p>
        </w:tc>
      </w:tr>
      <w:tr w:rsidR="002A7B63" w:rsidRPr="00976326" w14:paraId="064F410E" w14:textId="77777777" w:rsidTr="00976326">
        <w:tc>
          <w:tcPr>
            <w:tcW w:w="704" w:type="dxa"/>
            <w:shd w:val="clear" w:color="auto" w:fill="FFFFFF" w:themeFill="background1"/>
            <w:vAlign w:val="center"/>
          </w:tcPr>
          <w:p w14:paraId="5DC65F0A" w14:textId="77777777" w:rsidR="002A7B63" w:rsidRPr="00976326" w:rsidRDefault="002A7B63" w:rsidP="007D4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76326"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89" w:type="dxa"/>
            <w:shd w:val="clear" w:color="auto" w:fill="FFFFFF" w:themeFill="background1"/>
            <w:vAlign w:val="bottom"/>
          </w:tcPr>
          <w:p w14:paraId="1E38DBA6" w14:textId="2E0BEC75" w:rsidR="002A7B63" w:rsidRPr="00976326" w:rsidRDefault="002A7B63" w:rsidP="007D435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326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 представленных (полученных) документах (сведениях) противоречивой либо недостоверной информации</w:t>
            </w:r>
          </w:p>
        </w:tc>
      </w:tr>
      <w:tr w:rsidR="002A7B63" w:rsidRPr="00E56C03" w14:paraId="082BBB6E" w14:textId="77777777" w:rsidTr="00976326">
        <w:tc>
          <w:tcPr>
            <w:tcW w:w="704" w:type="dxa"/>
            <w:shd w:val="clear" w:color="auto" w:fill="FFFFFF" w:themeFill="background1"/>
            <w:vAlign w:val="center"/>
          </w:tcPr>
          <w:p w14:paraId="297F7015" w14:textId="77777777" w:rsidR="002A7B63" w:rsidRPr="00976326" w:rsidRDefault="002A7B63" w:rsidP="007D4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76326"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89" w:type="dxa"/>
            <w:shd w:val="clear" w:color="auto" w:fill="FFFFFF" w:themeFill="background1"/>
            <w:vAlign w:val="bottom"/>
          </w:tcPr>
          <w:p w14:paraId="18FB9FBC" w14:textId="4E966028" w:rsidR="002A7B63" w:rsidRPr="00976326" w:rsidRDefault="002A7B63" w:rsidP="007D435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326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решения уполномоченного государственного органа о приостановлении (запрете) совершения юридически значимых действий в отношении аттракциона</w:t>
            </w:r>
          </w:p>
        </w:tc>
      </w:tr>
      <w:tr w:rsidR="002A7B63" w:rsidRPr="00E56C03" w14:paraId="6E26A403" w14:textId="77777777" w:rsidTr="007D4353">
        <w:tc>
          <w:tcPr>
            <w:tcW w:w="704" w:type="dxa"/>
            <w:vAlign w:val="center"/>
          </w:tcPr>
          <w:p w14:paraId="75033BD6" w14:textId="696A7424" w:rsidR="002A7B63" w:rsidRDefault="002A7B63" w:rsidP="007D4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89" w:type="dxa"/>
            <w:vAlign w:val="bottom"/>
          </w:tcPr>
          <w:p w14:paraId="181B660C" w14:textId="59689970" w:rsidR="002A7B63" w:rsidRPr="002A7B63" w:rsidRDefault="002A7B63" w:rsidP="007D435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7B63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 АИС «Гостехнадзор Эксперт» сведений о государственной регистрации аттракциона, которая не прекращена (при обращении с заявлением о государственной регистрации аттракциона);</w:t>
            </w:r>
          </w:p>
        </w:tc>
      </w:tr>
      <w:tr w:rsidR="002A7B63" w:rsidRPr="00E56C03" w14:paraId="583E4F06" w14:textId="77777777" w:rsidTr="007D4353">
        <w:tc>
          <w:tcPr>
            <w:tcW w:w="704" w:type="dxa"/>
            <w:vAlign w:val="center"/>
          </w:tcPr>
          <w:p w14:paraId="16EFBC7B" w14:textId="33F6768D" w:rsidR="002A7B63" w:rsidRDefault="002A7B63" w:rsidP="007D4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89" w:type="dxa"/>
            <w:vAlign w:val="bottom"/>
          </w:tcPr>
          <w:p w14:paraId="061E6CBD" w14:textId="48F993AA" w:rsidR="002A7B63" w:rsidRPr="002A7B63" w:rsidRDefault="002A7B63" w:rsidP="007D435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7B63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отсутствие в АИС «Гостехнадзор Эксперт» сведений о государственной регистрации аттракциона, которая не прекращена (кроме обращения с заявлением о временной государственной регистрации аттракциона)</w:t>
            </w:r>
          </w:p>
        </w:tc>
      </w:tr>
      <w:tr w:rsidR="002A7B63" w:rsidRPr="00E56C03" w14:paraId="218068D6" w14:textId="77777777" w:rsidTr="007D4353">
        <w:tc>
          <w:tcPr>
            <w:tcW w:w="704" w:type="dxa"/>
            <w:vAlign w:val="center"/>
          </w:tcPr>
          <w:p w14:paraId="5B61AC8A" w14:textId="112EC12A" w:rsidR="002A7B63" w:rsidRDefault="002A7B63" w:rsidP="007D4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789" w:type="dxa"/>
            <w:vAlign w:val="bottom"/>
          </w:tcPr>
          <w:p w14:paraId="4D250D6A" w14:textId="090DB2A1" w:rsidR="002A7B63" w:rsidRPr="002A7B63" w:rsidRDefault="002A7B63" w:rsidP="0058165F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7B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в АИС «Гостехнадзор Эксперт» сведений о прекращении государственной регистрации </w:t>
            </w:r>
            <w:r w:rsidR="005816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аттракциона </w:t>
            </w:r>
          </w:p>
        </w:tc>
      </w:tr>
      <w:tr w:rsidR="002A7B63" w:rsidRPr="00E56C03" w14:paraId="5FEBF8FB" w14:textId="77777777" w:rsidTr="007D4353">
        <w:tc>
          <w:tcPr>
            <w:tcW w:w="704" w:type="dxa"/>
            <w:vAlign w:val="center"/>
          </w:tcPr>
          <w:p w14:paraId="20CD206E" w14:textId="7ABBA19A" w:rsidR="002A7B63" w:rsidRDefault="002A7B63" w:rsidP="007D4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789" w:type="dxa"/>
            <w:vAlign w:val="bottom"/>
          </w:tcPr>
          <w:p w14:paraId="7861EDC8" w14:textId="49AB7C8F" w:rsidR="002A7B63" w:rsidRPr="002A7B63" w:rsidRDefault="002A7B63" w:rsidP="00496618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7B63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несоответствие аттракциона требованиям технического регламента</w:t>
            </w:r>
            <w:r w:rsidR="0049661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2A7B63">
              <w:rPr>
                <w:rFonts w:ascii="Times New Roman" w:eastAsia="Times New Roman" w:hAnsi="Times New Roman" w:cs="Times New Roman"/>
                <w:sz w:val="28"/>
                <w:szCs w:val="28"/>
              </w:rPr>
              <w:t>ТР ЕАЭС 038/2016 (в отношении аттракционов, впервые введенных в эксплуатацию с 18 апреля 2018 года) или установленным законодательством Российской Федерации Требованиям (в отношении аттракционов, впервые введенных в эксплуатацию до 18 апреля 2018 года)</w:t>
            </w:r>
          </w:p>
        </w:tc>
      </w:tr>
      <w:tr w:rsidR="002A7B63" w:rsidRPr="00E56C03" w14:paraId="21083025" w14:textId="77777777" w:rsidTr="007D4353">
        <w:tc>
          <w:tcPr>
            <w:tcW w:w="704" w:type="dxa"/>
            <w:vAlign w:val="center"/>
          </w:tcPr>
          <w:p w14:paraId="4B9876D7" w14:textId="522BC937" w:rsidR="002A7B63" w:rsidRDefault="002A7B63" w:rsidP="007D4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89" w:type="dxa"/>
            <w:vAlign w:val="bottom"/>
          </w:tcPr>
          <w:p w14:paraId="3313FE1B" w14:textId="68ECBF04" w:rsidR="002A7B63" w:rsidRPr="002A7B63" w:rsidRDefault="00903062" w:rsidP="007D435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6618">
              <w:rPr>
                <w:rFonts w:ascii="Times New Roman" w:hAnsi="Times New Roman" w:cs="Times New Roman"/>
                <w:sz w:val="28"/>
                <w:szCs w:val="28"/>
              </w:rPr>
              <w:t xml:space="preserve">неуплата государственной пошлины,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уплаченной </w:t>
            </w:r>
            <w:r w:rsidRPr="002D232A">
              <w:rPr>
                <w:rFonts w:ascii="Times New Roman" w:hAnsi="Times New Roman" w:cs="Times New Roman"/>
                <w:sz w:val="28"/>
                <w:szCs w:val="28"/>
              </w:rPr>
              <w:t>в размере и порядке, установленных пунктами 139 - 143 статьи 333.33 части 2 Налогового кодекса Российской Федерации.</w:t>
            </w:r>
          </w:p>
        </w:tc>
      </w:tr>
    </w:tbl>
    <w:p w14:paraId="2FCD1732" w14:textId="0E7F1F77" w:rsidR="00070EF2" w:rsidRDefault="00070EF2" w:rsidP="00070EF2">
      <w:pPr>
        <w:widowControl w:val="0"/>
        <w:autoSpaceDE w:val="0"/>
        <w:autoSpaceDN w:val="0"/>
        <w:spacing w:after="0" w:line="244" w:lineRule="auto"/>
        <w:ind w:right="9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</w:p>
    <w:p w14:paraId="38DB544C" w14:textId="77777777" w:rsidR="00C92329" w:rsidRDefault="00C92329" w:rsidP="00070EF2">
      <w:pPr>
        <w:widowControl w:val="0"/>
        <w:autoSpaceDE w:val="0"/>
        <w:autoSpaceDN w:val="0"/>
        <w:spacing w:after="0" w:line="244" w:lineRule="auto"/>
        <w:ind w:right="9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5FBF397" w14:textId="77777777" w:rsidR="00C92329" w:rsidRDefault="00C92329" w:rsidP="0050480F">
      <w:pPr>
        <w:widowControl w:val="0"/>
        <w:autoSpaceDE w:val="0"/>
        <w:autoSpaceDN w:val="0"/>
        <w:spacing w:after="0" w:line="244" w:lineRule="auto"/>
        <w:ind w:left="4678" w:right="9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D33D767" w14:textId="77777777" w:rsidR="00C92329" w:rsidRDefault="00C92329" w:rsidP="00492FC0">
      <w:pPr>
        <w:widowControl w:val="0"/>
        <w:autoSpaceDE w:val="0"/>
        <w:autoSpaceDN w:val="0"/>
        <w:spacing w:after="0" w:line="244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</w:p>
    <w:p w14:paraId="6805F6AE" w14:textId="44FCA50F" w:rsidR="0050480F" w:rsidRPr="00AC48A4" w:rsidRDefault="00621E4A" w:rsidP="0050480F">
      <w:pPr>
        <w:widowControl w:val="0"/>
        <w:autoSpaceDE w:val="0"/>
        <w:autoSpaceDN w:val="0"/>
        <w:spacing w:after="0" w:line="244" w:lineRule="auto"/>
        <w:ind w:left="4678" w:right="98"/>
        <w:jc w:val="center"/>
        <w:rPr>
          <w:rFonts w:ascii="Times New Roman" w:eastAsia="Times New Roman" w:hAnsi="Times New Roman" w:cs="Times New Roman"/>
          <w:spacing w:val="-57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2</w:t>
      </w:r>
    </w:p>
    <w:p w14:paraId="47D5576A" w14:textId="77777777" w:rsidR="0050480F" w:rsidRPr="00AC48A4" w:rsidRDefault="0050480F" w:rsidP="0050480F">
      <w:pPr>
        <w:tabs>
          <w:tab w:val="left" w:pos="-142"/>
          <w:tab w:val="left" w:pos="2039"/>
        </w:tabs>
        <w:spacing w:before="14"/>
        <w:ind w:left="467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</w:t>
      </w:r>
      <w:r w:rsidRPr="00AC48A4">
        <w:rPr>
          <w:rFonts w:ascii="Times New Roman" w:eastAsia="Times New Roman" w:hAnsi="Times New Roman" w:cs="Times New Roman"/>
          <w:sz w:val="28"/>
          <w:szCs w:val="28"/>
        </w:rPr>
        <w:t>регламенту</w:t>
      </w:r>
      <w:r w:rsidRPr="00AC48A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5F3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Государственной инспекции Забайкальского края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по </w:t>
      </w:r>
      <w:r w:rsidRPr="00AC48A4">
        <w:rPr>
          <w:rFonts w:ascii="Times New Roman" w:eastAsia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AC48A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C48A4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AC48A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C48A4">
        <w:rPr>
          <w:rFonts w:ascii="Times New Roman" w:eastAsia="Times New Roman" w:hAnsi="Times New Roman" w:cs="Times New Roman"/>
          <w:sz w:val="28"/>
          <w:szCs w:val="28"/>
        </w:rPr>
        <w:t xml:space="preserve">услуги </w:t>
      </w:r>
      <w:r>
        <w:rPr>
          <w:rFonts w:ascii="Times New Roman" w:eastAsia="Times New Roman" w:hAnsi="Times New Roman" w:cs="Times New Roman"/>
          <w:sz w:val="28"/>
          <w:szCs w:val="28"/>
        </w:rPr>
        <w:t>по г</w:t>
      </w:r>
      <w:r w:rsidRPr="00AC48A4">
        <w:rPr>
          <w:rFonts w:ascii="Times New Roman" w:eastAsia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AC48A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C48A4">
        <w:rPr>
          <w:rFonts w:ascii="Times New Roman" w:eastAsia="Times New Roman" w:hAnsi="Times New Roman" w:cs="Times New Roman"/>
          <w:sz w:val="28"/>
          <w:szCs w:val="28"/>
        </w:rPr>
        <w:t>регистраци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C48A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C48A4">
        <w:rPr>
          <w:rFonts w:ascii="Times New Roman" w:eastAsia="Times New Roman" w:hAnsi="Times New Roman" w:cs="Times New Roman"/>
          <w:sz w:val="28"/>
          <w:szCs w:val="28"/>
        </w:rPr>
        <w:t>аттракционов</w:t>
      </w:r>
    </w:p>
    <w:p w14:paraId="7C7FD613" w14:textId="77777777" w:rsidR="00127D4D" w:rsidRDefault="00127D4D" w:rsidP="0050480F">
      <w:pPr>
        <w:tabs>
          <w:tab w:val="left" w:pos="-142"/>
          <w:tab w:val="left" w:pos="2039"/>
        </w:tabs>
        <w:spacing w:before="14"/>
        <w:jc w:val="right"/>
        <w:rPr>
          <w:rFonts w:ascii="Sylfaen"/>
          <w:sz w:val="15"/>
          <w:u w:val="single"/>
        </w:rPr>
      </w:pPr>
    </w:p>
    <w:p w14:paraId="4F449E5F" w14:textId="77777777" w:rsidR="009123D0" w:rsidRDefault="009123D0" w:rsidP="00127D4D">
      <w:pPr>
        <w:tabs>
          <w:tab w:val="left" w:pos="-142"/>
          <w:tab w:val="left" w:pos="2039"/>
        </w:tabs>
        <w:spacing w:before="14"/>
        <w:rPr>
          <w:rFonts w:ascii="Sylfaen"/>
          <w:sz w:val="15"/>
          <w:u w:val="single"/>
        </w:rPr>
      </w:pPr>
    </w:p>
    <w:p w14:paraId="167C8BF0" w14:textId="77777777" w:rsidR="009123D0" w:rsidRPr="008406C8" w:rsidRDefault="009123D0" w:rsidP="009123D0">
      <w:pPr>
        <w:spacing w:line="265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6C8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43113F78" w14:textId="77777777" w:rsidR="009123D0" w:rsidRPr="008406C8" w:rsidRDefault="009123D0" w:rsidP="009123D0">
      <w:pPr>
        <w:spacing w:line="265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6C8">
        <w:rPr>
          <w:rFonts w:ascii="Times New Roman" w:hAnsi="Times New Roman" w:cs="Times New Roman"/>
          <w:b/>
          <w:sz w:val="28"/>
          <w:szCs w:val="28"/>
        </w:rPr>
        <w:t>о</w:t>
      </w:r>
      <w:r w:rsidRPr="008406C8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8406C8">
        <w:rPr>
          <w:rFonts w:ascii="Times New Roman" w:hAnsi="Times New Roman" w:cs="Times New Roman"/>
          <w:b/>
          <w:sz w:val="28"/>
          <w:szCs w:val="28"/>
        </w:rPr>
        <w:t>прекращении</w:t>
      </w:r>
      <w:r w:rsidRPr="008406C8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8406C8">
        <w:rPr>
          <w:rFonts w:ascii="Times New Roman" w:hAnsi="Times New Roman" w:cs="Times New Roman"/>
          <w:b/>
          <w:sz w:val="28"/>
          <w:szCs w:val="28"/>
        </w:rPr>
        <w:t>государственной</w:t>
      </w:r>
      <w:r w:rsidRPr="008406C8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8406C8">
        <w:rPr>
          <w:rFonts w:ascii="Times New Roman" w:hAnsi="Times New Roman" w:cs="Times New Roman"/>
          <w:b/>
          <w:sz w:val="28"/>
          <w:szCs w:val="28"/>
        </w:rPr>
        <w:t>регистрации</w:t>
      </w:r>
      <w:r w:rsidRPr="008406C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8406C8">
        <w:rPr>
          <w:rFonts w:ascii="Times New Roman" w:hAnsi="Times New Roman" w:cs="Times New Roman"/>
          <w:b/>
          <w:sz w:val="28"/>
          <w:szCs w:val="28"/>
        </w:rPr>
        <w:t>аттракциона</w:t>
      </w:r>
    </w:p>
    <w:p w14:paraId="07BCAACD" w14:textId="0360DF0E" w:rsidR="009123D0" w:rsidRPr="008406C8" w:rsidRDefault="009123D0" w:rsidP="009123D0">
      <w:pPr>
        <w:tabs>
          <w:tab w:val="left" w:pos="7088"/>
          <w:tab w:val="left" w:pos="7158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  <w:u w:val="single"/>
        </w:rPr>
      </w:pPr>
      <w:r w:rsidRPr="008406C8">
        <w:rPr>
          <w:rFonts w:ascii="Times New Roman" w:hAnsi="Times New Roman" w:cs="Times New Roman"/>
          <w:sz w:val="28"/>
          <w:szCs w:val="28"/>
        </w:rPr>
        <w:t>Выдано</w:t>
      </w:r>
      <w:r w:rsidRPr="008406C8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8406C8">
        <w:rPr>
          <w:rFonts w:ascii="Times New Roman" w:hAnsi="Times New Roman" w:cs="Times New Roman"/>
          <w:sz w:val="28"/>
          <w:szCs w:val="28"/>
        </w:rPr>
        <w:t>инспекцией</w:t>
      </w:r>
      <w:r w:rsidRPr="008406C8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8406C8">
        <w:rPr>
          <w:rFonts w:ascii="Times New Roman" w:hAnsi="Times New Roman" w:cs="Times New Roman"/>
          <w:sz w:val="28"/>
          <w:szCs w:val="28"/>
        </w:rPr>
        <w:t>гостехнадзора</w:t>
      </w:r>
      <w:r w:rsidRPr="008406C8">
        <w:rPr>
          <w:rFonts w:ascii="Times New Roman" w:hAnsi="Times New Roman" w:cs="Times New Roman"/>
          <w:sz w:val="28"/>
          <w:szCs w:val="28"/>
          <w:u w:val="single"/>
        </w:rPr>
        <w:tab/>
      </w:r>
      <w:r w:rsidR="008406C8">
        <w:rPr>
          <w:rFonts w:ascii="Times New Roman" w:hAnsi="Times New Roman" w:cs="Times New Roman"/>
          <w:sz w:val="28"/>
          <w:szCs w:val="28"/>
          <w:u w:val="single"/>
        </w:rPr>
        <w:t>________________</w:t>
      </w:r>
    </w:p>
    <w:p w14:paraId="6BF12388" w14:textId="77777777" w:rsidR="009123D0" w:rsidRPr="008406C8" w:rsidRDefault="009123D0" w:rsidP="009123D0">
      <w:pPr>
        <w:tabs>
          <w:tab w:val="left" w:pos="7158"/>
        </w:tabs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  <w:r w:rsidRPr="008406C8">
        <w:rPr>
          <w:rFonts w:ascii="Times New Roman" w:hAnsi="Times New Roman" w:cs="Times New Roman"/>
          <w:sz w:val="24"/>
          <w:szCs w:val="24"/>
        </w:rPr>
        <w:t>(наименование</w:t>
      </w:r>
      <w:r w:rsidRPr="008406C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06C8">
        <w:rPr>
          <w:rFonts w:ascii="Times New Roman" w:hAnsi="Times New Roman" w:cs="Times New Roman"/>
          <w:sz w:val="24"/>
          <w:szCs w:val="24"/>
        </w:rPr>
        <w:t>инспекции</w:t>
      </w:r>
      <w:r w:rsidRPr="008406C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406C8">
        <w:rPr>
          <w:rFonts w:ascii="Times New Roman" w:hAnsi="Times New Roman" w:cs="Times New Roman"/>
          <w:sz w:val="24"/>
          <w:szCs w:val="24"/>
        </w:rPr>
        <w:t>гостехнадзора</w:t>
      </w:r>
      <w:r w:rsidRPr="008406C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406C8">
        <w:rPr>
          <w:rFonts w:ascii="Times New Roman" w:hAnsi="Times New Roman" w:cs="Times New Roman"/>
          <w:sz w:val="24"/>
          <w:szCs w:val="24"/>
        </w:rPr>
        <w:t>района</w:t>
      </w:r>
      <w:r w:rsidRPr="008406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06C8">
        <w:rPr>
          <w:rFonts w:ascii="Times New Roman" w:hAnsi="Times New Roman" w:cs="Times New Roman"/>
          <w:sz w:val="24"/>
          <w:szCs w:val="24"/>
        </w:rPr>
        <w:t>(города),</w:t>
      </w:r>
      <w:r w:rsidRPr="008406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06C8">
        <w:rPr>
          <w:rFonts w:ascii="Times New Roman" w:hAnsi="Times New Roman" w:cs="Times New Roman"/>
          <w:sz w:val="24"/>
          <w:szCs w:val="24"/>
        </w:rPr>
        <w:t>адрес</w:t>
      </w:r>
      <w:r w:rsidRPr="008406C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06C8">
        <w:rPr>
          <w:rFonts w:ascii="Times New Roman" w:hAnsi="Times New Roman" w:cs="Times New Roman"/>
          <w:sz w:val="24"/>
          <w:szCs w:val="24"/>
        </w:rPr>
        <w:t>нахождения инспекции)</w:t>
      </w:r>
    </w:p>
    <w:p w14:paraId="1CED06EE" w14:textId="56C21DB6" w:rsidR="009123D0" w:rsidRPr="008406C8" w:rsidRDefault="00070EF2" w:rsidP="009123D0">
      <w:pPr>
        <w:tabs>
          <w:tab w:val="left" w:pos="2982"/>
          <w:tab w:val="left" w:pos="7392"/>
        </w:tabs>
        <w:spacing w:before="228" w:line="439" w:lineRule="auto"/>
        <w:ind w:right="-2" w:firstLine="6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123D0" w:rsidRPr="008406C8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«</w:t>
      </w:r>
      <w:r w:rsidR="009123D0" w:rsidRPr="008406C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9123D0" w:rsidRPr="008406C8">
        <w:rPr>
          <w:rFonts w:ascii="Times New Roman" w:hAnsi="Times New Roman" w:cs="Times New Roman"/>
          <w:sz w:val="28"/>
          <w:szCs w:val="28"/>
        </w:rPr>
        <w:t>20</w:t>
      </w:r>
      <w:r w:rsidR="009123D0" w:rsidRPr="008406C8">
        <w:rPr>
          <w:rFonts w:ascii="Times New Roman" w:hAnsi="Times New Roman" w:cs="Times New Roman"/>
          <w:spacing w:val="51"/>
          <w:sz w:val="28"/>
          <w:szCs w:val="28"/>
          <w:u w:val="single"/>
        </w:rPr>
        <w:t xml:space="preserve"> </w:t>
      </w:r>
      <w:r w:rsidR="009123D0" w:rsidRPr="008406C8">
        <w:rPr>
          <w:rFonts w:ascii="Times New Roman" w:hAnsi="Times New Roman" w:cs="Times New Roman"/>
          <w:sz w:val="28"/>
          <w:szCs w:val="28"/>
        </w:rPr>
        <w:t>г.</w:t>
      </w:r>
      <w:r w:rsidR="009123D0" w:rsidRPr="008406C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8406C8">
        <w:rPr>
          <w:rFonts w:ascii="Times New Roman" w:hAnsi="Times New Roman" w:cs="Times New Roman"/>
          <w:sz w:val="28"/>
          <w:szCs w:val="28"/>
        </w:rPr>
        <w:t>И</w:t>
      </w:r>
      <w:r w:rsidR="009123D0" w:rsidRPr="008406C8">
        <w:rPr>
          <w:rFonts w:ascii="Times New Roman" w:hAnsi="Times New Roman" w:cs="Times New Roman"/>
          <w:sz w:val="28"/>
          <w:szCs w:val="28"/>
        </w:rPr>
        <w:t>сх.</w:t>
      </w:r>
      <w:r w:rsidR="009123D0" w:rsidRPr="008406C8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9123D0" w:rsidRPr="008406C8">
        <w:rPr>
          <w:rFonts w:ascii="Times New Roman" w:hAnsi="Times New Roman" w:cs="Times New Roman"/>
          <w:sz w:val="28"/>
          <w:szCs w:val="28"/>
        </w:rPr>
        <w:t>№</w:t>
      </w:r>
      <w:r w:rsidR="009123D0" w:rsidRPr="008406C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123D0" w:rsidRPr="008406C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123D0" w:rsidRPr="008406C8">
        <w:rPr>
          <w:rFonts w:ascii="Times New Roman" w:hAnsi="Times New Roman" w:cs="Times New Roman"/>
          <w:sz w:val="28"/>
          <w:szCs w:val="28"/>
          <w:u w:val="single"/>
        </w:rPr>
        <w:tab/>
      </w:r>
      <w:r w:rsidR="009123D0" w:rsidRPr="008406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2F88F0" w14:textId="77777777" w:rsidR="009123D0" w:rsidRPr="008406C8" w:rsidRDefault="009123D0" w:rsidP="009123D0">
      <w:pPr>
        <w:pBdr>
          <w:bottom w:val="single" w:sz="12" w:space="1" w:color="auto"/>
        </w:pBdr>
        <w:tabs>
          <w:tab w:val="left" w:pos="2982"/>
          <w:tab w:val="left" w:pos="739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8406C8">
        <w:rPr>
          <w:rFonts w:ascii="Times New Roman" w:hAnsi="Times New Roman" w:cs="Times New Roman"/>
          <w:sz w:val="28"/>
          <w:szCs w:val="28"/>
        </w:rPr>
        <w:t>В</w:t>
      </w:r>
      <w:r w:rsidRPr="008406C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406C8">
        <w:rPr>
          <w:rFonts w:ascii="Times New Roman" w:hAnsi="Times New Roman" w:cs="Times New Roman"/>
          <w:sz w:val="28"/>
          <w:szCs w:val="28"/>
        </w:rPr>
        <w:t>отношении</w:t>
      </w:r>
      <w:r w:rsidRPr="008406C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406C8">
        <w:rPr>
          <w:rFonts w:ascii="Times New Roman" w:hAnsi="Times New Roman" w:cs="Times New Roman"/>
          <w:sz w:val="28"/>
          <w:szCs w:val="28"/>
        </w:rPr>
        <w:t>юридического</w:t>
      </w:r>
      <w:r w:rsidRPr="008406C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406C8">
        <w:rPr>
          <w:rFonts w:ascii="Times New Roman" w:hAnsi="Times New Roman" w:cs="Times New Roman"/>
          <w:sz w:val="28"/>
          <w:szCs w:val="28"/>
        </w:rPr>
        <w:t>лица</w:t>
      </w:r>
      <w:r w:rsidRPr="008406C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406C8">
        <w:rPr>
          <w:rFonts w:ascii="Times New Roman" w:hAnsi="Times New Roman" w:cs="Times New Roman"/>
          <w:sz w:val="28"/>
          <w:szCs w:val="28"/>
        </w:rPr>
        <w:t>(индивидуального</w:t>
      </w:r>
      <w:r w:rsidRPr="008406C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406C8">
        <w:rPr>
          <w:rFonts w:ascii="Times New Roman" w:hAnsi="Times New Roman" w:cs="Times New Roman"/>
          <w:sz w:val="28"/>
          <w:szCs w:val="28"/>
        </w:rPr>
        <w:t>предпринимателя)</w:t>
      </w:r>
    </w:p>
    <w:p w14:paraId="1E8910B0" w14:textId="77777777" w:rsidR="009123D0" w:rsidRPr="008406C8" w:rsidRDefault="009123D0" w:rsidP="00912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6C8">
        <w:rPr>
          <w:rFonts w:ascii="Times New Roman" w:hAnsi="Times New Roman" w:cs="Times New Roman"/>
          <w:sz w:val="28"/>
          <w:szCs w:val="28"/>
        </w:rPr>
        <w:t xml:space="preserve"> (полное</w:t>
      </w:r>
      <w:r w:rsidRPr="008406C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406C8">
        <w:rPr>
          <w:rFonts w:ascii="Times New Roman" w:hAnsi="Times New Roman" w:cs="Times New Roman"/>
          <w:sz w:val="28"/>
          <w:szCs w:val="28"/>
        </w:rPr>
        <w:t>наименование</w:t>
      </w:r>
      <w:r w:rsidRPr="008406C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406C8">
        <w:rPr>
          <w:rFonts w:ascii="Times New Roman" w:hAnsi="Times New Roman" w:cs="Times New Roman"/>
          <w:sz w:val="28"/>
          <w:szCs w:val="28"/>
        </w:rPr>
        <w:t>собственника</w:t>
      </w:r>
      <w:r w:rsidRPr="008406C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406C8">
        <w:rPr>
          <w:rFonts w:ascii="Times New Roman" w:hAnsi="Times New Roman" w:cs="Times New Roman"/>
          <w:sz w:val="28"/>
          <w:szCs w:val="28"/>
        </w:rPr>
        <w:t>(эксплуатанта)</w:t>
      </w:r>
      <w:r w:rsidRPr="008406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06C8">
        <w:rPr>
          <w:rFonts w:ascii="Times New Roman" w:hAnsi="Times New Roman" w:cs="Times New Roman"/>
          <w:sz w:val="28"/>
          <w:szCs w:val="28"/>
        </w:rPr>
        <w:t>аттракциона)</w:t>
      </w:r>
    </w:p>
    <w:p w14:paraId="0B51EF2E" w14:textId="77777777" w:rsidR="009123D0" w:rsidRPr="008406C8" w:rsidRDefault="009123D0" w:rsidP="009123D0">
      <w:pPr>
        <w:pStyle w:val="a3"/>
        <w:jc w:val="left"/>
        <w:rPr>
          <w:sz w:val="28"/>
          <w:szCs w:val="28"/>
        </w:rPr>
      </w:pPr>
    </w:p>
    <w:p w14:paraId="615176E0" w14:textId="77777777" w:rsidR="009123D0" w:rsidRPr="008406C8" w:rsidRDefault="009123D0" w:rsidP="009123D0">
      <w:pPr>
        <w:tabs>
          <w:tab w:val="left" w:pos="2603"/>
          <w:tab w:val="left" w:pos="2691"/>
          <w:tab w:val="left" w:pos="5858"/>
        </w:tabs>
        <w:spacing w:line="218" w:lineRule="auto"/>
        <w:ind w:right="3981"/>
        <w:rPr>
          <w:rFonts w:ascii="Times New Roman" w:hAnsi="Times New Roman" w:cs="Times New Roman"/>
          <w:sz w:val="28"/>
          <w:szCs w:val="28"/>
        </w:rPr>
      </w:pPr>
      <w:r w:rsidRPr="008406C8">
        <w:rPr>
          <w:rFonts w:ascii="Times New Roman" w:hAnsi="Times New Roman" w:cs="Times New Roman"/>
          <w:sz w:val="28"/>
          <w:szCs w:val="28"/>
        </w:rPr>
        <w:t>Индекс</w:t>
      </w:r>
      <w:r w:rsidRPr="008406C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406C8">
        <w:rPr>
          <w:rFonts w:ascii="Times New Roman" w:hAnsi="Times New Roman" w:cs="Times New Roman"/>
          <w:spacing w:val="10"/>
          <w:sz w:val="28"/>
          <w:szCs w:val="28"/>
        </w:rPr>
        <w:t>Адрес</w:t>
      </w:r>
      <w:r w:rsidRPr="008406C8">
        <w:rPr>
          <w:rFonts w:ascii="Times New Roman" w:hAnsi="Times New Roman" w:cs="Times New Roman"/>
          <w:spacing w:val="10"/>
          <w:sz w:val="28"/>
          <w:szCs w:val="28"/>
          <w:u w:val="single"/>
        </w:rPr>
        <w:tab/>
      </w:r>
      <w:r w:rsidRPr="008406C8">
        <w:rPr>
          <w:rFonts w:ascii="Times New Roman" w:hAnsi="Times New Roman" w:cs="Times New Roman"/>
          <w:sz w:val="28"/>
          <w:szCs w:val="28"/>
        </w:rPr>
        <w:t xml:space="preserve"> </w:t>
      </w:r>
      <w:r w:rsidRPr="008406C8">
        <w:rPr>
          <w:rFonts w:ascii="Times New Roman" w:hAnsi="Times New Roman" w:cs="Times New Roman"/>
          <w:spacing w:val="12"/>
          <w:sz w:val="28"/>
          <w:szCs w:val="28"/>
        </w:rPr>
        <w:t>Тел.</w:t>
      </w:r>
      <w:r w:rsidRPr="008406C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406C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406C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406C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406C8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D4A4DF0" w14:textId="77777777" w:rsidR="009123D0" w:rsidRPr="008406C8" w:rsidRDefault="009123D0" w:rsidP="009123D0">
      <w:pPr>
        <w:tabs>
          <w:tab w:val="left" w:pos="3788"/>
          <w:tab w:val="left" w:pos="5784"/>
          <w:tab w:val="left" w:pos="5859"/>
        </w:tabs>
        <w:spacing w:line="220" w:lineRule="auto"/>
        <w:ind w:right="3971" w:firstLine="10"/>
        <w:jc w:val="both"/>
        <w:rPr>
          <w:rFonts w:ascii="Times New Roman" w:hAnsi="Times New Roman" w:cs="Times New Roman"/>
          <w:sz w:val="28"/>
          <w:szCs w:val="28"/>
        </w:rPr>
      </w:pPr>
      <w:r w:rsidRPr="008406C8">
        <w:rPr>
          <w:rFonts w:ascii="Times New Roman" w:hAnsi="Times New Roman" w:cs="Times New Roman"/>
          <w:sz w:val="28"/>
          <w:szCs w:val="28"/>
        </w:rPr>
        <w:t>Электронная</w:t>
      </w:r>
      <w:r w:rsidRPr="008406C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406C8">
        <w:rPr>
          <w:rFonts w:ascii="Times New Roman" w:hAnsi="Times New Roman" w:cs="Times New Roman"/>
          <w:spacing w:val="10"/>
          <w:sz w:val="28"/>
          <w:szCs w:val="28"/>
        </w:rPr>
        <w:t>почта</w:t>
      </w:r>
      <w:r w:rsidRPr="008406C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406C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406C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406C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406C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406C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406C8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69CAC80" w14:textId="77777777" w:rsidR="009123D0" w:rsidRPr="008406C8" w:rsidRDefault="009123D0" w:rsidP="009123D0">
      <w:pPr>
        <w:tabs>
          <w:tab w:val="left" w:pos="3788"/>
          <w:tab w:val="left" w:pos="5784"/>
          <w:tab w:val="left" w:pos="5859"/>
        </w:tabs>
        <w:spacing w:line="220" w:lineRule="auto"/>
        <w:ind w:right="3971" w:firstLine="10"/>
        <w:jc w:val="both"/>
        <w:rPr>
          <w:rFonts w:ascii="Times New Roman" w:hAnsi="Times New Roman" w:cs="Times New Roman"/>
          <w:sz w:val="28"/>
          <w:szCs w:val="28"/>
        </w:rPr>
      </w:pPr>
      <w:r w:rsidRPr="008406C8"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 w:rsidRPr="008406C8">
        <w:rPr>
          <w:rFonts w:ascii="Times New Roman" w:hAnsi="Times New Roman" w:cs="Times New Roman"/>
          <w:sz w:val="28"/>
          <w:szCs w:val="28"/>
        </w:rPr>
        <w:t>Степень потенциального биомеханического риска RB-_</w:t>
      </w:r>
      <w:r w:rsidRPr="008406C8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8406C8">
        <w:rPr>
          <w:rFonts w:ascii="Times New Roman" w:hAnsi="Times New Roman" w:cs="Times New Roman"/>
          <w:sz w:val="28"/>
          <w:szCs w:val="28"/>
        </w:rPr>
        <w:t>Название</w:t>
      </w:r>
      <w:r w:rsidRPr="008406C8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8406C8">
        <w:rPr>
          <w:rFonts w:ascii="Times New Roman" w:hAnsi="Times New Roman" w:cs="Times New Roman"/>
          <w:sz w:val="28"/>
          <w:szCs w:val="28"/>
        </w:rPr>
        <w:t>аттракциона</w:t>
      </w:r>
      <w:r w:rsidRPr="008406C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406C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406C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406C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406C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406C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406C8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392B32B" w14:textId="77777777" w:rsidR="009123D0" w:rsidRPr="008406C8" w:rsidRDefault="009123D0" w:rsidP="009123D0">
      <w:pPr>
        <w:tabs>
          <w:tab w:val="left" w:pos="3788"/>
          <w:tab w:val="left" w:pos="5784"/>
          <w:tab w:val="left" w:pos="5859"/>
        </w:tabs>
        <w:spacing w:line="220" w:lineRule="auto"/>
        <w:ind w:right="3971" w:firstLine="10"/>
        <w:jc w:val="both"/>
        <w:rPr>
          <w:rFonts w:ascii="Times New Roman" w:hAnsi="Times New Roman" w:cs="Times New Roman"/>
          <w:sz w:val="28"/>
          <w:szCs w:val="28"/>
        </w:rPr>
      </w:pPr>
      <w:r w:rsidRPr="008406C8">
        <w:rPr>
          <w:rFonts w:ascii="Times New Roman" w:hAnsi="Times New Roman" w:cs="Times New Roman"/>
          <w:sz w:val="28"/>
          <w:szCs w:val="28"/>
        </w:rPr>
        <w:t>Тип</w:t>
      </w:r>
      <w:r w:rsidRPr="008406C8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8406C8">
        <w:rPr>
          <w:rFonts w:ascii="Times New Roman" w:hAnsi="Times New Roman" w:cs="Times New Roman"/>
          <w:sz w:val="28"/>
          <w:szCs w:val="28"/>
        </w:rPr>
        <w:t>аттракциона</w:t>
      </w:r>
      <w:r w:rsidRPr="008406C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406C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406C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406C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406C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406C8">
        <w:rPr>
          <w:rFonts w:ascii="Times New Roman" w:hAnsi="Times New Roman" w:cs="Times New Roman"/>
          <w:sz w:val="28"/>
          <w:szCs w:val="28"/>
          <w:u w:val="single"/>
        </w:rPr>
        <w:lastRenderedPageBreak/>
        <w:tab/>
      </w:r>
      <w:r w:rsidRPr="008406C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406C8">
        <w:rPr>
          <w:rFonts w:ascii="Times New Roman" w:hAnsi="Times New Roman" w:cs="Times New Roman"/>
          <w:w w:val="26"/>
          <w:sz w:val="28"/>
          <w:szCs w:val="28"/>
          <w:u w:val="single"/>
        </w:rPr>
        <w:t xml:space="preserve"> </w:t>
      </w:r>
      <w:r w:rsidRPr="008406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F05E72" w14:textId="77777777" w:rsidR="009123D0" w:rsidRPr="008406C8" w:rsidRDefault="009123D0" w:rsidP="009123D0">
      <w:pPr>
        <w:tabs>
          <w:tab w:val="left" w:pos="3788"/>
          <w:tab w:val="left" w:pos="5784"/>
          <w:tab w:val="left" w:pos="5859"/>
        </w:tabs>
        <w:spacing w:line="220" w:lineRule="auto"/>
        <w:ind w:right="3971" w:firstLine="10"/>
        <w:jc w:val="both"/>
        <w:rPr>
          <w:rFonts w:ascii="Times New Roman" w:hAnsi="Times New Roman" w:cs="Times New Roman"/>
          <w:sz w:val="28"/>
          <w:szCs w:val="28"/>
        </w:rPr>
      </w:pPr>
      <w:r w:rsidRPr="008406C8">
        <w:rPr>
          <w:rFonts w:ascii="Times New Roman" w:hAnsi="Times New Roman" w:cs="Times New Roman"/>
          <w:sz w:val="28"/>
          <w:szCs w:val="28"/>
        </w:rPr>
        <w:t>Заводской №</w:t>
      </w:r>
      <w:r w:rsidRPr="008406C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406C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406C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406C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406C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406C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406C8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96435EB" w14:textId="77777777" w:rsidR="009123D0" w:rsidRPr="008406C8" w:rsidRDefault="009123D0" w:rsidP="009123D0">
      <w:pPr>
        <w:tabs>
          <w:tab w:val="left" w:pos="3788"/>
          <w:tab w:val="left" w:pos="5784"/>
          <w:tab w:val="left" w:pos="5859"/>
        </w:tabs>
        <w:spacing w:line="220" w:lineRule="auto"/>
        <w:ind w:right="-2" w:firstLine="1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8406C8">
        <w:rPr>
          <w:rFonts w:ascii="Times New Roman" w:hAnsi="Times New Roman" w:cs="Times New Roman"/>
          <w:sz w:val="28"/>
          <w:szCs w:val="28"/>
        </w:rPr>
        <w:t>год выпуска_______________________________________________________</w:t>
      </w:r>
      <w:r w:rsidRPr="008406C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14:paraId="447577E6" w14:textId="77777777" w:rsidR="009123D0" w:rsidRPr="008406C8" w:rsidRDefault="009123D0" w:rsidP="009123D0">
      <w:pPr>
        <w:tabs>
          <w:tab w:val="left" w:pos="3788"/>
          <w:tab w:val="left" w:pos="5784"/>
          <w:tab w:val="left" w:pos="5859"/>
        </w:tabs>
        <w:spacing w:line="220" w:lineRule="auto"/>
        <w:ind w:right="3971" w:firstLine="10"/>
        <w:jc w:val="both"/>
        <w:rPr>
          <w:rFonts w:ascii="Times New Roman" w:hAnsi="Times New Roman" w:cs="Times New Roman"/>
          <w:sz w:val="28"/>
          <w:szCs w:val="28"/>
        </w:rPr>
      </w:pPr>
      <w:r w:rsidRPr="008406C8">
        <w:rPr>
          <w:rFonts w:ascii="Times New Roman" w:hAnsi="Times New Roman" w:cs="Times New Roman"/>
          <w:sz w:val="28"/>
          <w:szCs w:val="28"/>
        </w:rPr>
        <w:t>Аттракцион</w:t>
      </w:r>
      <w:r w:rsidRPr="008406C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406C8">
        <w:rPr>
          <w:rFonts w:ascii="Times New Roman" w:hAnsi="Times New Roman" w:cs="Times New Roman"/>
          <w:sz w:val="28"/>
          <w:szCs w:val="28"/>
        </w:rPr>
        <w:t>установлен</w:t>
      </w:r>
      <w:r w:rsidRPr="008406C8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8406C8">
        <w:rPr>
          <w:rFonts w:ascii="Times New Roman" w:hAnsi="Times New Roman" w:cs="Times New Roman"/>
          <w:sz w:val="28"/>
          <w:szCs w:val="28"/>
        </w:rPr>
        <w:t>по</w:t>
      </w:r>
      <w:r w:rsidRPr="008406C8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8406C8">
        <w:rPr>
          <w:rFonts w:ascii="Times New Roman" w:hAnsi="Times New Roman" w:cs="Times New Roman"/>
          <w:sz w:val="28"/>
          <w:szCs w:val="28"/>
        </w:rPr>
        <w:t>адресу</w:t>
      </w:r>
      <w:r w:rsidRPr="008406C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406C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406C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406C8">
        <w:rPr>
          <w:rFonts w:ascii="Times New Roman" w:hAnsi="Times New Roman" w:cs="Times New Roman"/>
          <w:sz w:val="28"/>
          <w:szCs w:val="28"/>
          <w:u w:val="single"/>
        </w:rPr>
        <w:tab/>
        <w:t>_________________</w:t>
      </w:r>
      <w:r w:rsidRPr="008406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85923C" w14:textId="77777777" w:rsidR="009123D0" w:rsidRPr="008406C8" w:rsidRDefault="009123D0" w:rsidP="009123D0">
      <w:pPr>
        <w:tabs>
          <w:tab w:val="left" w:pos="3788"/>
          <w:tab w:val="left" w:pos="5784"/>
          <w:tab w:val="left" w:pos="5859"/>
        </w:tabs>
        <w:spacing w:line="220" w:lineRule="auto"/>
        <w:ind w:right="-2" w:firstLine="10"/>
        <w:jc w:val="both"/>
        <w:rPr>
          <w:rFonts w:ascii="Times New Roman" w:hAnsi="Times New Roman" w:cs="Times New Roman"/>
          <w:sz w:val="28"/>
          <w:szCs w:val="28"/>
        </w:rPr>
      </w:pPr>
      <w:r w:rsidRPr="008406C8">
        <w:rPr>
          <w:rFonts w:ascii="Times New Roman" w:hAnsi="Times New Roman" w:cs="Times New Roman"/>
          <w:sz w:val="28"/>
          <w:szCs w:val="28"/>
        </w:rPr>
        <w:t>Географические</w:t>
      </w:r>
      <w:r w:rsidRPr="008406C8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8406C8">
        <w:rPr>
          <w:rFonts w:ascii="Times New Roman" w:hAnsi="Times New Roman" w:cs="Times New Roman"/>
          <w:sz w:val="28"/>
          <w:szCs w:val="28"/>
        </w:rPr>
        <w:t>координаты</w:t>
      </w:r>
      <w:r w:rsidRPr="008406C8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8406C8">
        <w:rPr>
          <w:rFonts w:ascii="Times New Roman" w:hAnsi="Times New Roman" w:cs="Times New Roman"/>
          <w:sz w:val="28"/>
          <w:szCs w:val="28"/>
        </w:rPr>
        <w:t>(при</w:t>
      </w:r>
      <w:r w:rsidRPr="008406C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406C8">
        <w:rPr>
          <w:rFonts w:ascii="Times New Roman" w:hAnsi="Times New Roman" w:cs="Times New Roman"/>
          <w:sz w:val="28"/>
          <w:szCs w:val="28"/>
        </w:rPr>
        <w:t>наличии</w:t>
      </w:r>
      <w:r w:rsidRPr="008406C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406C8">
        <w:rPr>
          <w:rFonts w:ascii="Times New Roman" w:hAnsi="Times New Roman" w:cs="Times New Roman"/>
          <w:sz w:val="28"/>
          <w:szCs w:val="28"/>
        </w:rPr>
        <w:t>данных)______________________</w:t>
      </w:r>
      <w:r w:rsidRPr="008406C8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Pr="008406C8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</w:p>
    <w:p w14:paraId="44480647" w14:textId="77777777" w:rsidR="009123D0" w:rsidRPr="008406C8" w:rsidRDefault="009123D0" w:rsidP="009123D0">
      <w:pPr>
        <w:pStyle w:val="a3"/>
        <w:jc w:val="left"/>
        <w:rPr>
          <w:sz w:val="28"/>
          <w:szCs w:val="28"/>
        </w:rPr>
      </w:pPr>
    </w:p>
    <w:p w14:paraId="1A259CA6" w14:textId="77777777" w:rsidR="009123D0" w:rsidRPr="008406C8" w:rsidRDefault="009123D0" w:rsidP="009123D0">
      <w:pPr>
        <w:widowControl w:val="0"/>
        <w:autoSpaceDE w:val="0"/>
        <w:autoSpaceDN w:val="0"/>
        <w:spacing w:after="0" w:line="244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06C8">
        <w:rPr>
          <w:rFonts w:ascii="Times New Roman" w:eastAsia="Times New Roman" w:hAnsi="Times New Roman" w:cs="Times New Roman"/>
          <w:sz w:val="28"/>
          <w:szCs w:val="28"/>
        </w:rPr>
        <w:t>Государственная регистрация аттракциона прекращена по причине:</w:t>
      </w:r>
    </w:p>
    <w:p w14:paraId="2FF75164" w14:textId="77777777" w:rsidR="009123D0" w:rsidRPr="008406C8" w:rsidRDefault="009123D0" w:rsidP="009123D0">
      <w:pPr>
        <w:widowControl w:val="0"/>
        <w:autoSpaceDE w:val="0"/>
        <w:autoSpaceDN w:val="0"/>
        <w:spacing w:after="0" w:line="244" w:lineRule="auto"/>
        <w:ind w:right="-2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06C8">
        <w:rPr>
          <w:rFonts w:ascii="Times New Roman" w:eastAsia="Times New Roman" w:hAnsi="Times New Roman" w:cs="Times New Roman"/>
          <w:sz w:val="28"/>
          <w:szCs w:val="28"/>
        </w:rPr>
        <w:t xml:space="preserve">(нужное отметить галочкой </w:t>
      </w:r>
      <w:r w:rsidRPr="008406C8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8406C8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DFA2EF0" w14:textId="77777777" w:rsidR="009123D0" w:rsidRPr="008406C8" w:rsidRDefault="009123D0" w:rsidP="009123D0">
      <w:pPr>
        <w:widowControl w:val="0"/>
        <w:autoSpaceDE w:val="0"/>
        <w:autoSpaceDN w:val="0"/>
        <w:spacing w:after="0" w:line="244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06C8">
        <w:rPr>
          <w:rFonts w:ascii="Times New Roman" w:eastAsia="Times New Roman" w:hAnsi="Times New Roman" w:cs="Times New Roman"/>
          <w:sz w:val="28"/>
          <w:szCs w:val="28"/>
        </w:rPr>
        <w:t>а) истек назначенный срок службы или назначенный ресурс, установленный проектировщиком, заводом изготовителем, либо срок, установленный в ранее выданном специализированной организацией по результатам обследования заключения;</w:t>
      </w:r>
    </w:p>
    <w:p w14:paraId="41E77D36" w14:textId="77777777" w:rsidR="009123D0" w:rsidRPr="008406C8" w:rsidRDefault="009123D0" w:rsidP="009123D0">
      <w:pPr>
        <w:widowControl w:val="0"/>
        <w:autoSpaceDE w:val="0"/>
        <w:autoSpaceDN w:val="0"/>
        <w:spacing w:after="0" w:line="244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06C8">
        <w:rPr>
          <w:rFonts w:ascii="Times New Roman" w:eastAsia="Times New Roman" w:hAnsi="Times New Roman" w:cs="Times New Roman"/>
          <w:sz w:val="28"/>
          <w:szCs w:val="28"/>
        </w:rPr>
        <w:t>б) изменился эксплуатант аттракциона;</w:t>
      </w:r>
    </w:p>
    <w:p w14:paraId="68BB5A28" w14:textId="77777777" w:rsidR="009123D0" w:rsidRPr="008406C8" w:rsidRDefault="009123D0" w:rsidP="009123D0">
      <w:pPr>
        <w:widowControl w:val="0"/>
        <w:autoSpaceDE w:val="0"/>
        <w:autoSpaceDN w:val="0"/>
        <w:spacing w:after="0" w:line="244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06C8">
        <w:rPr>
          <w:rFonts w:ascii="Times New Roman" w:eastAsia="Times New Roman" w:hAnsi="Times New Roman" w:cs="Times New Roman"/>
          <w:sz w:val="28"/>
          <w:szCs w:val="28"/>
        </w:rPr>
        <w:t>в) эксплуатантом – физическим лицом прекращена деятельность в качестве индивидуального предпринимателя;</w:t>
      </w:r>
    </w:p>
    <w:p w14:paraId="767E8CB1" w14:textId="77777777" w:rsidR="009123D0" w:rsidRPr="008406C8" w:rsidRDefault="009123D0" w:rsidP="009123D0">
      <w:pPr>
        <w:widowControl w:val="0"/>
        <w:autoSpaceDE w:val="0"/>
        <w:autoSpaceDN w:val="0"/>
        <w:spacing w:after="0" w:line="244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06C8">
        <w:rPr>
          <w:rFonts w:ascii="Times New Roman" w:eastAsia="Times New Roman" w:hAnsi="Times New Roman" w:cs="Times New Roman"/>
          <w:sz w:val="28"/>
          <w:szCs w:val="28"/>
        </w:rPr>
        <w:t>г) эксплуатант – юридическое лицо ликвидирован либо исключен из Единого государственного реестра юридических лиц;</w:t>
      </w:r>
    </w:p>
    <w:p w14:paraId="6FE84C2C" w14:textId="77777777" w:rsidR="009123D0" w:rsidRPr="008406C8" w:rsidRDefault="009123D0" w:rsidP="009123D0">
      <w:pPr>
        <w:widowControl w:val="0"/>
        <w:autoSpaceDE w:val="0"/>
        <w:autoSpaceDN w:val="0"/>
        <w:spacing w:after="0" w:line="244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06C8">
        <w:rPr>
          <w:rFonts w:ascii="Times New Roman" w:eastAsia="Times New Roman" w:hAnsi="Times New Roman" w:cs="Times New Roman"/>
          <w:sz w:val="28"/>
          <w:szCs w:val="28"/>
        </w:rPr>
        <w:t>д) стационарный аттракцион демонтирован;</w:t>
      </w:r>
    </w:p>
    <w:p w14:paraId="3DBF2726" w14:textId="77777777" w:rsidR="009123D0" w:rsidRPr="008406C8" w:rsidRDefault="009123D0" w:rsidP="009123D0">
      <w:pPr>
        <w:widowControl w:val="0"/>
        <w:autoSpaceDE w:val="0"/>
        <w:autoSpaceDN w:val="0"/>
        <w:spacing w:after="0" w:line="244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06C8">
        <w:rPr>
          <w:rFonts w:ascii="Times New Roman" w:eastAsia="Times New Roman" w:hAnsi="Times New Roman" w:cs="Times New Roman"/>
          <w:sz w:val="28"/>
          <w:szCs w:val="28"/>
        </w:rPr>
        <w:t>е) аттракцион утилизирован;</w:t>
      </w:r>
    </w:p>
    <w:p w14:paraId="694DBDAF" w14:textId="77777777" w:rsidR="009123D0" w:rsidRPr="008406C8" w:rsidRDefault="009123D0" w:rsidP="009123D0">
      <w:pPr>
        <w:widowControl w:val="0"/>
        <w:autoSpaceDE w:val="0"/>
        <w:autoSpaceDN w:val="0"/>
        <w:spacing w:after="0" w:line="244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06C8">
        <w:rPr>
          <w:rFonts w:ascii="Times New Roman" w:eastAsia="Times New Roman" w:hAnsi="Times New Roman" w:cs="Times New Roman"/>
          <w:sz w:val="28"/>
          <w:szCs w:val="28"/>
        </w:rPr>
        <w:t>ж) имеется вступившее в силу решение суда о прекращении государственной регистрации аттракциона;</w:t>
      </w:r>
    </w:p>
    <w:p w14:paraId="6672DD74" w14:textId="77777777" w:rsidR="009123D0" w:rsidRPr="008406C8" w:rsidRDefault="009123D0" w:rsidP="009123D0">
      <w:pPr>
        <w:widowControl w:val="0"/>
        <w:autoSpaceDE w:val="0"/>
        <w:autoSpaceDN w:val="0"/>
        <w:spacing w:after="0" w:line="244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06C8">
        <w:rPr>
          <w:rFonts w:ascii="Times New Roman" w:eastAsia="Times New Roman" w:hAnsi="Times New Roman" w:cs="Times New Roman"/>
          <w:sz w:val="28"/>
          <w:szCs w:val="28"/>
        </w:rPr>
        <w:t>з) имеется решение о прекращении действия (признании недействительным) сертификата соответствия или декларации о соответствии аттракциона установленным требованиям безопасности;</w:t>
      </w:r>
    </w:p>
    <w:p w14:paraId="5FA6A725" w14:textId="77777777" w:rsidR="009123D0" w:rsidRPr="008406C8" w:rsidRDefault="009123D0" w:rsidP="009123D0">
      <w:pPr>
        <w:widowControl w:val="0"/>
        <w:autoSpaceDE w:val="0"/>
        <w:autoSpaceDN w:val="0"/>
        <w:spacing w:after="0" w:line="244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06C8">
        <w:rPr>
          <w:rFonts w:ascii="Times New Roman" w:eastAsia="Times New Roman" w:hAnsi="Times New Roman" w:cs="Times New Roman"/>
          <w:sz w:val="28"/>
          <w:szCs w:val="28"/>
        </w:rPr>
        <w:t>и) со дня приостановления государственной регистрации аттракциона прошло 12 (двенадцать) месяцев, и государственная регистрация аттракциона не была возобновлена;</w:t>
      </w:r>
    </w:p>
    <w:p w14:paraId="176727E3" w14:textId="77777777" w:rsidR="009123D0" w:rsidRPr="008406C8" w:rsidRDefault="009123D0" w:rsidP="009123D0">
      <w:pPr>
        <w:widowControl w:val="0"/>
        <w:autoSpaceDE w:val="0"/>
        <w:autoSpaceDN w:val="0"/>
        <w:spacing w:after="0" w:line="244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06C8">
        <w:rPr>
          <w:rFonts w:ascii="Times New Roman" w:eastAsia="Times New Roman" w:hAnsi="Times New Roman" w:cs="Times New Roman"/>
          <w:sz w:val="28"/>
          <w:szCs w:val="28"/>
        </w:rPr>
        <w:t>к) эксплуатантом (его представителем) подано заявление о прекращении государственной регистрации аттракциона;</w:t>
      </w:r>
    </w:p>
    <w:p w14:paraId="6B71E317" w14:textId="77777777" w:rsidR="009123D0" w:rsidRPr="008406C8" w:rsidRDefault="009123D0" w:rsidP="009123D0">
      <w:pPr>
        <w:widowControl w:val="0"/>
        <w:autoSpaceDE w:val="0"/>
        <w:autoSpaceDN w:val="0"/>
        <w:spacing w:after="0" w:line="244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06C8">
        <w:rPr>
          <w:rFonts w:ascii="Times New Roman" w:eastAsia="Times New Roman" w:hAnsi="Times New Roman" w:cs="Times New Roman"/>
          <w:sz w:val="28"/>
          <w:szCs w:val="28"/>
        </w:rPr>
        <w:t xml:space="preserve">л) собственником или представителем собственника аттракциона или земельного участка либо здания (сооружения), на (в) котором расположен аттракцион, подано заявление о прекращении государственной регистрации </w:t>
      </w:r>
      <w:r w:rsidRPr="008406C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аттракциона, государственная регистрация которого приостановлена в соответствии с подпунктами «б» или «в» подпункта 3.2.4.1. подпункта 3.2.4. пункта 3.2 раздела </w:t>
      </w:r>
      <w:r w:rsidRPr="008406C8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8406C8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0B21C8F8" w14:textId="77777777" w:rsidR="009123D0" w:rsidRPr="008406C8" w:rsidRDefault="009123D0" w:rsidP="009123D0">
      <w:pPr>
        <w:widowControl w:val="0"/>
        <w:autoSpaceDE w:val="0"/>
        <w:autoSpaceDN w:val="0"/>
        <w:spacing w:after="0" w:line="244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277CE1" w14:textId="77777777" w:rsidR="009123D0" w:rsidRPr="008406C8" w:rsidRDefault="009123D0" w:rsidP="009123D0">
      <w:pPr>
        <w:widowControl w:val="0"/>
        <w:autoSpaceDE w:val="0"/>
        <w:autoSpaceDN w:val="0"/>
        <w:spacing w:after="0" w:line="244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EE92B6" w14:textId="77777777" w:rsidR="009123D0" w:rsidRPr="008406C8" w:rsidRDefault="009123D0" w:rsidP="009123D0">
      <w:pPr>
        <w:widowControl w:val="0"/>
        <w:autoSpaceDE w:val="0"/>
        <w:autoSpaceDN w:val="0"/>
        <w:spacing w:after="0" w:line="244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06C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________________________________________________________________20__г.</w:t>
      </w:r>
    </w:p>
    <w:p w14:paraId="7A0E8FED" w14:textId="2A7E2DCE" w:rsidR="009123D0" w:rsidRPr="00FF2CA2" w:rsidRDefault="009123D0" w:rsidP="00FF2CA2">
      <w:pPr>
        <w:widowControl w:val="0"/>
        <w:autoSpaceDE w:val="0"/>
        <w:autoSpaceDN w:val="0"/>
        <w:spacing w:after="0" w:line="244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CA2">
        <w:rPr>
          <w:rFonts w:ascii="Times New Roman" w:eastAsia="Times New Roman" w:hAnsi="Times New Roman" w:cs="Times New Roman"/>
          <w:sz w:val="24"/>
          <w:szCs w:val="24"/>
        </w:rPr>
        <w:t>(подпись</w:t>
      </w:r>
      <w:r w:rsidR="00052343">
        <w:rPr>
          <w:rFonts w:ascii="Times New Roman" w:eastAsia="Times New Roman" w:hAnsi="Times New Roman" w:cs="Times New Roman"/>
          <w:sz w:val="24"/>
          <w:szCs w:val="24"/>
        </w:rPr>
        <w:tab/>
      </w:r>
      <w:r w:rsidR="0005234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</w:t>
      </w:r>
      <w:r w:rsidR="00FF2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2CA2" w:rsidRPr="00FF2CA2">
        <w:rPr>
          <w:rFonts w:ascii="Times New Roman" w:eastAsia="Times New Roman" w:hAnsi="Times New Roman" w:cs="Times New Roman"/>
          <w:sz w:val="24"/>
          <w:szCs w:val="24"/>
        </w:rPr>
        <w:t xml:space="preserve">  (фамилия, имя, отчество (при наличии)</w:t>
      </w:r>
    </w:p>
    <w:p w14:paraId="713EDCB4" w14:textId="77777777" w:rsidR="00FF2CA2" w:rsidRDefault="00FF2CA2" w:rsidP="009123D0">
      <w:pPr>
        <w:widowControl w:val="0"/>
        <w:autoSpaceDE w:val="0"/>
        <w:autoSpaceDN w:val="0"/>
        <w:spacing w:after="0" w:line="244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CA2">
        <w:rPr>
          <w:rFonts w:ascii="Times New Roman" w:eastAsia="Times New Roman" w:hAnsi="Times New Roman" w:cs="Times New Roman"/>
          <w:sz w:val="24"/>
          <w:szCs w:val="24"/>
        </w:rPr>
        <w:t xml:space="preserve">Должностного лица </w:t>
      </w:r>
    </w:p>
    <w:p w14:paraId="1BB48218" w14:textId="6224F8ED" w:rsidR="009123D0" w:rsidRPr="00FF2CA2" w:rsidRDefault="00052343" w:rsidP="009123D0">
      <w:pPr>
        <w:widowControl w:val="0"/>
        <w:autoSpaceDE w:val="0"/>
        <w:autoSpaceDN w:val="0"/>
        <w:spacing w:after="0" w:line="244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9123D0" w:rsidRPr="00FF2CA2">
        <w:rPr>
          <w:rFonts w:ascii="Times New Roman" w:eastAsia="Times New Roman" w:hAnsi="Times New Roman" w:cs="Times New Roman"/>
          <w:sz w:val="24"/>
          <w:szCs w:val="24"/>
        </w:rPr>
        <w:t>ргана гостехнадзора</w:t>
      </w:r>
      <w:r w:rsidR="00FF2CA2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6EF8418" w14:textId="77777777" w:rsidR="009123D0" w:rsidRDefault="009123D0" w:rsidP="00127D4D">
      <w:pPr>
        <w:tabs>
          <w:tab w:val="left" w:pos="-142"/>
          <w:tab w:val="left" w:pos="2039"/>
        </w:tabs>
        <w:spacing w:before="14"/>
        <w:rPr>
          <w:rFonts w:ascii="Times New Roman" w:hAnsi="Times New Roman" w:cs="Times New Roman"/>
          <w:sz w:val="28"/>
          <w:szCs w:val="28"/>
          <w:u w:val="single"/>
        </w:rPr>
      </w:pPr>
    </w:p>
    <w:p w14:paraId="1C5FF541" w14:textId="77777777" w:rsidR="00070EF2" w:rsidRPr="00070EF2" w:rsidRDefault="00070EF2" w:rsidP="00127D4D">
      <w:pPr>
        <w:tabs>
          <w:tab w:val="left" w:pos="-142"/>
          <w:tab w:val="left" w:pos="2039"/>
        </w:tabs>
        <w:spacing w:before="14"/>
        <w:rPr>
          <w:rFonts w:ascii="Times New Roman" w:hAnsi="Times New Roman" w:cs="Times New Roman"/>
          <w:sz w:val="28"/>
          <w:szCs w:val="28"/>
        </w:rPr>
      </w:pPr>
    </w:p>
    <w:p w14:paraId="28508B44" w14:textId="34FB8293" w:rsidR="00070EF2" w:rsidRPr="00070EF2" w:rsidRDefault="00070EF2" w:rsidP="00070EF2">
      <w:pPr>
        <w:tabs>
          <w:tab w:val="left" w:pos="-142"/>
          <w:tab w:val="left" w:pos="2039"/>
        </w:tabs>
        <w:spacing w:before="14"/>
        <w:jc w:val="center"/>
        <w:rPr>
          <w:rFonts w:ascii="Times New Roman" w:hAnsi="Times New Roman" w:cs="Times New Roman"/>
          <w:sz w:val="28"/>
          <w:szCs w:val="28"/>
        </w:rPr>
      </w:pPr>
      <w:r w:rsidRPr="00070EF2">
        <w:rPr>
          <w:rFonts w:ascii="Times New Roman" w:hAnsi="Times New Roman" w:cs="Times New Roman"/>
          <w:sz w:val="28"/>
          <w:szCs w:val="28"/>
        </w:rPr>
        <w:t>____________________</w:t>
      </w:r>
    </w:p>
    <w:p w14:paraId="5DAB8175" w14:textId="77777777" w:rsidR="009123D0" w:rsidRDefault="009123D0">
      <w:pPr>
        <w:rPr>
          <w:rFonts w:ascii="Sylfaen"/>
          <w:sz w:val="15"/>
          <w:u w:val="single"/>
        </w:rPr>
      </w:pPr>
      <w:r>
        <w:rPr>
          <w:rFonts w:ascii="Sylfaen"/>
          <w:sz w:val="15"/>
          <w:u w:val="single"/>
        </w:rPr>
        <w:br w:type="page"/>
      </w:r>
    </w:p>
    <w:p w14:paraId="7A2DD0E4" w14:textId="10EA69B2" w:rsidR="000F37A2" w:rsidRPr="00AC48A4" w:rsidRDefault="000F37A2" w:rsidP="000F37A2">
      <w:pPr>
        <w:widowControl w:val="0"/>
        <w:autoSpaceDE w:val="0"/>
        <w:autoSpaceDN w:val="0"/>
        <w:spacing w:after="0" w:line="244" w:lineRule="auto"/>
        <w:ind w:left="4678" w:right="98"/>
        <w:jc w:val="center"/>
        <w:rPr>
          <w:rFonts w:ascii="Times New Roman" w:eastAsia="Times New Roman" w:hAnsi="Times New Roman" w:cs="Times New Roman"/>
          <w:spacing w:val="-57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AA3F10"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4AB3BDE1" w14:textId="77777777" w:rsidR="000F37A2" w:rsidRPr="00AC48A4" w:rsidRDefault="000F37A2" w:rsidP="000F37A2">
      <w:pPr>
        <w:tabs>
          <w:tab w:val="left" w:pos="-142"/>
          <w:tab w:val="left" w:pos="2039"/>
        </w:tabs>
        <w:spacing w:before="14"/>
        <w:ind w:left="467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</w:t>
      </w:r>
      <w:r w:rsidRPr="00AC48A4">
        <w:rPr>
          <w:rFonts w:ascii="Times New Roman" w:eastAsia="Times New Roman" w:hAnsi="Times New Roman" w:cs="Times New Roman"/>
          <w:sz w:val="28"/>
          <w:szCs w:val="28"/>
        </w:rPr>
        <w:t>регламенту</w:t>
      </w:r>
      <w:r w:rsidRPr="00AC48A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5F3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Государственной инспекции Забайкальского края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по </w:t>
      </w:r>
      <w:r w:rsidRPr="00AC48A4">
        <w:rPr>
          <w:rFonts w:ascii="Times New Roman" w:eastAsia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AC48A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C48A4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AC48A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C48A4">
        <w:rPr>
          <w:rFonts w:ascii="Times New Roman" w:eastAsia="Times New Roman" w:hAnsi="Times New Roman" w:cs="Times New Roman"/>
          <w:sz w:val="28"/>
          <w:szCs w:val="28"/>
        </w:rPr>
        <w:t xml:space="preserve">услуги </w:t>
      </w:r>
      <w:r>
        <w:rPr>
          <w:rFonts w:ascii="Times New Roman" w:eastAsia="Times New Roman" w:hAnsi="Times New Roman" w:cs="Times New Roman"/>
          <w:sz w:val="28"/>
          <w:szCs w:val="28"/>
        </w:rPr>
        <w:t>по г</w:t>
      </w:r>
      <w:r w:rsidRPr="00AC48A4">
        <w:rPr>
          <w:rFonts w:ascii="Times New Roman" w:eastAsia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AC48A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C48A4">
        <w:rPr>
          <w:rFonts w:ascii="Times New Roman" w:eastAsia="Times New Roman" w:hAnsi="Times New Roman" w:cs="Times New Roman"/>
          <w:sz w:val="28"/>
          <w:szCs w:val="28"/>
        </w:rPr>
        <w:t>регистраци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C48A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C48A4">
        <w:rPr>
          <w:rFonts w:ascii="Times New Roman" w:eastAsia="Times New Roman" w:hAnsi="Times New Roman" w:cs="Times New Roman"/>
          <w:sz w:val="28"/>
          <w:szCs w:val="28"/>
        </w:rPr>
        <w:t>аттракционов</w:t>
      </w:r>
    </w:p>
    <w:p w14:paraId="17923F59" w14:textId="23BD1257" w:rsidR="009123D0" w:rsidRDefault="009123D0" w:rsidP="009123D0">
      <w:pPr>
        <w:tabs>
          <w:tab w:val="left" w:pos="-142"/>
          <w:tab w:val="left" w:pos="2039"/>
        </w:tabs>
        <w:spacing w:before="14"/>
        <w:ind w:left="5529" w:firstLine="1842"/>
        <w:jc w:val="right"/>
        <w:rPr>
          <w:rFonts w:ascii="Sylfaen"/>
          <w:sz w:val="15"/>
          <w:u w:val="single"/>
        </w:rPr>
      </w:pPr>
    </w:p>
    <w:p w14:paraId="4B1440F8" w14:textId="77777777" w:rsidR="009123D0" w:rsidRDefault="009123D0" w:rsidP="00127D4D">
      <w:pPr>
        <w:tabs>
          <w:tab w:val="left" w:pos="-142"/>
          <w:tab w:val="left" w:pos="2039"/>
        </w:tabs>
        <w:spacing w:before="14"/>
        <w:rPr>
          <w:rFonts w:ascii="Sylfaen"/>
          <w:sz w:val="15"/>
          <w:u w:val="single"/>
        </w:rPr>
      </w:pPr>
    </w:p>
    <w:p w14:paraId="630D3851" w14:textId="77777777" w:rsidR="009123D0" w:rsidRPr="00010332" w:rsidRDefault="009123D0" w:rsidP="009123D0">
      <w:pPr>
        <w:widowControl w:val="0"/>
        <w:autoSpaceDE w:val="0"/>
        <w:autoSpaceDN w:val="0"/>
        <w:spacing w:after="0" w:line="263" w:lineRule="exact"/>
        <w:ind w:left="1420" w:right="12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0332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14:paraId="0D366D8C" w14:textId="77777777" w:rsidR="009123D0" w:rsidRPr="00010332" w:rsidRDefault="009123D0" w:rsidP="009123D0">
      <w:pPr>
        <w:widowControl w:val="0"/>
        <w:autoSpaceDE w:val="0"/>
        <w:autoSpaceDN w:val="0"/>
        <w:spacing w:after="0" w:line="263" w:lineRule="exact"/>
        <w:ind w:left="1675" w:right="12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0332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010332">
        <w:rPr>
          <w:rFonts w:ascii="Times New Roman" w:eastAsia="Times New Roman" w:hAnsi="Times New Roman" w:cs="Times New Roman"/>
          <w:b/>
          <w:spacing w:val="-11"/>
          <w:sz w:val="28"/>
          <w:szCs w:val="28"/>
        </w:rPr>
        <w:t xml:space="preserve"> </w:t>
      </w:r>
      <w:r w:rsidRPr="00010332">
        <w:rPr>
          <w:rFonts w:ascii="Times New Roman" w:eastAsia="Times New Roman" w:hAnsi="Times New Roman" w:cs="Times New Roman"/>
          <w:b/>
          <w:sz w:val="28"/>
          <w:szCs w:val="28"/>
        </w:rPr>
        <w:t>приостановлении</w:t>
      </w:r>
      <w:r w:rsidRPr="00010332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010332">
        <w:rPr>
          <w:rFonts w:ascii="Times New Roman" w:eastAsia="Times New Roman" w:hAnsi="Times New Roman" w:cs="Times New Roman"/>
          <w:b/>
          <w:sz w:val="28"/>
          <w:szCs w:val="28"/>
        </w:rPr>
        <w:t>государственной</w:t>
      </w:r>
      <w:r w:rsidRPr="00010332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010332">
        <w:rPr>
          <w:rFonts w:ascii="Times New Roman" w:eastAsia="Times New Roman" w:hAnsi="Times New Roman" w:cs="Times New Roman"/>
          <w:b/>
          <w:sz w:val="28"/>
          <w:szCs w:val="28"/>
        </w:rPr>
        <w:t>регистрации</w:t>
      </w:r>
      <w:r w:rsidRPr="00010332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010332">
        <w:rPr>
          <w:rFonts w:ascii="Times New Roman" w:eastAsia="Times New Roman" w:hAnsi="Times New Roman" w:cs="Times New Roman"/>
          <w:b/>
          <w:sz w:val="28"/>
          <w:szCs w:val="28"/>
        </w:rPr>
        <w:t>аттракциона</w:t>
      </w:r>
    </w:p>
    <w:p w14:paraId="7C153978" w14:textId="77777777" w:rsidR="009123D0" w:rsidRDefault="009123D0" w:rsidP="009123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0332">
        <w:rPr>
          <w:rFonts w:ascii="Times New Roman" w:eastAsia="Times New Roman" w:hAnsi="Times New Roman" w:cs="Times New Roman"/>
          <w:sz w:val="28"/>
          <w:szCs w:val="28"/>
        </w:rPr>
        <w:t>Выдано</w:t>
      </w:r>
      <w:r w:rsidRPr="0001033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10332">
        <w:rPr>
          <w:rFonts w:ascii="Times New Roman" w:eastAsia="Times New Roman" w:hAnsi="Times New Roman" w:cs="Times New Roman"/>
          <w:sz w:val="28"/>
          <w:szCs w:val="28"/>
        </w:rPr>
        <w:t>органом</w:t>
      </w:r>
      <w:r w:rsidRPr="0001033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10332">
        <w:rPr>
          <w:rFonts w:ascii="Times New Roman" w:eastAsia="Times New Roman" w:hAnsi="Times New Roman" w:cs="Times New Roman"/>
          <w:sz w:val="28"/>
          <w:szCs w:val="28"/>
        </w:rPr>
        <w:t>гостехнадзора</w:t>
      </w:r>
    </w:p>
    <w:p w14:paraId="15C9C0C6" w14:textId="77777777" w:rsidR="00010332" w:rsidRPr="00010332" w:rsidRDefault="00010332" w:rsidP="009123D0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7B87B3" w14:textId="77777777" w:rsidR="009123D0" w:rsidRPr="00010332" w:rsidRDefault="009123D0" w:rsidP="009123D0">
      <w:pPr>
        <w:widowControl w:val="0"/>
        <w:autoSpaceDE w:val="0"/>
        <w:autoSpaceDN w:val="0"/>
        <w:spacing w:after="0" w:line="218" w:lineRule="auto"/>
        <w:ind w:left="2027" w:right="1825" w:hanging="1857"/>
        <w:rPr>
          <w:rFonts w:ascii="Times New Roman" w:eastAsia="Times New Roman" w:hAnsi="Times New Roman" w:cs="Times New Roman"/>
          <w:sz w:val="24"/>
          <w:szCs w:val="24"/>
        </w:rPr>
      </w:pPr>
      <w:r w:rsidRPr="00010332">
        <w:rPr>
          <w:rFonts w:ascii="Times New Roman" w:eastAsia="Times New Roman" w:hAnsi="Times New Roman" w:cs="Times New Roman"/>
          <w:sz w:val="24"/>
          <w:szCs w:val="24"/>
        </w:rPr>
        <w:t>(наименование</w:t>
      </w:r>
      <w:r w:rsidRPr="0001033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10332">
        <w:rPr>
          <w:rFonts w:ascii="Times New Roman" w:eastAsia="Times New Roman" w:hAnsi="Times New Roman" w:cs="Times New Roman"/>
          <w:sz w:val="24"/>
          <w:szCs w:val="24"/>
        </w:rPr>
        <w:t>органа</w:t>
      </w:r>
      <w:r w:rsidRPr="0001033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10332">
        <w:rPr>
          <w:rFonts w:ascii="Times New Roman" w:eastAsia="Times New Roman" w:hAnsi="Times New Roman" w:cs="Times New Roman"/>
          <w:sz w:val="24"/>
          <w:szCs w:val="24"/>
        </w:rPr>
        <w:t>гостехнадзора)</w:t>
      </w:r>
    </w:p>
    <w:p w14:paraId="5411BAA3" w14:textId="77777777" w:rsidR="009123D0" w:rsidRPr="00010332" w:rsidRDefault="009123D0" w:rsidP="009123D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731EC89" w14:textId="7FFC7BFB" w:rsidR="009123D0" w:rsidRPr="00010332" w:rsidRDefault="009123D0" w:rsidP="009123D0">
      <w:pPr>
        <w:widowControl w:val="0"/>
        <w:tabs>
          <w:tab w:val="left" w:pos="687"/>
          <w:tab w:val="left" w:pos="2613"/>
          <w:tab w:val="left" w:pos="3295"/>
          <w:tab w:val="left" w:pos="7618"/>
        </w:tabs>
        <w:autoSpaceDE w:val="0"/>
        <w:autoSpaceDN w:val="0"/>
        <w:spacing w:after="0" w:line="439" w:lineRule="auto"/>
        <w:ind w:left="106" w:right="2119" w:firstLine="245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10332">
        <w:rPr>
          <w:rFonts w:ascii="Times New Roman" w:eastAsia="Times New Roman" w:hAnsi="Times New Roman" w:cs="Times New Roman"/>
          <w:sz w:val="28"/>
          <w:szCs w:val="28"/>
        </w:rPr>
        <w:t>«___»_________</w:t>
      </w:r>
      <w:r w:rsidRPr="0001033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10332">
        <w:rPr>
          <w:rFonts w:ascii="Times New Roman" w:eastAsia="Times New Roman" w:hAnsi="Times New Roman" w:cs="Times New Roman"/>
          <w:sz w:val="28"/>
          <w:szCs w:val="28"/>
        </w:rPr>
        <w:t>20__</w:t>
      </w:r>
      <w:r w:rsidRPr="00010332">
        <w:rPr>
          <w:rFonts w:ascii="Times New Roman" w:eastAsia="Times New Roman" w:hAnsi="Times New Roman" w:cs="Times New Roman"/>
          <w:sz w:val="28"/>
          <w:szCs w:val="28"/>
        </w:rPr>
        <w:tab/>
        <w:t xml:space="preserve">г. </w:t>
      </w:r>
      <w:r w:rsidR="00070EF2" w:rsidRPr="0001033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10332">
        <w:rPr>
          <w:rFonts w:ascii="Times New Roman" w:eastAsia="Times New Roman" w:hAnsi="Times New Roman" w:cs="Times New Roman"/>
          <w:sz w:val="28"/>
          <w:szCs w:val="28"/>
        </w:rPr>
        <w:t>сх.</w:t>
      </w:r>
      <w:r w:rsidRPr="00010332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010332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01033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1033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614C1E22" w14:textId="77777777" w:rsidR="009123D0" w:rsidRPr="00010332" w:rsidRDefault="009123D0" w:rsidP="009123D0">
      <w:pPr>
        <w:widowControl w:val="0"/>
        <w:pBdr>
          <w:bottom w:val="single" w:sz="12" w:space="1" w:color="auto"/>
        </w:pBdr>
        <w:tabs>
          <w:tab w:val="left" w:pos="0"/>
          <w:tab w:val="left" w:pos="6663"/>
        </w:tabs>
        <w:autoSpaceDE w:val="0"/>
        <w:autoSpaceDN w:val="0"/>
        <w:spacing w:after="0" w:line="240" w:lineRule="auto"/>
        <w:ind w:right="-2" w:firstLine="351"/>
        <w:rPr>
          <w:rFonts w:ascii="Times New Roman" w:eastAsia="Times New Roman" w:hAnsi="Times New Roman" w:cs="Times New Roman"/>
          <w:sz w:val="28"/>
          <w:szCs w:val="28"/>
        </w:rPr>
      </w:pPr>
      <w:r w:rsidRPr="0001033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1033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10332">
        <w:rPr>
          <w:rFonts w:ascii="Times New Roman" w:eastAsia="Times New Roman" w:hAnsi="Times New Roman" w:cs="Times New Roman"/>
          <w:sz w:val="28"/>
          <w:szCs w:val="28"/>
        </w:rPr>
        <w:t>отношении юридического</w:t>
      </w:r>
      <w:r w:rsidRPr="0001033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10332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Pr="0001033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10332">
        <w:rPr>
          <w:rFonts w:ascii="Times New Roman" w:eastAsia="Times New Roman" w:hAnsi="Times New Roman" w:cs="Times New Roman"/>
          <w:sz w:val="28"/>
          <w:szCs w:val="28"/>
        </w:rPr>
        <w:t>(индивидуального</w:t>
      </w:r>
      <w:r w:rsidRPr="0001033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10332">
        <w:rPr>
          <w:rFonts w:ascii="Times New Roman" w:eastAsia="Times New Roman" w:hAnsi="Times New Roman" w:cs="Times New Roman"/>
          <w:sz w:val="28"/>
          <w:szCs w:val="28"/>
        </w:rPr>
        <w:t>предпринимателя)</w:t>
      </w:r>
    </w:p>
    <w:p w14:paraId="13C4DD99" w14:textId="77777777" w:rsidR="009123D0" w:rsidRPr="00010332" w:rsidRDefault="009123D0" w:rsidP="009123D0">
      <w:pPr>
        <w:widowControl w:val="0"/>
        <w:autoSpaceDE w:val="0"/>
        <w:autoSpaceDN w:val="0"/>
        <w:spacing w:after="0" w:line="240" w:lineRule="auto"/>
        <w:ind w:left="410"/>
        <w:rPr>
          <w:rFonts w:ascii="Times New Roman" w:eastAsia="Times New Roman" w:hAnsi="Times New Roman" w:cs="Times New Roman"/>
          <w:sz w:val="28"/>
          <w:szCs w:val="28"/>
        </w:rPr>
      </w:pPr>
      <w:r w:rsidRPr="006F1D7E">
        <w:rPr>
          <w:rFonts w:ascii="Times New Roman" w:eastAsia="Times New Roman" w:hAnsi="Times New Roman" w:cs="Times New Roman"/>
          <w:sz w:val="28"/>
          <w:szCs w:val="28"/>
        </w:rPr>
        <w:t>(полное</w:t>
      </w:r>
      <w:r w:rsidRPr="006F1D7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F1D7E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Pr="006F1D7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F1D7E">
        <w:rPr>
          <w:rFonts w:ascii="Times New Roman" w:eastAsia="Times New Roman" w:hAnsi="Times New Roman" w:cs="Times New Roman"/>
          <w:sz w:val="28"/>
          <w:szCs w:val="28"/>
        </w:rPr>
        <w:t>собственника</w:t>
      </w:r>
      <w:r w:rsidRPr="006F1D7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F1D7E">
        <w:rPr>
          <w:rFonts w:ascii="Times New Roman" w:eastAsia="Times New Roman" w:hAnsi="Times New Roman" w:cs="Times New Roman"/>
          <w:sz w:val="28"/>
          <w:szCs w:val="28"/>
        </w:rPr>
        <w:t>(эксплуатанта)</w:t>
      </w:r>
      <w:r w:rsidRPr="006F1D7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F1D7E">
        <w:rPr>
          <w:rFonts w:ascii="Times New Roman" w:eastAsia="Times New Roman" w:hAnsi="Times New Roman" w:cs="Times New Roman"/>
          <w:sz w:val="28"/>
          <w:szCs w:val="28"/>
        </w:rPr>
        <w:t>аттракциона)</w:t>
      </w:r>
    </w:p>
    <w:p w14:paraId="0275E112" w14:textId="77777777" w:rsidR="009123D0" w:rsidRPr="00010332" w:rsidRDefault="009123D0" w:rsidP="009123D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4822A3" w14:textId="77777777" w:rsidR="009123D0" w:rsidRPr="00010332" w:rsidRDefault="009123D0" w:rsidP="009123D0">
      <w:pPr>
        <w:widowControl w:val="0"/>
        <w:tabs>
          <w:tab w:val="left" w:pos="2233"/>
          <w:tab w:val="left" w:pos="2441"/>
          <w:tab w:val="left" w:pos="7165"/>
        </w:tabs>
        <w:autoSpaceDE w:val="0"/>
        <w:autoSpaceDN w:val="0"/>
        <w:spacing w:after="0" w:line="220" w:lineRule="auto"/>
        <w:ind w:left="101" w:right="2670" w:firstLine="5"/>
        <w:rPr>
          <w:rFonts w:ascii="Times New Roman" w:eastAsia="Times New Roman" w:hAnsi="Times New Roman" w:cs="Times New Roman"/>
          <w:sz w:val="28"/>
          <w:szCs w:val="28"/>
        </w:rPr>
      </w:pPr>
      <w:r w:rsidRPr="00010332">
        <w:rPr>
          <w:rFonts w:ascii="Times New Roman" w:eastAsia="Times New Roman" w:hAnsi="Times New Roman" w:cs="Times New Roman"/>
          <w:sz w:val="28"/>
          <w:szCs w:val="28"/>
        </w:rPr>
        <w:t>Индекс</w:t>
      </w:r>
      <w:r w:rsidRPr="00010332">
        <w:rPr>
          <w:rFonts w:ascii="Times New Roman" w:eastAsia="Times New Roman" w:hAnsi="Times New Roman" w:cs="Times New Roman"/>
          <w:sz w:val="28"/>
          <w:szCs w:val="28"/>
          <w:u w:val="single"/>
        </w:rPr>
        <w:t>___________</w:t>
      </w:r>
      <w:r w:rsidRPr="00010332">
        <w:rPr>
          <w:rFonts w:ascii="Times New Roman" w:eastAsia="Times New Roman" w:hAnsi="Times New Roman" w:cs="Times New Roman"/>
          <w:spacing w:val="9"/>
          <w:sz w:val="28"/>
          <w:szCs w:val="28"/>
        </w:rPr>
        <w:t>Адрес</w:t>
      </w:r>
      <w:r w:rsidRPr="00010332">
        <w:rPr>
          <w:rFonts w:ascii="Times New Roman" w:eastAsia="Times New Roman" w:hAnsi="Times New Roman" w:cs="Times New Roman"/>
          <w:spacing w:val="9"/>
          <w:sz w:val="28"/>
          <w:szCs w:val="28"/>
          <w:u w:val="single"/>
        </w:rPr>
        <w:tab/>
      </w:r>
      <w:r w:rsidRPr="00010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0332">
        <w:rPr>
          <w:rFonts w:ascii="Times New Roman" w:eastAsia="Times New Roman" w:hAnsi="Times New Roman" w:cs="Times New Roman"/>
          <w:spacing w:val="12"/>
          <w:sz w:val="28"/>
          <w:szCs w:val="28"/>
        </w:rPr>
        <w:t>Тел.</w:t>
      </w:r>
      <w:r w:rsidRPr="0001033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01033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010332">
        <w:rPr>
          <w:rFonts w:ascii="Times New Roman" w:eastAsia="Times New Roman" w:hAnsi="Times New Roman" w:cs="Times New Roman"/>
          <w:sz w:val="28"/>
          <w:szCs w:val="28"/>
          <w:u w:val="single"/>
        </w:rPr>
        <w:tab/>
        <w:t>______</w:t>
      </w:r>
    </w:p>
    <w:p w14:paraId="0D65C2C7" w14:textId="77777777" w:rsidR="009123D0" w:rsidRPr="00010332" w:rsidRDefault="009123D0" w:rsidP="009123D0">
      <w:pPr>
        <w:widowControl w:val="0"/>
        <w:tabs>
          <w:tab w:val="left" w:pos="7095"/>
        </w:tabs>
        <w:autoSpaceDE w:val="0"/>
        <w:autoSpaceDN w:val="0"/>
        <w:spacing w:after="0" w:line="220" w:lineRule="auto"/>
        <w:ind w:left="106" w:right="2740" w:firstLine="5"/>
        <w:rPr>
          <w:rFonts w:ascii="Times New Roman" w:eastAsia="Times New Roman" w:hAnsi="Times New Roman" w:cs="Times New Roman"/>
          <w:sz w:val="28"/>
          <w:szCs w:val="28"/>
        </w:rPr>
      </w:pPr>
      <w:r w:rsidRPr="00010332">
        <w:rPr>
          <w:rFonts w:ascii="Times New Roman" w:eastAsia="Times New Roman" w:hAnsi="Times New Roman" w:cs="Times New Roman"/>
          <w:sz w:val="28"/>
          <w:szCs w:val="28"/>
        </w:rPr>
        <w:t>Электронная</w:t>
      </w:r>
      <w:r w:rsidRPr="0001033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10332">
        <w:rPr>
          <w:rFonts w:ascii="Times New Roman" w:eastAsia="Times New Roman" w:hAnsi="Times New Roman" w:cs="Times New Roman"/>
          <w:spacing w:val="10"/>
          <w:sz w:val="28"/>
          <w:szCs w:val="28"/>
        </w:rPr>
        <w:t>почта</w:t>
      </w:r>
      <w:r w:rsidRPr="0001033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01033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010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3EE0491" w14:textId="77777777" w:rsidR="009123D0" w:rsidRPr="00010332" w:rsidRDefault="009123D0" w:rsidP="009123D0">
      <w:pPr>
        <w:widowControl w:val="0"/>
        <w:tabs>
          <w:tab w:val="left" w:pos="2639"/>
          <w:tab w:val="left" w:pos="4325"/>
          <w:tab w:val="left" w:pos="7110"/>
          <w:tab w:val="left" w:pos="7164"/>
        </w:tabs>
        <w:autoSpaceDE w:val="0"/>
        <w:autoSpaceDN w:val="0"/>
        <w:spacing w:after="0" w:line="220" w:lineRule="auto"/>
        <w:ind w:left="101" w:right="2644" w:firstLine="5"/>
        <w:rPr>
          <w:rFonts w:ascii="Times New Roman" w:eastAsia="Times New Roman" w:hAnsi="Times New Roman" w:cs="Times New Roman"/>
          <w:sz w:val="28"/>
          <w:szCs w:val="28"/>
        </w:rPr>
      </w:pPr>
      <w:r w:rsidRPr="00010332">
        <w:rPr>
          <w:rFonts w:ascii="Times New Roman" w:eastAsia="Times New Roman" w:hAnsi="Times New Roman" w:cs="Times New Roman"/>
          <w:sz w:val="28"/>
          <w:szCs w:val="28"/>
        </w:rPr>
        <w:t>Степень</w:t>
      </w:r>
      <w:r w:rsidRPr="0001033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10332">
        <w:rPr>
          <w:rFonts w:ascii="Times New Roman" w:eastAsia="Times New Roman" w:hAnsi="Times New Roman" w:cs="Times New Roman"/>
          <w:sz w:val="28"/>
          <w:szCs w:val="28"/>
        </w:rPr>
        <w:t>потенциального</w:t>
      </w:r>
      <w:r w:rsidRPr="0001033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10332">
        <w:rPr>
          <w:rFonts w:ascii="Times New Roman" w:eastAsia="Times New Roman" w:hAnsi="Times New Roman" w:cs="Times New Roman"/>
          <w:sz w:val="28"/>
          <w:szCs w:val="28"/>
        </w:rPr>
        <w:t>биомеханического</w:t>
      </w:r>
      <w:r w:rsidRPr="0001033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10332">
        <w:rPr>
          <w:rFonts w:ascii="Times New Roman" w:eastAsia="Times New Roman" w:hAnsi="Times New Roman" w:cs="Times New Roman"/>
          <w:sz w:val="28"/>
          <w:szCs w:val="28"/>
        </w:rPr>
        <w:t>риска</w:t>
      </w:r>
      <w:r w:rsidRPr="0001033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10332">
        <w:rPr>
          <w:rFonts w:ascii="Times New Roman" w:eastAsia="Times New Roman" w:hAnsi="Times New Roman" w:cs="Times New Roman"/>
          <w:sz w:val="28"/>
          <w:szCs w:val="28"/>
        </w:rPr>
        <w:t>RB-</w:t>
      </w:r>
      <w:r w:rsidRPr="0001033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01033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01033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010332">
        <w:rPr>
          <w:rFonts w:ascii="Times New Roman" w:eastAsia="Times New Roman" w:hAnsi="Times New Roman" w:cs="Times New Roman"/>
          <w:w w:val="16"/>
          <w:sz w:val="28"/>
          <w:szCs w:val="28"/>
          <w:u w:val="single"/>
        </w:rPr>
        <w:t xml:space="preserve"> </w:t>
      </w:r>
      <w:r w:rsidRPr="00010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D31F1F6" w14:textId="77777777" w:rsidR="009123D0" w:rsidRPr="00010332" w:rsidRDefault="009123D0" w:rsidP="009123D0">
      <w:pPr>
        <w:widowControl w:val="0"/>
        <w:tabs>
          <w:tab w:val="left" w:pos="2639"/>
          <w:tab w:val="left" w:pos="4325"/>
          <w:tab w:val="left" w:pos="7110"/>
          <w:tab w:val="left" w:pos="7164"/>
        </w:tabs>
        <w:autoSpaceDE w:val="0"/>
        <w:autoSpaceDN w:val="0"/>
        <w:spacing w:after="0" w:line="220" w:lineRule="auto"/>
        <w:ind w:left="101" w:right="2644" w:firstLine="5"/>
        <w:rPr>
          <w:rFonts w:ascii="Times New Roman" w:eastAsia="Times New Roman" w:hAnsi="Times New Roman" w:cs="Times New Roman"/>
          <w:sz w:val="28"/>
          <w:szCs w:val="28"/>
        </w:rPr>
      </w:pPr>
      <w:r w:rsidRPr="00010332">
        <w:rPr>
          <w:rFonts w:ascii="Times New Roman" w:eastAsia="Times New Roman" w:hAnsi="Times New Roman" w:cs="Times New Roman"/>
          <w:sz w:val="28"/>
          <w:szCs w:val="28"/>
        </w:rPr>
        <w:t>Название</w:t>
      </w:r>
      <w:r w:rsidRPr="00010332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010332">
        <w:rPr>
          <w:rFonts w:ascii="Times New Roman" w:eastAsia="Times New Roman" w:hAnsi="Times New Roman" w:cs="Times New Roman"/>
          <w:sz w:val="28"/>
          <w:szCs w:val="28"/>
        </w:rPr>
        <w:t>аттракциона</w:t>
      </w:r>
      <w:r w:rsidRPr="0001033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01033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01033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01033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01033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010332">
        <w:rPr>
          <w:rFonts w:ascii="Times New Roman" w:eastAsia="Times New Roman" w:hAnsi="Times New Roman" w:cs="Times New Roman"/>
          <w:w w:val="16"/>
          <w:sz w:val="28"/>
          <w:szCs w:val="28"/>
          <w:u w:val="single"/>
        </w:rPr>
        <w:t xml:space="preserve"> </w:t>
      </w:r>
      <w:r w:rsidRPr="00010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01C488D" w14:textId="77777777" w:rsidR="009123D0" w:rsidRPr="00010332" w:rsidRDefault="009123D0" w:rsidP="009123D0">
      <w:pPr>
        <w:widowControl w:val="0"/>
        <w:tabs>
          <w:tab w:val="left" w:pos="2639"/>
          <w:tab w:val="left" w:pos="4325"/>
          <w:tab w:val="left" w:pos="7110"/>
          <w:tab w:val="left" w:pos="7164"/>
        </w:tabs>
        <w:autoSpaceDE w:val="0"/>
        <w:autoSpaceDN w:val="0"/>
        <w:spacing w:after="0" w:line="220" w:lineRule="auto"/>
        <w:ind w:left="101" w:right="2644" w:firstLine="5"/>
        <w:rPr>
          <w:rFonts w:ascii="Times New Roman" w:eastAsia="Times New Roman" w:hAnsi="Times New Roman" w:cs="Times New Roman"/>
          <w:sz w:val="28"/>
          <w:szCs w:val="28"/>
        </w:rPr>
      </w:pPr>
      <w:r w:rsidRPr="00010332">
        <w:rPr>
          <w:rFonts w:ascii="Times New Roman" w:eastAsia="Times New Roman" w:hAnsi="Times New Roman" w:cs="Times New Roman"/>
          <w:sz w:val="28"/>
          <w:szCs w:val="28"/>
        </w:rPr>
        <w:t>Тип</w:t>
      </w:r>
      <w:r w:rsidRPr="00010332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010332">
        <w:rPr>
          <w:rFonts w:ascii="Times New Roman" w:eastAsia="Times New Roman" w:hAnsi="Times New Roman" w:cs="Times New Roman"/>
          <w:sz w:val="28"/>
          <w:szCs w:val="28"/>
        </w:rPr>
        <w:t>аттракциона</w:t>
      </w:r>
      <w:r w:rsidRPr="0001033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01033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01033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01033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010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8182F6E" w14:textId="77777777" w:rsidR="009123D0" w:rsidRPr="00010332" w:rsidRDefault="009123D0" w:rsidP="009123D0">
      <w:pPr>
        <w:widowControl w:val="0"/>
        <w:tabs>
          <w:tab w:val="left" w:pos="2639"/>
          <w:tab w:val="left" w:pos="4325"/>
          <w:tab w:val="left" w:pos="7110"/>
          <w:tab w:val="left" w:pos="7164"/>
        </w:tabs>
        <w:autoSpaceDE w:val="0"/>
        <w:autoSpaceDN w:val="0"/>
        <w:spacing w:after="0" w:line="220" w:lineRule="auto"/>
        <w:ind w:left="101" w:right="2644" w:firstLine="5"/>
        <w:rPr>
          <w:rFonts w:ascii="Times New Roman" w:eastAsia="Times New Roman" w:hAnsi="Times New Roman" w:cs="Times New Roman"/>
          <w:sz w:val="28"/>
          <w:szCs w:val="28"/>
        </w:rPr>
      </w:pPr>
      <w:r w:rsidRPr="00010332">
        <w:rPr>
          <w:rFonts w:ascii="Times New Roman" w:eastAsia="Times New Roman" w:hAnsi="Times New Roman" w:cs="Times New Roman"/>
          <w:sz w:val="28"/>
          <w:szCs w:val="28"/>
        </w:rPr>
        <w:t>Заводской №</w:t>
      </w:r>
      <w:r w:rsidRPr="0001033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01033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1033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01033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10332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010332">
        <w:rPr>
          <w:rFonts w:ascii="Times New Roman" w:eastAsia="Times New Roman" w:hAnsi="Times New Roman" w:cs="Times New Roman"/>
          <w:sz w:val="28"/>
          <w:szCs w:val="28"/>
        </w:rPr>
        <w:t>год</w:t>
      </w:r>
      <w:r w:rsidRPr="00010332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010332">
        <w:rPr>
          <w:rFonts w:ascii="Times New Roman" w:eastAsia="Times New Roman" w:hAnsi="Times New Roman" w:cs="Times New Roman"/>
          <w:sz w:val="28"/>
          <w:szCs w:val="28"/>
        </w:rPr>
        <w:t>выпуска</w:t>
      </w:r>
      <w:r w:rsidRPr="0001033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01033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01033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010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2E03926" w14:textId="77777777" w:rsidR="009123D0" w:rsidRPr="00010332" w:rsidRDefault="009123D0" w:rsidP="009123D0">
      <w:pPr>
        <w:widowControl w:val="0"/>
        <w:tabs>
          <w:tab w:val="left" w:pos="2639"/>
          <w:tab w:val="left" w:pos="4325"/>
          <w:tab w:val="left" w:pos="7110"/>
          <w:tab w:val="left" w:pos="7164"/>
        </w:tabs>
        <w:autoSpaceDE w:val="0"/>
        <w:autoSpaceDN w:val="0"/>
        <w:spacing w:after="0" w:line="220" w:lineRule="auto"/>
        <w:ind w:left="101" w:right="2644" w:firstLine="5"/>
        <w:rPr>
          <w:rFonts w:ascii="Times New Roman" w:eastAsia="Times New Roman" w:hAnsi="Times New Roman" w:cs="Times New Roman"/>
          <w:sz w:val="28"/>
          <w:szCs w:val="28"/>
        </w:rPr>
      </w:pPr>
      <w:r w:rsidRPr="00010332">
        <w:rPr>
          <w:rFonts w:ascii="Times New Roman" w:eastAsia="Times New Roman" w:hAnsi="Times New Roman" w:cs="Times New Roman"/>
          <w:sz w:val="28"/>
          <w:szCs w:val="28"/>
        </w:rPr>
        <w:t>Аттракцион</w:t>
      </w:r>
      <w:r w:rsidRPr="00010332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010332">
        <w:rPr>
          <w:rFonts w:ascii="Times New Roman" w:eastAsia="Times New Roman" w:hAnsi="Times New Roman" w:cs="Times New Roman"/>
          <w:sz w:val="28"/>
          <w:szCs w:val="28"/>
        </w:rPr>
        <w:t>установлен</w:t>
      </w:r>
      <w:r w:rsidRPr="00010332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01033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010332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010332">
        <w:rPr>
          <w:rFonts w:ascii="Times New Roman" w:eastAsia="Times New Roman" w:hAnsi="Times New Roman" w:cs="Times New Roman"/>
          <w:sz w:val="28"/>
          <w:szCs w:val="28"/>
        </w:rPr>
        <w:t>адресу</w:t>
      </w:r>
      <w:r w:rsidRPr="0001033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01033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01033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01033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010332">
        <w:rPr>
          <w:rFonts w:ascii="Times New Roman" w:eastAsia="Times New Roman" w:hAnsi="Times New Roman" w:cs="Times New Roman"/>
          <w:w w:val="25"/>
          <w:sz w:val="28"/>
          <w:szCs w:val="28"/>
          <w:u w:val="single"/>
        </w:rPr>
        <w:t xml:space="preserve"> </w:t>
      </w:r>
      <w:r w:rsidRPr="00010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EFD2466" w14:textId="77777777" w:rsidR="009123D0" w:rsidRPr="00010332" w:rsidRDefault="009123D0" w:rsidP="009123D0">
      <w:pPr>
        <w:widowControl w:val="0"/>
        <w:tabs>
          <w:tab w:val="left" w:pos="2639"/>
          <w:tab w:val="left" w:pos="4325"/>
          <w:tab w:val="left" w:pos="7110"/>
          <w:tab w:val="left" w:pos="7164"/>
        </w:tabs>
        <w:autoSpaceDE w:val="0"/>
        <w:autoSpaceDN w:val="0"/>
        <w:spacing w:after="0" w:line="220" w:lineRule="auto"/>
        <w:ind w:left="101" w:right="2644" w:firstLine="5"/>
        <w:rPr>
          <w:rFonts w:ascii="Times New Roman" w:eastAsia="Times New Roman" w:hAnsi="Times New Roman" w:cs="Times New Roman"/>
          <w:sz w:val="28"/>
          <w:szCs w:val="28"/>
        </w:rPr>
      </w:pPr>
      <w:r w:rsidRPr="00010332">
        <w:rPr>
          <w:rFonts w:ascii="Times New Roman" w:eastAsia="Times New Roman" w:hAnsi="Times New Roman" w:cs="Times New Roman"/>
          <w:sz w:val="28"/>
          <w:szCs w:val="28"/>
        </w:rPr>
        <w:t>Географические</w:t>
      </w:r>
      <w:r w:rsidRPr="00010332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010332">
        <w:rPr>
          <w:rFonts w:ascii="Times New Roman" w:eastAsia="Times New Roman" w:hAnsi="Times New Roman" w:cs="Times New Roman"/>
          <w:sz w:val="28"/>
          <w:szCs w:val="28"/>
        </w:rPr>
        <w:t>координаты</w:t>
      </w:r>
      <w:r w:rsidRPr="00010332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010332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Pr="00010332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10332">
        <w:rPr>
          <w:rFonts w:ascii="Times New Roman" w:eastAsia="Times New Roman" w:hAnsi="Times New Roman" w:cs="Times New Roman"/>
          <w:sz w:val="28"/>
          <w:szCs w:val="28"/>
        </w:rPr>
        <w:t>наличии</w:t>
      </w:r>
      <w:r w:rsidRPr="0001033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10332">
        <w:rPr>
          <w:rFonts w:ascii="Times New Roman" w:eastAsia="Times New Roman" w:hAnsi="Times New Roman" w:cs="Times New Roman"/>
          <w:sz w:val="28"/>
          <w:szCs w:val="28"/>
        </w:rPr>
        <w:t>данных)</w:t>
      </w:r>
      <w:r w:rsidRPr="0001033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01033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01033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010332">
        <w:rPr>
          <w:rFonts w:ascii="Times New Roman" w:eastAsia="Times New Roman" w:hAnsi="Times New Roman" w:cs="Times New Roman"/>
          <w:w w:val="5"/>
          <w:sz w:val="28"/>
          <w:szCs w:val="28"/>
          <w:u w:val="single"/>
        </w:rPr>
        <w:t xml:space="preserve"> </w:t>
      </w:r>
    </w:p>
    <w:p w14:paraId="206A1C5F" w14:textId="77777777" w:rsidR="009123D0" w:rsidRPr="00010332" w:rsidRDefault="009123D0" w:rsidP="009123D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1CF2EA6" w14:textId="77777777" w:rsidR="009123D0" w:rsidRPr="00010332" w:rsidRDefault="009123D0" w:rsidP="009123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0332">
        <w:rPr>
          <w:rFonts w:ascii="Times New Roman" w:eastAsia="Times New Roman" w:hAnsi="Times New Roman" w:cs="Times New Roman"/>
          <w:sz w:val="28"/>
          <w:szCs w:val="28"/>
        </w:rPr>
        <w:t>Государственная</w:t>
      </w:r>
      <w:r w:rsidRPr="0001033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10332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 w:rsidRPr="0001033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10332">
        <w:rPr>
          <w:rFonts w:ascii="Times New Roman" w:eastAsia="Times New Roman" w:hAnsi="Times New Roman" w:cs="Times New Roman"/>
          <w:sz w:val="28"/>
          <w:szCs w:val="28"/>
        </w:rPr>
        <w:t>аттракциона</w:t>
      </w:r>
      <w:r w:rsidRPr="0001033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10332">
        <w:rPr>
          <w:rFonts w:ascii="Times New Roman" w:eastAsia="Times New Roman" w:hAnsi="Times New Roman" w:cs="Times New Roman"/>
          <w:sz w:val="28"/>
          <w:szCs w:val="28"/>
        </w:rPr>
        <w:t>приостановлена</w:t>
      </w:r>
      <w:r w:rsidRPr="0001033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1033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01033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10332">
        <w:rPr>
          <w:rFonts w:ascii="Times New Roman" w:eastAsia="Times New Roman" w:hAnsi="Times New Roman" w:cs="Times New Roman"/>
          <w:sz w:val="28"/>
          <w:szCs w:val="28"/>
        </w:rPr>
        <w:t>причине:</w:t>
      </w:r>
    </w:p>
    <w:p w14:paraId="243D4A62" w14:textId="77777777" w:rsidR="009123D0" w:rsidRPr="00010332" w:rsidRDefault="009123D0" w:rsidP="009123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0332">
        <w:rPr>
          <w:rFonts w:ascii="Times New Roman" w:eastAsia="Times New Roman" w:hAnsi="Times New Roman" w:cs="Times New Roman"/>
          <w:sz w:val="28"/>
          <w:szCs w:val="28"/>
        </w:rPr>
        <w:t xml:space="preserve">(нужное отметить галочкой </w:t>
      </w:r>
      <w:r w:rsidRPr="00010332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010332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E5B4E4B" w14:textId="77777777" w:rsidR="009123D0" w:rsidRPr="00010332" w:rsidRDefault="009123D0" w:rsidP="009123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0332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а)</w:t>
      </w:r>
      <w:r w:rsidRPr="00010332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010332">
        <w:rPr>
          <w:rFonts w:ascii="Times New Roman" w:eastAsia="Times New Roman" w:hAnsi="Times New Roman" w:cs="Times New Roman"/>
          <w:spacing w:val="-2"/>
          <w:sz w:val="28"/>
          <w:szCs w:val="28"/>
        </w:rPr>
        <w:t>со дня оценки технического состояния аттракциона (технического освидетельствования) специализированной организацией прошло 12 (двенадцать) месяцев, и в орган гостехнадзора по месту регистрации аттракциона не представлен новый документ об оценке технического состояния (технического освидетельствования) аттракциона специализированной организацией</w:t>
      </w:r>
      <w:r w:rsidRPr="0001033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FD77207" w14:textId="77777777" w:rsidR="009123D0" w:rsidRPr="00010332" w:rsidRDefault="009123D0" w:rsidP="009123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0332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01033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10332">
        <w:rPr>
          <w:rFonts w:ascii="Times New Roman" w:eastAsia="Times New Roman" w:hAnsi="Times New Roman" w:cs="Times New Roman"/>
          <w:sz w:val="28"/>
          <w:szCs w:val="28"/>
        </w:rPr>
        <w:t>истек срок действия документа, подтверждающего законное основание владения и пользования аттракционом, и в орган гостехнадзора по месту регистрации аттракциона не представлен документ о продлении соответствующего срока либо новый документ с указанием того же эксплуатанта;</w:t>
      </w:r>
    </w:p>
    <w:p w14:paraId="373E6E21" w14:textId="77777777" w:rsidR="009123D0" w:rsidRPr="00010332" w:rsidRDefault="009123D0" w:rsidP="009123D0">
      <w:pPr>
        <w:widowControl w:val="0"/>
        <w:tabs>
          <w:tab w:val="left" w:pos="4469"/>
        </w:tabs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0332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01033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10332">
        <w:rPr>
          <w:rFonts w:ascii="Times New Roman" w:eastAsia="Times New Roman" w:hAnsi="Times New Roman" w:cs="Times New Roman"/>
          <w:sz w:val="28"/>
          <w:szCs w:val="28"/>
        </w:rPr>
        <w:t>произведены</w:t>
      </w:r>
      <w:r w:rsidRPr="0001033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10332">
        <w:rPr>
          <w:rFonts w:ascii="Times New Roman" w:eastAsia="Times New Roman" w:hAnsi="Times New Roman" w:cs="Times New Roman"/>
          <w:sz w:val="28"/>
          <w:szCs w:val="28"/>
        </w:rPr>
        <w:t>модификация</w:t>
      </w:r>
      <w:r w:rsidRPr="0001033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10332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01033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10332">
        <w:rPr>
          <w:rFonts w:ascii="Times New Roman" w:eastAsia="Times New Roman" w:hAnsi="Times New Roman" w:cs="Times New Roman"/>
          <w:sz w:val="28"/>
          <w:szCs w:val="28"/>
        </w:rPr>
        <w:t>капитальный</w:t>
      </w:r>
      <w:r w:rsidRPr="0001033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10332">
        <w:rPr>
          <w:rFonts w:ascii="Times New Roman" w:eastAsia="Times New Roman" w:hAnsi="Times New Roman" w:cs="Times New Roman"/>
          <w:sz w:val="28"/>
          <w:szCs w:val="28"/>
        </w:rPr>
        <w:t>ремонт</w:t>
      </w:r>
      <w:r w:rsidRPr="0001033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10332">
        <w:rPr>
          <w:rFonts w:ascii="Times New Roman" w:eastAsia="Times New Roman" w:hAnsi="Times New Roman" w:cs="Times New Roman"/>
          <w:sz w:val="28"/>
          <w:szCs w:val="28"/>
        </w:rPr>
        <w:t>аттракциона;</w:t>
      </w:r>
    </w:p>
    <w:p w14:paraId="7113BDEE" w14:textId="77777777" w:rsidR="009123D0" w:rsidRPr="00010332" w:rsidRDefault="009123D0" w:rsidP="009123D0">
      <w:pPr>
        <w:widowControl w:val="0"/>
        <w:autoSpaceDE w:val="0"/>
        <w:autoSpaceDN w:val="0"/>
        <w:spacing w:after="0" w:line="240" w:lineRule="auto"/>
        <w:ind w:left="698"/>
        <w:rPr>
          <w:rFonts w:ascii="Times New Roman" w:eastAsia="Times New Roman" w:hAnsi="Times New Roman" w:cs="Times New Roman"/>
          <w:sz w:val="28"/>
          <w:szCs w:val="28"/>
        </w:rPr>
      </w:pPr>
      <w:r w:rsidRPr="00010332">
        <w:rPr>
          <w:rFonts w:ascii="Times New Roman" w:eastAsia="Times New Roman" w:hAnsi="Times New Roman" w:cs="Times New Roman"/>
          <w:sz w:val="28"/>
          <w:szCs w:val="28"/>
        </w:rPr>
        <w:t>г) эксплуатация</w:t>
      </w:r>
      <w:r w:rsidRPr="0001033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10332">
        <w:rPr>
          <w:rFonts w:ascii="Times New Roman" w:eastAsia="Times New Roman" w:hAnsi="Times New Roman" w:cs="Times New Roman"/>
          <w:sz w:val="28"/>
          <w:szCs w:val="28"/>
        </w:rPr>
        <w:t>аттракциона</w:t>
      </w:r>
      <w:r w:rsidRPr="0001033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10332">
        <w:rPr>
          <w:rFonts w:ascii="Times New Roman" w:eastAsia="Times New Roman" w:hAnsi="Times New Roman" w:cs="Times New Roman"/>
          <w:sz w:val="28"/>
          <w:szCs w:val="28"/>
        </w:rPr>
        <w:t>приостановлена</w:t>
      </w:r>
      <w:r w:rsidRPr="0001033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1033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01033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10332">
        <w:rPr>
          <w:rFonts w:ascii="Times New Roman" w:eastAsia="Times New Roman" w:hAnsi="Times New Roman" w:cs="Times New Roman"/>
          <w:sz w:val="28"/>
          <w:szCs w:val="28"/>
        </w:rPr>
        <w:t>причине</w:t>
      </w:r>
      <w:r w:rsidRPr="0001033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10332">
        <w:rPr>
          <w:rFonts w:ascii="Times New Roman" w:eastAsia="Times New Roman" w:hAnsi="Times New Roman" w:cs="Times New Roman"/>
          <w:sz w:val="28"/>
          <w:szCs w:val="28"/>
        </w:rPr>
        <w:t>аварии;</w:t>
      </w:r>
    </w:p>
    <w:p w14:paraId="1D6A3A6A" w14:textId="77777777" w:rsidR="009123D0" w:rsidRPr="00010332" w:rsidRDefault="009123D0" w:rsidP="009123D0">
      <w:pPr>
        <w:spacing w:line="244" w:lineRule="auto"/>
        <w:ind w:right="10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332">
        <w:rPr>
          <w:rFonts w:ascii="Times New Roman" w:hAnsi="Times New Roman" w:cs="Times New Roman"/>
          <w:sz w:val="28"/>
          <w:szCs w:val="28"/>
        </w:rPr>
        <w:t xml:space="preserve">д) инженером инспектором при осуществлении регионального государственного надзора в области технического состояния и эксплуатации самоходных машин и других видов техники, аттракционов выявлено основание для отказа в государственной регистрации аттракциона, предусмотренное подпунктом «м» подпункта 2.9.1 пункта 2.9 раздела </w:t>
      </w:r>
      <w:r w:rsidRPr="0001033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10332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</w:t>
      </w:r>
    </w:p>
    <w:p w14:paraId="0F4FBE2A" w14:textId="2DE878CF" w:rsidR="009123D0" w:rsidRPr="00010332" w:rsidRDefault="009123D0" w:rsidP="009123D0">
      <w:pPr>
        <w:spacing w:line="244" w:lineRule="auto"/>
        <w:ind w:right="10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332">
        <w:rPr>
          <w:rFonts w:ascii="Times New Roman" w:hAnsi="Times New Roman" w:cs="Times New Roman"/>
          <w:sz w:val="28"/>
          <w:szCs w:val="28"/>
        </w:rPr>
        <w:t>Для возобновления государственной регистрации аттракциона эксплуатантом или его представителем в орган гостехнадзора по месту регистрации аттракциона представляются документы, предусмотренные пунктом 31</w:t>
      </w:r>
      <w:r w:rsidR="006F1D7E">
        <w:rPr>
          <w:rFonts w:ascii="Times New Roman" w:hAnsi="Times New Roman" w:cs="Times New Roman"/>
          <w:sz w:val="28"/>
          <w:szCs w:val="28"/>
        </w:rPr>
        <w:t xml:space="preserve"> </w:t>
      </w:r>
      <w:r w:rsidRPr="00010332">
        <w:rPr>
          <w:rFonts w:ascii="Times New Roman" w:hAnsi="Times New Roman" w:cs="Times New Roman"/>
          <w:sz w:val="28"/>
          <w:szCs w:val="28"/>
        </w:rPr>
        <w:t xml:space="preserve">Правил государственной регистрации аттракционов, утвержденных постановлением Правительства Российской Федерации </w:t>
      </w:r>
      <w:r w:rsidR="006F1D7E">
        <w:rPr>
          <w:rFonts w:ascii="Times New Roman" w:hAnsi="Times New Roman" w:cs="Times New Roman"/>
          <w:sz w:val="28"/>
          <w:szCs w:val="28"/>
        </w:rPr>
        <w:br/>
      </w:r>
      <w:r w:rsidRPr="00010332">
        <w:rPr>
          <w:rFonts w:ascii="Times New Roman" w:hAnsi="Times New Roman" w:cs="Times New Roman"/>
          <w:sz w:val="28"/>
          <w:szCs w:val="28"/>
        </w:rPr>
        <w:t>от 30 декабря 2019 года №</w:t>
      </w:r>
      <w:r w:rsidR="006F1D7E">
        <w:rPr>
          <w:rFonts w:ascii="Times New Roman" w:hAnsi="Times New Roman" w:cs="Times New Roman"/>
          <w:sz w:val="28"/>
          <w:szCs w:val="28"/>
        </w:rPr>
        <w:t xml:space="preserve"> </w:t>
      </w:r>
      <w:r w:rsidRPr="00010332">
        <w:rPr>
          <w:rFonts w:ascii="Times New Roman" w:hAnsi="Times New Roman" w:cs="Times New Roman"/>
          <w:sz w:val="28"/>
          <w:szCs w:val="28"/>
        </w:rPr>
        <w:t>1939 «Об утверждении Правил государственной регистрации аттракционов».</w:t>
      </w:r>
    </w:p>
    <w:p w14:paraId="013F19F1" w14:textId="77777777" w:rsidR="009123D0" w:rsidRPr="00010332" w:rsidRDefault="009123D0" w:rsidP="009123D0">
      <w:pPr>
        <w:spacing w:line="244" w:lineRule="auto"/>
        <w:ind w:right="103"/>
        <w:jc w:val="both"/>
        <w:rPr>
          <w:rFonts w:ascii="Times New Roman" w:hAnsi="Times New Roman" w:cs="Times New Roman"/>
          <w:sz w:val="28"/>
          <w:szCs w:val="28"/>
        </w:rPr>
      </w:pPr>
      <w:r w:rsidRPr="00010332">
        <w:rPr>
          <w:rFonts w:ascii="Times New Roman" w:hAnsi="Times New Roman" w:cs="Times New Roman"/>
          <w:sz w:val="28"/>
          <w:szCs w:val="28"/>
        </w:rPr>
        <w:t>______________________________________________________________________20___г.</w:t>
      </w:r>
    </w:p>
    <w:p w14:paraId="6CD2ED5E" w14:textId="32C42341" w:rsidR="009123D0" w:rsidRPr="00010332" w:rsidRDefault="009123D0" w:rsidP="009123D0">
      <w:pPr>
        <w:spacing w:after="0" w:line="240" w:lineRule="auto"/>
        <w:ind w:right="102"/>
        <w:jc w:val="both"/>
        <w:rPr>
          <w:rFonts w:ascii="Times New Roman" w:hAnsi="Times New Roman" w:cs="Times New Roman"/>
          <w:sz w:val="28"/>
          <w:szCs w:val="28"/>
        </w:rPr>
      </w:pPr>
      <w:r w:rsidRPr="00010332">
        <w:rPr>
          <w:rFonts w:ascii="Times New Roman" w:hAnsi="Times New Roman" w:cs="Times New Roman"/>
          <w:sz w:val="28"/>
          <w:szCs w:val="28"/>
        </w:rPr>
        <w:t>(подпис</w:t>
      </w:r>
      <w:r w:rsidR="006F1D7E">
        <w:rPr>
          <w:rFonts w:ascii="Times New Roman" w:hAnsi="Times New Roman" w:cs="Times New Roman"/>
          <w:sz w:val="28"/>
          <w:szCs w:val="28"/>
        </w:rPr>
        <w:t xml:space="preserve">ь главного государственного    </w:t>
      </w:r>
      <w:r w:rsidRPr="00010332">
        <w:rPr>
          <w:rFonts w:ascii="Times New Roman" w:hAnsi="Times New Roman" w:cs="Times New Roman"/>
          <w:sz w:val="28"/>
          <w:szCs w:val="28"/>
        </w:rPr>
        <w:t xml:space="preserve"> (фамилия, имя, отчество</w:t>
      </w:r>
      <w:r w:rsidR="006F1D7E">
        <w:rPr>
          <w:rFonts w:ascii="Times New Roman" w:hAnsi="Times New Roman" w:cs="Times New Roman"/>
          <w:sz w:val="28"/>
          <w:szCs w:val="28"/>
        </w:rPr>
        <w:t xml:space="preserve"> (при наличии</w:t>
      </w:r>
      <w:r w:rsidRPr="00010332">
        <w:rPr>
          <w:rFonts w:ascii="Times New Roman" w:hAnsi="Times New Roman" w:cs="Times New Roman"/>
          <w:sz w:val="28"/>
          <w:szCs w:val="28"/>
        </w:rPr>
        <w:t>)</w:t>
      </w:r>
    </w:p>
    <w:p w14:paraId="72E91F8A" w14:textId="77777777" w:rsidR="009123D0" w:rsidRPr="00010332" w:rsidRDefault="009123D0" w:rsidP="009123D0">
      <w:pPr>
        <w:spacing w:after="0" w:line="240" w:lineRule="auto"/>
        <w:ind w:right="102"/>
        <w:jc w:val="both"/>
        <w:rPr>
          <w:rFonts w:ascii="Times New Roman" w:hAnsi="Times New Roman" w:cs="Times New Roman"/>
          <w:sz w:val="28"/>
          <w:szCs w:val="28"/>
        </w:rPr>
      </w:pPr>
      <w:r w:rsidRPr="00010332">
        <w:rPr>
          <w:rFonts w:ascii="Times New Roman" w:hAnsi="Times New Roman" w:cs="Times New Roman"/>
          <w:sz w:val="28"/>
          <w:szCs w:val="28"/>
        </w:rPr>
        <w:t>инженера-инспектора</w:t>
      </w:r>
    </w:p>
    <w:p w14:paraId="746BE831" w14:textId="77777777" w:rsidR="009123D0" w:rsidRPr="00010332" w:rsidRDefault="009123D0" w:rsidP="00127D4D">
      <w:pPr>
        <w:tabs>
          <w:tab w:val="left" w:pos="-142"/>
          <w:tab w:val="left" w:pos="2039"/>
        </w:tabs>
        <w:spacing w:before="14"/>
        <w:rPr>
          <w:rFonts w:ascii="Sylfaen"/>
          <w:sz w:val="28"/>
          <w:szCs w:val="28"/>
          <w:u w:val="single"/>
        </w:rPr>
      </w:pPr>
    </w:p>
    <w:p w14:paraId="6AB791C4" w14:textId="4563AFE6" w:rsidR="009123D0" w:rsidRPr="00010332" w:rsidRDefault="00070EF2" w:rsidP="00070EF2">
      <w:pPr>
        <w:tabs>
          <w:tab w:val="left" w:pos="-142"/>
          <w:tab w:val="left" w:pos="2039"/>
        </w:tabs>
        <w:spacing w:before="14"/>
        <w:jc w:val="center"/>
        <w:rPr>
          <w:rFonts w:ascii="Sylfaen"/>
          <w:sz w:val="28"/>
          <w:szCs w:val="28"/>
          <w:u w:val="single"/>
        </w:rPr>
      </w:pPr>
      <w:r>
        <w:rPr>
          <w:rFonts w:ascii="Sylfaen"/>
          <w:sz w:val="28"/>
          <w:szCs w:val="28"/>
          <w:u w:val="single"/>
        </w:rPr>
        <w:t>_______________</w:t>
      </w:r>
    </w:p>
    <w:p w14:paraId="1F5FF0AF" w14:textId="77777777" w:rsidR="009123D0" w:rsidRPr="00010332" w:rsidRDefault="009123D0">
      <w:pPr>
        <w:rPr>
          <w:rFonts w:ascii="Sylfaen"/>
          <w:sz w:val="28"/>
          <w:szCs w:val="28"/>
          <w:u w:val="single"/>
        </w:rPr>
      </w:pPr>
      <w:r w:rsidRPr="00010332">
        <w:rPr>
          <w:rFonts w:ascii="Sylfaen"/>
          <w:sz w:val="28"/>
          <w:szCs w:val="28"/>
          <w:u w:val="single"/>
        </w:rPr>
        <w:br w:type="page"/>
      </w:r>
    </w:p>
    <w:p w14:paraId="1201FCF0" w14:textId="154DFD1B" w:rsidR="000B40DE" w:rsidRPr="00AC48A4" w:rsidRDefault="000B40DE" w:rsidP="000B40DE">
      <w:pPr>
        <w:widowControl w:val="0"/>
        <w:autoSpaceDE w:val="0"/>
        <w:autoSpaceDN w:val="0"/>
        <w:spacing w:after="0" w:line="244" w:lineRule="auto"/>
        <w:ind w:left="4678" w:right="98"/>
        <w:jc w:val="center"/>
        <w:rPr>
          <w:rFonts w:ascii="Times New Roman" w:eastAsia="Times New Roman" w:hAnsi="Times New Roman" w:cs="Times New Roman"/>
          <w:spacing w:val="-57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4</w:t>
      </w:r>
    </w:p>
    <w:p w14:paraId="715142A6" w14:textId="77777777" w:rsidR="000B40DE" w:rsidRPr="00AC48A4" w:rsidRDefault="000B40DE" w:rsidP="000B40DE">
      <w:pPr>
        <w:tabs>
          <w:tab w:val="left" w:pos="-142"/>
          <w:tab w:val="left" w:pos="2039"/>
        </w:tabs>
        <w:spacing w:before="14"/>
        <w:ind w:left="467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</w:t>
      </w:r>
      <w:r w:rsidRPr="00AC48A4">
        <w:rPr>
          <w:rFonts w:ascii="Times New Roman" w:eastAsia="Times New Roman" w:hAnsi="Times New Roman" w:cs="Times New Roman"/>
          <w:sz w:val="28"/>
          <w:szCs w:val="28"/>
        </w:rPr>
        <w:t>регламенту</w:t>
      </w:r>
      <w:r w:rsidRPr="00AC48A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5F3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Государственной инспекции Забайкальского края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по </w:t>
      </w:r>
      <w:r w:rsidRPr="00AC48A4">
        <w:rPr>
          <w:rFonts w:ascii="Times New Roman" w:eastAsia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AC48A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C48A4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AC48A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C48A4">
        <w:rPr>
          <w:rFonts w:ascii="Times New Roman" w:eastAsia="Times New Roman" w:hAnsi="Times New Roman" w:cs="Times New Roman"/>
          <w:sz w:val="28"/>
          <w:szCs w:val="28"/>
        </w:rPr>
        <w:t xml:space="preserve">услуги </w:t>
      </w:r>
      <w:r>
        <w:rPr>
          <w:rFonts w:ascii="Times New Roman" w:eastAsia="Times New Roman" w:hAnsi="Times New Roman" w:cs="Times New Roman"/>
          <w:sz w:val="28"/>
          <w:szCs w:val="28"/>
        </w:rPr>
        <w:t>по г</w:t>
      </w:r>
      <w:r w:rsidRPr="00AC48A4">
        <w:rPr>
          <w:rFonts w:ascii="Times New Roman" w:eastAsia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AC48A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C48A4">
        <w:rPr>
          <w:rFonts w:ascii="Times New Roman" w:eastAsia="Times New Roman" w:hAnsi="Times New Roman" w:cs="Times New Roman"/>
          <w:sz w:val="28"/>
          <w:szCs w:val="28"/>
        </w:rPr>
        <w:t>регистраци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C48A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C48A4">
        <w:rPr>
          <w:rFonts w:ascii="Times New Roman" w:eastAsia="Times New Roman" w:hAnsi="Times New Roman" w:cs="Times New Roman"/>
          <w:sz w:val="28"/>
          <w:szCs w:val="28"/>
        </w:rPr>
        <w:t>аттракционов</w:t>
      </w:r>
    </w:p>
    <w:p w14:paraId="6E73BB7F" w14:textId="3195D5D0" w:rsidR="000B40DE" w:rsidRDefault="000B40DE" w:rsidP="006271CA">
      <w:pPr>
        <w:widowControl w:val="0"/>
        <w:autoSpaceDE w:val="0"/>
        <w:autoSpaceDN w:val="0"/>
        <w:spacing w:after="0" w:line="244" w:lineRule="auto"/>
        <w:ind w:left="4678" w:right="9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ФОРМА</w:t>
      </w:r>
    </w:p>
    <w:p w14:paraId="75A6A745" w14:textId="77777777" w:rsidR="00493BEB" w:rsidRDefault="00493BEB" w:rsidP="006271CA">
      <w:pPr>
        <w:widowControl w:val="0"/>
        <w:autoSpaceDE w:val="0"/>
        <w:autoSpaceDN w:val="0"/>
        <w:spacing w:after="0" w:line="244" w:lineRule="auto"/>
        <w:ind w:left="4678" w:right="9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C386115" w14:textId="77777777" w:rsidR="000B40DE" w:rsidRDefault="000B40DE" w:rsidP="000B40DE">
      <w:pPr>
        <w:widowControl w:val="0"/>
        <w:autoSpaceDE w:val="0"/>
        <w:autoSpaceDN w:val="0"/>
        <w:spacing w:after="0" w:line="244" w:lineRule="auto"/>
        <w:ind w:right="98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7"/>
        <w:gridCol w:w="438"/>
        <w:gridCol w:w="4190"/>
      </w:tblGrid>
      <w:tr w:rsidR="00483568" w:rsidRPr="00EB172E" w14:paraId="4A0A88A2" w14:textId="77777777" w:rsidTr="00493BEB">
        <w:trPr>
          <w:trHeight w:val="3572"/>
        </w:trPr>
        <w:tc>
          <w:tcPr>
            <w:tcW w:w="4907" w:type="dxa"/>
          </w:tcPr>
          <w:p w14:paraId="755DC134" w14:textId="77777777" w:rsidR="00483568" w:rsidRPr="00EB172E" w:rsidRDefault="00483568" w:rsidP="00221205">
            <w:pPr>
              <w:jc w:val="center"/>
              <w:rPr>
                <w:sz w:val="28"/>
                <w:szCs w:val="28"/>
              </w:rPr>
            </w:pPr>
            <w:r w:rsidRPr="00EB172E">
              <w:rPr>
                <w:noProof/>
                <w:sz w:val="28"/>
                <w:szCs w:val="28"/>
              </w:rPr>
              <w:drawing>
                <wp:inline distT="0" distB="0" distL="0" distR="0" wp14:anchorId="3B4DCB74" wp14:editId="3282E27B">
                  <wp:extent cx="523875" cy="628650"/>
                  <wp:effectExtent l="0" t="0" r="0" b="0"/>
                  <wp:docPr id="19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C9DFB4" w14:textId="77777777" w:rsidR="00483568" w:rsidRPr="00EB172E" w:rsidRDefault="00483568" w:rsidP="00221205">
            <w:pPr>
              <w:jc w:val="center"/>
              <w:rPr>
                <w:b/>
                <w:sz w:val="28"/>
                <w:szCs w:val="28"/>
              </w:rPr>
            </w:pPr>
            <w:r w:rsidRPr="00EB172E">
              <w:rPr>
                <w:b/>
                <w:sz w:val="28"/>
                <w:szCs w:val="28"/>
              </w:rPr>
              <w:t xml:space="preserve">Государственная инспекция </w:t>
            </w:r>
          </w:p>
          <w:p w14:paraId="6397C0F3" w14:textId="77777777" w:rsidR="00483568" w:rsidRPr="00EB172E" w:rsidRDefault="00483568" w:rsidP="00221205">
            <w:pPr>
              <w:jc w:val="center"/>
              <w:rPr>
                <w:b/>
                <w:sz w:val="28"/>
                <w:szCs w:val="28"/>
              </w:rPr>
            </w:pPr>
            <w:r w:rsidRPr="00EB172E">
              <w:rPr>
                <w:b/>
                <w:sz w:val="28"/>
                <w:szCs w:val="28"/>
              </w:rPr>
              <w:t>Забайкальского края</w:t>
            </w:r>
          </w:p>
          <w:p w14:paraId="4FD20BD5" w14:textId="77777777" w:rsidR="00483568" w:rsidRPr="008037AC" w:rsidRDefault="00483568" w:rsidP="00221205">
            <w:pPr>
              <w:jc w:val="center"/>
            </w:pPr>
            <w:r w:rsidRPr="008037AC">
              <w:t>Новобульварная ул., д. 36, г. Чита, 672012</w:t>
            </w:r>
          </w:p>
          <w:p w14:paraId="481CD740" w14:textId="77777777" w:rsidR="00483568" w:rsidRPr="008037AC" w:rsidRDefault="00483568" w:rsidP="00221205">
            <w:pPr>
              <w:jc w:val="center"/>
            </w:pPr>
            <w:r w:rsidRPr="008037AC">
              <w:t>тел./факс: (302-2) 28-27-07</w:t>
            </w:r>
          </w:p>
          <w:p w14:paraId="157A892B" w14:textId="77777777" w:rsidR="00483568" w:rsidRPr="008037AC" w:rsidRDefault="00483568" w:rsidP="00221205">
            <w:pPr>
              <w:jc w:val="center"/>
            </w:pPr>
            <w:r w:rsidRPr="008037AC">
              <w:rPr>
                <w:lang w:val="en-US"/>
              </w:rPr>
              <w:t>e</w:t>
            </w:r>
            <w:r w:rsidRPr="008037AC">
              <w:t>-</w:t>
            </w:r>
            <w:r w:rsidRPr="008037AC">
              <w:rPr>
                <w:lang w:val="en-US"/>
              </w:rPr>
              <w:t>mail</w:t>
            </w:r>
            <w:r w:rsidRPr="008037AC">
              <w:t xml:space="preserve">: </w:t>
            </w:r>
            <w:hyperlink r:id="rId22" w:history="1">
              <w:r w:rsidRPr="008037AC">
                <w:rPr>
                  <w:rStyle w:val="aa"/>
                  <w:lang w:val="en-US"/>
                </w:rPr>
                <w:t>pochta</w:t>
              </w:r>
              <w:r w:rsidRPr="008037AC">
                <w:rPr>
                  <w:rStyle w:val="aa"/>
                </w:rPr>
                <w:t>@</w:t>
              </w:r>
              <w:r w:rsidRPr="008037AC">
                <w:rPr>
                  <w:rStyle w:val="aa"/>
                  <w:lang w:val="en-US"/>
                </w:rPr>
                <w:t>gosins</w:t>
              </w:r>
              <w:r w:rsidRPr="008037AC">
                <w:rPr>
                  <w:rStyle w:val="aa"/>
                </w:rPr>
                <w:t>.</w:t>
              </w:r>
              <w:r w:rsidRPr="008037AC">
                <w:rPr>
                  <w:rStyle w:val="aa"/>
                  <w:lang w:val="en-US"/>
                </w:rPr>
                <w:t>e</w:t>
              </w:r>
              <w:r w:rsidRPr="008037AC">
                <w:rPr>
                  <w:rStyle w:val="aa"/>
                </w:rPr>
                <w:t>-</w:t>
              </w:r>
              <w:r w:rsidRPr="008037AC">
                <w:rPr>
                  <w:rStyle w:val="aa"/>
                  <w:lang w:val="en-US"/>
                </w:rPr>
                <w:t>zab</w:t>
              </w:r>
              <w:r w:rsidRPr="008037AC">
                <w:rPr>
                  <w:rStyle w:val="aa"/>
                </w:rPr>
                <w:t>.</w:t>
              </w:r>
              <w:r w:rsidRPr="008037AC">
                <w:rPr>
                  <w:rStyle w:val="aa"/>
                  <w:lang w:val="en-US"/>
                </w:rPr>
                <w:t>ru</w:t>
              </w:r>
            </w:hyperlink>
          </w:p>
          <w:p w14:paraId="18ED0513" w14:textId="77777777" w:rsidR="00483568" w:rsidRPr="008037AC" w:rsidRDefault="00483568" w:rsidP="00221205">
            <w:pPr>
              <w:jc w:val="center"/>
            </w:pPr>
            <w:r w:rsidRPr="008037AC">
              <w:t>ОКПО 05898402, ОГРН 1167536058480</w:t>
            </w:r>
          </w:p>
          <w:p w14:paraId="57E86432" w14:textId="77777777" w:rsidR="00483568" w:rsidRPr="008037AC" w:rsidRDefault="00483568" w:rsidP="00221205">
            <w:pPr>
              <w:jc w:val="center"/>
            </w:pPr>
            <w:r w:rsidRPr="008037AC">
              <w:t>ИНН 7536162983, КПП 753601001</w:t>
            </w:r>
          </w:p>
          <w:tbl>
            <w:tblPr>
              <w:tblStyle w:val="af4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49"/>
            </w:tblGrid>
            <w:tr w:rsidR="00483568" w:rsidRPr="008037AC" w14:paraId="45BE58F2" w14:textId="77777777" w:rsidTr="00493BEB">
              <w:trPr>
                <w:trHeight w:val="297"/>
              </w:trPr>
              <w:tc>
                <w:tcPr>
                  <w:tcW w:w="4749" w:type="dxa"/>
                </w:tcPr>
                <w:p w14:paraId="0958B825" w14:textId="455A3849" w:rsidR="00483568" w:rsidRPr="008037AC" w:rsidRDefault="00483568" w:rsidP="00221205"/>
                <w:p w14:paraId="2B9D1F16" w14:textId="77777777" w:rsidR="00483568" w:rsidRPr="008037AC" w:rsidRDefault="00483568" w:rsidP="00221205"/>
              </w:tc>
            </w:tr>
          </w:tbl>
          <w:p w14:paraId="2CE33D5E" w14:textId="67445365" w:rsidR="00483568" w:rsidRPr="00EB172E" w:rsidRDefault="00483568" w:rsidP="00493BEB">
            <w:pPr>
              <w:tabs>
                <w:tab w:val="left" w:pos="0"/>
                <w:tab w:val="left" w:pos="3660"/>
              </w:tabs>
              <w:spacing w:after="240"/>
              <w:rPr>
                <w:b/>
                <w:sz w:val="28"/>
                <w:szCs w:val="28"/>
              </w:rPr>
            </w:pPr>
          </w:p>
        </w:tc>
        <w:tc>
          <w:tcPr>
            <w:tcW w:w="438" w:type="dxa"/>
          </w:tcPr>
          <w:p w14:paraId="24B60608" w14:textId="77777777" w:rsidR="00483568" w:rsidRPr="00FF4A45" w:rsidRDefault="00483568" w:rsidP="00221205">
            <w:pPr>
              <w:tabs>
                <w:tab w:val="left" w:pos="0"/>
              </w:tabs>
              <w:spacing w:after="24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0" w:type="dxa"/>
          </w:tcPr>
          <w:p w14:paraId="7612344C" w14:textId="77777777" w:rsidR="00483568" w:rsidRPr="00FF4A45" w:rsidRDefault="00483568" w:rsidP="00221205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14:paraId="336D4E2F" w14:textId="77777777" w:rsidR="00483568" w:rsidRPr="00FF4A45" w:rsidRDefault="00483568" w:rsidP="00221205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14:paraId="035D1D3F" w14:textId="77777777" w:rsidR="00483568" w:rsidRPr="00FF4A45" w:rsidRDefault="00483568" w:rsidP="00221205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14:paraId="072CBCAD" w14:textId="27EC0CD8" w:rsidR="00483568" w:rsidRDefault="00483568" w:rsidP="00221205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требованию</w:t>
            </w:r>
          </w:p>
          <w:p w14:paraId="5A4EE461" w14:textId="77777777" w:rsidR="00483568" w:rsidRDefault="00483568" w:rsidP="00221205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14:paraId="1F9C4B89" w14:textId="77777777" w:rsidR="00483568" w:rsidRPr="00FF4A45" w:rsidRDefault="00F46F0E" w:rsidP="00221205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hyperlink r:id="rId23" w:history="1"/>
          </w:p>
        </w:tc>
      </w:tr>
    </w:tbl>
    <w:p w14:paraId="11287BBB" w14:textId="3CE8A758" w:rsidR="00483568" w:rsidRPr="00493BEB" w:rsidRDefault="00483568" w:rsidP="00493BEB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3BEB">
        <w:rPr>
          <w:rFonts w:ascii="Times New Roman" w:hAnsi="Times New Roman"/>
          <w:b/>
          <w:sz w:val="28"/>
          <w:szCs w:val="28"/>
        </w:rPr>
        <w:t>Справка</w:t>
      </w:r>
    </w:p>
    <w:p w14:paraId="591F7658" w14:textId="77777777" w:rsidR="00483568" w:rsidRDefault="00483568" w:rsidP="0048356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D59935D" w14:textId="6B2DC6F7" w:rsidR="00483568" w:rsidRDefault="00483568" w:rsidP="00493BE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2FC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3F62FC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Государственная инспекция Забайкальского края (далее-Инспекция) на Ваш запрос сообщает,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что </w:t>
      </w:r>
      <w:r w:rsidRPr="003F62FC">
        <w:rPr>
          <w:rFonts w:ascii="Times New Roman" w:eastAsia="Times New Roman" w:hAnsi="Times New Roman"/>
          <w:sz w:val="28"/>
          <w:szCs w:val="28"/>
          <w:lang w:eastAsia="ru-RU"/>
        </w:rPr>
        <w:t>в отношении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493BEB">
        <w:rPr>
          <w:rFonts w:ascii="Times New Roman" w:hAnsi="Times New Roman"/>
          <w:sz w:val="28"/>
          <w:szCs w:val="28"/>
        </w:rPr>
        <w:t>аттракциона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2EDB88" w14:textId="4C47011B" w:rsidR="00493BEB" w:rsidRPr="00493BEB" w:rsidRDefault="00493BEB" w:rsidP="00493BE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(указываются </w:t>
      </w:r>
      <w:r w:rsidRPr="00493BEB">
        <w:rPr>
          <w:rFonts w:ascii="Times New Roman" w:hAnsi="Times New Roman"/>
          <w:sz w:val="20"/>
          <w:szCs w:val="20"/>
        </w:rPr>
        <w:t>сведения о</w:t>
      </w:r>
      <w:r w:rsidR="00E91092">
        <w:rPr>
          <w:rFonts w:ascii="Times New Roman" w:hAnsi="Times New Roman"/>
          <w:sz w:val="20"/>
          <w:szCs w:val="20"/>
        </w:rPr>
        <w:t>б аттракционе, его</w:t>
      </w:r>
      <w:r w:rsidRPr="00493BEB">
        <w:rPr>
          <w:rFonts w:ascii="Times New Roman" w:hAnsi="Times New Roman"/>
          <w:sz w:val="20"/>
          <w:szCs w:val="20"/>
        </w:rPr>
        <w:t xml:space="preserve"> государственной регистрации, приостановлении государственной регистрации аттракциона, возобновлении государственной регистрации аттракциона, прекращении государственной регистрации аттракциона, временной государственной регистрации по месту пребывания ранее зарегистрированного аттракциона, а также иные сведения за исключением сведений, доступ к которым ограничен в соответствии с законодательством Российской Федерации.</w:t>
      </w:r>
    </w:p>
    <w:p w14:paraId="7077460D" w14:textId="7EF099A7" w:rsidR="00483568" w:rsidRDefault="00483568" w:rsidP="0048356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0B14">
        <w:rPr>
          <w:rFonts w:ascii="Times New Roman" w:hAnsi="Times New Roman"/>
          <w:sz w:val="28"/>
          <w:szCs w:val="28"/>
        </w:rPr>
        <w:tab/>
        <w:t>Дополнительно сообщаем, что сведениями о зарегистрированн</w:t>
      </w:r>
      <w:r w:rsidR="000132C9">
        <w:rPr>
          <w:rFonts w:ascii="Times New Roman" w:hAnsi="Times New Roman"/>
          <w:sz w:val="28"/>
          <w:szCs w:val="28"/>
        </w:rPr>
        <w:t>ых</w:t>
      </w:r>
      <w:r w:rsidRPr="00380B14">
        <w:rPr>
          <w:rFonts w:ascii="Times New Roman" w:hAnsi="Times New Roman"/>
          <w:sz w:val="28"/>
          <w:szCs w:val="28"/>
        </w:rPr>
        <w:t xml:space="preserve"> </w:t>
      </w:r>
      <w:r w:rsidR="000132C9">
        <w:rPr>
          <w:rFonts w:ascii="Times New Roman" w:hAnsi="Times New Roman"/>
          <w:sz w:val="28"/>
          <w:szCs w:val="28"/>
        </w:rPr>
        <w:t>аттракционах</w:t>
      </w:r>
      <w:r w:rsidRPr="00380B14">
        <w:rPr>
          <w:rFonts w:ascii="Times New Roman" w:hAnsi="Times New Roman"/>
          <w:sz w:val="28"/>
          <w:szCs w:val="28"/>
        </w:rPr>
        <w:t xml:space="preserve"> в других субъектах Российской Федерации Инспекция не располагает.</w:t>
      </w:r>
    </w:p>
    <w:p w14:paraId="2AC756E3" w14:textId="77777777" w:rsidR="00483568" w:rsidRDefault="00483568" w:rsidP="0048356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5D072D" w14:textId="5E01BF2C" w:rsidR="00483568" w:rsidRPr="00380B14" w:rsidRDefault="00483568" w:rsidP="0048356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32ED6538" w14:textId="05A957B5" w:rsidR="00493BEB" w:rsidRPr="00010332" w:rsidRDefault="00493BEB" w:rsidP="00493BEB">
      <w:pPr>
        <w:spacing w:line="244" w:lineRule="auto"/>
        <w:ind w:right="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052343">
        <w:rPr>
          <w:rFonts w:ascii="Times New Roman" w:hAnsi="Times New Roman" w:cs="Times New Roman"/>
          <w:sz w:val="28"/>
          <w:szCs w:val="28"/>
        </w:rPr>
        <w:t xml:space="preserve">___                  </w:t>
      </w:r>
      <w:r>
        <w:rPr>
          <w:rFonts w:ascii="Times New Roman" w:hAnsi="Times New Roman" w:cs="Times New Roman"/>
          <w:sz w:val="28"/>
          <w:szCs w:val="28"/>
        </w:rPr>
        <w:t xml:space="preserve">  __________</w:t>
      </w:r>
      <w:r w:rsidR="00052343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</w:t>
      </w:r>
    </w:p>
    <w:p w14:paraId="57E9127A" w14:textId="09787882" w:rsidR="00483568" w:rsidRPr="00493BEB" w:rsidRDefault="00493BEB" w:rsidP="0048356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(дата)            </w:t>
      </w:r>
      <w:r w:rsidR="00052343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(подпись)          </w:t>
      </w:r>
      <w:r w:rsidR="00052343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</w:t>
      </w:r>
      <w:r w:rsidR="00052343" w:rsidRPr="00FF2CA2">
        <w:rPr>
          <w:rFonts w:ascii="Times New Roman" w:eastAsia="Times New Roman" w:hAnsi="Times New Roman" w:cs="Times New Roman"/>
          <w:sz w:val="24"/>
          <w:szCs w:val="24"/>
        </w:rPr>
        <w:t>(фамилия, имя, отчество (при наличии)</w:t>
      </w:r>
      <w:r w:rsidR="00052343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</w:t>
      </w:r>
    </w:p>
    <w:p w14:paraId="2376B6F3" w14:textId="77777777" w:rsidR="00483568" w:rsidRPr="003F62FC" w:rsidRDefault="00483568" w:rsidP="0048356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F5DE4B" w14:textId="6F4385D7" w:rsidR="00483568" w:rsidRDefault="000132C9" w:rsidP="000132C9">
      <w:pPr>
        <w:widowControl w:val="0"/>
        <w:autoSpaceDE w:val="0"/>
        <w:autoSpaceDN w:val="0"/>
        <w:spacing w:after="0" w:line="244" w:lineRule="auto"/>
        <w:ind w:right="98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14:paraId="032759C7" w14:textId="77777777" w:rsidR="000B40DE" w:rsidRDefault="000B40DE" w:rsidP="002A19DD">
      <w:pPr>
        <w:widowControl w:val="0"/>
        <w:autoSpaceDE w:val="0"/>
        <w:autoSpaceDN w:val="0"/>
        <w:spacing w:after="0" w:line="244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</w:p>
    <w:p w14:paraId="3BCC554D" w14:textId="64BD0314" w:rsidR="005B25D3" w:rsidRPr="00AC48A4" w:rsidRDefault="005B25D3" w:rsidP="005B25D3">
      <w:pPr>
        <w:widowControl w:val="0"/>
        <w:autoSpaceDE w:val="0"/>
        <w:autoSpaceDN w:val="0"/>
        <w:spacing w:after="0" w:line="244" w:lineRule="auto"/>
        <w:ind w:left="4678" w:right="98"/>
        <w:jc w:val="center"/>
        <w:rPr>
          <w:rFonts w:ascii="Times New Roman" w:eastAsia="Times New Roman" w:hAnsi="Times New Roman" w:cs="Times New Roman"/>
          <w:spacing w:val="-57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0B40DE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28F14078" w14:textId="77777777" w:rsidR="005B25D3" w:rsidRPr="00AC48A4" w:rsidRDefault="005B25D3" w:rsidP="005B25D3">
      <w:pPr>
        <w:tabs>
          <w:tab w:val="left" w:pos="-142"/>
          <w:tab w:val="left" w:pos="2039"/>
        </w:tabs>
        <w:spacing w:before="14"/>
        <w:ind w:left="467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</w:t>
      </w:r>
      <w:r w:rsidRPr="00AC48A4">
        <w:rPr>
          <w:rFonts w:ascii="Times New Roman" w:eastAsia="Times New Roman" w:hAnsi="Times New Roman" w:cs="Times New Roman"/>
          <w:sz w:val="28"/>
          <w:szCs w:val="28"/>
        </w:rPr>
        <w:t>регламенту</w:t>
      </w:r>
      <w:r w:rsidRPr="00AC48A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5F3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Государственной инспекции Забайкальского края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по </w:t>
      </w:r>
      <w:r w:rsidRPr="00AC48A4">
        <w:rPr>
          <w:rFonts w:ascii="Times New Roman" w:eastAsia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AC48A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C48A4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AC48A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C48A4">
        <w:rPr>
          <w:rFonts w:ascii="Times New Roman" w:eastAsia="Times New Roman" w:hAnsi="Times New Roman" w:cs="Times New Roman"/>
          <w:sz w:val="28"/>
          <w:szCs w:val="28"/>
        </w:rPr>
        <w:t xml:space="preserve">услуги </w:t>
      </w:r>
      <w:r>
        <w:rPr>
          <w:rFonts w:ascii="Times New Roman" w:eastAsia="Times New Roman" w:hAnsi="Times New Roman" w:cs="Times New Roman"/>
          <w:sz w:val="28"/>
          <w:szCs w:val="28"/>
        </w:rPr>
        <w:t>по г</w:t>
      </w:r>
      <w:r w:rsidRPr="00AC48A4">
        <w:rPr>
          <w:rFonts w:ascii="Times New Roman" w:eastAsia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AC48A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C48A4">
        <w:rPr>
          <w:rFonts w:ascii="Times New Roman" w:eastAsia="Times New Roman" w:hAnsi="Times New Roman" w:cs="Times New Roman"/>
          <w:sz w:val="28"/>
          <w:szCs w:val="28"/>
        </w:rPr>
        <w:t>регистраци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C48A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C48A4">
        <w:rPr>
          <w:rFonts w:ascii="Times New Roman" w:eastAsia="Times New Roman" w:hAnsi="Times New Roman" w:cs="Times New Roman"/>
          <w:sz w:val="28"/>
          <w:szCs w:val="28"/>
        </w:rPr>
        <w:t>аттракционов</w:t>
      </w:r>
    </w:p>
    <w:p w14:paraId="26345F60" w14:textId="77777777" w:rsidR="00127D4D" w:rsidRPr="00127D4D" w:rsidRDefault="00127D4D" w:rsidP="005B25D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8"/>
        </w:rPr>
      </w:pPr>
    </w:p>
    <w:p w14:paraId="423BBF31" w14:textId="65D48AF6" w:rsidR="00127D4D" w:rsidRPr="003448DB" w:rsidRDefault="003448DB" w:rsidP="003448DB">
      <w:pPr>
        <w:widowControl w:val="0"/>
        <w:autoSpaceDE w:val="0"/>
        <w:autoSpaceDN w:val="0"/>
        <w:spacing w:before="174" w:after="0" w:line="240" w:lineRule="auto"/>
        <w:ind w:left="-142"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48DB">
        <w:rPr>
          <w:rFonts w:ascii="Times New Roman" w:eastAsia="Times New Roman" w:hAnsi="Times New Roman" w:cs="Times New Roman"/>
          <w:b/>
          <w:sz w:val="28"/>
          <w:szCs w:val="28"/>
        </w:rPr>
        <w:t>Соглас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ие</w:t>
      </w:r>
      <w:r w:rsidRPr="003448DB">
        <w:rPr>
          <w:rFonts w:ascii="Times New Roman" w:eastAsia="Times New Roman" w:hAnsi="Times New Roman" w:cs="Times New Roman"/>
          <w:b/>
          <w:sz w:val="28"/>
          <w:szCs w:val="28"/>
        </w:rPr>
        <w:t xml:space="preserve"> на обработку персональных данных</w:t>
      </w:r>
    </w:p>
    <w:p w14:paraId="09228210" w14:textId="77777777" w:rsidR="00127D4D" w:rsidRPr="00127D4D" w:rsidRDefault="00127D4D" w:rsidP="00127D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8"/>
        </w:rPr>
      </w:pPr>
    </w:p>
    <w:p w14:paraId="0BE44954" w14:textId="295F1EA3" w:rsidR="00127D4D" w:rsidRPr="009B1454" w:rsidRDefault="00127D4D" w:rsidP="009B1454">
      <w:pPr>
        <w:widowControl w:val="0"/>
        <w:autoSpaceDE w:val="0"/>
        <w:autoSpaceDN w:val="0"/>
        <w:spacing w:before="183" w:after="0" w:line="26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45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B1454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9B1454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B1454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Pr="009B145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Pr="009B145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9B145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9B145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Pr="009B145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2006 года</w:t>
      </w:r>
      <w:r w:rsidRPr="009B145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9B145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152-ФЗ</w:t>
      </w:r>
      <w:r w:rsidR="00E30E69" w:rsidRPr="009B14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0E69" w:rsidRPr="009B1454">
        <w:rPr>
          <w:rFonts w:ascii="Times New Roman" w:eastAsia="Times New Roman" w:hAnsi="Times New Roman" w:cs="Times New Roman"/>
          <w:sz w:val="28"/>
          <w:szCs w:val="28"/>
        </w:rPr>
        <w:br/>
      </w:r>
      <w:r w:rsidR="009B145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B1454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 w:rsidRPr="009B1454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="009B145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B1454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B1454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Положением</w:t>
      </w:r>
      <w:r w:rsidRPr="009B145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9B145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обработке</w:t>
      </w:r>
      <w:r w:rsidRPr="009B145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 w:rsidRPr="009B145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Pr="009B1454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Pr="009B145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9B145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9B145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Pr="009B145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 xml:space="preserve">в Государственную инспекцию </w:t>
      </w:r>
      <w:r w:rsidR="005D65F9" w:rsidRPr="009B1454">
        <w:rPr>
          <w:rFonts w:ascii="Times New Roman" w:eastAsia="Times New Roman" w:hAnsi="Times New Roman" w:cs="Times New Roman"/>
          <w:sz w:val="28"/>
          <w:szCs w:val="28"/>
        </w:rPr>
        <w:t>Забайкальского края</w:t>
      </w:r>
      <w:r w:rsidRPr="009B145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B145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соответствующими</w:t>
      </w:r>
      <w:r w:rsidRPr="009B145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государственными</w:t>
      </w:r>
      <w:r w:rsidRPr="009B145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инспекциями</w:t>
      </w:r>
      <w:r w:rsidRPr="009B1454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городов</w:t>
      </w:r>
      <w:r w:rsidRPr="009B145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B145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районов,</w:t>
      </w:r>
      <w:r w:rsidRPr="009B145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утвержденным</w:t>
      </w:r>
      <w:r w:rsidRPr="009B145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 w:rsidRPr="009B145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D65F9" w:rsidRPr="009B1454">
        <w:rPr>
          <w:rFonts w:ascii="Times New Roman" w:eastAsia="Times New Roman" w:hAnsi="Times New Roman" w:cs="Times New Roman"/>
          <w:sz w:val="28"/>
          <w:szCs w:val="28"/>
        </w:rPr>
        <w:t>Инспекции</w:t>
      </w:r>
      <w:r w:rsidRPr="009B145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D65F9" w:rsidRPr="009B1454">
        <w:rPr>
          <w:rFonts w:ascii="Times New Roman" w:eastAsia="Times New Roman" w:hAnsi="Times New Roman" w:cs="Times New Roman"/>
          <w:sz w:val="28"/>
          <w:szCs w:val="28"/>
        </w:rPr>
        <w:t>Забайкальского края</w:t>
      </w:r>
      <w:r w:rsidRPr="009B145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pacing w:val="24"/>
          <w:sz w:val="28"/>
          <w:szCs w:val="28"/>
        </w:rPr>
        <w:t>от</w:t>
      </w:r>
      <w:r w:rsidRPr="009B1454">
        <w:rPr>
          <w:rFonts w:ascii="Times New Roman" w:eastAsia="Times New Roman" w:hAnsi="Times New Roman" w:cs="Times New Roman"/>
          <w:spacing w:val="24"/>
          <w:sz w:val="28"/>
          <w:szCs w:val="28"/>
          <w:u w:val="single"/>
        </w:rPr>
        <w:tab/>
      </w:r>
      <w:r w:rsidR="009B1454">
        <w:rPr>
          <w:rFonts w:ascii="Times New Roman" w:eastAsia="Times New Roman" w:hAnsi="Times New Roman" w:cs="Times New Roman"/>
          <w:spacing w:val="24"/>
          <w:sz w:val="28"/>
          <w:szCs w:val="28"/>
          <w:u w:val="single"/>
        </w:rPr>
        <w:t xml:space="preserve">                        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9B1454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9B1454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1272782" w14:textId="77777777" w:rsidR="009B1454" w:rsidRDefault="009B1454" w:rsidP="00127D4D">
      <w:pPr>
        <w:widowControl w:val="0"/>
        <w:tabs>
          <w:tab w:val="left" w:pos="8376"/>
        </w:tabs>
        <w:autoSpaceDE w:val="0"/>
        <w:autoSpaceDN w:val="0"/>
        <w:spacing w:after="0" w:line="251" w:lineRule="exact"/>
        <w:ind w:left="361"/>
        <w:rPr>
          <w:rFonts w:ascii="Times New Roman" w:eastAsia="Times New Roman" w:hAnsi="Times New Roman" w:cs="Times New Roman"/>
          <w:w w:val="95"/>
          <w:sz w:val="28"/>
          <w:szCs w:val="28"/>
        </w:rPr>
      </w:pPr>
    </w:p>
    <w:p w14:paraId="4FDDC0C1" w14:textId="291AD56F" w:rsidR="00127D4D" w:rsidRPr="009B1454" w:rsidRDefault="00127D4D" w:rsidP="00127D4D">
      <w:pPr>
        <w:widowControl w:val="0"/>
        <w:tabs>
          <w:tab w:val="left" w:pos="8376"/>
        </w:tabs>
        <w:autoSpaceDE w:val="0"/>
        <w:autoSpaceDN w:val="0"/>
        <w:spacing w:after="0" w:line="251" w:lineRule="exact"/>
        <w:ind w:left="361"/>
        <w:rPr>
          <w:rFonts w:ascii="Times New Roman" w:eastAsia="Times New Roman" w:hAnsi="Times New Roman" w:cs="Times New Roman"/>
          <w:sz w:val="28"/>
          <w:szCs w:val="28"/>
        </w:rPr>
      </w:pPr>
      <w:r w:rsidRPr="009B1454">
        <w:rPr>
          <w:rFonts w:ascii="Times New Roman" w:eastAsia="Times New Roman" w:hAnsi="Times New Roman" w:cs="Times New Roman"/>
          <w:w w:val="95"/>
          <w:sz w:val="28"/>
          <w:szCs w:val="28"/>
        </w:rPr>
        <w:t>Я</w:t>
      </w:r>
      <w:r w:rsidRPr="009B1454">
        <w:rPr>
          <w:rFonts w:ascii="Times New Roman" w:eastAsia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pacing w:val="16"/>
          <w:w w:val="95"/>
          <w:sz w:val="28"/>
          <w:szCs w:val="28"/>
        </w:rPr>
        <w:t>,</w:t>
      </w:r>
      <w:r w:rsidRPr="009B1454">
        <w:rPr>
          <w:rFonts w:ascii="Times New Roman" w:eastAsia="Times New Roman" w:hAnsi="Times New Roman" w:cs="Times New Roman"/>
          <w:w w:val="95"/>
          <w:sz w:val="28"/>
          <w:szCs w:val="28"/>
          <w:u w:val="single"/>
        </w:rPr>
        <w:t xml:space="preserve"> </w:t>
      </w:r>
      <w:r w:rsidRPr="009B1454">
        <w:rPr>
          <w:rFonts w:ascii="Times New Roman" w:eastAsia="Times New Roman" w:hAnsi="Times New Roman" w:cs="Times New Roman"/>
          <w:w w:val="95"/>
          <w:sz w:val="28"/>
          <w:szCs w:val="28"/>
          <w:u w:val="single"/>
        </w:rPr>
        <w:tab/>
      </w:r>
    </w:p>
    <w:p w14:paraId="09389085" w14:textId="77777777" w:rsidR="00127D4D" w:rsidRPr="009B1454" w:rsidRDefault="00127D4D" w:rsidP="00127D4D">
      <w:pPr>
        <w:widowControl w:val="0"/>
        <w:autoSpaceDE w:val="0"/>
        <w:autoSpaceDN w:val="0"/>
        <w:spacing w:after="0" w:line="250" w:lineRule="exact"/>
        <w:ind w:left="1510"/>
        <w:rPr>
          <w:rFonts w:ascii="Times New Roman" w:eastAsia="Times New Roman" w:hAnsi="Times New Roman" w:cs="Times New Roman"/>
          <w:sz w:val="24"/>
          <w:szCs w:val="24"/>
        </w:rPr>
      </w:pPr>
      <w:r w:rsidRPr="009B1454">
        <w:rPr>
          <w:rFonts w:ascii="Times New Roman" w:eastAsia="Times New Roman" w:hAnsi="Times New Roman" w:cs="Times New Roman"/>
          <w:sz w:val="24"/>
          <w:szCs w:val="24"/>
        </w:rPr>
        <w:t>(фамилия,</w:t>
      </w:r>
      <w:r w:rsidRPr="009B145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B1454">
        <w:rPr>
          <w:rFonts w:ascii="Times New Roman" w:eastAsia="Times New Roman" w:hAnsi="Times New Roman" w:cs="Times New Roman"/>
          <w:sz w:val="24"/>
          <w:szCs w:val="24"/>
        </w:rPr>
        <w:t>имя,</w:t>
      </w:r>
      <w:r w:rsidRPr="009B14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B1454">
        <w:rPr>
          <w:rFonts w:ascii="Times New Roman" w:eastAsia="Times New Roman" w:hAnsi="Times New Roman" w:cs="Times New Roman"/>
          <w:sz w:val="24"/>
          <w:szCs w:val="24"/>
        </w:rPr>
        <w:t>отчество</w:t>
      </w:r>
      <w:r w:rsidRPr="009B145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B1454">
        <w:rPr>
          <w:rFonts w:ascii="Times New Roman" w:eastAsia="Times New Roman" w:hAnsi="Times New Roman" w:cs="Times New Roman"/>
          <w:sz w:val="24"/>
          <w:szCs w:val="24"/>
        </w:rPr>
        <w:t>заявителя)</w:t>
      </w:r>
    </w:p>
    <w:p w14:paraId="621ED5A6" w14:textId="77777777" w:rsidR="009B1454" w:rsidRDefault="009B1454" w:rsidP="00127D4D">
      <w:pPr>
        <w:widowControl w:val="0"/>
        <w:tabs>
          <w:tab w:val="left" w:pos="2450"/>
          <w:tab w:val="left" w:pos="3633"/>
          <w:tab w:val="left" w:pos="8332"/>
        </w:tabs>
        <w:autoSpaceDE w:val="0"/>
        <w:autoSpaceDN w:val="0"/>
        <w:spacing w:after="0" w:line="255" w:lineRule="exact"/>
        <w:ind w:left="126"/>
        <w:rPr>
          <w:rFonts w:ascii="Times New Roman" w:eastAsia="Times New Roman" w:hAnsi="Times New Roman" w:cs="Times New Roman"/>
          <w:sz w:val="28"/>
          <w:szCs w:val="28"/>
        </w:rPr>
      </w:pPr>
    </w:p>
    <w:p w14:paraId="3FEF3009" w14:textId="2D3409FC" w:rsidR="00127D4D" w:rsidRPr="00F94AA3" w:rsidRDefault="00127D4D" w:rsidP="009B1454">
      <w:pPr>
        <w:widowControl w:val="0"/>
        <w:tabs>
          <w:tab w:val="left" w:pos="2450"/>
          <w:tab w:val="left" w:pos="3633"/>
          <w:tab w:val="left" w:pos="8332"/>
        </w:tabs>
        <w:autoSpaceDE w:val="0"/>
        <w:autoSpaceDN w:val="0"/>
        <w:spacing w:after="0" w:line="255" w:lineRule="exact"/>
        <w:ind w:left="126"/>
        <w:rPr>
          <w:rFonts w:ascii="Times New Roman" w:eastAsia="Times New Roman" w:hAnsi="Times New Roman" w:cs="Times New Roman"/>
          <w:sz w:val="24"/>
          <w:szCs w:val="24"/>
        </w:rPr>
      </w:pPr>
      <w:r w:rsidRPr="009B1454">
        <w:rPr>
          <w:rFonts w:ascii="Times New Roman" w:eastAsia="Times New Roman" w:hAnsi="Times New Roman" w:cs="Times New Roman"/>
          <w:sz w:val="28"/>
          <w:szCs w:val="28"/>
        </w:rPr>
        <w:t>Паспорт,</w:t>
      </w:r>
      <w:r w:rsidRPr="009B1454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pacing w:val="10"/>
          <w:sz w:val="28"/>
          <w:szCs w:val="28"/>
        </w:rPr>
        <w:t>серия</w:t>
      </w:r>
      <w:r w:rsidRPr="009B1454">
        <w:rPr>
          <w:rFonts w:ascii="Times New Roman" w:eastAsia="Times New Roman" w:hAnsi="Times New Roman" w:cs="Times New Roman"/>
          <w:spacing w:val="10"/>
          <w:sz w:val="28"/>
          <w:szCs w:val="28"/>
          <w:u w:val="single"/>
        </w:rPr>
        <w:tab/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9B1454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B145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pacing w:val="9"/>
          <w:sz w:val="28"/>
          <w:szCs w:val="28"/>
        </w:rPr>
        <w:t>выдан</w:t>
      </w:r>
      <w:r w:rsidRPr="009B145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9B1454">
        <w:rPr>
          <w:rFonts w:ascii="Times New Roman" w:eastAsia="Times New Roman" w:hAnsi="Times New Roman" w:cs="Times New Roman"/>
          <w:sz w:val="28"/>
          <w:szCs w:val="28"/>
          <w:u w:val="single"/>
        </w:rPr>
        <w:t>_</w:t>
      </w:r>
      <w:r w:rsidR="00F94AA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F94AA3">
        <w:rPr>
          <w:rFonts w:ascii="Times New Roman" w:eastAsia="Times New Roman" w:hAnsi="Times New Roman" w:cs="Times New Roman"/>
          <w:sz w:val="24"/>
          <w:szCs w:val="24"/>
        </w:rPr>
        <w:t>кем,</w:t>
      </w:r>
      <w:r w:rsidRPr="00F94AA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94AA3">
        <w:rPr>
          <w:rFonts w:ascii="Times New Roman" w:eastAsia="Times New Roman" w:hAnsi="Times New Roman" w:cs="Times New Roman"/>
          <w:sz w:val="24"/>
          <w:szCs w:val="24"/>
        </w:rPr>
        <w:t>когда)</w:t>
      </w:r>
    </w:p>
    <w:p w14:paraId="5612A5F4" w14:textId="098E783D" w:rsidR="005D65F9" w:rsidRPr="009B1454" w:rsidRDefault="00127D4D" w:rsidP="005D65F9">
      <w:pPr>
        <w:widowControl w:val="0"/>
        <w:tabs>
          <w:tab w:val="left" w:pos="8788"/>
        </w:tabs>
        <w:autoSpaceDE w:val="0"/>
        <w:autoSpaceDN w:val="0"/>
        <w:spacing w:before="233" w:after="0" w:line="272" w:lineRule="exact"/>
        <w:ind w:left="126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9B1454">
        <w:rPr>
          <w:rFonts w:ascii="Times New Roman" w:eastAsia="Times New Roman" w:hAnsi="Times New Roman" w:cs="Times New Roman"/>
          <w:sz w:val="28"/>
          <w:szCs w:val="28"/>
        </w:rPr>
        <w:t>проживающий</w:t>
      </w:r>
      <w:r w:rsidRPr="009B1454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B1454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адресу</w:t>
      </w:r>
      <w:r w:rsidR="005D65F9" w:rsidRPr="009B1454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_______________________________________________</w:t>
      </w:r>
      <w:r w:rsidR="00E30E69" w:rsidRPr="009B1454">
        <w:rPr>
          <w:rFonts w:ascii="Times New Roman" w:eastAsia="Times New Roman" w:hAnsi="Times New Roman" w:cs="Times New Roman"/>
          <w:sz w:val="28"/>
          <w:szCs w:val="28"/>
          <w:u w:val="single"/>
        </w:rPr>
        <w:t>________</w:t>
      </w:r>
      <w:r w:rsidRPr="009B145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</w:p>
    <w:p w14:paraId="247575EE" w14:textId="64397970" w:rsidR="00127D4D" w:rsidRPr="009B1454" w:rsidRDefault="00127D4D" w:rsidP="005D65F9">
      <w:pPr>
        <w:widowControl w:val="0"/>
        <w:tabs>
          <w:tab w:val="left" w:pos="1130"/>
          <w:tab w:val="left" w:pos="2191"/>
          <w:tab w:val="left" w:pos="3070"/>
          <w:tab w:val="left" w:pos="8217"/>
        </w:tabs>
        <w:autoSpaceDE w:val="0"/>
        <w:autoSpaceDN w:val="0"/>
        <w:spacing w:after="0" w:line="213" w:lineRule="auto"/>
        <w:ind w:left="117" w:right="1189"/>
        <w:rPr>
          <w:rFonts w:ascii="Times New Roman" w:eastAsia="Times New Roman" w:hAnsi="Times New Roman" w:cs="Times New Roman"/>
          <w:sz w:val="28"/>
          <w:szCs w:val="28"/>
        </w:rPr>
      </w:pPr>
      <w:r w:rsidRPr="009B1454">
        <w:rPr>
          <w:rFonts w:ascii="Times New Roman" w:eastAsia="Times New Roman" w:hAnsi="Times New Roman" w:cs="Times New Roman"/>
          <w:spacing w:val="-1"/>
          <w:sz w:val="28"/>
          <w:szCs w:val="28"/>
        </w:rPr>
        <w:t>даю</w:t>
      </w:r>
      <w:r w:rsidR="005D65F9" w:rsidRPr="009B145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своё</w:t>
      </w:r>
      <w:r w:rsidRPr="009B145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согласие</w:t>
      </w:r>
      <w:r w:rsidRPr="009B1454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B1454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обработку,</w:t>
      </w:r>
      <w:r w:rsidRPr="009B1454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хранение</w:t>
      </w:r>
      <w:r w:rsidRPr="009B145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B145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Pr="009B145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моих</w:t>
      </w:r>
      <w:r w:rsidRPr="009B145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 w:rsidRPr="009B145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D65F9" w:rsidRPr="009B1454">
        <w:rPr>
          <w:rFonts w:ascii="Times New Roman" w:eastAsia="Times New Roman" w:hAnsi="Times New Roman" w:cs="Times New Roman"/>
          <w:sz w:val="28"/>
          <w:szCs w:val="28"/>
        </w:rPr>
        <w:t xml:space="preserve">данных </w:t>
      </w:r>
      <w:r w:rsidR="009B1454">
        <w:rPr>
          <w:rFonts w:ascii="Times New Roman" w:eastAsia="Times New Roman" w:hAnsi="Times New Roman" w:cs="Times New Roman"/>
          <w:sz w:val="28"/>
          <w:szCs w:val="28"/>
        </w:rPr>
        <w:t>должностным лицам</w:t>
      </w:r>
      <w:r w:rsidR="005D65F9" w:rsidRPr="009B14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145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нспекции</w:t>
      </w:r>
      <w:r w:rsidRPr="009B1454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</w:p>
    <w:p w14:paraId="493A01B4" w14:textId="454B5AD7" w:rsidR="00127D4D" w:rsidRPr="009B1454" w:rsidRDefault="005D65F9" w:rsidP="005D65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145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  <w:r w:rsidR="009B1454">
        <w:rPr>
          <w:rFonts w:ascii="Times New Roman" w:eastAsia="Times New Roman" w:hAnsi="Times New Roman" w:cs="Times New Roman"/>
          <w:sz w:val="28"/>
          <w:szCs w:val="28"/>
        </w:rPr>
        <w:t>_</w:t>
      </w:r>
    </w:p>
    <w:p w14:paraId="516032DA" w14:textId="77777777" w:rsidR="00127D4D" w:rsidRPr="009B1454" w:rsidRDefault="00127D4D" w:rsidP="005D65F9">
      <w:pPr>
        <w:widowControl w:val="0"/>
        <w:autoSpaceDE w:val="0"/>
        <w:autoSpaceDN w:val="0"/>
        <w:spacing w:after="0" w:line="265" w:lineRule="exact"/>
        <w:ind w:left="1150"/>
        <w:rPr>
          <w:rFonts w:ascii="Times New Roman" w:eastAsia="Times New Roman" w:hAnsi="Times New Roman" w:cs="Times New Roman"/>
          <w:sz w:val="24"/>
          <w:szCs w:val="24"/>
        </w:rPr>
      </w:pPr>
      <w:r w:rsidRPr="009B1454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9B145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B1454">
        <w:rPr>
          <w:rFonts w:ascii="Times New Roman" w:eastAsia="Times New Roman" w:hAnsi="Times New Roman" w:cs="Times New Roman"/>
          <w:sz w:val="24"/>
          <w:szCs w:val="24"/>
        </w:rPr>
        <w:t>фамилия,</w:t>
      </w:r>
      <w:r w:rsidRPr="009B145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B1454">
        <w:rPr>
          <w:rFonts w:ascii="Times New Roman" w:eastAsia="Times New Roman" w:hAnsi="Times New Roman" w:cs="Times New Roman"/>
          <w:sz w:val="24"/>
          <w:szCs w:val="24"/>
        </w:rPr>
        <w:t>имя,</w:t>
      </w:r>
      <w:r w:rsidRPr="009B145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B1454">
        <w:rPr>
          <w:rFonts w:ascii="Times New Roman" w:eastAsia="Times New Roman" w:hAnsi="Times New Roman" w:cs="Times New Roman"/>
          <w:sz w:val="24"/>
          <w:szCs w:val="24"/>
        </w:rPr>
        <w:t>отчество)</w:t>
      </w:r>
    </w:p>
    <w:p w14:paraId="728BB494" w14:textId="77777777" w:rsidR="005D65F9" w:rsidRPr="009B1454" w:rsidRDefault="005D65F9" w:rsidP="005D65F9">
      <w:pPr>
        <w:widowControl w:val="0"/>
        <w:autoSpaceDE w:val="0"/>
        <w:autoSpaceDN w:val="0"/>
        <w:spacing w:after="0" w:line="265" w:lineRule="exact"/>
        <w:ind w:left="1150"/>
        <w:rPr>
          <w:rFonts w:ascii="Times New Roman" w:eastAsia="Times New Roman" w:hAnsi="Times New Roman" w:cs="Times New Roman"/>
          <w:sz w:val="28"/>
          <w:szCs w:val="28"/>
        </w:rPr>
      </w:pPr>
    </w:p>
    <w:p w14:paraId="749B745E" w14:textId="225D63EB" w:rsidR="00127D4D" w:rsidRPr="009B1454" w:rsidRDefault="00127D4D" w:rsidP="005D65F9">
      <w:pPr>
        <w:widowControl w:val="0"/>
        <w:tabs>
          <w:tab w:val="left" w:pos="1864"/>
          <w:tab w:val="left" w:pos="2598"/>
          <w:tab w:val="left" w:pos="4590"/>
          <w:tab w:val="left" w:pos="6673"/>
        </w:tabs>
        <w:autoSpaceDE w:val="0"/>
        <w:autoSpaceDN w:val="0"/>
        <w:spacing w:before="7" w:after="0" w:line="220" w:lineRule="auto"/>
        <w:ind w:left="121" w:right="1625" w:firstLine="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45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B145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Pr="009B145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Pr="009B145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9B145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предусмотренной</w:t>
      </w:r>
      <w:r w:rsidR="005D65F9" w:rsidRPr="009B1454">
        <w:rPr>
          <w:rFonts w:ascii="Times New Roman" w:eastAsia="Times New Roman" w:hAnsi="Times New Roman" w:cs="Times New Roman"/>
          <w:sz w:val="28"/>
          <w:szCs w:val="28"/>
        </w:rPr>
        <w:t xml:space="preserve"> Положением, при предоставлении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государственно</w:t>
      </w:r>
      <w:r w:rsidR="005D65F9" w:rsidRPr="009B1454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услуги</w:t>
      </w:r>
    </w:p>
    <w:p w14:paraId="0ACC3BDA" w14:textId="71AE9A73" w:rsidR="00127D4D" w:rsidRPr="009B1454" w:rsidRDefault="00127D4D" w:rsidP="00127D4D">
      <w:pPr>
        <w:widowControl w:val="0"/>
        <w:tabs>
          <w:tab w:val="left" w:pos="8279"/>
        </w:tabs>
        <w:autoSpaceDE w:val="0"/>
        <w:autoSpaceDN w:val="0"/>
        <w:spacing w:after="0" w:line="241" w:lineRule="exact"/>
        <w:ind w:left="121"/>
        <w:rPr>
          <w:rFonts w:ascii="Times New Roman" w:eastAsia="Times New Roman" w:hAnsi="Times New Roman" w:cs="Times New Roman"/>
          <w:sz w:val="28"/>
          <w:szCs w:val="28"/>
        </w:rPr>
      </w:pPr>
      <w:r w:rsidRPr="009B1454">
        <w:rPr>
          <w:rFonts w:ascii="Times New Roman" w:eastAsia="Times New Roman" w:hAnsi="Times New Roman" w:cs="Times New Roman"/>
          <w:spacing w:val="26"/>
          <w:sz w:val="28"/>
          <w:szCs w:val="28"/>
        </w:rPr>
        <w:t>по</w:t>
      </w:r>
      <w:r w:rsidRPr="009B145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A31F92">
        <w:rPr>
          <w:rFonts w:ascii="Times New Roman" w:eastAsia="Times New Roman" w:hAnsi="Times New Roman" w:cs="Times New Roman"/>
          <w:sz w:val="28"/>
          <w:szCs w:val="28"/>
          <w:u w:val="single"/>
        </w:rPr>
        <w:t>_______</w:t>
      </w:r>
    </w:p>
    <w:p w14:paraId="5820DDDB" w14:textId="77777777" w:rsidR="00127D4D" w:rsidRPr="00A31F92" w:rsidRDefault="00127D4D" w:rsidP="00127D4D">
      <w:pPr>
        <w:widowControl w:val="0"/>
        <w:autoSpaceDE w:val="0"/>
        <w:autoSpaceDN w:val="0"/>
        <w:spacing w:after="0" w:line="257" w:lineRule="exact"/>
        <w:ind w:left="1390"/>
        <w:rPr>
          <w:rFonts w:ascii="Times New Roman" w:eastAsia="Times New Roman" w:hAnsi="Times New Roman" w:cs="Times New Roman"/>
          <w:sz w:val="24"/>
          <w:szCs w:val="24"/>
        </w:rPr>
      </w:pPr>
      <w:r w:rsidRPr="00A31F92">
        <w:rPr>
          <w:rFonts w:ascii="Times New Roman" w:eastAsia="Times New Roman" w:hAnsi="Times New Roman" w:cs="Times New Roman"/>
          <w:sz w:val="24"/>
          <w:szCs w:val="24"/>
        </w:rPr>
        <w:t>(указать</w:t>
      </w:r>
      <w:r w:rsidRPr="00A31F9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31F92">
        <w:rPr>
          <w:rFonts w:ascii="Times New Roman" w:eastAsia="Times New Roman" w:hAnsi="Times New Roman" w:cs="Times New Roman"/>
          <w:sz w:val="24"/>
          <w:szCs w:val="24"/>
        </w:rPr>
        <w:t>государственную</w:t>
      </w:r>
      <w:r w:rsidRPr="00A31F9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31F92">
        <w:rPr>
          <w:rFonts w:ascii="Times New Roman" w:eastAsia="Times New Roman" w:hAnsi="Times New Roman" w:cs="Times New Roman"/>
          <w:sz w:val="24"/>
          <w:szCs w:val="24"/>
        </w:rPr>
        <w:t>услугу)</w:t>
      </w:r>
    </w:p>
    <w:p w14:paraId="7FEBF538" w14:textId="77777777" w:rsidR="00127D4D" w:rsidRPr="009B1454" w:rsidRDefault="00127D4D" w:rsidP="00127D4D">
      <w:pPr>
        <w:widowControl w:val="0"/>
        <w:tabs>
          <w:tab w:val="left" w:pos="4469"/>
        </w:tabs>
        <w:autoSpaceDE w:val="0"/>
        <w:autoSpaceDN w:val="0"/>
        <w:spacing w:before="8" w:after="0" w:line="220" w:lineRule="auto"/>
        <w:ind w:left="126" w:right="3478"/>
        <w:rPr>
          <w:rFonts w:ascii="Times New Roman" w:eastAsia="Times New Roman" w:hAnsi="Times New Roman" w:cs="Times New Roman"/>
          <w:sz w:val="28"/>
          <w:szCs w:val="28"/>
        </w:rPr>
      </w:pPr>
      <w:r w:rsidRPr="009B145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B1454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9B1454">
        <w:rPr>
          <w:rFonts w:ascii="Times New Roman" w:eastAsia="Times New Roman" w:hAnsi="Times New Roman" w:cs="Times New Roman"/>
          <w:spacing w:val="-2"/>
          <w:sz w:val="28"/>
          <w:szCs w:val="28"/>
        </w:rPr>
        <w:t>форме,</w:t>
      </w:r>
      <w:r w:rsidRPr="009B145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pacing w:val="-2"/>
          <w:sz w:val="28"/>
          <w:szCs w:val="28"/>
        </w:rPr>
        <w:t>бессрочно.</w:t>
      </w:r>
      <w:r w:rsidRPr="009B1454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(документальной/электронной/устной)</w:t>
      </w:r>
    </w:p>
    <w:p w14:paraId="063B8AED" w14:textId="77777777" w:rsidR="00127D4D" w:rsidRPr="009B1454" w:rsidRDefault="00127D4D" w:rsidP="00052343">
      <w:pPr>
        <w:widowControl w:val="0"/>
        <w:tabs>
          <w:tab w:val="left" w:pos="4469"/>
        </w:tabs>
        <w:autoSpaceDE w:val="0"/>
        <w:autoSpaceDN w:val="0"/>
        <w:spacing w:before="8" w:after="0" w:line="220" w:lineRule="auto"/>
        <w:ind w:right="3478"/>
        <w:rPr>
          <w:rFonts w:ascii="Times New Roman" w:eastAsia="Times New Roman" w:hAnsi="Times New Roman" w:cs="Times New Roman"/>
          <w:sz w:val="28"/>
          <w:szCs w:val="28"/>
        </w:rPr>
      </w:pPr>
    </w:p>
    <w:p w14:paraId="354D4F9C" w14:textId="77777777" w:rsidR="00127D4D" w:rsidRPr="009B1454" w:rsidRDefault="005D65F9" w:rsidP="00127D4D">
      <w:pPr>
        <w:widowControl w:val="0"/>
        <w:tabs>
          <w:tab w:val="left" w:pos="4469"/>
        </w:tabs>
        <w:autoSpaceDE w:val="0"/>
        <w:autoSpaceDN w:val="0"/>
        <w:spacing w:before="8" w:after="0" w:line="220" w:lineRule="auto"/>
        <w:ind w:left="126" w:right="3478"/>
        <w:rPr>
          <w:rFonts w:ascii="Times New Roman" w:eastAsia="Times New Roman" w:hAnsi="Times New Roman" w:cs="Times New Roman"/>
          <w:sz w:val="28"/>
          <w:szCs w:val="28"/>
        </w:rPr>
      </w:pPr>
      <w:r w:rsidRPr="009B1454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</w:p>
    <w:p w14:paraId="71F3DF46" w14:textId="77777777" w:rsidR="005D65F9" w:rsidRPr="00A31F92" w:rsidRDefault="005D65F9" w:rsidP="00127D4D">
      <w:pPr>
        <w:widowControl w:val="0"/>
        <w:tabs>
          <w:tab w:val="left" w:pos="4469"/>
        </w:tabs>
        <w:autoSpaceDE w:val="0"/>
        <w:autoSpaceDN w:val="0"/>
        <w:spacing w:before="8" w:after="0" w:line="220" w:lineRule="auto"/>
        <w:ind w:left="126" w:right="3478"/>
        <w:rPr>
          <w:rFonts w:ascii="Times New Roman" w:eastAsia="Times New Roman" w:hAnsi="Times New Roman" w:cs="Times New Roman"/>
          <w:sz w:val="24"/>
          <w:szCs w:val="24"/>
        </w:rPr>
      </w:pPr>
      <w:r w:rsidRPr="00A31F92">
        <w:rPr>
          <w:rFonts w:ascii="Times New Roman" w:eastAsia="Times New Roman" w:hAnsi="Times New Roman" w:cs="Times New Roman"/>
          <w:sz w:val="24"/>
          <w:szCs w:val="24"/>
        </w:rPr>
        <w:t xml:space="preserve">                     (подпись, расшифровка)</w:t>
      </w:r>
    </w:p>
    <w:p w14:paraId="33C964D6" w14:textId="77777777" w:rsidR="00E30E69" w:rsidRDefault="00E30E69">
      <w:pPr>
        <w:rPr>
          <w:rFonts w:ascii="Sylfaen" w:eastAsia="Times New Roman" w:hAnsi="Times New Roman" w:cs="Times New Roman"/>
          <w:sz w:val="15"/>
          <w:szCs w:val="28"/>
        </w:rPr>
      </w:pPr>
    </w:p>
    <w:p w14:paraId="7C2898F4" w14:textId="77777777" w:rsidR="006219E4" w:rsidRDefault="006219E4">
      <w:pPr>
        <w:rPr>
          <w:rFonts w:ascii="Sylfaen" w:eastAsia="Times New Roman" w:hAnsi="Times New Roman" w:cs="Times New Roman"/>
          <w:sz w:val="15"/>
          <w:szCs w:val="28"/>
        </w:rPr>
      </w:pPr>
    </w:p>
    <w:p w14:paraId="3C80B3DD" w14:textId="5F60C4F3" w:rsidR="006219E4" w:rsidRDefault="006219E4" w:rsidP="006219E4">
      <w:pPr>
        <w:jc w:val="center"/>
        <w:rPr>
          <w:rFonts w:ascii="Sylfaen" w:eastAsia="Times New Roman" w:hAnsi="Times New Roman" w:cs="Times New Roman"/>
          <w:sz w:val="15"/>
          <w:szCs w:val="28"/>
        </w:rPr>
      </w:pPr>
      <w:r>
        <w:rPr>
          <w:rFonts w:ascii="Sylfaen" w:eastAsia="Times New Roman" w:hAnsi="Times New Roman" w:cs="Times New Roman"/>
          <w:sz w:val="15"/>
          <w:szCs w:val="28"/>
        </w:rPr>
        <w:t>___________________________________</w:t>
      </w:r>
    </w:p>
    <w:sectPr w:rsidR="006219E4" w:rsidSect="009705E7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CE764B" w14:textId="77777777" w:rsidR="00F46F0E" w:rsidRDefault="00F46F0E">
      <w:pPr>
        <w:spacing w:after="0" w:line="240" w:lineRule="auto"/>
      </w:pPr>
      <w:r>
        <w:separator/>
      </w:r>
    </w:p>
  </w:endnote>
  <w:endnote w:type="continuationSeparator" w:id="0">
    <w:p w14:paraId="4EE9D2E9" w14:textId="77777777" w:rsidR="00F46F0E" w:rsidRDefault="00F46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ndale sans ui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1C0DE" w14:textId="77777777" w:rsidR="00F46F0E" w:rsidRDefault="00F46F0E">
      <w:pPr>
        <w:spacing w:after="0" w:line="240" w:lineRule="auto"/>
      </w:pPr>
      <w:r>
        <w:separator/>
      </w:r>
    </w:p>
  </w:footnote>
  <w:footnote w:type="continuationSeparator" w:id="0">
    <w:p w14:paraId="50575F92" w14:textId="77777777" w:rsidR="00F46F0E" w:rsidRDefault="00F46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17D20" w14:textId="61C22271" w:rsidR="00A5365C" w:rsidRDefault="00A5365C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976326">
      <w:rPr>
        <w:noProof/>
      </w:rPr>
      <w:t>50</w:t>
    </w:r>
    <w:r>
      <w:fldChar w:fldCharType="end"/>
    </w:r>
  </w:p>
  <w:p w14:paraId="529A095E" w14:textId="77777777" w:rsidR="00A5365C" w:rsidRDefault="00A5365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12F73"/>
    <w:multiLevelType w:val="hybridMultilevel"/>
    <w:tmpl w:val="33DCF992"/>
    <w:lvl w:ilvl="0" w:tplc="0B8C65FE">
      <w:start w:val="444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F78C4"/>
    <w:multiLevelType w:val="hybridMultilevel"/>
    <w:tmpl w:val="A738A522"/>
    <w:lvl w:ilvl="0" w:tplc="BABAE8CE">
      <w:start w:val="135"/>
      <w:numFmt w:val="decimal"/>
      <w:lvlText w:val="%1."/>
      <w:lvlJc w:val="left"/>
      <w:pPr>
        <w:ind w:left="4103" w:hanging="52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4658" w:hanging="360"/>
      </w:pPr>
    </w:lvl>
    <w:lvl w:ilvl="2" w:tplc="0419001B" w:tentative="1">
      <w:start w:val="1"/>
      <w:numFmt w:val="lowerRoman"/>
      <w:lvlText w:val="%3."/>
      <w:lvlJc w:val="right"/>
      <w:pPr>
        <w:ind w:left="5378" w:hanging="180"/>
      </w:pPr>
    </w:lvl>
    <w:lvl w:ilvl="3" w:tplc="0419000F" w:tentative="1">
      <w:start w:val="1"/>
      <w:numFmt w:val="decimal"/>
      <w:lvlText w:val="%4."/>
      <w:lvlJc w:val="left"/>
      <w:pPr>
        <w:ind w:left="6098" w:hanging="360"/>
      </w:pPr>
    </w:lvl>
    <w:lvl w:ilvl="4" w:tplc="04190019" w:tentative="1">
      <w:start w:val="1"/>
      <w:numFmt w:val="lowerLetter"/>
      <w:lvlText w:val="%5."/>
      <w:lvlJc w:val="left"/>
      <w:pPr>
        <w:ind w:left="6818" w:hanging="360"/>
      </w:pPr>
    </w:lvl>
    <w:lvl w:ilvl="5" w:tplc="0419001B" w:tentative="1">
      <w:start w:val="1"/>
      <w:numFmt w:val="lowerRoman"/>
      <w:lvlText w:val="%6."/>
      <w:lvlJc w:val="right"/>
      <w:pPr>
        <w:ind w:left="7538" w:hanging="180"/>
      </w:pPr>
    </w:lvl>
    <w:lvl w:ilvl="6" w:tplc="0419000F" w:tentative="1">
      <w:start w:val="1"/>
      <w:numFmt w:val="decimal"/>
      <w:lvlText w:val="%7."/>
      <w:lvlJc w:val="left"/>
      <w:pPr>
        <w:ind w:left="8258" w:hanging="360"/>
      </w:pPr>
    </w:lvl>
    <w:lvl w:ilvl="7" w:tplc="04190019" w:tentative="1">
      <w:start w:val="1"/>
      <w:numFmt w:val="lowerLetter"/>
      <w:lvlText w:val="%8."/>
      <w:lvlJc w:val="left"/>
      <w:pPr>
        <w:ind w:left="8978" w:hanging="360"/>
      </w:pPr>
    </w:lvl>
    <w:lvl w:ilvl="8" w:tplc="0419001B" w:tentative="1">
      <w:start w:val="1"/>
      <w:numFmt w:val="lowerRoman"/>
      <w:lvlText w:val="%9."/>
      <w:lvlJc w:val="right"/>
      <w:pPr>
        <w:ind w:left="9698" w:hanging="180"/>
      </w:pPr>
    </w:lvl>
  </w:abstractNum>
  <w:abstractNum w:abstractNumId="2">
    <w:nsid w:val="049B6F8F"/>
    <w:multiLevelType w:val="hybridMultilevel"/>
    <w:tmpl w:val="423A3A32"/>
    <w:lvl w:ilvl="0" w:tplc="81F89CA0">
      <w:start w:val="77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6FB74BC"/>
    <w:multiLevelType w:val="hybridMultilevel"/>
    <w:tmpl w:val="51EC4104"/>
    <w:lvl w:ilvl="0" w:tplc="1CB6EDE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A0E9A"/>
    <w:multiLevelType w:val="hybridMultilevel"/>
    <w:tmpl w:val="66F09D6C"/>
    <w:lvl w:ilvl="0" w:tplc="4706100E">
      <w:start w:val="21"/>
      <w:numFmt w:val="decimal"/>
      <w:lvlText w:val="%1."/>
      <w:lvlJc w:val="left"/>
      <w:pPr>
        <w:ind w:left="-38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6" w:hanging="360"/>
      </w:pPr>
    </w:lvl>
    <w:lvl w:ilvl="2" w:tplc="0419001B" w:tentative="1">
      <w:start w:val="1"/>
      <w:numFmt w:val="lowerRoman"/>
      <w:lvlText w:val="%3."/>
      <w:lvlJc w:val="right"/>
      <w:pPr>
        <w:ind w:left="1036" w:hanging="180"/>
      </w:pPr>
    </w:lvl>
    <w:lvl w:ilvl="3" w:tplc="0419000F" w:tentative="1">
      <w:start w:val="1"/>
      <w:numFmt w:val="decimal"/>
      <w:lvlText w:val="%4."/>
      <w:lvlJc w:val="left"/>
      <w:pPr>
        <w:ind w:left="1756" w:hanging="360"/>
      </w:pPr>
    </w:lvl>
    <w:lvl w:ilvl="4" w:tplc="04190019" w:tentative="1">
      <w:start w:val="1"/>
      <w:numFmt w:val="lowerLetter"/>
      <w:lvlText w:val="%5."/>
      <w:lvlJc w:val="left"/>
      <w:pPr>
        <w:ind w:left="2476" w:hanging="360"/>
      </w:pPr>
    </w:lvl>
    <w:lvl w:ilvl="5" w:tplc="0419001B" w:tentative="1">
      <w:start w:val="1"/>
      <w:numFmt w:val="lowerRoman"/>
      <w:lvlText w:val="%6."/>
      <w:lvlJc w:val="right"/>
      <w:pPr>
        <w:ind w:left="3196" w:hanging="180"/>
      </w:pPr>
    </w:lvl>
    <w:lvl w:ilvl="6" w:tplc="0419000F" w:tentative="1">
      <w:start w:val="1"/>
      <w:numFmt w:val="decimal"/>
      <w:lvlText w:val="%7."/>
      <w:lvlJc w:val="left"/>
      <w:pPr>
        <w:ind w:left="3916" w:hanging="360"/>
      </w:pPr>
    </w:lvl>
    <w:lvl w:ilvl="7" w:tplc="04190019" w:tentative="1">
      <w:start w:val="1"/>
      <w:numFmt w:val="lowerLetter"/>
      <w:lvlText w:val="%8."/>
      <w:lvlJc w:val="left"/>
      <w:pPr>
        <w:ind w:left="4636" w:hanging="360"/>
      </w:pPr>
    </w:lvl>
    <w:lvl w:ilvl="8" w:tplc="0419001B" w:tentative="1">
      <w:start w:val="1"/>
      <w:numFmt w:val="lowerRoman"/>
      <w:lvlText w:val="%9."/>
      <w:lvlJc w:val="right"/>
      <w:pPr>
        <w:ind w:left="5356" w:hanging="180"/>
      </w:pPr>
    </w:lvl>
  </w:abstractNum>
  <w:abstractNum w:abstractNumId="5">
    <w:nsid w:val="15C96A55"/>
    <w:multiLevelType w:val="multilevel"/>
    <w:tmpl w:val="1B06213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22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64" w:hanging="2160"/>
      </w:pPr>
      <w:rPr>
        <w:rFonts w:hint="default"/>
      </w:rPr>
    </w:lvl>
  </w:abstractNum>
  <w:abstractNum w:abstractNumId="6">
    <w:nsid w:val="19E34A5D"/>
    <w:multiLevelType w:val="multilevel"/>
    <w:tmpl w:val="58BA6450"/>
    <w:lvl w:ilvl="0">
      <w:start w:val="3"/>
      <w:numFmt w:val="decimal"/>
      <w:lvlText w:val="%1"/>
      <w:lvlJc w:val="left"/>
      <w:pPr>
        <w:ind w:left="2361" w:hanging="741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2361" w:hanging="74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61" w:hanging="741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8" w:hanging="903"/>
      </w:pPr>
      <w:rPr>
        <w:rFonts w:ascii="Times New Roman" w:eastAsia="Times New Roman" w:hAnsi="Times New Roman" w:cs="Times New Roman" w:hint="default"/>
        <w:spacing w:val="-7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60" w:hanging="9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4" w:hanging="9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7" w:hanging="9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1" w:hanging="9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4" w:hanging="903"/>
      </w:pPr>
      <w:rPr>
        <w:rFonts w:hint="default"/>
        <w:lang w:val="ru-RU" w:eastAsia="en-US" w:bidi="ar-SA"/>
      </w:rPr>
    </w:lvl>
  </w:abstractNum>
  <w:abstractNum w:abstractNumId="7">
    <w:nsid w:val="205A663E"/>
    <w:multiLevelType w:val="hybridMultilevel"/>
    <w:tmpl w:val="A1780234"/>
    <w:lvl w:ilvl="0" w:tplc="55B6A82E">
      <w:start w:val="109"/>
      <w:numFmt w:val="decimal"/>
      <w:lvlText w:val="%1."/>
      <w:lvlJc w:val="left"/>
      <w:pPr>
        <w:ind w:left="194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36C0EAD"/>
    <w:multiLevelType w:val="hybridMultilevel"/>
    <w:tmpl w:val="93DCDDEC"/>
    <w:lvl w:ilvl="0" w:tplc="CE2263D6">
      <w:start w:val="168"/>
      <w:numFmt w:val="decimal"/>
      <w:lvlText w:val="%1."/>
      <w:lvlJc w:val="left"/>
      <w:pPr>
        <w:ind w:left="194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2E912818"/>
    <w:multiLevelType w:val="multilevel"/>
    <w:tmpl w:val="FFD8C1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0">
    <w:nsid w:val="30722F46"/>
    <w:multiLevelType w:val="multilevel"/>
    <w:tmpl w:val="87BE2E8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8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2160"/>
      </w:pPr>
      <w:rPr>
        <w:rFonts w:hint="default"/>
      </w:rPr>
    </w:lvl>
  </w:abstractNum>
  <w:abstractNum w:abstractNumId="11">
    <w:nsid w:val="30C10A74"/>
    <w:multiLevelType w:val="hybridMultilevel"/>
    <w:tmpl w:val="D83C1D92"/>
    <w:lvl w:ilvl="0" w:tplc="D9F0903C">
      <w:start w:val="15"/>
      <w:numFmt w:val="decimal"/>
      <w:lvlText w:val="%1."/>
      <w:lvlJc w:val="left"/>
      <w:pPr>
        <w:ind w:left="11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12">
    <w:nsid w:val="333826E0"/>
    <w:multiLevelType w:val="hybridMultilevel"/>
    <w:tmpl w:val="6E6CB7DE"/>
    <w:lvl w:ilvl="0" w:tplc="1A86EECA">
      <w:start w:val="553"/>
      <w:numFmt w:val="decimal"/>
      <w:lvlText w:val="%1."/>
      <w:lvlJc w:val="left"/>
      <w:pPr>
        <w:ind w:left="194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38293994"/>
    <w:multiLevelType w:val="hybridMultilevel"/>
    <w:tmpl w:val="CDBC62C2"/>
    <w:lvl w:ilvl="0" w:tplc="8850C674">
      <w:start w:val="1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F0B3820"/>
    <w:multiLevelType w:val="multilevel"/>
    <w:tmpl w:val="CD302DBA"/>
    <w:lvl w:ilvl="0">
      <w:start w:val="2"/>
      <w:numFmt w:val="decimal"/>
      <w:lvlText w:val="%1"/>
      <w:lvlJc w:val="left"/>
      <w:pPr>
        <w:ind w:left="3219" w:hanging="5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6" w:hanging="533"/>
        <w:jc w:val="right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5" w:hanging="869"/>
      </w:pPr>
      <w:rPr>
        <w:rFonts w:hint="default"/>
        <w:spacing w:val="-7"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37" w:hanging="869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740" w:hanging="8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20" w:hanging="8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47" w:hanging="8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75" w:hanging="8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02" w:hanging="869"/>
      </w:pPr>
      <w:rPr>
        <w:rFonts w:hint="default"/>
        <w:lang w:val="ru-RU" w:eastAsia="en-US" w:bidi="ar-SA"/>
      </w:rPr>
    </w:lvl>
  </w:abstractNum>
  <w:abstractNum w:abstractNumId="15">
    <w:nsid w:val="4279625B"/>
    <w:multiLevelType w:val="hybridMultilevel"/>
    <w:tmpl w:val="6CF21DEE"/>
    <w:lvl w:ilvl="0" w:tplc="A92A270E">
      <w:start w:val="10"/>
      <w:numFmt w:val="decimal"/>
      <w:lvlText w:val="%1."/>
      <w:lvlJc w:val="left"/>
      <w:pPr>
        <w:ind w:left="-389" w:hanging="375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16" w:hanging="360"/>
      </w:pPr>
    </w:lvl>
    <w:lvl w:ilvl="2" w:tplc="0419001B" w:tentative="1">
      <w:start w:val="1"/>
      <w:numFmt w:val="lowerRoman"/>
      <w:lvlText w:val="%3."/>
      <w:lvlJc w:val="right"/>
      <w:pPr>
        <w:ind w:left="1036" w:hanging="180"/>
      </w:pPr>
    </w:lvl>
    <w:lvl w:ilvl="3" w:tplc="0419000F">
      <w:start w:val="1"/>
      <w:numFmt w:val="decimal"/>
      <w:lvlText w:val="%4."/>
      <w:lvlJc w:val="left"/>
      <w:pPr>
        <w:ind w:left="1756" w:hanging="360"/>
      </w:pPr>
    </w:lvl>
    <w:lvl w:ilvl="4" w:tplc="04190019" w:tentative="1">
      <w:start w:val="1"/>
      <w:numFmt w:val="lowerLetter"/>
      <w:lvlText w:val="%5."/>
      <w:lvlJc w:val="left"/>
      <w:pPr>
        <w:ind w:left="2476" w:hanging="360"/>
      </w:pPr>
    </w:lvl>
    <w:lvl w:ilvl="5" w:tplc="0419001B" w:tentative="1">
      <w:start w:val="1"/>
      <w:numFmt w:val="lowerRoman"/>
      <w:lvlText w:val="%6."/>
      <w:lvlJc w:val="right"/>
      <w:pPr>
        <w:ind w:left="3196" w:hanging="180"/>
      </w:pPr>
    </w:lvl>
    <w:lvl w:ilvl="6" w:tplc="0419000F" w:tentative="1">
      <w:start w:val="1"/>
      <w:numFmt w:val="decimal"/>
      <w:lvlText w:val="%7."/>
      <w:lvlJc w:val="left"/>
      <w:pPr>
        <w:ind w:left="3916" w:hanging="360"/>
      </w:pPr>
    </w:lvl>
    <w:lvl w:ilvl="7" w:tplc="04190019" w:tentative="1">
      <w:start w:val="1"/>
      <w:numFmt w:val="lowerLetter"/>
      <w:lvlText w:val="%8."/>
      <w:lvlJc w:val="left"/>
      <w:pPr>
        <w:ind w:left="4636" w:hanging="360"/>
      </w:pPr>
    </w:lvl>
    <w:lvl w:ilvl="8" w:tplc="0419001B" w:tentative="1">
      <w:start w:val="1"/>
      <w:numFmt w:val="lowerRoman"/>
      <w:lvlText w:val="%9."/>
      <w:lvlJc w:val="right"/>
      <w:pPr>
        <w:ind w:left="5356" w:hanging="180"/>
      </w:pPr>
    </w:lvl>
  </w:abstractNum>
  <w:abstractNum w:abstractNumId="16">
    <w:nsid w:val="47B52AE1"/>
    <w:multiLevelType w:val="multilevel"/>
    <w:tmpl w:val="4CEA1E4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4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8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96" w:hanging="2160"/>
      </w:pPr>
      <w:rPr>
        <w:rFonts w:hint="default"/>
      </w:rPr>
    </w:lvl>
  </w:abstractNum>
  <w:abstractNum w:abstractNumId="17">
    <w:nsid w:val="49BE554B"/>
    <w:multiLevelType w:val="multilevel"/>
    <w:tmpl w:val="F58A69F8"/>
    <w:lvl w:ilvl="0">
      <w:start w:val="3"/>
      <w:numFmt w:val="decimal"/>
      <w:lvlText w:val="%1"/>
      <w:lvlJc w:val="left"/>
      <w:pPr>
        <w:ind w:left="2706" w:hanging="534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706" w:hanging="534"/>
        <w:jc w:val="right"/>
      </w:pPr>
      <w:rPr>
        <w:rFonts w:ascii="Times New Roman" w:eastAsia="Times New Roman" w:hAnsi="Times New Roman" w:cs="Times New Roman" w:hint="default"/>
        <w:b/>
        <w:bCs/>
        <w:spacing w:val="-7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31" w:hanging="5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47" w:hanging="5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62" w:hanging="5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8" w:hanging="5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4" w:hanging="5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9" w:hanging="5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5" w:hanging="534"/>
      </w:pPr>
      <w:rPr>
        <w:rFonts w:hint="default"/>
        <w:lang w:val="ru-RU" w:eastAsia="en-US" w:bidi="ar-SA"/>
      </w:rPr>
    </w:lvl>
  </w:abstractNum>
  <w:abstractNum w:abstractNumId="18">
    <w:nsid w:val="4A735BB3"/>
    <w:multiLevelType w:val="multilevel"/>
    <w:tmpl w:val="3618BDB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239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37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12" w:hanging="2160"/>
      </w:pPr>
      <w:rPr>
        <w:rFonts w:hint="default"/>
      </w:rPr>
    </w:lvl>
  </w:abstractNum>
  <w:abstractNum w:abstractNumId="19">
    <w:nsid w:val="4B3201E0"/>
    <w:multiLevelType w:val="multilevel"/>
    <w:tmpl w:val="1F9E6ED2"/>
    <w:lvl w:ilvl="0">
      <w:start w:val="3"/>
      <w:numFmt w:val="decimal"/>
      <w:lvlText w:val="%1"/>
      <w:lvlJc w:val="left"/>
      <w:pPr>
        <w:ind w:left="2363" w:hanging="749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2363" w:hanging="74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63" w:hanging="749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02" w:hanging="1686"/>
      </w:pPr>
      <w:rPr>
        <w:rFonts w:ascii="Times New Roman" w:eastAsia="Times New Roman" w:hAnsi="Times New Roman" w:cs="Times New Roman" w:hint="default"/>
        <w:spacing w:val="-7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52" w:hanging="16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16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3" w:hanging="16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16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5" w:hanging="1686"/>
      </w:pPr>
      <w:rPr>
        <w:rFonts w:hint="default"/>
        <w:lang w:val="ru-RU" w:eastAsia="en-US" w:bidi="ar-SA"/>
      </w:rPr>
    </w:lvl>
  </w:abstractNum>
  <w:abstractNum w:abstractNumId="20">
    <w:nsid w:val="4D4F07EB"/>
    <w:multiLevelType w:val="multilevel"/>
    <w:tmpl w:val="346C8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5593388C"/>
    <w:multiLevelType w:val="multilevel"/>
    <w:tmpl w:val="06B4874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56483DD1"/>
    <w:multiLevelType w:val="hybridMultilevel"/>
    <w:tmpl w:val="FB7087CC"/>
    <w:lvl w:ilvl="0" w:tplc="BB3090AE">
      <w:start w:val="555"/>
      <w:numFmt w:val="decimal"/>
      <w:lvlText w:val="%1."/>
      <w:lvlJc w:val="left"/>
      <w:pPr>
        <w:ind w:left="1943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>
    <w:nsid w:val="57021D9D"/>
    <w:multiLevelType w:val="multilevel"/>
    <w:tmpl w:val="704A3B50"/>
    <w:lvl w:ilvl="0">
      <w:start w:val="3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32" w:hanging="7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69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24">
    <w:nsid w:val="6557009A"/>
    <w:multiLevelType w:val="hybridMultilevel"/>
    <w:tmpl w:val="8B1C470C"/>
    <w:lvl w:ilvl="0" w:tplc="1C08D7A6">
      <w:start w:val="278"/>
      <w:numFmt w:val="decimal"/>
      <w:lvlText w:val="%1."/>
      <w:lvlJc w:val="left"/>
      <w:pPr>
        <w:ind w:left="1376" w:hanging="52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AEB76CD"/>
    <w:multiLevelType w:val="hybridMultilevel"/>
    <w:tmpl w:val="F6F0E9B2"/>
    <w:lvl w:ilvl="0" w:tplc="06C87CEC">
      <w:start w:val="140"/>
      <w:numFmt w:val="decimal"/>
      <w:lvlText w:val="%1."/>
      <w:lvlJc w:val="left"/>
      <w:pPr>
        <w:ind w:left="194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DF5276C"/>
    <w:multiLevelType w:val="hybridMultilevel"/>
    <w:tmpl w:val="ED822644"/>
    <w:lvl w:ilvl="0" w:tplc="80303CDC">
      <w:start w:val="105"/>
      <w:numFmt w:val="decimal"/>
      <w:lvlText w:val="%1."/>
      <w:lvlJc w:val="left"/>
      <w:pPr>
        <w:ind w:left="194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>
    <w:nsid w:val="756D14FB"/>
    <w:multiLevelType w:val="hybridMultilevel"/>
    <w:tmpl w:val="C4CC5442"/>
    <w:lvl w:ilvl="0" w:tplc="B9206EB6">
      <w:start w:val="436"/>
      <w:numFmt w:val="decimal"/>
      <w:lvlText w:val="%1."/>
      <w:lvlJc w:val="left"/>
      <w:pPr>
        <w:ind w:left="-721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66" w:hanging="360"/>
      </w:pPr>
    </w:lvl>
    <w:lvl w:ilvl="2" w:tplc="0419001B">
      <w:start w:val="1"/>
      <w:numFmt w:val="lowerRoman"/>
      <w:lvlText w:val="%3."/>
      <w:lvlJc w:val="right"/>
      <w:pPr>
        <w:ind w:left="554" w:hanging="180"/>
      </w:pPr>
    </w:lvl>
    <w:lvl w:ilvl="3" w:tplc="0419000F" w:tentative="1">
      <w:start w:val="1"/>
      <w:numFmt w:val="decimal"/>
      <w:lvlText w:val="%4."/>
      <w:lvlJc w:val="left"/>
      <w:pPr>
        <w:ind w:left="1274" w:hanging="360"/>
      </w:pPr>
    </w:lvl>
    <w:lvl w:ilvl="4" w:tplc="04190019" w:tentative="1">
      <w:start w:val="1"/>
      <w:numFmt w:val="lowerLetter"/>
      <w:lvlText w:val="%5."/>
      <w:lvlJc w:val="left"/>
      <w:pPr>
        <w:ind w:left="1994" w:hanging="360"/>
      </w:pPr>
    </w:lvl>
    <w:lvl w:ilvl="5" w:tplc="0419001B" w:tentative="1">
      <w:start w:val="1"/>
      <w:numFmt w:val="lowerRoman"/>
      <w:lvlText w:val="%6."/>
      <w:lvlJc w:val="right"/>
      <w:pPr>
        <w:ind w:left="2714" w:hanging="180"/>
      </w:pPr>
    </w:lvl>
    <w:lvl w:ilvl="6" w:tplc="0419000F" w:tentative="1">
      <w:start w:val="1"/>
      <w:numFmt w:val="decimal"/>
      <w:lvlText w:val="%7."/>
      <w:lvlJc w:val="left"/>
      <w:pPr>
        <w:ind w:left="3434" w:hanging="360"/>
      </w:pPr>
    </w:lvl>
    <w:lvl w:ilvl="7" w:tplc="04190019" w:tentative="1">
      <w:start w:val="1"/>
      <w:numFmt w:val="lowerLetter"/>
      <w:lvlText w:val="%8."/>
      <w:lvlJc w:val="left"/>
      <w:pPr>
        <w:ind w:left="4154" w:hanging="360"/>
      </w:pPr>
    </w:lvl>
    <w:lvl w:ilvl="8" w:tplc="0419001B" w:tentative="1">
      <w:start w:val="1"/>
      <w:numFmt w:val="lowerRoman"/>
      <w:lvlText w:val="%9."/>
      <w:lvlJc w:val="right"/>
      <w:pPr>
        <w:ind w:left="4874" w:hanging="180"/>
      </w:pPr>
    </w:lvl>
  </w:abstractNum>
  <w:abstractNum w:abstractNumId="28">
    <w:nsid w:val="7639325D"/>
    <w:multiLevelType w:val="hybridMultilevel"/>
    <w:tmpl w:val="42A29600"/>
    <w:lvl w:ilvl="0" w:tplc="F3AA5CB4">
      <w:start w:val="12"/>
      <w:numFmt w:val="decimal"/>
      <w:lvlText w:val="%1."/>
      <w:lvlJc w:val="left"/>
      <w:pPr>
        <w:ind w:left="-389" w:hanging="375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16" w:hanging="360"/>
      </w:pPr>
    </w:lvl>
    <w:lvl w:ilvl="2" w:tplc="0419001B" w:tentative="1">
      <w:start w:val="1"/>
      <w:numFmt w:val="lowerRoman"/>
      <w:lvlText w:val="%3."/>
      <w:lvlJc w:val="right"/>
      <w:pPr>
        <w:ind w:left="1036" w:hanging="180"/>
      </w:pPr>
    </w:lvl>
    <w:lvl w:ilvl="3" w:tplc="0419000F" w:tentative="1">
      <w:start w:val="1"/>
      <w:numFmt w:val="decimal"/>
      <w:lvlText w:val="%4."/>
      <w:lvlJc w:val="left"/>
      <w:pPr>
        <w:ind w:left="1756" w:hanging="360"/>
      </w:pPr>
    </w:lvl>
    <w:lvl w:ilvl="4" w:tplc="04190019" w:tentative="1">
      <w:start w:val="1"/>
      <w:numFmt w:val="lowerLetter"/>
      <w:lvlText w:val="%5."/>
      <w:lvlJc w:val="left"/>
      <w:pPr>
        <w:ind w:left="2476" w:hanging="360"/>
      </w:pPr>
    </w:lvl>
    <w:lvl w:ilvl="5" w:tplc="0419001B" w:tentative="1">
      <w:start w:val="1"/>
      <w:numFmt w:val="lowerRoman"/>
      <w:lvlText w:val="%6."/>
      <w:lvlJc w:val="right"/>
      <w:pPr>
        <w:ind w:left="3196" w:hanging="180"/>
      </w:pPr>
    </w:lvl>
    <w:lvl w:ilvl="6" w:tplc="0419000F" w:tentative="1">
      <w:start w:val="1"/>
      <w:numFmt w:val="decimal"/>
      <w:lvlText w:val="%7."/>
      <w:lvlJc w:val="left"/>
      <w:pPr>
        <w:ind w:left="3916" w:hanging="360"/>
      </w:pPr>
    </w:lvl>
    <w:lvl w:ilvl="7" w:tplc="04190019" w:tentative="1">
      <w:start w:val="1"/>
      <w:numFmt w:val="lowerLetter"/>
      <w:lvlText w:val="%8."/>
      <w:lvlJc w:val="left"/>
      <w:pPr>
        <w:ind w:left="4636" w:hanging="360"/>
      </w:pPr>
    </w:lvl>
    <w:lvl w:ilvl="8" w:tplc="0419001B" w:tentative="1">
      <w:start w:val="1"/>
      <w:numFmt w:val="lowerRoman"/>
      <w:lvlText w:val="%9."/>
      <w:lvlJc w:val="right"/>
      <w:pPr>
        <w:ind w:left="5356" w:hanging="180"/>
      </w:pPr>
    </w:lvl>
  </w:abstractNum>
  <w:abstractNum w:abstractNumId="29">
    <w:nsid w:val="76433A29"/>
    <w:multiLevelType w:val="hybridMultilevel"/>
    <w:tmpl w:val="ECF8859A"/>
    <w:lvl w:ilvl="0" w:tplc="3DFC77C2">
      <w:start w:val="334"/>
      <w:numFmt w:val="decimal"/>
      <w:lvlText w:val="%1."/>
      <w:lvlJc w:val="left"/>
      <w:pPr>
        <w:ind w:left="-72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65" w:hanging="360"/>
      </w:pPr>
    </w:lvl>
    <w:lvl w:ilvl="2" w:tplc="0419001B" w:tentative="1">
      <w:start w:val="1"/>
      <w:numFmt w:val="lowerRoman"/>
      <w:lvlText w:val="%3."/>
      <w:lvlJc w:val="right"/>
      <w:pPr>
        <w:ind w:left="555" w:hanging="180"/>
      </w:pPr>
    </w:lvl>
    <w:lvl w:ilvl="3" w:tplc="0419000F" w:tentative="1">
      <w:start w:val="1"/>
      <w:numFmt w:val="decimal"/>
      <w:lvlText w:val="%4."/>
      <w:lvlJc w:val="left"/>
      <w:pPr>
        <w:ind w:left="1275" w:hanging="360"/>
      </w:pPr>
    </w:lvl>
    <w:lvl w:ilvl="4" w:tplc="04190019" w:tentative="1">
      <w:start w:val="1"/>
      <w:numFmt w:val="lowerLetter"/>
      <w:lvlText w:val="%5."/>
      <w:lvlJc w:val="left"/>
      <w:pPr>
        <w:ind w:left="1995" w:hanging="360"/>
      </w:pPr>
    </w:lvl>
    <w:lvl w:ilvl="5" w:tplc="0419001B" w:tentative="1">
      <w:start w:val="1"/>
      <w:numFmt w:val="lowerRoman"/>
      <w:lvlText w:val="%6."/>
      <w:lvlJc w:val="right"/>
      <w:pPr>
        <w:ind w:left="2715" w:hanging="180"/>
      </w:pPr>
    </w:lvl>
    <w:lvl w:ilvl="6" w:tplc="0419000F" w:tentative="1">
      <w:start w:val="1"/>
      <w:numFmt w:val="decimal"/>
      <w:lvlText w:val="%7."/>
      <w:lvlJc w:val="left"/>
      <w:pPr>
        <w:ind w:left="3435" w:hanging="360"/>
      </w:pPr>
    </w:lvl>
    <w:lvl w:ilvl="7" w:tplc="04190019" w:tentative="1">
      <w:start w:val="1"/>
      <w:numFmt w:val="lowerLetter"/>
      <w:lvlText w:val="%8."/>
      <w:lvlJc w:val="left"/>
      <w:pPr>
        <w:ind w:left="4155" w:hanging="360"/>
      </w:pPr>
    </w:lvl>
    <w:lvl w:ilvl="8" w:tplc="0419001B" w:tentative="1">
      <w:start w:val="1"/>
      <w:numFmt w:val="lowerRoman"/>
      <w:lvlText w:val="%9."/>
      <w:lvlJc w:val="right"/>
      <w:pPr>
        <w:ind w:left="4875" w:hanging="180"/>
      </w:pPr>
    </w:lvl>
  </w:abstractNum>
  <w:abstractNum w:abstractNumId="30">
    <w:nsid w:val="76FA26CE"/>
    <w:multiLevelType w:val="multilevel"/>
    <w:tmpl w:val="AF9C748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13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2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04" w:hanging="2160"/>
      </w:pPr>
      <w:rPr>
        <w:rFonts w:hint="default"/>
      </w:rPr>
    </w:lvl>
  </w:abstractNum>
  <w:abstractNum w:abstractNumId="31">
    <w:nsid w:val="77DE4DC0"/>
    <w:multiLevelType w:val="multilevel"/>
    <w:tmpl w:val="0DCCD1DC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808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80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44" w:hanging="2160"/>
      </w:pPr>
      <w:rPr>
        <w:rFonts w:hint="default"/>
      </w:rPr>
    </w:lvl>
  </w:abstractNum>
  <w:num w:numId="1">
    <w:abstractNumId w:val="9"/>
  </w:num>
  <w:num w:numId="2">
    <w:abstractNumId w:val="20"/>
  </w:num>
  <w:num w:numId="3">
    <w:abstractNumId w:val="14"/>
  </w:num>
  <w:num w:numId="4">
    <w:abstractNumId w:val="16"/>
  </w:num>
  <w:num w:numId="5">
    <w:abstractNumId w:val="17"/>
  </w:num>
  <w:num w:numId="6">
    <w:abstractNumId w:val="6"/>
  </w:num>
  <w:num w:numId="7">
    <w:abstractNumId w:val="19"/>
  </w:num>
  <w:num w:numId="8">
    <w:abstractNumId w:val="15"/>
  </w:num>
  <w:num w:numId="9">
    <w:abstractNumId w:val="18"/>
  </w:num>
  <w:num w:numId="10">
    <w:abstractNumId w:val="31"/>
  </w:num>
  <w:num w:numId="11">
    <w:abstractNumId w:val="21"/>
  </w:num>
  <w:num w:numId="12">
    <w:abstractNumId w:val="28"/>
  </w:num>
  <w:num w:numId="13">
    <w:abstractNumId w:val="13"/>
  </w:num>
  <w:num w:numId="14">
    <w:abstractNumId w:val="4"/>
  </w:num>
  <w:num w:numId="15">
    <w:abstractNumId w:val="2"/>
  </w:num>
  <w:num w:numId="16">
    <w:abstractNumId w:val="7"/>
  </w:num>
  <w:num w:numId="17">
    <w:abstractNumId w:val="1"/>
  </w:num>
  <w:num w:numId="18">
    <w:abstractNumId w:val="8"/>
  </w:num>
  <w:num w:numId="19">
    <w:abstractNumId w:val="24"/>
  </w:num>
  <w:num w:numId="20">
    <w:abstractNumId w:val="29"/>
  </w:num>
  <w:num w:numId="21">
    <w:abstractNumId w:val="27"/>
  </w:num>
  <w:num w:numId="22">
    <w:abstractNumId w:val="0"/>
  </w:num>
  <w:num w:numId="23">
    <w:abstractNumId w:val="12"/>
  </w:num>
  <w:num w:numId="24">
    <w:abstractNumId w:val="22"/>
  </w:num>
  <w:num w:numId="25">
    <w:abstractNumId w:val="10"/>
  </w:num>
  <w:num w:numId="26">
    <w:abstractNumId w:val="30"/>
  </w:num>
  <w:num w:numId="27">
    <w:abstractNumId w:val="5"/>
  </w:num>
  <w:num w:numId="28">
    <w:abstractNumId w:val="23"/>
  </w:num>
  <w:num w:numId="29">
    <w:abstractNumId w:val="3"/>
  </w:num>
  <w:num w:numId="30">
    <w:abstractNumId w:val="26"/>
  </w:num>
  <w:num w:numId="31">
    <w:abstractNumId w:val="25"/>
  </w:num>
  <w:num w:numId="32">
    <w:abstractNumId w:val="1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4EF"/>
    <w:rsid w:val="000002C6"/>
    <w:rsid w:val="0000133D"/>
    <w:rsid w:val="00001987"/>
    <w:rsid w:val="0000236E"/>
    <w:rsid w:val="000029F9"/>
    <w:rsid w:val="00004815"/>
    <w:rsid w:val="00010332"/>
    <w:rsid w:val="000105E8"/>
    <w:rsid w:val="0001103F"/>
    <w:rsid w:val="00011532"/>
    <w:rsid w:val="000132C9"/>
    <w:rsid w:val="00013A63"/>
    <w:rsid w:val="00014CEA"/>
    <w:rsid w:val="00017B28"/>
    <w:rsid w:val="00020DB5"/>
    <w:rsid w:val="000256F0"/>
    <w:rsid w:val="00025A26"/>
    <w:rsid w:val="00026957"/>
    <w:rsid w:val="00027191"/>
    <w:rsid w:val="0003101C"/>
    <w:rsid w:val="0003142A"/>
    <w:rsid w:val="00031E2A"/>
    <w:rsid w:val="000353FF"/>
    <w:rsid w:val="00035C81"/>
    <w:rsid w:val="00036072"/>
    <w:rsid w:val="0004010C"/>
    <w:rsid w:val="000453CD"/>
    <w:rsid w:val="00047A86"/>
    <w:rsid w:val="00051915"/>
    <w:rsid w:val="00052343"/>
    <w:rsid w:val="00053A17"/>
    <w:rsid w:val="000549C8"/>
    <w:rsid w:val="000600E9"/>
    <w:rsid w:val="000607A1"/>
    <w:rsid w:val="0006448E"/>
    <w:rsid w:val="00066032"/>
    <w:rsid w:val="00066887"/>
    <w:rsid w:val="0006767C"/>
    <w:rsid w:val="00070EF2"/>
    <w:rsid w:val="00071688"/>
    <w:rsid w:val="00072A0B"/>
    <w:rsid w:val="0007348D"/>
    <w:rsid w:val="00074321"/>
    <w:rsid w:val="00077F61"/>
    <w:rsid w:val="000832C2"/>
    <w:rsid w:val="00083A8A"/>
    <w:rsid w:val="0008497A"/>
    <w:rsid w:val="00084B46"/>
    <w:rsid w:val="00086800"/>
    <w:rsid w:val="00087525"/>
    <w:rsid w:val="00090589"/>
    <w:rsid w:val="00092582"/>
    <w:rsid w:val="00092CA3"/>
    <w:rsid w:val="0009349C"/>
    <w:rsid w:val="000947B8"/>
    <w:rsid w:val="000973B1"/>
    <w:rsid w:val="000A39D8"/>
    <w:rsid w:val="000A5102"/>
    <w:rsid w:val="000A7145"/>
    <w:rsid w:val="000B40DE"/>
    <w:rsid w:val="000B5CBD"/>
    <w:rsid w:val="000B6D45"/>
    <w:rsid w:val="000B79C2"/>
    <w:rsid w:val="000B7B4F"/>
    <w:rsid w:val="000C082D"/>
    <w:rsid w:val="000C0F87"/>
    <w:rsid w:val="000C1261"/>
    <w:rsid w:val="000C1882"/>
    <w:rsid w:val="000C2DE8"/>
    <w:rsid w:val="000C391C"/>
    <w:rsid w:val="000C3B4B"/>
    <w:rsid w:val="000C4AAD"/>
    <w:rsid w:val="000C5D74"/>
    <w:rsid w:val="000C66BE"/>
    <w:rsid w:val="000C69FD"/>
    <w:rsid w:val="000C6B51"/>
    <w:rsid w:val="000D1106"/>
    <w:rsid w:val="000D541A"/>
    <w:rsid w:val="000D648B"/>
    <w:rsid w:val="000D65A6"/>
    <w:rsid w:val="000D7311"/>
    <w:rsid w:val="000E28B7"/>
    <w:rsid w:val="000E4BA8"/>
    <w:rsid w:val="000E54D5"/>
    <w:rsid w:val="000E66A2"/>
    <w:rsid w:val="000E7079"/>
    <w:rsid w:val="000F00CD"/>
    <w:rsid w:val="000F1D7A"/>
    <w:rsid w:val="000F32EA"/>
    <w:rsid w:val="000F37A2"/>
    <w:rsid w:val="000F4F7A"/>
    <w:rsid w:val="000F5F34"/>
    <w:rsid w:val="000F6817"/>
    <w:rsid w:val="000F6F02"/>
    <w:rsid w:val="000F77A4"/>
    <w:rsid w:val="001004FE"/>
    <w:rsid w:val="00101D28"/>
    <w:rsid w:val="0010597B"/>
    <w:rsid w:val="001059DE"/>
    <w:rsid w:val="00107A9B"/>
    <w:rsid w:val="001104A6"/>
    <w:rsid w:val="00117B80"/>
    <w:rsid w:val="00122B9C"/>
    <w:rsid w:val="001256B2"/>
    <w:rsid w:val="00125BBB"/>
    <w:rsid w:val="00127203"/>
    <w:rsid w:val="00127D4D"/>
    <w:rsid w:val="00130D05"/>
    <w:rsid w:val="00131B86"/>
    <w:rsid w:val="0013311C"/>
    <w:rsid w:val="00133A20"/>
    <w:rsid w:val="0013535C"/>
    <w:rsid w:val="00136F05"/>
    <w:rsid w:val="001413CD"/>
    <w:rsid w:val="00143A0D"/>
    <w:rsid w:val="00150DFA"/>
    <w:rsid w:val="001527C4"/>
    <w:rsid w:val="00152854"/>
    <w:rsid w:val="00152E0B"/>
    <w:rsid w:val="001530ED"/>
    <w:rsid w:val="001532D1"/>
    <w:rsid w:val="00155BCF"/>
    <w:rsid w:val="0015733A"/>
    <w:rsid w:val="001614B6"/>
    <w:rsid w:val="00161F66"/>
    <w:rsid w:val="001702DD"/>
    <w:rsid w:val="00170D24"/>
    <w:rsid w:val="00170F6B"/>
    <w:rsid w:val="00174773"/>
    <w:rsid w:val="00174AEC"/>
    <w:rsid w:val="00174B8E"/>
    <w:rsid w:val="00175F39"/>
    <w:rsid w:val="00176551"/>
    <w:rsid w:val="00177D6C"/>
    <w:rsid w:val="00182216"/>
    <w:rsid w:val="00182819"/>
    <w:rsid w:val="00190E16"/>
    <w:rsid w:val="0019283B"/>
    <w:rsid w:val="001937C9"/>
    <w:rsid w:val="00197288"/>
    <w:rsid w:val="00197CDF"/>
    <w:rsid w:val="001A0D82"/>
    <w:rsid w:val="001A436C"/>
    <w:rsid w:val="001A4C53"/>
    <w:rsid w:val="001A6726"/>
    <w:rsid w:val="001B10B8"/>
    <w:rsid w:val="001B39FB"/>
    <w:rsid w:val="001B4571"/>
    <w:rsid w:val="001B50F4"/>
    <w:rsid w:val="001B6211"/>
    <w:rsid w:val="001B6483"/>
    <w:rsid w:val="001B743E"/>
    <w:rsid w:val="001C2239"/>
    <w:rsid w:val="001C2955"/>
    <w:rsid w:val="001C358C"/>
    <w:rsid w:val="001C5317"/>
    <w:rsid w:val="001C603D"/>
    <w:rsid w:val="001D03BF"/>
    <w:rsid w:val="001D13AC"/>
    <w:rsid w:val="001D3A0D"/>
    <w:rsid w:val="001D47B2"/>
    <w:rsid w:val="001D70F4"/>
    <w:rsid w:val="001D7411"/>
    <w:rsid w:val="001D7DBE"/>
    <w:rsid w:val="001E124C"/>
    <w:rsid w:val="001E17E5"/>
    <w:rsid w:val="001E3294"/>
    <w:rsid w:val="001E3F8D"/>
    <w:rsid w:val="001E683B"/>
    <w:rsid w:val="001F0D88"/>
    <w:rsid w:val="001F4273"/>
    <w:rsid w:val="001F4ADA"/>
    <w:rsid w:val="001F4B0C"/>
    <w:rsid w:val="001F63E1"/>
    <w:rsid w:val="001F7A65"/>
    <w:rsid w:val="00200452"/>
    <w:rsid w:val="00202906"/>
    <w:rsid w:val="00204D86"/>
    <w:rsid w:val="00205CBF"/>
    <w:rsid w:val="00206DD1"/>
    <w:rsid w:val="002079E5"/>
    <w:rsid w:val="00212172"/>
    <w:rsid w:val="00212A29"/>
    <w:rsid w:val="00212F31"/>
    <w:rsid w:val="00222F68"/>
    <w:rsid w:val="00223E14"/>
    <w:rsid w:val="00225D47"/>
    <w:rsid w:val="00225F07"/>
    <w:rsid w:val="0022623F"/>
    <w:rsid w:val="00226A42"/>
    <w:rsid w:val="002322B1"/>
    <w:rsid w:val="00232468"/>
    <w:rsid w:val="002337DA"/>
    <w:rsid w:val="00240AEB"/>
    <w:rsid w:val="00245482"/>
    <w:rsid w:val="002455C9"/>
    <w:rsid w:val="00245E10"/>
    <w:rsid w:val="00246289"/>
    <w:rsid w:val="0025035A"/>
    <w:rsid w:val="002509BF"/>
    <w:rsid w:val="002510C6"/>
    <w:rsid w:val="0025402A"/>
    <w:rsid w:val="00255F3C"/>
    <w:rsid w:val="00256104"/>
    <w:rsid w:val="00257215"/>
    <w:rsid w:val="00257955"/>
    <w:rsid w:val="00257E0C"/>
    <w:rsid w:val="0026225C"/>
    <w:rsid w:val="00262D55"/>
    <w:rsid w:val="002673FC"/>
    <w:rsid w:val="00267AD3"/>
    <w:rsid w:val="0027274D"/>
    <w:rsid w:val="00273365"/>
    <w:rsid w:val="0027730C"/>
    <w:rsid w:val="002819A2"/>
    <w:rsid w:val="00281D60"/>
    <w:rsid w:val="0028402E"/>
    <w:rsid w:val="00285D62"/>
    <w:rsid w:val="00286303"/>
    <w:rsid w:val="00291F45"/>
    <w:rsid w:val="00293A1F"/>
    <w:rsid w:val="002A19DD"/>
    <w:rsid w:val="002A28E3"/>
    <w:rsid w:val="002A5EE2"/>
    <w:rsid w:val="002A6C7F"/>
    <w:rsid w:val="002A7B63"/>
    <w:rsid w:val="002B007C"/>
    <w:rsid w:val="002B0AA5"/>
    <w:rsid w:val="002B24EF"/>
    <w:rsid w:val="002B4894"/>
    <w:rsid w:val="002B7912"/>
    <w:rsid w:val="002B7A4F"/>
    <w:rsid w:val="002C2D72"/>
    <w:rsid w:val="002C3789"/>
    <w:rsid w:val="002C3A9B"/>
    <w:rsid w:val="002C603F"/>
    <w:rsid w:val="002C7AA5"/>
    <w:rsid w:val="002D0A95"/>
    <w:rsid w:val="002D232A"/>
    <w:rsid w:val="002D273A"/>
    <w:rsid w:val="002D3919"/>
    <w:rsid w:val="002D3A3C"/>
    <w:rsid w:val="002D3C2C"/>
    <w:rsid w:val="002D533E"/>
    <w:rsid w:val="002E03FC"/>
    <w:rsid w:val="002E0D2A"/>
    <w:rsid w:val="002E146A"/>
    <w:rsid w:val="002E18C0"/>
    <w:rsid w:val="002E2A24"/>
    <w:rsid w:val="002E4297"/>
    <w:rsid w:val="002E4446"/>
    <w:rsid w:val="002E4A01"/>
    <w:rsid w:val="002E6AB1"/>
    <w:rsid w:val="002E7A22"/>
    <w:rsid w:val="002E7E99"/>
    <w:rsid w:val="002F37B8"/>
    <w:rsid w:val="002F39B0"/>
    <w:rsid w:val="002F6ED4"/>
    <w:rsid w:val="00303671"/>
    <w:rsid w:val="00303906"/>
    <w:rsid w:val="00304924"/>
    <w:rsid w:val="00306B47"/>
    <w:rsid w:val="003073D2"/>
    <w:rsid w:val="00307510"/>
    <w:rsid w:val="00315014"/>
    <w:rsid w:val="003150EE"/>
    <w:rsid w:val="003215DF"/>
    <w:rsid w:val="00323F1A"/>
    <w:rsid w:val="003241AF"/>
    <w:rsid w:val="0032533F"/>
    <w:rsid w:val="0032596D"/>
    <w:rsid w:val="003374BC"/>
    <w:rsid w:val="00337CAB"/>
    <w:rsid w:val="00340035"/>
    <w:rsid w:val="00341BD0"/>
    <w:rsid w:val="00342AEC"/>
    <w:rsid w:val="00343973"/>
    <w:rsid w:val="003448DB"/>
    <w:rsid w:val="00345034"/>
    <w:rsid w:val="0034622A"/>
    <w:rsid w:val="003511A0"/>
    <w:rsid w:val="00351D5D"/>
    <w:rsid w:val="0035324E"/>
    <w:rsid w:val="003532E5"/>
    <w:rsid w:val="003551EA"/>
    <w:rsid w:val="00357A24"/>
    <w:rsid w:val="00361258"/>
    <w:rsid w:val="00361D7E"/>
    <w:rsid w:val="00362C30"/>
    <w:rsid w:val="003640EE"/>
    <w:rsid w:val="0037091C"/>
    <w:rsid w:val="00371198"/>
    <w:rsid w:val="00373D2C"/>
    <w:rsid w:val="00373DF5"/>
    <w:rsid w:val="00376306"/>
    <w:rsid w:val="00376453"/>
    <w:rsid w:val="00377458"/>
    <w:rsid w:val="0038033A"/>
    <w:rsid w:val="00383272"/>
    <w:rsid w:val="003842CF"/>
    <w:rsid w:val="003860D6"/>
    <w:rsid w:val="003872BA"/>
    <w:rsid w:val="003874D1"/>
    <w:rsid w:val="0038788E"/>
    <w:rsid w:val="00387A35"/>
    <w:rsid w:val="003923EA"/>
    <w:rsid w:val="003928EE"/>
    <w:rsid w:val="00393D81"/>
    <w:rsid w:val="0039674E"/>
    <w:rsid w:val="0039695E"/>
    <w:rsid w:val="003A15C3"/>
    <w:rsid w:val="003A2E53"/>
    <w:rsid w:val="003B10CA"/>
    <w:rsid w:val="003B372B"/>
    <w:rsid w:val="003B4292"/>
    <w:rsid w:val="003B67C6"/>
    <w:rsid w:val="003C0754"/>
    <w:rsid w:val="003C0B36"/>
    <w:rsid w:val="003C1F07"/>
    <w:rsid w:val="003C3F67"/>
    <w:rsid w:val="003C4B08"/>
    <w:rsid w:val="003C5070"/>
    <w:rsid w:val="003C7F2A"/>
    <w:rsid w:val="003D0004"/>
    <w:rsid w:val="003D2F06"/>
    <w:rsid w:val="003D41F5"/>
    <w:rsid w:val="003D4B9C"/>
    <w:rsid w:val="003D5EB7"/>
    <w:rsid w:val="003E0059"/>
    <w:rsid w:val="003E0D18"/>
    <w:rsid w:val="003E2C71"/>
    <w:rsid w:val="003E3192"/>
    <w:rsid w:val="003E5AE0"/>
    <w:rsid w:val="003E5F8C"/>
    <w:rsid w:val="003E6E26"/>
    <w:rsid w:val="003F0A75"/>
    <w:rsid w:val="003F179C"/>
    <w:rsid w:val="003F1A6D"/>
    <w:rsid w:val="003F4539"/>
    <w:rsid w:val="003F526A"/>
    <w:rsid w:val="003F5B16"/>
    <w:rsid w:val="003F64F5"/>
    <w:rsid w:val="003F6FFE"/>
    <w:rsid w:val="004001D8"/>
    <w:rsid w:val="0040216D"/>
    <w:rsid w:val="00405BDB"/>
    <w:rsid w:val="00410041"/>
    <w:rsid w:val="0041036D"/>
    <w:rsid w:val="00410A02"/>
    <w:rsid w:val="0041176D"/>
    <w:rsid w:val="004151FE"/>
    <w:rsid w:val="0041605C"/>
    <w:rsid w:val="00421545"/>
    <w:rsid w:val="00422128"/>
    <w:rsid w:val="00422246"/>
    <w:rsid w:val="00423E8E"/>
    <w:rsid w:val="004244DB"/>
    <w:rsid w:val="00425681"/>
    <w:rsid w:val="00426125"/>
    <w:rsid w:val="0042648D"/>
    <w:rsid w:val="00426C90"/>
    <w:rsid w:val="00433A4C"/>
    <w:rsid w:val="00433BA1"/>
    <w:rsid w:val="0043681E"/>
    <w:rsid w:val="00440339"/>
    <w:rsid w:val="00444D8D"/>
    <w:rsid w:val="00446DBE"/>
    <w:rsid w:val="004475A9"/>
    <w:rsid w:val="00450A07"/>
    <w:rsid w:val="00452788"/>
    <w:rsid w:val="00454025"/>
    <w:rsid w:val="004574C9"/>
    <w:rsid w:val="00457B4D"/>
    <w:rsid w:val="00457F35"/>
    <w:rsid w:val="00461818"/>
    <w:rsid w:val="00463A17"/>
    <w:rsid w:val="00464333"/>
    <w:rsid w:val="00466B6E"/>
    <w:rsid w:val="00470C59"/>
    <w:rsid w:val="00471B7B"/>
    <w:rsid w:val="00472540"/>
    <w:rsid w:val="004726FA"/>
    <w:rsid w:val="00474D49"/>
    <w:rsid w:val="00475299"/>
    <w:rsid w:val="004759F6"/>
    <w:rsid w:val="00477A1D"/>
    <w:rsid w:val="004805D9"/>
    <w:rsid w:val="004808D8"/>
    <w:rsid w:val="00480C5D"/>
    <w:rsid w:val="00483568"/>
    <w:rsid w:val="0048602F"/>
    <w:rsid w:val="00492FC0"/>
    <w:rsid w:val="00493BEB"/>
    <w:rsid w:val="00496618"/>
    <w:rsid w:val="00496FD6"/>
    <w:rsid w:val="004A03A9"/>
    <w:rsid w:val="004A054E"/>
    <w:rsid w:val="004A1159"/>
    <w:rsid w:val="004A1B99"/>
    <w:rsid w:val="004A72F3"/>
    <w:rsid w:val="004B1C4C"/>
    <w:rsid w:val="004B1EDA"/>
    <w:rsid w:val="004B2B71"/>
    <w:rsid w:val="004B3363"/>
    <w:rsid w:val="004C08D2"/>
    <w:rsid w:val="004C16B3"/>
    <w:rsid w:val="004C1B8C"/>
    <w:rsid w:val="004C4E9A"/>
    <w:rsid w:val="004C50C0"/>
    <w:rsid w:val="004C5E56"/>
    <w:rsid w:val="004C6859"/>
    <w:rsid w:val="004C690D"/>
    <w:rsid w:val="004C762E"/>
    <w:rsid w:val="004C7879"/>
    <w:rsid w:val="004D1DF2"/>
    <w:rsid w:val="004D3618"/>
    <w:rsid w:val="004D3DE9"/>
    <w:rsid w:val="004D4070"/>
    <w:rsid w:val="004D40AE"/>
    <w:rsid w:val="004E20F0"/>
    <w:rsid w:val="004E224D"/>
    <w:rsid w:val="004E3133"/>
    <w:rsid w:val="004E73C5"/>
    <w:rsid w:val="004F026F"/>
    <w:rsid w:val="004F19BB"/>
    <w:rsid w:val="004F712D"/>
    <w:rsid w:val="004F75A9"/>
    <w:rsid w:val="004F7D5F"/>
    <w:rsid w:val="0050079F"/>
    <w:rsid w:val="00504590"/>
    <w:rsid w:val="0050480F"/>
    <w:rsid w:val="005050A2"/>
    <w:rsid w:val="00506369"/>
    <w:rsid w:val="005101F4"/>
    <w:rsid w:val="00511613"/>
    <w:rsid w:val="00511B40"/>
    <w:rsid w:val="005121BD"/>
    <w:rsid w:val="00512A83"/>
    <w:rsid w:val="00520B1F"/>
    <w:rsid w:val="0052103F"/>
    <w:rsid w:val="00521919"/>
    <w:rsid w:val="00524459"/>
    <w:rsid w:val="00526064"/>
    <w:rsid w:val="00526699"/>
    <w:rsid w:val="00527D1A"/>
    <w:rsid w:val="00531A2E"/>
    <w:rsid w:val="0053471C"/>
    <w:rsid w:val="00540184"/>
    <w:rsid w:val="00540F61"/>
    <w:rsid w:val="00543C9B"/>
    <w:rsid w:val="005447A4"/>
    <w:rsid w:val="00545F5E"/>
    <w:rsid w:val="00546B5F"/>
    <w:rsid w:val="00546CC7"/>
    <w:rsid w:val="00547ED3"/>
    <w:rsid w:val="00552961"/>
    <w:rsid w:val="00553816"/>
    <w:rsid w:val="00555D7C"/>
    <w:rsid w:val="00561FB9"/>
    <w:rsid w:val="0056270A"/>
    <w:rsid w:val="0056277B"/>
    <w:rsid w:val="00562E1E"/>
    <w:rsid w:val="00563139"/>
    <w:rsid w:val="005662CC"/>
    <w:rsid w:val="005709EA"/>
    <w:rsid w:val="005742CD"/>
    <w:rsid w:val="005744F2"/>
    <w:rsid w:val="00576045"/>
    <w:rsid w:val="005776FE"/>
    <w:rsid w:val="0058165F"/>
    <w:rsid w:val="00581792"/>
    <w:rsid w:val="00581C0F"/>
    <w:rsid w:val="00581D7E"/>
    <w:rsid w:val="00583D70"/>
    <w:rsid w:val="00586547"/>
    <w:rsid w:val="0059004D"/>
    <w:rsid w:val="005904A5"/>
    <w:rsid w:val="005919F9"/>
    <w:rsid w:val="00593A48"/>
    <w:rsid w:val="00594377"/>
    <w:rsid w:val="005943FF"/>
    <w:rsid w:val="00594AFA"/>
    <w:rsid w:val="005968EE"/>
    <w:rsid w:val="005970A4"/>
    <w:rsid w:val="005A09D9"/>
    <w:rsid w:val="005A0A6C"/>
    <w:rsid w:val="005A2DBC"/>
    <w:rsid w:val="005A3D72"/>
    <w:rsid w:val="005A610B"/>
    <w:rsid w:val="005A6640"/>
    <w:rsid w:val="005B25D3"/>
    <w:rsid w:val="005B3ED1"/>
    <w:rsid w:val="005B564B"/>
    <w:rsid w:val="005B58D2"/>
    <w:rsid w:val="005B608C"/>
    <w:rsid w:val="005C014F"/>
    <w:rsid w:val="005C12E0"/>
    <w:rsid w:val="005C1C80"/>
    <w:rsid w:val="005C1DDE"/>
    <w:rsid w:val="005C275B"/>
    <w:rsid w:val="005C2C35"/>
    <w:rsid w:val="005C2CE5"/>
    <w:rsid w:val="005C2D2E"/>
    <w:rsid w:val="005C3332"/>
    <w:rsid w:val="005C47BA"/>
    <w:rsid w:val="005C7940"/>
    <w:rsid w:val="005D072F"/>
    <w:rsid w:val="005D38DE"/>
    <w:rsid w:val="005D648D"/>
    <w:rsid w:val="005D65F9"/>
    <w:rsid w:val="005E12B5"/>
    <w:rsid w:val="005E5BE6"/>
    <w:rsid w:val="005E77C2"/>
    <w:rsid w:val="005F0ACA"/>
    <w:rsid w:val="005F0CD6"/>
    <w:rsid w:val="005F3B90"/>
    <w:rsid w:val="005F6A93"/>
    <w:rsid w:val="006040DE"/>
    <w:rsid w:val="00605D88"/>
    <w:rsid w:val="0060641A"/>
    <w:rsid w:val="0061111B"/>
    <w:rsid w:val="0061112F"/>
    <w:rsid w:val="00611780"/>
    <w:rsid w:val="006122F5"/>
    <w:rsid w:val="00612652"/>
    <w:rsid w:val="00613C49"/>
    <w:rsid w:val="00614518"/>
    <w:rsid w:val="006219E4"/>
    <w:rsid w:val="00621E4A"/>
    <w:rsid w:val="00622D4E"/>
    <w:rsid w:val="006257E0"/>
    <w:rsid w:val="00625B32"/>
    <w:rsid w:val="00625DFE"/>
    <w:rsid w:val="006271CA"/>
    <w:rsid w:val="0063387D"/>
    <w:rsid w:val="00635F01"/>
    <w:rsid w:val="0063686C"/>
    <w:rsid w:val="00637F08"/>
    <w:rsid w:val="006421CB"/>
    <w:rsid w:val="00642548"/>
    <w:rsid w:val="006445BA"/>
    <w:rsid w:val="00646F27"/>
    <w:rsid w:val="00647253"/>
    <w:rsid w:val="006517CE"/>
    <w:rsid w:val="00654213"/>
    <w:rsid w:val="00654726"/>
    <w:rsid w:val="00654A43"/>
    <w:rsid w:val="00655A97"/>
    <w:rsid w:val="006562CD"/>
    <w:rsid w:val="0065742B"/>
    <w:rsid w:val="00660BA1"/>
    <w:rsid w:val="00660FB2"/>
    <w:rsid w:val="00663D1A"/>
    <w:rsid w:val="00664DB4"/>
    <w:rsid w:val="00665FEB"/>
    <w:rsid w:val="00666507"/>
    <w:rsid w:val="00666A23"/>
    <w:rsid w:val="00673A91"/>
    <w:rsid w:val="00676567"/>
    <w:rsid w:val="006776DA"/>
    <w:rsid w:val="00680ED6"/>
    <w:rsid w:val="00682A80"/>
    <w:rsid w:val="006830DA"/>
    <w:rsid w:val="006837A2"/>
    <w:rsid w:val="00686119"/>
    <w:rsid w:val="00687440"/>
    <w:rsid w:val="00690150"/>
    <w:rsid w:val="0069165A"/>
    <w:rsid w:val="00691B14"/>
    <w:rsid w:val="00693236"/>
    <w:rsid w:val="0069524E"/>
    <w:rsid w:val="00695C25"/>
    <w:rsid w:val="006971DF"/>
    <w:rsid w:val="00697B03"/>
    <w:rsid w:val="006A2AB7"/>
    <w:rsid w:val="006A340B"/>
    <w:rsid w:val="006A44DD"/>
    <w:rsid w:val="006A4D29"/>
    <w:rsid w:val="006A6304"/>
    <w:rsid w:val="006A6C16"/>
    <w:rsid w:val="006B0CDE"/>
    <w:rsid w:val="006B1232"/>
    <w:rsid w:val="006B5B9A"/>
    <w:rsid w:val="006C05F7"/>
    <w:rsid w:val="006C2F68"/>
    <w:rsid w:val="006C4422"/>
    <w:rsid w:val="006C50B2"/>
    <w:rsid w:val="006C7320"/>
    <w:rsid w:val="006D13C5"/>
    <w:rsid w:val="006D1749"/>
    <w:rsid w:val="006D184B"/>
    <w:rsid w:val="006D1FEA"/>
    <w:rsid w:val="006D40B0"/>
    <w:rsid w:val="006D4DA4"/>
    <w:rsid w:val="006D6953"/>
    <w:rsid w:val="006D7159"/>
    <w:rsid w:val="006D733E"/>
    <w:rsid w:val="006E2F54"/>
    <w:rsid w:val="006E2F6B"/>
    <w:rsid w:val="006E326B"/>
    <w:rsid w:val="006E33CE"/>
    <w:rsid w:val="006E5AF0"/>
    <w:rsid w:val="006E6659"/>
    <w:rsid w:val="006E7B09"/>
    <w:rsid w:val="006F1132"/>
    <w:rsid w:val="006F1D7E"/>
    <w:rsid w:val="006F268A"/>
    <w:rsid w:val="006F2C13"/>
    <w:rsid w:val="006F6507"/>
    <w:rsid w:val="006F6799"/>
    <w:rsid w:val="00701CC4"/>
    <w:rsid w:val="00703975"/>
    <w:rsid w:val="00705476"/>
    <w:rsid w:val="00705E02"/>
    <w:rsid w:val="00707A66"/>
    <w:rsid w:val="00707F7E"/>
    <w:rsid w:val="00710110"/>
    <w:rsid w:val="00710A8A"/>
    <w:rsid w:val="007141FE"/>
    <w:rsid w:val="007174DD"/>
    <w:rsid w:val="00717D86"/>
    <w:rsid w:val="0072067D"/>
    <w:rsid w:val="00720F6C"/>
    <w:rsid w:val="00721FE2"/>
    <w:rsid w:val="007239B1"/>
    <w:rsid w:val="00725080"/>
    <w:rsid w:val="00725A36"/>
    <w:rsid w:val="007264D1"/>
    <w:rsid w:val="0072710F"/>
    <w:rsid w:val="00727174"/>
    <w:rsid w:val="007278FF"/>
    <w:rsid w:val="00731494"/>
    <w:rsid w:val="00731980"/>
    <w:rsid w:val="00733A26"/>
    <w:rsid w:val="00734C3F"/>
    <w:rsid w:val="00737898"/>
    <w:rsid w:val="007436DB"/>
    <w:rsid w:val="00743BB9"/>
    <w:rsid w:val="007461C4"/>
    <w:rsid w:val="0074651D"/>
    <w:rsid w:val="00751DC6"/>
    <w:rsid w:val="0075286E"/>
    <w:rsid w:val="00754BE8"/>
    <w:rsid w:val="00755538"/>
    <w:rsid w:val="00756377"/>
    <w:rsid w:val="00756440"/>
    <w:rsid w:val="0075756C"/>
    <w:rsid w:val="00760E21"/>
    <w:rsid w:val="00762286"/>
    <w:rsid w:val="007639BE"/>
    <w:rsid w:val="00766050"/>
    <w:rsid w:val="00770992"/>
    <w:rsid w:val="00770B08"/>
    <w:rsid w:val="0077107C"/>
    <w:rsid w:val="00771F56"/>
    <w:rsid w:val="007720E8"/>
    <w:rsid w:val="00772846"/>
    <w:rsid w:val="00786558"/>
    <w:rsid w:val="007917AE"/>
    <w:rsid w:val="00791A8B"/>
    <w:rsid w:val="007934CD"/>
    <w:rsid w:val="00794CBF"/>
    <w:rsid w:val="00794DD1"/>
    <w:rsid w:val="00794DE2"/>
    <w:rsid w:val="00797245"/>
    <w:rsid w:val="007A26FE"/>
    <w:rsid w:val="007A3BAC"/>
    <w:rsid w:val="007A45E3"/>
    <w:rsid w:val="007A5B30"/>
    <w:rsid w:val="007A6B61"/>
    <w:rsid w:val="007A6F10"/>
    <w:rsid w:val="007B0DC1"/>
    <w:rsid w:val="007B13DF"/>
    <w:rsid w:val="007B1AC6"/>
    <w:rsid w:val="007B2B59"/>
    <w:rsid w:val="007B6A20"/>
    <w:rsid w:val="007B7C5C"/>
    <w:rsid w:val="007C2A92"/>
    <w:rsid w:val="007C5487"/>
    <w:rsid w:val="007C649B"/>
    <w:rsid w:val="007D4353"/>
    <w:rsid w:val="007D4B5B"/>
    <w:rsid w:val="007D5DB9"/>
    <w:rsid w:val="007E00B2"/>
    <w:rsid w:val="007E05E8"/>
    <w:rsid w:val="007E4BE8"/>
    <w:rsid w:val="007F2423"/>
    <w:rsid w:val="007F3B71"/>
    <w:rsid w:val="007F59A6"/>
    <w:rsid w:val="007F60A5"/>
    <w:rsid w:val="007F71DB"/>
    <w:rsid w:val="007F744C"/>
    <w:rsid w:val="00802391"/>
    <w:rsid w:val="008028A6"/>
    <w:rsid w:val="0080378A"/>
    <w:rsid w:val="008048FD"/>
    <w:rsid w:val="0081586E"/>
    <w:rsid w:val="00815D01"/>
    <w:rsid w:val="00817172"/>
    <w:rsid w:val="00820B2A"/>
    <w:rsid w:val="00824049"/>
    <w:rsid w:val="00824B15"/>
    <w:rsid w:val="008258B4"/>
    <w:rsid w:val="00825B0E"/>
    <w:rsid w:val="00830430"/>
    <w:rsid w:val="00830546"/>
    <w:rsid w:val="00830FCA"/>
    <w:rsid w:val="008327A0"/>
    <w:rsid w:val="00833081"/>
    <w:rsid w:val="00836C64"/>
    <w:rsid w:val="00837268"/>
    <w:rsid w:val="008406C8"/>
    <w:rsid w:val="00840CBB"/>
    <w:rsid w:val="00840D42"/>
    <w:rsid w:val="00840EBD"/>
    <w:rsid w:val="00847899"/>
    <w:rsid w:val="00850FCF"/>
    <w:rsid w:val="008521DB"/>
    <w:rsid w:val="00852DAC"/>
    <w:rsid w:val="008552FE"/>
    <w:rsid w:val="00856145"/>
    <w:rsid w:val="008564BC"/>
    <w:rsid w:val="008572F3"/>
    <w:rsid w:val="00857776"/>
    <w:rsid w:val="00857C3A"/>
    <w:rsid w:val="00860230"/>
    <w:rsid w:val="00860272"/>
    <w:rsid w:val="00861337"/>
    <w:rsid w:val="00862D2D"/>
    <w:rsid w:val="008651C2"/>
    <w:rsid w:val="008715C9"/>
    <w:rsid w:val="0087169B"/>
    <w:rsid w:val="00871792"/>
    <w:rsid w:val="00872236"/>
    <w:rsid w:val="00873416"/>
    <w:rsid w:val="00874942"/>
    <w:rsid w:val="0087549C"/>
    <w:rsid w:val="00876CA0"/>
    <w:rsid w:val="00877FED"/>
    <w:rsid w:val="008815A3"/>
    <w:rsid w:val="008831D5"/>
    <w:rsid w:val="00883A47"/>
    <w:rsid w:val="0088459D"/>
    <w:rsid w:val="00884D21"/>
    <w:rsid w:val="00885A9D"/>
    <w:rsid w:val="00890625"/>
    <w:rsid w:val="00891BFD"/>
    <w:rsid w:val="00891F61"/>
    <w:rsid w:val="0089509A"/>
    <w:rsid w:val="00895DCA"/>
    <w:rsid w:val="008A1208"/>
    <w:rsid w:val="008A2AD9"/>
    <w:rsid w:val="008A5547"/>
    <w:rsid w:val="008A5B3F"/>
    <w:rsid w:val="008A63C8"/>
    <w:rsid w:val="008B3A12"/>
    <w:rsid w:val="008B3B16"/>
    <w:rsid w:val="008B5A1C"/>
    <w:rsid w:val="008B652C"/>
    <w:rsid w:val="008B7A4E"/>
    <w:rsid w:val="008C025D"/>
    <w:rsid w:val="008C3D7C"/>
    <w:rsid w:val="008C3DA8"/>
    <w:rsid w:val="008C40CF"/>
    <w:rsid w:val="008C5483"/>
    <w:rsid w:val="008C757E"/>
    <w:rsid w:val="008D04B2"/>
    <w:rsid w:val="008D6276"/>
    <w:rsid w:val="008D63AA"/>
    <w:rsid w:val="008D6610"/>
    <w:rsid w:val="008E0991"/>
    <w:rsid w:val="008E242F"/>
    <w:rsid w:val="008E29CB"/>
    <w:rsid w:val="008E2BDD"/>
    <w:rsid w:val="008E4A8A"/>
    <w:rsid w:val="008E66E5"/>
    <w:rsid w:val="008E7E77"/>
    <w:rsid w:val="008F1464"/>
    <w:rsid w:val="008F360C"/>
    <w:rsid w:val="008F455D"/>
    <w:rsid w:val="008F5BF1"/>
    <w:rsid w:val="008F62F0"/>
    <w:rsid w:val="009007D5"/>
    <w:rsid w:val="00900C9B"/>
    <w:rsid w:val="009025D9"/>
    <w:rsid w:val="00902D7B"/>
    <w:rsid w:val="00903062"/>
    <w:rsid w:val="0090327C"/>
    <w:rsid w:val="00903CF0"/>
    <w:rsid w:val="009077F8"/>
    <w:rsid w:val="009123D0"/>
    <w:rsid w:val="009129AC"/>
    <w:rsid w:val="00912C05"/>
    <w:rsid w:val="0091338F"/>
    <w:rsid w:val="009167D5"/>
    <w:rsid w:val="009218C7"/>
    <w:rsid w:val="00921D82"/>
    <w:rsid w:val="00923906"/>
    <w:rsid w:val="00924384"/>
    <w:rsid w:val="00925224"/>
    <w:rsid w:val="00925439"/>
    <w:rsid w:val="00926320"/>
    <w:rsid w:val="00926A5F"/>
    <w:rsid w:val="009305A8"/>
    <w:rsid w:val="00931DF2"/>
    <w:rsid w:val="0093326E"/>
    <w:rsid w:val="009338FE"/>
    <w:rsid w:val="0093607F"/>
    <w:rsid w:val="009360DA"/>
    <w:rsid w:val="009378F2"/>
    <w:rsid w:val="009416C1"/>
    <w:rsid w:val="00941980"/>
    <w:rsid w:val="00943F3C"/>
    <w:rsid w:val="00944099"/>
    <w:rsid w:val="00944FE8"/>
    <w:rsid w:val="00945132"/>
    <w:rsid w:val="009541BD"/>
    <w:rsid w:val="00954E30"/>
    <w:rsid w:val="00957F7C"/>
    <w:rsid w:val="009705E7"/>
    <w:rsid w:val="00970996"/>
    <w:rsid w:val="00974B1F"/>
    <w:rsid w:val="00976326"/>
    <w:rsid w:val="009775EF"/>
    <w:rsid w:val="009806FB"/>
    <w:rsid w:val="00980CD1"/>
    <w:rsid w:val="00981E08"/>
    <w:rsid w:val="00982C97"/>
    <w:rsid w:val="00983177"/>
    <w:rsid w:val="00983F9F"/>
    <w:rsid w:val="00984981"/>
    <w:rsid w:val="009870E4"/>
    <w:rsid w:val="00990645"/>
    <w:rsid w:val="00990754"/>
    <w:rsid w:val="00992329"/>
    <w:rsid w:val="0099285E"/>
    <w:rsid w:val="00993B68"/>
    <w:rsid w:val="0099406B"/>
    <w:rsid w:val="009944DE"/>
    <w:rsid w:val="0099532B"/>
    <w:rsid w:val="009956FB"/>
    <w:rsid w:val="00995802"/>
    <w:rsid w:val="00996F03"/>
    <w:rsid w:val="009A1984"/>
    <w:rsid w:val="009A19FC"/>
    <w:rsid w:val="009A1B57"/>
    <w:rsid w:val="009A2A7B"/>
    <w:rsid w:val="009A46D2"/>
    <w:rsid w:val="009B1454"/>
    <w:rsid w:val="009B1791"/>
    <w:rsid w:val="009B326E"/>
    <w:rsid w:val="009B492B"/>
    <w:rsid w:val="009B5247"/>
    <w:rsid w:val="009B6C37"/>
    <w:rsid w:val="009C0034"/>
    <w:rsid w:val="009C085A"/>
    <w:rsid w:val="009C146E"/>
    <w:rsid w:val="009C20B0"/>
    <w:rsid w:val="009C29F5"/>
    <w:rsid w:val="009C6119"/>
    <w:rsid w:val="009C7490"/>
    <w:rsid w:val="009D1BE7"/>
    <w:rsid w:val="009D383F"/>
    <w:rsid w:val="009D39B2"/>
    <w:rsid w:val="009D5E1D"/>
    <w:rsid w:val="009E0452"/>
    <w:rsid w:val="009E3AEF"/>
    <w:rsid w:val="009F0BEC"/>
    <w:rsid w:val="009F1427"/>
    <w:rsid w:val="009F308F"/>
    <w:rsid w:val="009F43B2"/>
    <w:rsid w:val="00A00FB0"/>
    <w:rsid w:val="00A038B5"/>
    <w:rsid w:val="00A04ED3"/>
    <w:rsid w:val="00A050A4"/>
    <w:rsid w:val="00A05646"/>
    <w:rsid w:val="00A07062"/>
    <w:rsid w:val="00A07915"/>
    <w:rsid w:val="00A1151B"/>
    <w:rsid w:val="00A133D3"/>
    <w:rsid w:val="00A13D95"/>
    <w:rsid w:val="00A142DB"/>
    <w:rsid w:val="00A15040"/>
    <w:rsid w:val="00A17FD5"/>
    <w:rsid w:val="00A22504"/>
    <w:rsid w:val="00A2327F"/>
    <w:rsid w:val="00A23C50"/>
    <w:rsid w:val="00A2474D"/>
    <w:rsid w:val="00A27040"/>
    <w:rsid w:val="00A30BFC"/>
    <w:rsid w:val="00A31F92"/>
    <w:rsid w:val="00A34E1C"/>
    <w:rsid w:val="00A378C4"/>
    <w:rsid w:val="00A408A0"/>
    <w:rsid w:val="00A40A6C"/>
    <w:rsid w:val="00A4169F"/>
    <w:rsid w:val="00A437CA"/>
    <w:rsid w:val="00A4675A"/>
    <w:rsid w:val="00A5114F"/>
    <w:rsid w:val="00A52291"/>
    <w:rsid w:val="00A52F0A"/>
    <w:rsid w:val="00A5365C"/>
    <w:rsid w:val="00A5557E"/>
    <w:rsid w:val="00A55B74"/>
    <w:rsid w:val="00A617DC"/>
    <w:rsid w:val="00A64313"/>
    <w:rsid w:val="00A643A4"/>
    <w:rsid w:val="00A66946"/>
    <w:rsid w:val="00A66F13"/>
    <w:rsid w:val="00A70995"/>
    <w:rsid w:val="00A72A2B"/>
    <w:rsid w:val="00A73AD5"/>
    <w:rsid w:val="00A7554E"/>
    <w:rsid w:val="00A75D8B"/>
    <w:rsid w:val="00A7705D"/>
    <w:rsid w:val="00A772F8"/>
    <w:rsid w:val="00A77FF1"/>
    <w:rsid w:val="00A822EF"/>
    <w:rsid w:val="00A8331D"/>
    <w:rsid w:val="00A83D80"/>
    <w:rsid w:val="00A841B3"/>
    <w:rsid w:val="00A86317"/>
    <w:rsid w:val="00A86C3E"/>
    <w:rsid w:val="00A87047"/>
    <w:rsid w:val="00A875FA"/>
    <w:rsid w:val="00A90B2E"/>
    <w:rsid w:val="00A920EB"/>
    <w:rsid w:val="00A930BD"/>
    <w:rsid w:val="00A9387B"/>
    <w:rsid w:val="00A93F62"/>
    <w:rsid w:val="00A94C4A"/>
    <w:rsid w:val="00AA13AE"/>
    <w:rsid w:val="00AA14FF"/>
    <w:rsid w:val="00AA3F10"/>
    <w:rsid w:val="00AA439A"/>
    <w:rsid w:val="00AA4D6E"/>
    <w:rsid w:val="00AA561D"/>
    <w:rsid w:val="00AA76B1"/>
    <w:rsid w:val="00AA799C"/>
    <w:rsid w:val="00AB0007"/>
    <w:rsid w:val="00AB1DF5"/>
    <w:rsid w:val="00AB281E"/>
    <w:rsid w:val="00AB7922"/>
    <w:rsid w:val="00AB7988"/>
    <w:rsid w:val="00AC02A1"/>
    <w:rsid w:val="00AC1B51"/>
    <w:rsid w:val="00AC2171"/>
    <w:rsid w:val="00AC373E"/>
    <w:rsid w:val="00AC3A87"/>
    <w:rsid w:val="00AC3EBB"/>
    <w:rsid w:val="00AC4186"/>
    <w:rsid w:val="00AC48A4"/>
    <w:rsid w:val="00AC69EE"/>
    <w:rsid w:val="00AC6E85"/>
    <w:rsid w:val="00AC6FFE"/>
    <w:rsid w:val="00AD45E1"/>
    <w:rsid w:val="00AD55CF"/>
    <w:rsid w:val="00AD6C14"/>
    <w:rsid w:val="00AE4A48"/>
    <w:rsid w:val="00AE5002"/>
    <w:rsid w:val="00AE5568"/>
    <w:rsid w:val="00AE727A"/>
    <w:rsid w:val="00AF134B"/>
    <w:rsid w:val="00AF44A0"/>
    <w:rsid w:val="00AF46DB"/>
    <w:rsid w:val="00B024D8"/>
    <w:rsid w:val="00B02F27"/>
    <w:rsid w:val="00B04811"/>
    <w:rsid w:val="00B05AD4"/>
    <w:rsid w:val="00B105D9"/>
    <w:rsid w:val="00B124D7"/>
    <w:rsid w:val="00B143E5"/>
    <w:rsid w:val="00B1601D"/>
    <w:rsid w:val="00B168EE"/>
    <w:rsid w:val="00B17A3E"/>
    <w:rsid w:val="00B17F37"/>
    <w:rsid w:val="00B239A1"/>
    <w:rsid w:val="00B24157"/>
    <w:rsid w:val="00B30089"/>
    <w:rsid w:val="00B34DFC"/>
    <w:rsid w:val="00B354CB"/>
    <w:rsid w:val="00B35787"/>
    <w:rsid w:val="00B35F06"/>
    <w:rsid w:val="00B36E40"/>
    <w:rsid w:val="00B379ED"/>
    <w:rsid w:val="00B4013F"/>
    <w:rsid w:val="00B412B0"/>
    <w:rsid w:val="00B41966"/>
    <w:rsid w:val="00B441FC"/>
    <w:rsid w:val="00B458A7"/>
    <w:rsid w:val="00B46386"/>
    <w:rsid w:val="00B4638F"/>
    <w:rsid w:val="00B46FE6"/>
    <w:rsid w:val="00B52F83"/>
    <w:rsid w:val="00B5317D"/>
    <w:rsid w:val="00B55968"/>
    <w:rsid w:val="00B55DBE"/>
    <w:rsid w:val="00B56317"/>
    <w:rsid w:val="00B56441"/>
    <w:rsid w:val="00B567D3"/>
    <w:rsid w:val="00B56FFB"/>
    <w:rsid w:val="00B612EC"/>
    <w:rsid w:val="00B61E95"/>
    <w:rsid w:val="00B63581"/>
    <w:rsid w:val="00B6541B"/>
    <w:rsid w:val="00B658A5"/>
    <w:rsid w:val="00B65D66"/>
    <w:rsid w:val="00B670FD"/>
    <w:rsid w:val="00B67AC1"/>
    <w:rsid w:val="00B702C6"/>
    <w:rsid w:val="00B71DFC"/>
    <w:rsid w:val="00B7355B"/>
    <w:rsid w:val="00B741EB"/>
    <w:rsid w:val="00B74429"/>
    <w:rsid w:val="00B74D1E"/>
    <w:rsid w:val="00B7603B"/>
    <w:rsid w:val="00B76053"/>
    <w:rsid w:val="00B76E8D"/>
    <w:rsid w:val="00B76F85"/>
    <w:rsid w:val="00B77059"/>
    <w:rsid w:val="00B77772"/>
    <w:rsid w:val="00B80072"/>
    <w:rsid w:val="00B84C7F"/>
    <w:rsid w:val="00B8663A"/>
    <w:rsid w:val="00B874D9"/>
    <w:rsid w:val="00B909A4"/>
    <w:rsid w:val="00B92A3A"/>
    <w:rsid w:val="00B92FF4"/>
    <w:rsid w:val="00B93711"/>
    <w:rsid w:val="00B94FD4"/>
    <w:rsid w:val="00B95CE9"/>
    <w:rsid w:val="00BA02EA"/>
    <w:rsid w:val="00BA2683"/>
    <w:rsid w:val="00BA2B88"/>
    <w:rsid w:val="00BA2FCB"/>
    <w:rsid w:val="00BA5419"/>
    <w:rsid w:val="00BA605E"/>
    <w:rsid w:val="00BA70EA"/>
    <w:rsid w:val="00BA7422"/>
    <w:rsid w:val="00BA779D"/>
    <w:rsid w:val="00BB1777"/>
    <w:rsid w:val="00BB29A1"/>
    <w:rsid w:val="00BB380C"/>
    <w:rsid w:val="00BB4DC3"/>
    <w:rsid w:val="00BB78C6"/>
    <w:rsid w:val="00BB7BA6"/>
    <w:rsid w:val="00BB7C27"/>
    <w:rsid w:val="00BC0D96"/>
    <w:rsid w:val="00BC59B3"/>
    <w:rsid w:val="00BC6B89"/>
    <w:rsid w:val="00BC6D40"/>
    <w:rsid w:val="00BC7EFE"/>
    <w:rsid w:val="00BD0F67"/>
    <w:rsid w:val="00BD0FEF"/>
    <w:rsid w:val="00BD13F8"/>
    <w:rsid w:val="00BD218E"/>
    <w:rsid w:val="00BD2E90"/>
    <w:rsid w:val="00BD33F3"/>
    <w:rsid w:val="00BD475F"/>
    <w:rsid w:val="00BD7BFE"/>
    <w:rsid w:val="00BD7D61"/>
    <w:rsid w:val="00BE2027"/>
    <w:rsid w:val="00BE2632"/>
    <w:rsid w:val="00BE5868"/>
    <w:rsid w:val="00BE6E46"/>
    <w:rsid w:val="00BE7322"/>
    <w:rsid w:val="00BF171B"/>
    <w:rsid w:val="00BF18BF"/>
    <w:rsid w:val="00BF19EA"/>
    <w:rsid w:val="00BF2889"/>
    <w:rsid w:val="00BF2992"/>
    <w:rsid w:val="00BF37EB"/>
    <w:rsid w:val="00BF4479"/>
    <w:rsid w:val="00BF4A5A"/>
    <w:rsid w:val="00BF594B"/>
    <w:rsid w:val="00BF60B9"/>
    <w:rsid w:val="00C01241"/>
    <w:rsid w:val="00C0150A"/>
    <w:rsid w:val="00C02168"/>
    <w:rsid w:val="00C0227E"/>
    <w:rsid w:val="00C039CB"/>
    <w:rsid w:val="00C041EE"/>
    <w:rsid w:val="00C06961"/>
    <w:rsid w:val="00C14E5A"/>
    <w:rsid w:val="00C15235"/>
    <w:rsid w:val="00C179E2"/>
    <w:rsid w:val="00C208E8"/>
    <w:rsid w:val="00C21583"/>
    <w:rsid w:val="00C21A4D"/>
    <w:rsid w:val="00C22CE0"/>
    <w:rsid w:val="00C278B7"/>
    <w:rsid w:val="00C27F39"/>
    <w:rsid w:val="00C31A64"/>
    <w:rsid w:val="00C31BAC"/>
    <w:rsid w:val="00C36E2A"/>
    <w:rsid w:val="00C36ED5"/>
    <w:rsid w:val="00C4414F"/>
    <w:rsid w:val="00C47F49"/>
    <w:rsid w:val="00C50ADD"/>
    <w:rsid w:val="00C513E5"/>
    <w:rsid w:val="00C51BBC"/>
    <w:rsid w:val="00C5335D"/>
    <w:rsid w:val="00C54809"/>
    <w:rsid w:val="00C54892"/>
    <w:rsid w:val="00C56929"/>
    <w:rsid w:val="00C57D12"/>
    <w:rsid w:val="00C63155"/>
    <w:rsid w:val="00C6317A"/>
    <w:rsid w:val="00C6360F"/>
    <w:rsid w:val="00C63EF9"/>
    <w:rsid w:val="00C66980"/>
    <w:rsid w:val="00C67DEA"/>
    <w:rsid w:val="00C72068"/>
    <w:rsid w:val="00C743EB"/>
    <w:rsid w:val="00C75846"/>
    <w:rsid w:val="00C76E80"/>
    <w:rsid w:val="00C772AB"/>
    <w:rsid w:val="00C800B4"/>
    <w:rsid w:val="00C837AD"/>
    <w:rsid w:val="00C83C15"/>
    <w:rsid w:val="00C83E55"/>
    <w:rsid w:val="00C87561"/>
    <w:rsid w:val="00C9034E"/>
    <w:rsid w:val="00C90450"/>
    <w:rsid w:val="00C92329"/>
    <w:rsid w:val="00C9293B"/>
    <w:rsid w:val="00C92C38"/>
    <w:rsid w:val="00C93069"/>
    <w:rsid w:val="00C9445A"/>
    <w:rsid w:val="00C9621A"/>
    <w:rsid w:val="00CA0DC0"/>
    <w:rsid w:val="00CA2AEF"/>
    <w:rsid w:val="00CA2D10"/>
    <w:rsid w:val="00CA3AE7"/>
    <w:rsid w:val="00CA6C2B"/>
    <w:rsid w:val="00CA6FF6"/>
    <w:rsid w:val="00CA780D"/>
    <w:rsid w:val="00CB0A42"/>
    <w:rsid w:val="00CB1892"/>
    <w:rsid w:val="00CB2448"/>
    <w:rsid w:val="00CB53AC"/>
    <w:rsid w:val="00CB5CE8"/>
    <w:rsid w:val="00CB6BA1"/>
    <w:rsid w:val="00CB6DC6"/>
    <w:rsid w:val="00CC2165"/>
    <w:rsid w:val="00CC27AA"/>
    <w:rsid w:val="00CC2A5C"/>
    <w:rsid w:val="00CC408C"/>
    <w:rsid w:val="00CC4DB0"/>
    <w:rsid w:val="00CC5A97"/>
    <w:rsid w:val="00CC660A"/>
    <w:rsid w:val="00CC7ABF"/>
    <w:rsid w:val="00CD126A"/>
    <w:rsid w:val="00CD35CC"/>
    <w:rsid w:val="00CD5F4B"/>
    <w:rsid w:val="00CE02E9"/>
    <w:rsid w:val="00CE1055"/>
    <w:rsid w:val="00CE2339"/>
    <w:rsid w:val="00CE2941"/>
    <w:rsid w:val="00CE2A3E"/>
    <w:rsid w:val="00CE2D96"/>
    <w:rsid w:val="00CE3ED3"/>
    <w:rsid w:val="00CE435E"/>
    <w:rsid w:val="00CE49B1"/>
    <w:rsid w:val="00CE5A3E"/>
    <w:rsid w:val="00CE60C0"/>
    <w:rsid w:val="00CE6E0C"/>
    <w:rsid w:val="00CF012F"/>
    <w:rsid w:val="00CF0325"/>
    <w:rsid w:val="00CF34ED"/>
    <w:rsid w:val="00CF399A"/>
    <w:rsid w:val="00CF49A7"/>
    <w:rsid w:val="00CF5988"/>
    <w:rsid w:val="00CF64BF"/>
    <w:rsid w:val="00CF77CD"/>
    <w:rsid w:val="00D01BE5"/>
    <w:rsid w:val="00D02606"/>
    <w:rsid w:val="00D0471C"/>
    <w:rsid w:val="00D04B09"/>
    <w:rsid w:val="00D05709"/>
    <w:rsid w:val="00D07914"/>
    <w:rsid w:val="00D07AB1"/>
    <w:rsid w:val="00D13F96"/>
    <w:rsid w:val="00D15BE0"/>
    <w:rsid w:val="00D213E6"/>
    <w:rsid w:val="00D22DC7"/>
    <w:rsid w:val="00D230D9"/>
    <w:rsid w:val="00D241B2"/>
    <w:rsid w:val="00D2687E"/>
    <w:rsid w:val="00D32B04"/>
    <w:rsid w:val="00D3350F"/>
    <w:rsid w:val="00D3509D"/>
    <w:rsid w:val="00D37C35"/>
    <w:rsid w:val="00D41E25"/>
    <w:rsid w:val="00D42298"/>
    <w:rsid w:val="00D43516"/>
    <w:rsid w:val="00D479C6"/>
    <w:rsid w:val="00D50488"/>
    <w:rsid w:val="00D516F5"/>
    <w:rsid w:val="00D534D4"/>
    <w:rsid w:val="00D552D4"/>
    <w:rsid w:val="00D553EB"/>
    <w:rsid w:val="00D6195C"/>
    <w:rsid w:val="00D62397"/>
    <w:rsid w:val="00D62DC3"/>
    <w:rsid w:val="00D63893"/>
    <w:rsid w:val="00D6402D"/>
    <w:rsid w:val="00D6581D"/>
    <w:rsid w:val="00D66453"/>
    <w:rsid w:val="00D66672"/>
    <w:rsid w:val="00D676DA"/>
    <w:rsid w:val="00D70BBF"/>
    <w:rsid w:val="00D71F00"/>
    <w:rsid w:val="00D72E10"/>
    <w:rsid w:val="00D73428"/>
    <w:rsid w:val="00D739A9"/>
    <w:rsid w:val="00D763AB"/>
    <w:rsid w:val="00D769FD"/>
    <w:rsid w:val="00D80EDA"/>
    <w:rsid w:val="00D80F3F"/>
    <w:rsid w:val="00D8324A"/>
    <w:rsid w:val="00D83A2C"/>
    <w:rsid w:val="00D84B12"/>
    <w:rsid w:val="00D860F9"/>
    <w:rsid w:val="00D87846"/>
    <w:rsid w:val="00D91FC4"/>
    <w:rsid w:val="00D92B63"/>
    <w:rsid w:val="00D94548"/>
    <w:rsid w:val="00D968ED"/>
    <w:rsid w:val="00DA04F1"/>
    <w:rsid w:val="00DA0688"/>
    <w:rsid w:val="00DA0A42"/>
    <w:rsid w:val="00DA4BC0"/>
    <w:rsid w:val="00DA73CC"/>
    <w:rsid w:val="00DB4753"/>
    <w:rsid w:val="00DB649C"/>
    <w:rsid w:val="00DB7D37"/>
    <w:rsid w:val="00DC03C2"/>
    <w:rsid w:val="00DC0DB1"/>
    <w:rsid w:val="00DC1BCF"/>
    <w:rsid w:val="00DC3600"/>
    <w:rsid w:val="00DC4FB6"/>
    <w:rsid w:val="00DC5727"/>
    <w:rsid w:val="00DC5F53"/>
    <w:rsid w:val="00DC70C3"/>
    <w:rsid w:val="00DD05B8"/>
    <w:rsid w:val="00DD203E"/>
    <w:rsid w:val="00DD4ACA"/>
    <w:rsid w:val="00DD4D28"/>
    <w:rsid w:val="00DD6413"/>
    <w:rsid w:val="00DD6C5B"/>
    <w:rsid w:val="00DD6E5A"/>
    <w:rsid w:val="00DE0B60"/>
    <w:rsid w:val="00DE1870"/>
    <w:rsid w:val="00DE2719"/>
    <w:rsid w:val="00DE56CB"/>
    <w:rsid w:val="00DE7CAF"/>
    <w:rsid w:val="00DF1C68"/>
    <w:rsid w:val="00DF3053"/>
    <w:rsid w:val="00DF442D"/>
    <w:rsid w:val="00DF4826"/>
    <w:rsid w:val="00DF63E8"/>
    <w:rsid w:val="00E04167"/>
    <w:rsid w:val="00E0454D"/>
    <w:rsid w:val="00E056CD"/>
    <w:rsid w:val="00E06418"/>
    <w:rsid w:val="00E0707D"/>
    <w:rsid w:val="00E078D4"/>
    <w:rsid w:val="00E119C4"/>
    <w:rsid w:val="00E11A18"/>
    <w:rsid w:val="00E16395"/>
    <w:rsid w:val="00E17CE1"/>
    <w:rsid w:val="00E21C1C"/>
    <w:rsid w:val="00E2240F"/>
    <w:rsid w:val="00E24138"/>
    <w:rsid w:val="00E24655"/>
    <w:rsid w:val="00E25014"/>
    <w:rsid w:val="00E2564D"/>
    <w:rsid w:val="00E30E69"/>
    <w:rsid w:val="00E3177A"/>
    <w:rsid w:val="00E31A3F"/>
    <w:rsid w:val="00E320D2"/>
    <w:rsid w:val="00E33D3D"/>
    <w:rsid w:val="00E341E6"/>
    <w:rsid w:val="00E344CB"/>
    <w:rsid w:val="00E34658"/>
    <w:rsid w:val="00E37F61"/>
    <w:rsid w:val="00E40487"/>
    <w:rsid w:val="00E408C4"/>
    <w:rsid w:val="00E412DE"/>
    <w:rsid w:val="00E41767"/>
    <w:rsid w:val="00E42FF0"/>
    <w:rsid w:val="00E456E7"/>
    <w:rsid w:val="00E471DA"/>
    <w:rsid w:val="00E53724"/>
    <w:rsid w:val="00E56C03"/>
    <w:rsid w:val="00E6003E"/>
    <w:rsid w:val="00E61120"/>
    <w:rsid w:val="00E658FB"/>
    <w:rsid w:val="00E75592"/>
    <w:rsid w:val="00E76294"/>
    <w:rsid w:val="00E81FE7"/>
    <w:rsid w:val="00E8588F"/>
    <w:rsid w:val="00E87FDA"/>
    <w:rsid w:val="00E90357"/>
    <w:rsid w:val="00E91092"/>
    <w:rsid w:val="00E92E2D"/>
    <w:rsid w:val="00E965C4"/>
    <w:rsid w:val="00E96C55"/>
    <w:rsid w:val="00EA0212"/>
    <w:rsid w:val="00EA0739"/>
    <w:rsid w:val="00EA0A29"/>
    <w:rsid w:val="00EA0AD1"/>
    <w:rsid w:val="00EA108D"/>
    <w:rsid w:val="00EA10C3"/>
    <w:rsid w:val="00EA33D4"/>
    <w:rsid w:val="00EA6211"/>
    <w:rsid w:val="00EA623C"/>
    <w:rsid w:val="00EA750E"/>
    <w:rsid w:val="00EB0996"/>
    <w:rsid w:val="00EB1170"/>
    <w:rsid w:val="00EB126F"/>
    <w:rsid w:val="00EB2A6E"/>
    <w:rsid w:val="00EB3F12"/>
    <w:rsid w:val="00EB3F9D"/>
    <w:rsid w:val="00EB4127"/>
    <w:rsid w:val="00EB4166"/>
    <w:rsid w:val="00EB5909"/>
    <w:rsid w:val="00EB5CA0"/>
    <w:rsid w:val="00EB6F2B"/>
    <w:rsid w:val="00EB7E52"/>
    <w:rsid w:val="00EC093F"/>
    <w:rsid w:val="00EC14C1"/>
    <w:rsid w:val="00EC3F1D"/>
    <w:rsid w:val="00EC4A91"/>
    <w:rsid w:val="00EC5B5A"/>
    <w:rsid w:val="00EC6556"/>
    <w:rsid w:val="00EC688F"/>
    <w:rsid w:val="00EC7016"/>
    <w:rsid w:val="00EC7504"/>
    <w:rsid w:val="00ED1AAF"/>
    <w:rsid w:val="00ED2059"/>
    <w:rsid w:val="00ED2A25"/>
    <w:rsid w:val="00ED4BE5"/>
    <w:rsid w:val="00ED540A"/>
    <w:rsid w:val="00ED5553"/>
    <w:rsid w:val="00ED5D5B"/>
    <w:rsid w:val="00ED5F2D"/>
    <w:rsid w:val="00ED6204"/>
    <w:rsid w:val="00ED68B9"/>
    <w:rsid w:val="00ED6AD0"/>
    <w:rsid w:val="00ED6DF1"/>
    <w:rsid w:val="00ED73CA"/>
    <w:rsid w:val="00ED7EE3"/>
    <w:rsid w:val="00EE4177"/>
    <w:rsid w:val="00EE6AE4"/>
    <w:rsid w:val="00EE6FCC"/>
    <w:rsid w:val="00EF1F99"/>
    <w:rsid w:val="00EF223F"/>
    <w:rsid w:val="00EF3A14"/>
    <w:rsid w:val="00EF541D"/>
    <w:rsid w:val="00EF59A7"/>
    <w:rsid w:val="00EF6B1D"/>
    <w:rsid w:val="00EF703B"/>
    <w:rsid w:val="00F00FA1"/>
    <w:rsid w:val="00F04D71"/>
    <w:rsid w:val="00F0587E"/>
    <w:rsid w:val="00F10178"/>
    <w:rsid w:val="00F11E5E"/>
    <w:rsid w:val="00F137AF"/>
    <w:rsid w:val="00F139FF"/>
    <w:rsid w:val="00F14BA6"/>
    <w:rsid w:val="00F2004A"/>
    <w:rsid w:val="00F2073D"/>
    <w:rsid w:val="00F20A20"/>
    <w:rsid w:val="00F241D9"/>
    <w:rsid w:val="00F25BF7"/>
    <w:rsid w:val="00F332D2"/>
    <w:rsid w:val="00F34D8A"/>
    <w:rsid w:val="00F36092"/>
    <w:rsid w:val="00F36D0D"/>
    <w:rsid w:val="00F41191"/>
    <w:rsid w:val="00F42E7A"/>
    <w:rsid w:val="00F446FB"/>
    <w:rsid w:val="00F448E5"/>
    <w:rsid w:val="00F46F0E"/>
    <w:rsid w:val="00F47151"/>
    <w:rsid w:val="00F47C93"/>
    <w:rsid w:val="00F5051D"/>
    <w:rsid w:val="00F52ACF"/>
    <w:rsid w:val="00F52DBF"/>
    <w:rsid w:val="00F543CE"/>
    <w:rsid w:val="00F555B7"/>
    <w:rsid w:val="00F57316"/>
    <w:rsid w:val="00F60619"/>
    <w:rsid w:val="00F611F9"/>
    <w:rsid w:val="00F61EC7"/>
    <w:rsid w:val="00F6299B"/>
    <w:rsid w:val="00F62AC9"/>
    <w:rsid w:val="00F63627"/>
    <w:rsid w:val="00F6527D"/>
    <w:rsid w:val="00F66665"/>
    <w:rsid w:val="00F70740"/>
    <w:rsid w:val="00F737B6"/>
    <w:rsid w:val="00F73F90"/>
    <w:rsid w:val="00F7598E"/>
    <w:rsid w:val="00F75B3A"/>
    <w:rsid w:val="00F820BC"/>
    <w:rsid w:val="00F831B0"/>
    <w:rsid w:val="00F8362A"/>
    <w:rsid w:val="00F83AC4"/>
    <w:rsid w:val="00F87CE4"/>
    <w:rsid w:val="00F92CFF"/>
    <w:rsid w:val="00F94A43"/>
    <w:rsid w:val="00F94AA3"/>
    <w:rsid w:val="00F95DD4"/>
    <w:rsid w:val="00F9616F"/>
    <w:rsid w:val="00F97E78"/>
    <w:rsid w:val="00FA0602"/>
    <w:rsid w:val="00FA1285"/>
    <w:rsid w:val="00FA5625"/>
    <w:rsid w:val="00FA6923"/>
    <w:rsid w:val="00FA69A7"/>
    <w:rsid w:val="00FA6CAA"/>
    <w:rsid w:val="00FB2C69"/>
    <w:rsid w:val="00FB4DCC"/>
    <w:rsid w:val="00FB5C0D"/>
    <w:rsid w:val="00FC043A"/>
    <w:rsid w:val="00FC062E"/>
    <w:rsid w:val="00FC1A40"/>
    <w:rsid w:val="00FC23BE"/>
    <w:rsid w:val="00FC41A6"/>
    <w:rsid w:val="00FC4BE1"/>
    <w:rsid w:val="00FC4D76"/>
    <w:rsid w:val="00FC5B36"/>
    <w:rsid w:val="00FD1C09"/>
    <w:rsid w:val="00FD6FA6"/>
    <w:rsid w:val="00FD70BC"/>
    <w:rsid w:val="00FE08AE"/>
    <w:rsid w:val="00FE72E2"/>
    <w:rsid w:val="00FF01BB"/>
    <w:rsid w:val="00FF2CA2"/>
    <w:rsid w:val="00FF3F03"/>
    <w:rsid w:val="00FF4082"/>
    <w:rsid w:val="00FF46FF"/>
    <w:rsid w:val="00FF53D0"/>
    <w:rsid w:val="00FF6BF7"/>
    <w:rsid w:val="00FF6D01"/>
    <w:rsid w:val="00FF7198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3DEA4"/>
  <w15:docId w15:val="{DFB0C737-1E27-4EF5-ACC5-CD96C261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80F"/>
  </w:style>
  <w:style w:type="paragraph" w:styleId="1">
    <w:name w:val="heading 1"/>
    <w:basedOn w:val="a"/>
    <w:link w:val="10"/>
    <w:uiPriority w:val="9"/>
    <w:qFormat/>
    <w:rsid w:val="00D479C6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9C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D479C6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D479C6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D479C6"/>
    <w:pPr>
      <w:widowControl w:val="0"/>
      <w:autoSpaceDE w:val="0"/>
      <w:autoSpaceDN w:val="0"/>
      <w:spacing w:after="0" w:line="240" w:lineRule="auto"/>
      <w:ind w:left="118" w:firstLine="716"/>
      <w:jc w:val="both"/>
    </w:pPr>
    <w:rPr>
      <w:rFonts w:ascii="Times New Roman" w:eastAsia="Times New Roman" w:hAnsi="Times New Roman" w:cs="Times New Roman"/>
    </w:rPr>
  </w:style>
  <w:style w:type="paragraph" w:styleId="a6">
    <w:name w:val="Title"/>
    <w:basedOn w:val="a"/>
    <w:link w:val="a7"/>
    <w:qFormat/>
    <w:rsid w:val="00D479C6"/>
    <w:pPr>
      <w:widowControl w:val="0"/>
      <w:autoSpaceDE w:val="0"/>
      <w:autoSpaceDN w:val="0"/>
      <w:spacing w:before="94" w:after="0" w:line="240" w:lineRule="auto"/>
      <w:ind w:right="56"/>
      <w:jc w:val="center"/>
    </w:pPr>
    <w:rPr>
      <w:rFonts w:ascii="Microsoft Sans Serif" w:eastAsia="Microsoft Sans Serif" w:hAnsi="Microsoft Sans Serif" w:cs="Microsoft Sans Serif"/>
      <w:sz w:val="30"/>
      <w:szCs w:val="30"/>
    </w:rPr>
  </w:style>
  <w:style w:type="character" w:customStyle="1" w:styleId="a7">
    <w:name w:val="Название Знак"/>
    <w:basedOn w:val="a0"/>
    <w:link w:val="a6"/>
    <w:rsid w:val="00D479C6"/>
    <w:rPr>
      <w:rFonts w:ascii="Microsoft Sans Serif" w:eastAsia="Microsoft Sans Serif" w:hAnsi="Microsoft Sans Serif" w:cs="Microsoft Sans Serif"/>
      <w:sz w:val="30"/>
      <w:szCs w:val="30"/>
    </w:rPr>
  </w:style>
  <w:style w:type="paragraph" w:styleId="a8">
    <w:name w:val="Subtitle"/>
    <w:basedOn w:val="a"/>
    <w:link w:val="a9"/>
    <w:qFormat/>
    <w:rsid w:val="00D479C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9">
    <w:name w:val="Подзаголовок Знак"/>
    <w:basedOn w:val="a0"/>
    <w:link w:val="a8"/>
    <w:rsid w:val="00D479C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a">
    <w:name w:val="Hyperlink"/>
    <w:uiPriority w:val="99"/>
    <w:unhideWhenUsed/>
    <w:rsid w:val="00D479C6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D479C6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D479C6"/>
    <w:rPr>
      <w:rFonts w:ascii="Times New Roman" w:eastAsia="Times New Roman" w:hAnsi="Times New Roman" w:cs="Times New Roman"/>
    </w:rPr>
  </w:style>
  <w:style w:type="paragraph" w:customStyle="1" w:styleId="TableContents">
    <w:name w:val="Table Contents"/>
    <w:basedOn w:val="a"/>
    <w:rsid w:val="00D479C6"/>
    <w:pPr>
      <w:widowControl w:val="0"/>
      <w:suppressLineNumbers/>
      <w:spacing w:after="0" w:line="240" w:lineRule="auto"/>
    </w:pPr>
    <w:rPr>
      <w:rFonts w:ascii="Times New Roman" w:eastAsia="andale sans ui" w:hAnsi="Times New Roman" w:cs="Tahoma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27D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27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B76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76E8D"/>
    <w:rPr>
      <w:rFonts w:ascii="Tahoma" w:hAnsi="Tahoma" w:cs="Tahoma"/>
      <w:sz w:val="16"/>
      <w:szCs w:val="16"/>
    </w:rPr>
  </w:style>
  <w:style w:type="character" w:styleId="af">
    <w:name w:val="annotation reference"/>
    <w:basedOn w:val="a0"/>
    <w:uiPriority w:val="99"/>
    <w:semiHidden/>
    <w:unhideWhenUsed/>
    <w:rsid w:val="0059004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9004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9004D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9004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9004D"/>
    <w:rPr>
      <w:b/>
      <w:bCs/>
      <w:sz w:val="20"/>
      <w:szCs w:val="20"/>
    </w:rPr>
  </w:style>
  <w:style w:type="paragraph" w:customStyle="1" w:styleId="ConsPlusNormal">
    <w:name w:val="ConsPlusNormal"/>
    <w:rsid w:val="004A03A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f4">
    <w:name w:val="Table Grid"/>
    <w:basedOn w:val="a1"/>
    <w:uiPriority w:val="59"/>
    <w:rsid w:val="00483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0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39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login.consultant.ru/link/?req=doc&amp;base=LAW&amp;n=209468&amp;dst=100015" TargetMode="External"/><Relationship Id="rId18" Type="http://schemas.openxmlformats.org/officeDocument/2006/relationships/hyperlink" Target="https://login.consultant.ru/link/?req=doc&amp;base=LAW&amp;n=509738&amp;dst=100109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9738&amp;dst=100156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login.consultant.ru/link/?req=doc&amp;base=LAW&amp;n=509738&amp;dst=100108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9738&amp;dst=100109" TargetMode="External"/><Relationship Id="rId20" Type="http://schemas.openxmlformats.org/officeDocument/2006/relationships/hyperlink" Target="https://login.consultant.ru/link/?req=doc&amp;base=LAW&amp;n=209468&amp;dst=10001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9738&amp;dst=100108" TargetMode="External"/><Relationship Id="rId23" Type="http://schemas.openxmlformats.org/officeDocument/2006/relationships/hyperlink" Target="mailto:ech3727@mail.ru" TargetMode="External"/><Relationship Id="rId10" Type="http://schemas.openxmlformats.org/officeDocument/2006/relationships/hyperlink" Target="http://&#1087;&#1088;&#1072;&#1074;&#1086;.&#1079;&#1072;&#1073;&#1072;&#1081;&#1082;&#1072;&#1083;&#1100;&#1089;&#1082;&#1080;&#1081;&#1082;&#1088;&#1072;&#1081;.&#1088;&#1092;" TargetMode="External"/><Relationship Id="rId19" Type="http://schemas.openxmlformats.org/officeDocument/2006/relationships/hyperlink" Target="https://login.consultant.ru/link/?req=doc&amp;base=LAW&amp;n=209468&amp;dst=1000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login.consultant.ru/link/?req=doc&amp;base=LAW&amp;n=209468&amp;dst=100015" TargetMode="External"/><Relationship Id="rId22" Type="http://schemas.openxmlformats.org/officeDocument/2006/relationships/hyperlink" Target="mailto:pochta@gosins.e-za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08DC0-3A6E-4378-A4B2-D96A6CABC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54</Pages>
  <Words>19281</Words>
  <Characters>109903</Characters>
  <Application>Microsoft Office Word</Application>
  <DocSecurity>0</DocSecurity>
  <Lines>915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 Анастасия Дмитриевна</dc:creator>
  <cp:lastModifiedBy>Алексей Полетаев</cp:lastModifiedBy>
  <cp:revision>343</cp:revision>
  <cp:lastPrinted>2024-09-10T03:33:00Z</cp:lastPrinted>
  <dcterms:created xsi:type="dcterms:W3CDTF">2025-07-22T03:55:00Z</dcterms:created>
  <dcterms:modified xsi:type="dcterms:W3CDTF">2025-07-30T00:32:00Z</dcterms:modified>
</cp:coreProperties>
</file>