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272CF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7272CF">
        <w:rPr>
          <w:rFonts w:ascii="Times New Roman" w:hAnsi="Times New Roman" w:cs="Times New Roman"/>
          <w:b/>
          <w:bCs/>
          <w:sz w:val="24"/>
          <w:szCs w:val="24"/>
        </w:rPr>
        <w:t xml:space="preserve">Закона </w:t>
      </w:r>
      <w:r w:rsidR="007B75E7" w:rsidRPr="007B75E7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Забайкальского края </w:t>
      </w:r>
      <w:r w:rsidR="00444AAD" w:rsidRPr="00444AAD"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Закон Забайкальского края «Об установлении дополнительных ограничений курения табака, потребления </w:t>
      </w:r>
      <w:proofErr w:type="spellStart"/>
      <w:r w:rsidR="00444AAD" w:rsidRPr="00444AAD">
        <w:rPr>
          <w:rFonts w:ascii="Times New Roman" w:hAnsi="Times New Roman" w:cs="Times New Roman"/>
          <w:b/>
          <w:bCs/>
          <w:sz w:val="24"/>
          <w:szCs w:val="24"/>
        </w:rPr>
        <w:t>никотинсодержащей</w:t>
      </w:r>
      <w:proofErr w:type="spellEnd"/>
      <w:r w:rsidR="00444AAD" w:rsidRPr="00444AAD">
        <w:rPr>
          <w:rFonts w:ascii="Times New Roman" w:hAnsi="Times New Roman" w:cs="Times New Roman"/>
          <w:b/>
          <w:bCs/>
          <w:sz w:val="24"/>
          <w:szCs w:val="24"/>
        </w:rPr>
        <w:t xml:space="preserve"> продукции в отдельных общественных местах и в помещениях на территории Забайкальского края»</w:t>
      </w:r>
    </w:p>
    <w:p w:rsidR="00444AAD" w:rsidRDefault="00444AA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427AA8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>Закона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мативного правового акта:</w:t>
            </w:r>
          </w:p>
        </w:tc>
        <w:tc>
          <w:tcPr>
            <w:tcW w:w="7087" w:type="dxa"/>
          </w:tcPr>
          <w:p w:rsidR="00B30D42" w:rsidRPr="00CF326B" w:rsidRDefault="00444AAD" w:rsidP="00444AAD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Закон Забайкальского края «Об установлении дополнительных ограничений курения табака, потребления </w:t>
            </w:r>
            <w:proofErr w:type="spellStart"/>
            <w:r w:rsidRPr="00444AAD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никотинсодержащей</w:t>
            </w:r>
            <w:proofErr w:type="spellEnd"/>
            <w:r w:rsidRPr="00444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 в отдельных общественных местах и в помещениях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Забайкальского края»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ния в силу проекта нормати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ного правового акта:</w:t>
            </w:r>
          </w:p>
        </w:tc>
        <w:tc>
          <w:tcPr>
            <w:tcW w:w="7087" w:type="dxa"/>
          </w:tcPr>
          <w:p w:rsidR="00B30D42" w:rsidRPr="001E26B6" w:rsidRDefault="00B60127" w:rsidP="00444AA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E430A">
              <w:rPr>
                <w:rFonts w:ascii="Times New Roman" w:hAnsi="Times New Roman"/>
                <w:sz w:val="24"/>
                <w:szCs w:val="28"/>
              </w:rPr>
              <w:t xml:space="preserve">с 1 </w:t>
            </w:r>
            <w:r w:rsidR="00444AAD" w:rsidRPr="009E430A">
              <w:rPr>
                <w:rFonts w:ascii="Times New Roman" w:hAnsi="Times New Roman"/>
                <w:sz w:val="24"/>
                <w:szCs w:val="28"/>
              </w:rPr>
              <w:t>сентября</w:t>
            </w:r>
            <w:r w:rsidRPr="009E430A">
              <w:rPr>
                <w:rFonts w:ascii="Times New Roman" w:hAnsi="Times New Roman"/>
                <w:sz w:val="24"/>
                <w:szCs w:val="28"/>
              </w:rPr>
              <w:t xml:space="preserve"> 2026 года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ствие необходимости устано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FC2406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Переходный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период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 установлен</w:t>
            </w:r>
            <w:r w:rsidR="004C393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ж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дение и контактный телефон):</w:t>
            </w:r>
          </w:p>
        </w:tc>
        <w:tc>
          <w:tcPr>
            <w:tcW w:w="7087" w:type="dxa"/>
          </w:tcPr>
          <w:p w:rsidR="001E26B6" w:rsidRPr="00724E92" w:rsidRDefault="00D80933" w:rsidP="001E26B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658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  <w:bookmarkStart w:id="0" w:name="_GoBack"/>
            <w:bookmarkEnd w:id="0"/>
          </w:p>
          <w:p w:rsidR="007B75E7" w:rsidRPr="007B75E7" w:rsidRDefault="007B75E7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Макарова Ольга Сергеевна: Заместитель руководителя - начальник отдела декларирования розничной продажи алкогольной продукции: </w:t>
            </w:r>
          </w:p>
          <w:p w:rsidR="007B75E7" w:rsidRPr="007B75E7" w:rsidRDefault="00274ED0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(83022)</w:t>
            </w:r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21-08-11</w:t>
            </w:r>
          </w:p>
          <w:p w:rsidR="007E2DFA" w:rsidRPr="007E2DFA" w:rsidRDefault="00065B83" w:rsidP="007B75E7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hyperlink r:id="rId9" w:history="1">
              <w:r w:rsidR="007B75E7" w:rsidRPr="002325AE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makarova@rst.e-zab.ru</w:t>
              </w:r>
            </w:hyperlink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вового регулирования:</w:t>
            </w:r>
          </w:p>
        </w:tc>
        <w:tc>
          <w:tcPr>
            <w:tcW w:w="7087" w:type="dxa"/>
          </w:tcPr>
          <w:p w:rsidR="007E2DFA" w:rsidRPr="0018228A" w:rsidRDefault="00065B83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28A">
              <w:rPr>
                <w:rFonts w:ascii="Times New Roman" w:hAnsi="Times New Roman" w:cs="Times New Roman"/>
                <w:sz w:val="24"/>
                <w:szCs w:val="24"/>
              </w:rPr>
              <w:t xml:space="preserve">Ввести запрет на розничную торговлю </w:t>
            </w:r>
            <w:r w:rsidR="00217B59" w:rsidRPr="0018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хранение </w:t>
            </w:r>
            <w:r w:rsidR="00217B59" w:rsidRPr="001822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потребления </w:t>
            </w:r>
            <w:proofErr w:type="spellStart"/>
            <w:r w:rsidR="00217B59" w:rsidRPr="0018228A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="00217B59" w:rsidRPr="0018228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FC6483" w:rsidRPr="0018228A">
              <w:rPr>
                <w:rFonts w:ascii="Times New Roman" w:hAnsi="Times New Roman" w:cs="Times New Roman"/>
                <w:sz w:val="24"/>
                <w:szCs w:val="24"/>
              </w:rPr>
              <w:t xml:space="preserve"> для сокращения доступности табачной продукции и </w:t>
            </w:r>
            <w:proofErr w:type="spellStart"/>
            <w:r w:rsidR="00FC6483" w:rsidRPr="0018228A">
              <w:rPr>
                <w:rFonts w:ascii="Times New Roman" w:hAnsi="Times New Roman" w:cs="Times New Roman"/>
                <w:sz w:val="24"/>
                <w:szCs w:val="24"/>
              </w:rPr>
              <w:t>никотинс</w:t>
            </w:r>
            <w:r w:rsidR="0018228A" w:rsidRPr="0018228A">
              <w:rPr>
                <w:rFonts w:ascii="Times New Roman" w:hAnsi="Times New Roman" w:cs="Times New Roman"/>
                <w:sz w:val="24"/>
                <w:szCs w:val="24"/>
              </w:rPr>
              <w:t>одержащей</w:t>
            </w:r>
            <w:proofErr w:type="spellEnd"/>
            <w:r w:rsidR="0018228A" w:rsidRPr="0018228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 защиты общественного здоровья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9B43E6" w:rsidP="009B43E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B43E6">
              <w:rPr>
                <w:rFonts w:ascii="Times New Roman" w:hAnsi="Times New Roman" w:cs="Times New Roman"/>
                <w:sz w:val="24"/>
                <w:szCs w:val="24"/>
              </w:rPr>
              <w:t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потребления по всей стране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целом по РФ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к началу 2023 года число подростков, использующих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выросло в 10 раз по сравнению</w:t>
            </w:r>
            <w:proofErr w:type="gram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 2011 годом</w:t>
            </w:r>
            <w:r w:rsidR="00450EB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уполномоченный орган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нимает предложения и зам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чания к проекту нормативн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05116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E2F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11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31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по </w:t>
            </w:r>
            <w:r w:rsidR="000511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31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1E26B6" w:rsidRDefault="007E2DFA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ложений и замечаний к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065B83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83" w:rsidRDefault="00FC6483" w:rsidP="001B3A7E">
      <w:pPr>
        <w:spacing w:after="0" w:line="240" w:lineRule="auto"/>
      </w:pPr>
      <w:r>
        <w:separator/>
      </w:r>
    </w:p>
  </w:endnote>
  <w:endnote w:type="continuationSeparator" w:id="0">
    <w:p w:rsidR="00FC6483" w:rsidRDefault="00FC6483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83" w:rsidRDefault="00FC6483" w:rsidP="001B3A7E">
      <w:pPr>
        <w:spacing w:after="0" w:line="240" w:lineRule="auto"/>
      </w:pPr>
      <w:r>
        <w:separator/>
      </w:r>
    </w:p>
  </w:footnote>
  <w:footnote w:type="continuationSeparator" w:id="0">
    <w:p w:rsidR="00FC6483" w:rsidRDefault="00FC6483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1FC1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162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5B83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28A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B59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4AAD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2FC1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0A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ECE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483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v@economy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arov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F431-DD54-40A5-B76A-60C14A99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22</cp:revision>
  <cp:lastPrinted>2023-05-15T06:45:00Z</cp:lastPrinted>
  <dcterms:created xsi:type="dcterms:W3CDTF">2025-02-24T05:25:00Z</dcterms:created>
  <dcterms:modified xsi:type="dcterms:W3CDTF">2026-06-19T08:07:00Z</dcterms:modified>
</cp:coreProperties>
</file>