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C75F2" w:rsidRDefault="00251A4D" w:rsidP="004C75F2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5D02D7">
        <w:rPr>
          <w:rFonts w:ascii="Times New Roman" w:hAnsi="Times New Roman" w:cs="Times New Roman"/>
          <w:b/>
          <w:bCs/>
        </w:rPr>
        <w:t xml:space="preserve"> </w:t>
      </w:r>
      <w:r w:rsidR="00B51B33" w:rsidRPr="00082CDA">
        <w:rPr>
          <w:rFonts w:ascii="Times New Roman" w:hAnsi="Times New Roman" w:cs="Times New Roman"/>
          <w:b/>
          <w:bCs/>
        </w:rPr>
        <w:t>проект</w:t>
      </w:r>
      <w:r w:rsidR="005D02D7">
        <w:rPr>
          <w:rFonts w:ascii="Times New Roman" w:hAnsi="Times New Roman" w:cs="Times New Roman"/>
          <w:b/>
          <w:bCs/>
        </w:rPr>
        <w:t>а</w:t>
      </w:r>
      <w:r w:rsidR="00B51B33" w:rsidRPr="00082CDA">
        <w:rPr>
          <w:rFonts w:ascii="Times New Roman" w:hAnsi="Times New Roman" w:cs="Times New Roman"/>
          <w:b/>
          <w:bCs/>
        </w:rPr>
        <w:t xml:space="preserve"> </w:t>
      </w:r>
      <w:r w:rsidR="00DC713D" w:rsidRPr="00082CDA">
        <w:rPr>
          <w:rFonts w:ascii="Times New Roman" w:hAnsi="Times New Roman" w:cs="Times New Roman"/>
          <w:b/>
          <w:bCs/>
        </w:rPr>
        <w:t>постановления Правительства</w:t>
      </w:r>
      <w:r w:rsidR="00B51B33" w:rsidRPr="00082CDA">
        <w:rPr>
          <w:rFonts w:ascii="Times New Roman" w:hAnsi="Times New Roman" w:cs="Times New Roman"/>
          <w:b/>
          <w:bCs/>
        </w:rPr>
        <w:t xml:space="preserve"> Забайкальского края</w:t>
      </w:r>
      <w:proofErr w:type="gramEnd"/>
      <w:r w:rsidR="005D02D7" w:rsidRPr="005D02D7">
        <w:rPr>
          <w:rFonts w:ascii="Times New Roman" w:hAnsi="Times New Roman" w:cs="Times New Roman"/>
          <w:b/>
          <w:bCs/>
        </w:rPr>
        <w:t xml:space="preserve"> </w:t>
      </w:r>
    </w:p>
    <w:p w:rsidR="005D02D7" w:rsidRPr="005D02D7" w:rsidRDefault="005D02D7" w:rsidP="004C75F2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AE2A98" w:rsidRPr="00AE2A98">
        <w:rPr>
          <w:rFonts w:ascii="Times New Roman" w:hAnsi="Times New Roman" w:cs="Times New Roman"/>
          <w:b/>
          <w:bCs/>
        </w:rPr>
        <w:t>Об утверждении Порядка предоставления грантов в форме субсидий для развития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b/>
          <w:bCs/>
        </w:rPr>
        <w:t>»</w:t>
      </w:r>
    </w:p>
    <w:p w:rsidR="00B51B33" w:rsidRPr="00082CDA" w:rsidRDefault="00B51B33" w:rsidP="00082C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1A4D" w:rsidRPr="00F6306D" w:rsidRDefault="00251A4D" w:rsidP="00C757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5D02D7" w:rsidRPr="005D02D7" w:rsidRDefault="00C7574B" w:rsidP="005D02D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A98"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грантов в форме субсидий для развития материально-технической базы сел</w:t>
            </w:r>
            <w:r w:rsidR="00AE2A98"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AE2A98"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скохозяйственн</w:t>
            </w:r>
            <w:r w:rsidR="00AE2A98">
              <w:rPr>
                <w:rFonts w:ascii="Times New Roman" w:hAnsi="Times New Roman" w:cs="Times New Roman"/>
                <w:bCs/>
                <w:sz w:val="24"/>
                <w:szCs w:val="24"/>
              </w:rPr>
              <w:t>ых потребительских кооперативов</w:t>
            </w:r>
          </w:p>
          <w:p w:rsidR="00B30D42" w:rsidRPr="002106B5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C713D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 w:rsidRPr="002106B5">
              <w:rPr>
                <w:sz w:val="24"/>
                <w:szCs w:val="24"/>
              </w:rPr>
              <w:t>со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C7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Забайкальского края г. Чита, ул. Амурск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ая, д.13, тел.: 8 (302) 36-49-52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2106B5" w:rsidRDefault="00AE2A98" w:rsidP="00AE2A98">
            <w:pPr>
              <w:pStyle w:val="a8"/>
              <w:tabs>
                <w:tab w:val="left" w:pos="390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9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AE2A98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AE2A9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сельскохозяйственным </w:t>
            </w:r>
            <w:proofErr w:type="gramStart"/>
            <w:r w:rsidRPr="00AE2A98">
              <w:rPr>
                <w:rFonts w:ascii="Times New Roman" w:hAnsi="Times New Roman" w:cs="Times New Roman"/>
                <w:sz w:val="24"/>
                <w:szCs w:val="24"/>
              </w:rPr>
              <w:t>потребительском</w:t>
            </w:r>
            <w:proofErr w:type="gramEnd"/>
            <w:r w:rsidRPr="00AE2A98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кооперативам Забайкальского края, зарег</w:t>
            </w:r>
            <w:r w:rsidRPr="00AE2A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A98">
              <w:rPr>
                <w:rFonts w:ascii="Times New Roman" w:hAnsi="Times New Roman" w:cs="Times New Roman"/>
                <w:sz w:val="24"/>
                <w:szCs w:val="24"/>
              </w:rPr>
              <w:t>стрированным на сельской территории Забайкальского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2A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2A98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развития материально-технической базы кооперативов и создания новых постоянных рабочих мест на сельских те</w:t>
            </w:r>
            <w:r w:rsidRPr="00AE2A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риториях Забайкальского края</w:t>
            </w:r>
          </w:p>
        </w:tc>
      </w:tr>
      <w:tr w:rsidR="0008272D" w:rsidRPr="002106B5" w:rsidTr="00394344">
        <w:trPr>
          <w:trHeight w:val="1295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A91466" w:rsidRPr="002106B5" w:rsidRDefault="00AE2A98" w:rsidP="00AE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00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ействующее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нормативное правовое </w:t>
            </w:r>
            <w:r w:rsidR="00E00B5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91466" w:rsidRPr="00A91466">
              <w:rPr>
                <w:rFonts w:ascii="Times New Roman" w:hAnsi="Times New Roman" w:cs="Times New Roman"/>
                <w:bCs/>
                <w:sz w:val="24"/>
                <w:szCs w:val="24"/>
              </w:rPr>
              <w:t>егулир</w:t>
            </w:r>
            <w:r w:rsidR="00A91466" w:rsidRPr="00A914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91466" w:rsidRPr="00A91466">
              <w:rPr>
                <w:rFonts w:ascii="Times New Roman" w:hAnsi="Times New Roman" w:cs="Times New Roman"/>
                <w:bCs/>
                <w:sz w:val="24"/>
                <w:szCs w:val="24"/>
              </w:rPr>
              <w:t>вание предоставления государственной поддерж</w:t>
            </w:r>
            <w:r w:rsidR="00E00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малых форм хозяйствования на селе, в том числе на развитие мат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риально-технической базы сельскохозяйственных потреб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тельских кооперативов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0B5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394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обходимо привести в </w:t>
            </w:r>
            <w:r w:rsidR="00E00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</w:t>
            </w:r>
            <w:r w:rsidR="00394344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E00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в  Государственную программу развития сел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ского хозяйства и регулирования рынков сельскохозяйстве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E2A98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продукции, сырья и продовольствия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6A47A4" w:rsidP="00852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6084B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2A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49E5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F0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00B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2F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2020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852FFA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="00394344" w:rsidRPr="00FD55C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394344" w:rsidRPr="002106B5" w:rsidRDefault="00394344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344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5F2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FFA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A98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57AD-0EF1-472C-A8D5-8DB9EF07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2020-02-19T04:31:00Z</cp:lastPrinted>
  <dcterms:created xsi:type="dcterms:W3CDTF">2020-02-19T04:32:00Z</dcterms:created>
  <dcterms:modified xsi:type="dcterms:W3CDTF">2020-02-19T04:35:00Z</dcterms:modified>
</cp:coreProperties>
</file>