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89" w:rsidRPr="00EA4C7C" w:rsidRDefault="00D03A89" w:rsidP="00D03A89">
      <w:pPr>
        <w:jc w:val="center"/>
        <w:rPr>
          <w:b/>
        </w:rPr>
      </w:pPr>
      <w:r w:rsidRPr="00EA4C7C">
        <w:rPr>
          <w:b/>
        </w:rPr>
        <w:t>Информация о свободных производственных площадях Забайкальского края</w:t>
      </w:r>
    </w:p>
    <w:p w:rsidR="00D03A89" w:rsidRPr="00EA4C7C" w:rsidRDefault="007861EE" w:rsidP="007861EE">
      <w:pPr>
        <w:jc w:val="center"/>
        <w:rPr>
          <w:b/>
        </w:rPr>
      </w:pPr>
      <w:r w:rsidRPr="00EA4C7C">
        <w:rPr>
          <w:b/>
        </w:rPr>
        <w:t>в разрезе муниципальных районов и городских округов</w:t>
      </w:r>
    </w:p>
    <w:p w:rsidR="007861EE" w:rsidRPr="00EA4C7C" w:rsidRDefault="007861EE" w:rsidP="007861EE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1701"/>
        <w:gridCol w:w="2268"/>
        <w:gridCol w:w="2268"/>
        <w:gridCol w:w="1985"/>
      </w:tblGrid>
      <w:tr w:rsidR="002641F9" w:rsidRPr="00EA4C7C" w:rsidTr="002641F9">
        <w:trPr>
          <w:tblHeader/>
        </w:trPr>
        <w:tc>
          <w:tcPr>
            <w:tcW w:w="2376" w:type="dxa"/>
            <w:vAlign w:val="center"/>
          </w:tcPr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Объект,</w:t>
            </w:r>
          </w:p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местоположение</w:t>
            </w:r>
          </w:p>
        </w:tc>
        <w:tc>
          <w:tcPr>
            <w:tcW w:w="2410" w:type="dxa"/>
            <w:vAlign w:val="center"/>
          </w:tcPr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Назначение объекта</w:t>
            </w:r>
          </w:p>
        </w:tc>
        <w:tc>
          <w:tcPr>
            <w:tcW w:w="2126" w:type="dxa"/>
            <w:vAlign w:val="center"/>
          </w:tcPr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Кадастровый номер объекта</w:t>
            </w:r>
          </w:p>
        </w:tc>
        <w:tc>
          <w:tcPr>
            <w:tcW w:w="1701" w:type="dxa"/>
            <w:vAlign w:val="center"/>
          </w:tcPr>
          <w:p w:rsidR="002641F9" w:rsidRPr="00EA4C7C" w:rsidRDefault="009908E9" w:rsidP="009908E9">
            <w:pPr>
              <w:jc w:val="center"/>
              <w:rPr>
                <w:b/>
              </w:rPr>
            </w:pPr>
            <w:r w:rsidRPr="00EA4C7C">
              <w:rPr>
                <w:b/>
              </w:rPr>
              <w:t xml:space="preserve">Стоимость объекта </w:t>
            </w:r>
          </w:p>
        </w:tc>
        <w:tc>
          <w:tcPr>
            <w:tcW w:w="2268" w:type="dxa"/>
            <w:vAlign w:val="center"/>
          </w:tcPr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 xml:space="preserve">Параметры </w:t>
            </w:r>
            <w:proofErr w:type="gramStart"/>
            <w:r w:rsidRPr="00EA4C7C">
              <w:rPr>
                <w:b/>
              </w:rPr>
              <w:t>расположенных</w:t>
            </w:r>
            <w:proofErr w:type="gramEnd"/>
          </w:p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на площадке зданий и сооружений</w:t>
            </w:r>
          </w:p>
        </w:tc>
        <w:tc>
          <w:tcPr>
            <w:tcW w:w="2268" w:type="dxa"/>
            <w:vAlign w:val="center"/>
          </w:tcPr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Имеющаяся инфраструктура</w:t>
            </w:r>
          </w:p>
        </w:tc>
        <w:tc>
          <w:tcPr>
            <w:tcW w:w="1985" w:type="dxa"/>
            <w:vAlign w:val="center"/>
          </w:tcPr>
          <w:p w:rsidR="002641F9" w:rsidRPr="00EA4C7C" w:rsidRDefault="002641F9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Примечание</w:t>
            </w:r>
          </w:p>
        </w:tc>
      </w:tr>
      <w:tr w:rsidR="00490370" w:rsidRPr="00EA4C7C" w:rsidTr="00DC388D">
        <w:tc>
          <w:tcPr>
            <w:tcW w:w="15134" w:type="dxa"/>
            <w:gridSpan w:val="7"/>
            <w:vAlign w:val="center"/>
          </w:tcPr>
          <w:p w:rsidR="00490370" w:rsidRPr="00EA4C7C" w:rsidRDefault="00490370" w:rsidP="00FB62A2">
            <w:pPr>
              <w:jc w:val="center"/>
              <w:rPr>
                <w:b/>
              </w:rPr>
            </w:pPr>
            <w:r w:rsidRPr="00EA4C7C">
              <w:rPr>
                <w:b/>
              </w:rPr>
              <w:t>Муниципальный район «</w:t>
            </w:r>
            <w:proofErr w:type="spellStart"/>
            <w:r w:rsidRPr="00EA4C7C">
              <w:rPr>
                <w:b/>
              </w:rPr>
              <w:t>Балейский</w:t>
            </w:r>
            <w:proofErr w:type="spellEnd"/>
            <w:r w:rsidRPr="00EA4C7C">
              <w:rPr>
                <w:b/>
              </w:rPr>
              <w:t xml:space="preserve"> район»</w:t>
            </w:r>
          </w:p>
        </w:tc>
      </w:tr>
      <w:tr w:rsidR="00490370" w:rsidRPr="00EA4C7C" w:rsidTr="00DC388D">
        <w:tc>
          <w:tcPr>
            <w:tcW w:w="237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Помещение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№ 3/1, Забайкальский край, </w:t>
            </w:r>
            <w:proofErr w:type="spellStart"/>
            <w:r w:rsidRPr="00EA4C7C">
              <w:rPr>
                <w:rStyle w:val="212pt"/>
              </w:rPr>
              <w:t>Балейский</w:t>
            </w:r>
            <w:proofErr w:type="spellEnd"/>
            <w:r w:rsidRPr="00EA4C7C">
              <w:rPr>
                <w:rStyle w:val="212pt"/>
              </w:rPr>
              <w:t xml:space="preserve"> район, г. Балей,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ул. Октябрьская, 81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75:03:290145:181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0,034 млн. руб.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17,7 </w:t>
            </w:r>
            <w:proofErr w:type="spellStart"/>
            <w:r w:rsidRPr="00EA4C7C">
              <w:rPr>
                <w:rStyle w:val="212pt"/>
              </w:rPr>
              <w:t>кв.м</w:t>
            </w:r>
            <w:proofErr w:type="spellEnd"/>
            <w:r w:rsidRPr="00EA4C7C"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Электроснабжение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C388D">
            <w:pPr>
              <w:jc w:val="center"/>
            </w:pPr>
          </w:p>
        </w:tc>
      </w:tr>
      <w:tr w:rsidR="00490370" w:rsidRPr="00EA4C7C" w:rsidTr="00DC388D">
        <w:tc>
          <w:tcPr>
            <w:tcW w:w="237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Помещение № 3/2, Забайкальский край, </w:t>
            </w:r>
            <w:proofErr w:type="spellStart"/>
            <w:r w:rsidRPr="00EA4C7C">
              <w:rPr>
                <w:rStyle w:val="212pt"/>
              </w:rPr>
              <w:t>Балейский</w:t>
            </w:r>
            <w:proofErr w:type="spellEnd"/>
            <w:r w:rsidRPr="00EA4C7C">
              <w:rPr>
                <w:rStyle w:val="212pt"/>
              </w:rPr>
              <w:t xml:space="preserve"> район, г. Балей,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ул. Октябрьская,81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75:03:290145:182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0,035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18,4 </w:t>
            </w:r>
            <w:proofErr w:type="spellStart"/>
            <w:r w:rsidRPr="00EA4C7C">
              <w:rPr>
                <w:rStyle w:val="212pt"/>
              </w:rPr>
              <w:t>кв.м</w:t>
            </w:r>
            <w:proofErr w:type="spellEnd"/>
            <w:r w:rsidRPr="00EA4C7C"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Электроснабжение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C388D">
            <w:pPr>
              <w:jc w:val="center"/>
            </w:pPr>
          </w:p>
        </w:tc>
      </w:tr>
      <w:tr w:rsidR="00490370" w:rsidRPr="00EA4C7C" w:rsidTr="00DC388D">
        <w:tc>
          <w:tcPr>
            <w:tcW w:w="237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Помещение № 3/3, Забайкальский край, </w:t>
            </w:r>
            <w:proofErr w:type="spellStart"/>
            <w:r w:rsidRPr="00EA4C7C">
              <w:rPr>
                <w:rStyle w:val="212pt"/>
              </w:rPr>
              <w:t>Балейский</w:t>
            </w:r>
            <w:proofErr w:type="spellEnd"/>
            <w:r w:rsidRPr="00EA4C7C">
              <w:rPr>
                <w:rStyle w:val="212pt"/>
              </w:rPr>
              <w:t xml:space="preserve"> район, г. Балей,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ул. Октябрьская, 81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75:03:290145:183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0,033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17,3 </w:t>
            </w:r>
            <w:proofErr w:type="spellStart"/>
            <w:r w:rsidRPr="00EA4C7C">
              <w:rPr>
                <w:rStyle w:val="212pt"/>
              </w:rPr>
              <w:t>кв.м</w:t>
            </w:r>
            <w:proofErr w:type="spellEnd"/>
            <w:r w:rsidRPr="00EA4C7C"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Электроснабжение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C388D">
            <w:pPr>
              <w:jc w:val="center"/>
            </w:pPr>
          </w:p>
        </w:tc>
      </w:tr>
      <w:tr w:rsidR="00490370" w:rsidRPr="00EA4C7C" w:rsidTr="00DC388D">
        <w:tc>
          <w:tcPr>
            <w:tcW w:w="237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Нежилое помещение Забайкальский край, </w:t>
            </w:r>
            <w:proofErr w:type="spellStart"/>
            <w:r w:rsidRPr="00EA4C7C">
              <w:rPr>
                <w:rStyle w:val="212pt"/>
              </w:rPr>
              <w:t>Балейский</w:t>
            </w:r>
            <w:proofErr w:type="spellEnd"/>
            <w:r w:rsidRPr="00EA4C7C">
              <w:rPr>
                <w:rStyle w:val="212pt"/>
              </w:rPr>
              <w:t xml:space="preserve"> район, г. Балей,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ул. Советская, 26,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помещение 2/1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Для размещения офиса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75:03:290151:217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>0,061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10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70,6 </w:t>
            </w:r>
            <w:proofErr w:type="spellStart"/>
            <w:r w:rsidRPr="00EA4C7C">
              <w:rPr>
                <w:rStyle w:val="212pt"/>
              </w:rPr>
              <w:t>кв.м</w:t>
            </w:r>
            <w:proofErr w:type="spellEnd"/>
            <w:r w:rsidRPr="00EA4C7C"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EA4C7C">
              <w:rPr>
                <w:rStyle w:val="212pt"/>
              </w:rPr>
              <w:t>Электроснабжение, теплоснабжение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C388D">
            <w:pPr>
              <w:jc w:val="center"/>
            </w:pPr>
          </w:p>
        </w:tc>
      </w:tr>
      <w:tr w:rsidR="00490370" w:rsidRPr="00EA4C7C" w:rsidTr="00DC388D">
        <w:tc>
          <w:tcPr>
            <w:tcW w:w="15134" w:type="dxa"/>
            <w:gridSpan w:val="7"/>
            <w:vAlign w:val="center"/>
          </w:tcPr>
          <w:p w:rsidR="00490370" w:rsidRPr="00EA4C7C" w:rsidRDefault="00490370" w:rsidP="00FB62A2">
            <w:pPr>
              <w:jc w:val="center"/>
              <w:rPr>
                <w:b/>
              </w:rPr>
            </w:pPr>
            <w:r w:rsidRPr="00EA4C7C">
              <w:rPr>
                <w:b/>
              </w:rPr>
              <w:t>Муниципальный район «</w:t>
            </w:r>
            <w:proofErr w:type="spellStart"/>
            <w:r w:rsidRPr="00EA4C7C">
              <w:rPr>
                <w:b/>
              </w:rPr>
              <w:t>Борзинский</w:t>
            </w:r>
            <w:proofErr w:type="spellEnd"/>
            <w:r w:rsidRPr="00EA4C7C">
              <w:rPr>
                <w:b/>
              </w:rPr>
              <w:t xml:space="preserve"> район»</w:t>
            </w:r>
          </w:p>
        </w:tc>
      </w:tr>
      <w:tr w:rsidR="00490370" w:rsidRPr="00EA4C7C" w:rsidTr="00DC388D">
        <w:tc>
          <w:tcPr>
            <w:tcW w:w="237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Нежилое здание Забайкальский край, г. Борзя, пер. </w:t>
            </w:r>
            <w:r w:rsidRPr="00EA4C7C">
              <w:rPr>
                <w:rStyle w:val="212pt"/>
              </w:rPr>
              <w:lastRenderedPageBreak/>
              <w:t>Строительный, 1 а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 w:rsidRPr="00EA4C7C">
              <w:rPr>
                <w:rStyle w:val="212pt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75:04:160114:236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C388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Общая площадь – </w:t>
            </w:r>
          </w:p>
          <w:p w:rsidR="00490370" w:rsidRPr="00EA4C7C" w:rsidRDefault="00490370" w:rsidP="00DC388D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1 040 </w:t>
            </w:r>
            <w:proofErr w:type="spellStart"/>
            <w:r w:rsidRPr="00EA4C7C">
              <w:rPr>
                <w:rStyle w:val="212pt"/>
              </w:rPr>
              <w:t>кв.м</w:t>
            </w:r>
            <w:proofErr w:type="spellEnd"/>
            <w:r w:rsidRPr="00EA4C7C"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Имеется возможность подключения к </w:t>
            </w:r>
            <w:r w:rsidRPr="00EA4C7C">
              <w:rPr>
                <w:rStyle w:val="212pt"/>
              </w:rPr>
              <w:lastRenderedPageBreak/>
              <w:t>тепло-, водоснабжению, энергоснабжению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C388D">
            <w:pPr>
              <w:jc w:val="center"/>
            </w:pPr>
          </w:p>
        </w:tc>
      </w:tr>
      <w:tr w:rsidR="00490370" w:rsidRPr="00EA4C7C" w:rsidTr="00DC388D">
        <w:tc>
          <w:tcPr>
            <w:tcW w:w="237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lastRenderedPageBreak/>
              <w:t xml:space="preserve">Незавершенный строительством гараж на 21 </w:t>
            </w:r>
            <w:proofErr w:type="spellStart"/>
            <w:r w:rsidRPr="00EA4C7C">
              <w:rPr>
                <w:rStyle w:val="212pt"/>
              </w:rPr>
              <w:t>машиноместо</w:t>
            </w:r>
            <w:proofErr w:type="spellEnd"/>
            <w:r w:rsidRPr="00EA4C7C">
              <w:rPr>
                <w:rStyle w:val="212pt"/>
              </w:rPr>
              <w:t xml:space="preserve"> Забайкальский край, г. Борзя, ул. Промышленная, 29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EA4C7C">
              <w:rPr>
                <w:rStyle w:val="212pt"/>
              </w:rPr>
              <w:t>Нежилое здание (степень готовности 48,5 %)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75:04:110231:51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C388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Общая площадь - 546,7 </w:t>
            </w:r>
            <w:proofErr w:type="spellStart"/>
            <w:r w:rsidRPr="00EA4C7C">
              <w:rPr>
                <w:rStyle w:val="212pt"/>
              </w:rPr>
              <w:t>кв.м</w:t>
            </w:r>
            <w:proofErr w:type="spellEnd"/>
            <w:r w:rsidRPr="00EA4C7C"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C388D">
            <w:pPr>
              <w:pStyle w:val="20"/>
              <w:shd w:val="clear" w:color="auto" w:fill="auto"/>
              <w:spacing w:after="0" w:line="278" w:lineRule="exact"/>
              <w:rPr>
                <w:rStyle w:val="212pt"/>
              </w:rPr>
            </w:pPr>
            <w:r w:rsidRPr="00EA4C7C">
              <w:rPr>
                <w:rStyle w:val="212pt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C388D">
            <w:pPr>
              <w:jc w:val="center"/>
            </w:pPr>
          </w:p>
        </w:tc>
      </w:tr>
      <w:tr w:rsidR="00490370" w:rsidRPr="00EA4C7C" w:rsidTr="00454418">
        <w:tc>
          <w:tcPr>
            <w:tcW w:w="15134" w:type="dxa"/>
            <w:gridSpan w:val="7"/>
          </w:tcPr>
          <w:p w:rsidR="00490370" w:rsidRPr="00EA4C7C" w:rsidRDefault="00490370" w:rsidP="00FB62A2">
            <w:pPr>
              <w:jc w:val="center"/>
              <w:rPr>
                <w:b/>
              </w:rPr>
            </w:pPr>
            <w:r w:rsidRPr="00EA4C7C">
              <w:rPr>
                <w:b/>
              </w:rPr>
              <w:t xml:space="preserve">Муниципальный район «Город </w:t>
            </w:r>
            <w:proofErr w:type="spellStart"/>
            <w:r w:rsidRPr="00EA4C7C">
              <w:rPr>
                <w:b/>
              </w:rPr>
              <w:t>Краснокаменск</w:t>
            </w:r>
            <w:proofErr w:type="spellEnd"/>
            <w:r w:rsidRPr="00EA4C7C">
              <w:rPr>
                <w:b/>
              </w:rPr>
              <w:t xml:space="preserve"> и </w:t>
            </w:r>
            <w:proofErr w:type="spellStart"/>
            <w:r w:rsidRPr="00EA4C7C">
              <w:rPr>
                <w:b/>
              </w:rPr>
              <w:t>Краснокаменский</w:t>
            </w:r>
            <w:proofErr w:type="spellEnd"/>
            <w:r w:rsidRPr="00EA4C7C">
              <w:rPr>
                <w:b/>
              </w:rPr>
              <w:t xml:space="preserve"> район»</w:t>
            </w: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1 (Блок №1)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75:09:300101:552</w:t>
            </w:r>
          </w:p>
        </w:tc>
        <w:tc>
          <w:tcPr>
            <w:tcW w:w="1701" w:type="dxa"/>
            <w:vMerge w:val="restart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Балансовая стоимость Блока №1</w:t>
            </w: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10 647 232,44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№1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495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tabs>
                <w:tab w:val="left" w:pos="1165"/>
              </w:tabs>
              <w:rPr>
                <w:color w:val="000000"/>
              </w:rPr>
            </w:pPr>
          </w:p>
          <w:p w:rsidR="00490370" w:rsidRPr="00EA4C7C" w:rsidRDefault="00490370" w:rsidP="00FB62A2">
            <w:pPr>
              <w:tabs>
                <w:tab w:val="left" w:pos="1165"/>
              </w:tabs>
              <w:rPr>
                <w:color w:val="000000"/>
              </w:rPr>
            </w:pPr>
          </w:p>
          <w:p w:rsidR="00490370" w:rsidRPr="00EA4C7C" w:rsidRDefault="00490370" w:rsidP="00FB62A2">
            <w:pPr>
              <w:tabs>
                <w:tab w:val="left" w:pos="1165"/>
              </w:tabs>
            </w:pPr>
            <w:r w:rsidRPr="00EA4C7C">
              <w:rPr>
                <w:color w:val="000000"/>
              </w:rPr>
              <w:t xml:space="preserve">Электроэнергия 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Имеется дополнительное подключение инфраструктур</w:t>
            </w: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1 (Блок №1)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75:09:300101:552</w:t>
            </w:r>
          </w:p>
        </w:tc>
        <w:tc>
          <w:tcPr>
            <w:tcW w:w="1701" w:type="dxa"/>
            <w:vMerge/>
          </w:tcPr>
          <w:p w:rsidR="00490370" w:rsidRPr="00EA4C7C" w:rsidRDefault="00490370" w:rsidP="00FB62A2">
            <w:pPr>
              <w:pStyle w:val="a3"/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№1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419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  <w:rPr>
                <w:color w:val="000000"/>
              </w:rPr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t xml:space="preserve">Отопление Электроэнергия Водоснабжение 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Имеется дополнительное подключение инфраструктур</w:t>
            </w: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1 (Блок №1)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75:09:300101:552</w:t>
            </w:r>
          </w:p>
        </w:tc>
        <w:tc>
          <w:tcPr>
            <w:tcW w:w="1701" w:type="dxa"/>
            <w:vMerge/>
          </w:tcPr>
          <w:p w:rsidR="00490370" w:rsidRPr="00EA4C7C" w:rsidRDefault="00490370" w:rsidP="00FB62A2">
            <w:pPr>
              <w:pStyle w:val="a3"/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№1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1185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t>Отопление Электроэнергия Водоснабжение Канализация Очистные сооружения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</w:t>
            </w:r>
            <w:r w:rsidRPr="00EA4C7C">
              <w:lastRenderedPageBreak/>
              <w:t xml:space="preserve">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2 (Блок №2)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lastRenderedPageBreak/>
              <w:t xml:space="preserve">хранение, </w:t>
            </w:r>
            <w:r w:rsidRPr="00EA4C7C">
              <w:lastRenderedPageBreak/>
              <w:t>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75:09:300101:531</w:t>
            </w:r>
          </w:p>
        </w:tc>
        <w:tc>
          <w:tcPr>
            <w:tcW w:w="1701" w:type="dxa"/>
            <w:vMerge w:val="restart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Балансовая стоимость Блока №2</w:t>
            </w: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10 886 379,26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lastRenderedPageBreak/>
              <w:t>Часть здания Блока №2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594,95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lastRenderedPageBreak/>
              <w:t xml:space="preserve">Отопление </w:t>
            </w:r>
            <w:r w:rsidRPr="00EA4C7C">
              <w:rPr>
                <w:color w:val="000000"/>
              </w:rPr>
              <w:lastRenderedPageBreak/>
              <w:t>Электроэнергия Водоснабжение Канализация Очистные сооружения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lastRenderedPageBreak/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2 (Блок №2)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75:09:300101:531</w:t>
            </w:r>
          </w:p>
        </w:tc>
        <w:tc>
          <w:tcPr>
            <w:tcW w:w="1701" w:type="dxa"/>
            <w:vMerge/>
          </w:tcPr>
          <w:p w:rsidR="00490370" w:rsidRPr="00EA4C7C" w:rsidRDefault="00490370" w:rsidP="00FB62A2">
            <w:pPr>
              <w:pStyle w:val="a3"/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№2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594,95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t>Отопление Электроэнергия Водоснабжение Канализация Очистные сооружения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2 (Блок №2)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75:09:300101:531</w:t>
            </w:r>
          </w:p>
        </w:tc>
        <w:tc>
          <w:tcPr>
            <w:tcW w:w="1701" w:type="dxa"/>
            <w:vMerge w:val="restart"/>
          </w:tcPr>
          <w:p w:rsidR="00490370" w:rsidRPr="00EA4C7C" w:rsidRDefault="00490370" w:rsidP="00FB62A2">
            <w:pPr>
              <w:pStyle w:val="a3"/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№2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1179,4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t>Отопление Электроэнергия Водоснабжение Канализация Очистные сооружения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2 (Блок №2)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75:09:300101:531</w:t>
            </w:r>
          </w:p>
        </w:tc>
        <w:tc>
          <w:tcPr>
            <w:tcW w:w="1701" w:type="dxa"/>
            <w:vMerge/>
          </w:tcPr>
          <w:p w:rsidR="00490370" w:rsidRPr="00EA4C7C" w:rsidRDefault="00490370" w:rsidP="00FB62A2">
            <w:pPr>
              <w:pStyle w:val="a3"/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№2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1179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t>Отопление Электроэнергия Водоснабжение Канализация Очистные сооружения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3 (Блок №3)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75:09:300101:553</w:t>
            </w:r>
          </w:p>
        </w:tc>
        <w:tc>
          <w:tcPr>
            <w:tcW w:w="1701" w:type="dxa"/>
            <w:vMerge w:val="restart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Балансовая стоимость Блока №3</w:t>
            </w: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jc w:val="center"/>
            </w:pPr>
            <w:r w:rsidRPr="00EA4C7C">
              <w:t>9 981 780,41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№3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920,8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t>Отопление Электроэнергия Водоснабжение Канализация Очистные сооружения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</w:t>
            </w:r>
            <w:r w:rsidRPr="00EA4C7C">
              <w:lastRenderedPageBreak/>
              <w:t xml:space="preserve">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3 (Блок №3)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lastRenderedPageBreak/>
              <w:t xml:space="preserve">хранение, </w:t>
            </w:r>
            <w:r w:rsidRPr="00EA4C7C">
              <w:lastRenderedPageBreak/>
              <w:t>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75:09:300101:553</w:t>
            </w:r>
          </w:p>
        </w:tc>
        <w:tc>
          <w:tcPr>
            <w:tcW w:w="1701" w:type="dxa"/>
            <w:vMerge/>
          </w:tcPr>
          <w:p w:rsidR="00490370" w:rsidRPr="00EA4C7C" w:rsidRDefault="00490370" w:rsidP="00FB62A2">
            <w:pPr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lastRenderedPageBreak/>
              <w:t>Часть здания Блока №3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707,4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  <w:rPr>
                <w:color w:val="000000"/>
              </w:rPr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lastRenderedPageBreak/>
              <w:t xml:space="preserve">Отопление Электроэнергия 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lastRenderedPageBreak/>
              <w:t xml:space="preserve">Имеется </w:t>
            </w:r>
            <w:r w:rsidRPr="00EA4C7C">
              <w:lastRenderedPageBreak/>
              <w:t>дополнительное подключение инфраструктур</w:t>
            </w: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lastRenderedPageBreak/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3 (Блок №3)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75:09:300101:553</w:t>
            </w:r>
          </w:p>
        </w:tc>
        <w:tc>
          <w:tcPr>
            <w:tcW w:w="1701" w:type="dxa"/>
            <w:vMerge/>
          </w:tcPr>
          <w:p w:rsidR="00490370" w:rsidRPr="00EA4C7C" w:rsidRDefault="00490370" w:rsidP="00FB62A2">
            <w:pPr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№3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1333,7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rPr>
                <w:color w:val="000000"/>
              </w:rPr>
              <w:t>Отопление Электроэнергия Водоснабжение Канализация Очистные сооружения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</w:p>
        </w:tc>
      </w:tr>
      <w:tr w:rsidR="00490370" w:rsidRPr="00EA4C7C" w:rsidTr="00FB62A2">
        <w:tc>
          <w:tcPr>
            <w:tcW w:w="2376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 xml:space="preserve">Забайкальский край, г. </w:t>
            </w:r>
            <w:proofErr w:type="spellStart"/>
            <w:r w:rsidRPr="00EA4C7C">
              <w:t>Краснокаменск</w:t>
            </w:r>
            <w:proofErr w:type="spellEnd"/>
            <w:r w:rsidRPr="00EA4C7C">
              <w:t>, Северный проезд, дом 3, корпус 4 (Блок №4)</w:t>
            </w:r>
          </w:p>
          <w:p w:rsidR="00490370" w:rsidRPr="00EA4C7C" w:rsidRDefault="00490370" w:rsidP="00FB62A2">
            <w:pPr>
              <w:pStyle w:val="a3"/>
              <w:jc w:val="both"/>
            </w:pPr>
          </w:p>
        </w:tc>
        <w:tc>
          <w:tcPr>
            <w:tcW w:w="2410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хранение, реализация товаров, складское, производственное</w:t>
            </w:r>
          </w:p>
        </w:tc>
        <w:tc>
          <w:tcPr>
            <w:tcW w:w="2126" w:type="dxa"/>
          </w:tcPr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</w:p>
          <w:p w:rsidR="00490370" w:rsidRPr="00EA4C7C" w:rsidRDefault="00490370" w:rsidP="00FB62A2">
            <w:pPr>
              <w:pStyle w:val="a3"/>
              <w:jc w:val="both"/>
            </w:pPr>
            <w:r w:rsidRPr="00EA4C7C">
              <w:t>75:09:300101:554</w:t>
            </w:r>
          </w:p>
        </w:tc>
        <w:tc>
          <w:tcPr>
            <w:tcW w:w="1701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Балансовая стоимость Блока №4</w:t>
            </w:r>
          </w:p>
          <w:p w:rsidR="00490370" w:rsidRPr="00EA4C7C" w:rsidRDefault="00490370" w:rsidP="00FB62A2">
            <w:pPr>
              <w:jc w:val="center"/>
            </w:pPr>
            <w:r w:rsidRPr="00EA4C7C">
              <w:t>10 751 209,32</w:t>
            </w:r>
          </w:p>
          <w:p w:rsidR="00490370" w:rsidRPr="00EA4C7C" w:rsidRDefault="00490370" w:rsidP="00FB62A2">
            <w:pPr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center"/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>Часть здания Блока №4</w:t>
            </w: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t xml:space="preserve">1073,7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FB62A2">
            <w:pPr>
              <w:pStyle w:val="a3"/>
              <w:jc w:val="both"/>
              <w:rPr>
                <w:color w:val="000000"/>
              </w:rPr>
            </w:pPr>
          </w:p>
          <w:p w:rsidR="00490370" w:rsidRPr="00EA4C7C" w:rsidRDefault="00490370" w:rsidP="00FB62A2">
            <w:pPr>
              <w:pStyle w:val="a3"/>
              <w:jc w:val="center"/>
            </w:pPr>
            <w:r w:rsidRPr="00EA4C7C">
              <w:rPr>
                <w:color w:val="000000"/>
              </w:rPr>
              <w:t>Отопление Электроэнергия</w:t>
            </w:r>
          </w:p>
        </w:tc>
        <w:tc>
          <w:tcPr>
            <w:tcW w:w="1985" w:type="dxa"/>
          </w:tcPr>
          <w:p w:rsidR="00490370" w:rsidRPr="00EA4C7C" w:rsidRDefault="00490370" w:rsidP="00FB62A2">
            <w:pPr>
              <w:pStyle w:val="a3"/>
              <w:jc w:val="both"/>
            </w:pPr>
            <w:r w:rsidRPr="00EA4C7C">
              <w:t>Имеется дополнительное подключение инфраструктур</w:t>
            </w: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454418">
            <w:pPr>
              <w:jc w:val="center"/>
              <w:rPr>
                <w:b/>
              </w:rPr>
            </w:pPr>
            <w:r w:rsidRPr="00EA4C7C">
              <w:rPr>
                <w:b/>
              </w:rPr>
              <w:t>Муниципальный район «</w:t>
            </w:r>
            <w:proofErr w:type="spellStart"/>
            <w:r w:rsidRPr="00EA4C7C">
              <w:rPr>
                <w:b/>
              </w:rPr>
              <w:t>Кыринский</w:t>
            </w:r>
            <w:proofErr w:type="spellEnd"/>
            <w:r w:rsidRPr="00EA4C7C">
              <w:rPr>
                <w:b/>
              </w:rPr>
              <w:t xml:space="preserve">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 xml:space="preserve">Здание </w:t>
            </w:r>
            <w:proofErr w:type="gramStart"/>
            <w:r w:rsidRPr="00EA4C7C">
              <w:rPr>
                <w:rStyle w:val="212pt"/>
                <w:bCs/>
              </w:rPr>
              <w:t>с</w:t>
            </w:r>
            <w:proofErr w:type="gramEnd"/>
            <w:r w:rsidRPr="00EA4C7C">
              <w:rPr>
                <w:rStyle w:val="212pt"/>
                <w:bCs/>
              </w:rPr>
              <w:t xml:space="preserve">. </w:t>
            </w:r>
            <w:proofErr w:type="gramStart"/>
            <w:r w:rsidRPr="00EA4C7C">
              <w:rPr>
                <w:rStyle w:val="212pt"/>
                <w:bCs/>
              </w:rPr>
              <w:t>Кыра</w:t>
            </w:r>
            <w:proofErr w:type="gramEnd"/>
            <w:r w:rsidRPr="00EA4C7C">
              <w:rPr>
                <w:rStyle w:val="212pt"/>
                <w:bCs/>
              </w:rPr>
              <w:t>,   ул. Куклина, 17а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(Хлебозавод,</w:t>
            </w:r>
            <w:r w:rsidRPr="00EA4C7C">
              <w:rPr>
                <w:rStyle w:val="212pt"/>
              </w:rPr>
              <w:t xml:space="preserve"> </w:t>
            </w:r>
            <w:r w:rsidRPr="00EA4C7C">
              <w:rPr>
                <w:rStyle w:val="212pt"/>
                <w:bCs/>
              </w:rPr>
              <w:t>складское</w:t>
            </w:r>
            <w:r w:rsidRPr="00EA4C7C">
              <w:rPr>
                <w:rStyle w:val="212pt"/>
              </w:rPr>
              <w:t xml:space="preserve"> </w:t>
            </w:r>
            <w:r w:rsidRPr="00EA4C7C">
              <w:rPr>
                <w:rStyle w:val="212pt"/>
                <w:bCs/>
              </w:rPr>
              <w:t>помещение)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Сведения</w:t>
            </w:r>
          </w:p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Сведения</w:t>
            </w:r>
          </w:p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Сведения</w:t>
            </w:r>
          </w:p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 w:rsidRPr="00EA4C7C">
              <w:rPr>
                <w:rStyle w:val="212pt"/>
                <w:bCs/>
              </w:rPr>
              <w:t>Возможно</w:t>
            </w:r>
            <w:proofErr w:type="gramEnd"/>
            <w:r w:rsidRPr="00EA4C7C">
              <w:rPr>
                <w:rStyle w:val="212pt"/>
                <w:bCs/>
              </w:rPr>
              <w:t xml:space="preserve"> восстановить телефонную связь и коммуникации (</w:t>
            </w:r>
            <w:proofErr w:type="spellStart"/>
            <w:r w:rsidRPr="00EA4C7C">
              <w:rPr>
                <w:rStyle w:val="212pt"/>
                <w:bCs/>
              </w:rPr>
              <w:t>электро</w:t>
            </w:r>
            <w:proofErr w:type="spellEnd"/>
            <w:r w:rsidRPr="00EA4C7C">
              <w:rPr>
                <w:rStyle w:val="212pt"/>
                <w:bCs/>
              </w:rPr>
              <w:t>, тепло и водоснабжение). Имеются подъездные пути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 xml:space="preserve">Здание </w:t>
            </w:r>
            <w:proofErr w:type="gramStart"/>
            <w:r w:rsidRPr="00EA4C7C">
              <w:rPr>
                <w:rStyle w:val="212pt"/>
                <w:bCs/>
              </w:rPr>
              <w:t>с</w:t>
            </w:r>
            <w:proofErr w:type="gramEnd"/>
            <w:r w:rsidRPr="00EA4C7C">
              <w:rPr>
                <w:rStyle w:val="212pt"/>
                <w:bCs/>
              </w:rPr>
              <w:t xml:space="preserve">. </w:t>
            </w:r>
            <w:proofErr w:type="gramStart"/>
            <w:r w:rsidRPr="00EA4C7C">
              <w:rPr>
                <w:rStyle w:val="212pt"/>
                <w:bCs/>
              </w:rPr>
              <w:t>Хапчеранга</w:t>
            </w:r>
            <w:proofErr w:type="gramEnd"/>
            <w:r w:rsidRPr="00EA4C7C">
              <w:rPr>
                <w:rStyle w:val="212pt"/>
                <w:bCs/>
              </w:rPr>
              <w:t>,         ул. Гагарина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Мукомольный цех, мельница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Сведения</w:t>
            </w:r>
          </w:p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Сведения</w:t>
            </w:r>
          </w:p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Сведения</w:t>
            </w:r>
          </w:p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  <w:bCs/>
              </w:rPr>
              <w:t>Имеются подъездные пути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454418">
        <w:tc>
          <w:tcPr>
            <w:tcW w:w="15134" w:type="dxa"/>
            <w:gridSpan w:val="7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proofErr w:type="spellStart"/>
            <w:r w:rsidRPr="00EA4C7C">
              <w:rPr>
                <w:rStyle w:val="212pt"/>
                <w:bCs/>
              </w:rPr>
              <w:lastRenderedPageBreak/>
              <w:t>с</w:t>
            </w:r>
            <w:proofErr w:type="gramStart"/>
            <w:r w:rsidRPr="00EA4C7C">
              <w:rPr>
                <w:rStyle w:val="212pt"/>
                <w:bCs/>
              </w:rPr>
              <w:t>.К</w:t>
            </w:r>
            <w:proofErr w:type="gramEnd"/>
            <w:r w:rsidRPr="00EA4C7C">
              <w:rPr>
                <w:rStyle w:val="212pt"/>
                <w:bCs/>
              </w:rPr>
              <w:t>алга</w:t>
            </w:r>
            <w:proofErr w:type="spellEnd"/>
            <w:r w:rsidRPr="00EA4C7C">
              <w:rPr>
                <w:rStyle w:val="212pt"/>
                <w:bCs/>
              </w:rPr>
              <w:t xml:space="preserve">, </w:t>
            </w:r>
            <w:proofErr w:type="spellStart"/>
            <w:r w:rsidRPr="00EA4C7C">
              <w:rPr>
                <w:rStyle w:val="212pt"/>
                <w:bCs/>
              </w:rPr>
              <w:t>ул.Балябина</w:t>
            </w:r>
            <w:proofErr w:type="spellEnd"/>
            <w:r w:rsidRPr="00EA4C7C">
              <w:rPr>
                <w:rStyle w:val="212pt"/>
                <w:bCs/>
              </w:rPr>
              <w:t xml:space="preserve"> 28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Нежилое помещение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0,175658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76,13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э/э подключена, вода привозная, отопление местное, канализации нет, подъезд обеспечен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9E6C49" w:rsidRPr="00EA4C7C" w:rsidTr="00650211">
        <w:tc>
          <w:tcPr>
            <w:tcW w:w="15134" w:type="dxa"/>
            <w:gridSpan w:val="7"/>
            <w:vAlign w:val="center"/>
          </w:tcPr>
          <w:p w:rsidR="009E6C49" w:rsidRPr="009E6C49" w:rsidRDefault="009E6C49" w:rsidP="0045441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9E6C49">
              <w:rPr>
                <w:rStyle w:val="212pt"/>
                <w:b/>
              </w:rPr>
              <w:t>Муниципальный район «</w:t>
            </w:r>
            <w:proofErr w:type="spellStart"/>
            <w:r w:rsidRPr="009E6C49">
              <w:rPr>
                <w:rStyle w:val="212pt"/>
                <w:b/>
              </w:rPr>
              <w:t>Каларский</w:t>
            </w:r>
            <w:proofErr w:type="spellEnd"/>
            <w:r w:rsidRPr="009E6C49">
              <w:rPr>
                <w:rStyle w:val="212pt"/>
                <w:b/>
              </w:rPr>
              <w:t xml:space="preserve"> район»</w:t>
            </w:r>
          </w:p>
        </w:tc>
      </w:tr>
      <w:tr w:rsidR="009E6C49" w:rsidRPr="00EA4C7C" w:rsidTr="002641F9">
        <w:tc>
          <w:tcPr>
            <w:tcW w:w="2376" w:type="dxa"/>
            <w:vAlign w:val="center"/>
          </w:tcPr>
          <w:p w:rsidR="009E6C49" w:rsidRPr="009E6C49" w:rsidRDefault="009E6C49" w:rsidP="009E6C49">
            <w:pPr>
              <w:jc w:val="center"/>
            </w:pPr>
            <w:r w:rsidRPr="009E6C49">
              <w:t>Складское здание</w:t>
            </w:r>
          </w:p>
          <w:p w:rsidR="009E6C49" w:rsidRPr="009E6C49" w:rsidRDefault="009E6C49" w:rsidP="009E6C49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9E6C49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9E6C49">
              <w:rPr>
                <w:sz w:val="24"/>
                <w:szCs w:val="24"/>
              </w:rPr>
              <w:t>Каларский</w:t>
            </w:r>
            <w:proofErr w:type="spellEnd"/>
            <w:r w:rsidRPr="009E6C49">
              <w:rPr>
                <w:sz w:val="24"/>
                <w:szCs w:val="24"/>
              </w:rPr>
              <w:t xml:space="preserve"> район, </w:t>
            </w:r>
            <w:proofErr w:type="gramStart"/>
            <w:r w:rsidRPr="009E6C49">
              <w:rPr>
                <w:sz w:val="24"/>
                <w:szCs w:val="24"/>
              </w:rPr>
              <w:t>п</w:t>
            </w:r>
            <w:proofErr w:type="gramEnd"/>
            <w:r w:rsidRPr="009E6C49">
              <w:rPr>
                <w:sz w:val="24"/>
                <w:szCs w:val="24"/>
              </w:rPr>
              <w:t xml:space="preserve">/ст. </w:t>
            </w:r>
            <w:proofErr w:type="spellStart"/>
            <w:r w:rsidRPr="009E6C49">
              <w:rPr>
                <w:sz w:val="24"/>
                <w:szCs w:val="24"/>
              </w:rPr>
              <w:t>Икабъя</w:t>
            </w:r>
            <w:proofErr w:type="spellEnd"/>
          </w:p>
        </w:tc>
        <w:tc>
          <w:tcPr>
            <w:tcW w:w="2410" w:type="dxa"/>
            <w:vAlign w:val="center"/>
          </w:tcPr>
          <w:p w:rsidR="009E6C49" w:rsidRPr="009E6C49" w:rsidRDefault="009E6C49" w:rsidP="009E6C49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9E6C49">
              <w:rPr>
                <w:sz w:val="24"/>
                <w:szCs w:val="24"/>
              </w:rPr>
              <w:t>Здание овощехранилища на 100 тонн</w:t>
            </w:r>
          </w:p>
        </w:tc>
        <w:tc>
          <w:tcPr>
            <w:tcW w:w="2126" w:type="dxa"/>
            <w:vAlign w:val="center"/>
          </w:tcPr>
          <w:p w:rsidR="009E6C49" w:rsidRPr="009E6C49" w:rsidRDefault="009E6C49" w:rsidP="009E6C49">
            <w:pPr>
              <w:jc w:val="center"/>
            </w:pPr>
            <w:r w:rsidRPr="009E6C49">
              <w:t>отсутствует</w:t>
            </w:r>
          </w:p>
          <w:p w:rsidR="009E6C49" w:rsidRPr="009E6C49" w:rsidRDefault="009E6C49" w:rsidP="009E6C49">
            <w:pPr>
              <w:jc w:val="center"/>
            </w:pPr>
          </w:p>
          <w:p w:rsidR="009E6C49" w:rsidRPr="009E6C49" w:rsidRDefault="009E6C49" w:rsidP="009E6C49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bCs/>
              </w:rPr>
            </w:pPr>
          </w:p>
        </w:tc>
        <w:tc>
          <w:tcPr>
            <w:tcW w:w="1701" w:type="dxa"/>
            <w:vAlign w:val="center"/>
          </w:tcPr>
          <w:p w:rsidR="009E6C49" w:rsidRPr="009E6C49" w:rsidRDefault="009E6C49" w:rsidP="009E6C49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Cs/>
              </w:rPr>
            </w:pPr>
            <w:bookmarkStart w:id="0" w:name="_GoBack"/>
            <w:bookmarkEnd w:id="0"/>
            <w:r w:rsidRPr="009E6C49">
              <w:rPr>
                <w:sz w:val="24"/>
                <w:szCs w:val="24"/>
              </w:rPr>
              <w:t>0,4</w:t>
            </w:r>
          </w:p>
        </w:tc>
        <w:tc>
          <w:tcPr>
            <w:tcW w:w="2268" w:type="dxa"/>
            <w:vAlign w:val="center"/>
          </w:tcPr>
          <w:p w:rsidR="009E6C49" w:rsidRPr="009E6C49" w:rsidRDefault="009E6C49" w:rsidP="009E6C49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9E6C49">
              <w:rPr>
                <w:sz w:val="24"/>
                <w:szCs w:val="24"/>
              </w:rPr>
              <w:t xml:space="preserve">Общая площадь - 590,3 </w:t>
            </w:r>
            <w:proofErr w:type="spellStart"/>
            <w:r w:rsidRPr="009E6C49">
              <w:rPr>
                <w:sz w:val="24"/>
                <w:szCs w:val="24"/>
              </w:rPr>
              <w:t>кв.м</w:t>
            </w:r>
            <w:proofErr w:type="spellEnd"/>
            <w:r w:rsidRPr="009E6C4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E6C49" w:rsidRPr="009E6C49" w:rsidRDefault="009E6C49" w:rsidP="009E6C49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9E6C49">
              <w:rPr>
                <w:sz w:val="24"/>
                <w:szCs w:val="24"/>
              </w:rPr>
              <w:t>Имеется подвод и возможность подключения всех инженерных централизованных сетей: водоснабжение, теплоснабжение, водоотведение, энергоснабжение</w:t>
            </w:r>
          </w:p>
        </w:tc>
        <w:tc>
          <w:tcPr>
            <w:tcW w:w="1985" w:type="dxa"/>
            <w:vAlign w:val="center"/>
          </w:tcPr>
          <w:p w:rsidR="009E6C49" w:rsidRPr="009E6C49" w:rsidRDefault="009E6C49" w:rsidP="009E6C4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454418">
            <w:pPr>
              <w:jc w:val="center"/>
              <w:rPr>
                <w:b/>
              </w:rPr>
            </w:pPr>
            <w:r w:rsidRPr="00EA4C7C">
              <w:rPr>
                <w:b/>
              </w:rPr>
              <w:t>Муниципальный район «</w:t>
            </w:r>
            <w:proofErr w:type="spellStart"/>
            <w:r w:rsidRPr="00EA4C7C">
              <w:rPr>
                <w:b/>
              </w:rPr>
              <w:t>Могойтуйский</w:t>
            </w:r>
            <w:proofErr w:type="spellEnd"/>
            <w:r w:rsidRPr="00EA4C7C">
              <w:rPr>
                <w:b/>
              </w:rPr>
              <w:t xml:space="preserve">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 xml:space="preserve">Забайкальский край, р-н </w:t>
            </w:r>
            <w:proofErr w:type="spellStart"/>
            <w:r w:rsidRPr="00EA4C7C">
              <w:t>Могойтуйский</w:t>
            </w:r>
            <w:proofErr w:type="spellEnd"/>
            <w:r w:rsidRPr="00EA4C7C">
              <w:t>, сельское поселение «</w:t>
            </w:r>
            <w:proofErr w:type="spellStart"/>
            <w:r w:rsidRPr="00EA4C7C">
              <w:t>Догой</w:t>
            </w:r>
            <w:proofErr w:type="spellEnd"/>
            <w:r w:rsidRPr="00EA4C7C">
              <w:t>», промышленная зона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>производственный ангар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>-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>-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 xml:space="preserve">одноэтажное производственное здание площадь 3000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>тепло и электроснабжение, наличие автодороги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454418">
            <w:pPr>
              <w:jc w:val="center"/>
            </w:pPr>
            <w:proofErr w:type="gramStart"/>
            <w:r w:rsidRPr="00EA4C7C">
              <w:t xml:space="preserve">Расположен на земельном участок </w:t>
            </w:r>
            <w:proofErr w:type="spellStart"/>
            <w:r w:rsidRPr="00EA4C7C">
              <w:t>Могойтуйской</w:t>
            </w:r>
            <w:proofErr w:type="spellEnd"/>
            <w:r w:rsidRPr="00EA4C7C">
              <w:t xml:space="preserve"> промышленной зоны 80:02:030701:418, предназначен для размещения ТОР «Забайкалье»</w:t>
            </w:r>
            <w:proofErr w:type="gramEnd"/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 xml:space="preserve">Забайкальский край, р-н </w:t>
            </w:r>
            <w:proofErr w:type="spellStart"/>
            <w:r w:rsidRPr="00EA4C7C">
              <w:t>Могойтуйский</w:t>
            </w:r>
            <w:proofErr w:type="spellEnd"/>
            <w:r w:rsidRPr="00EA4C7C">
              <w:t xml:space="preserve">, </w:t>
            </w:r>
            <w:r w:rsidRPr="00EA4C7C">
              <w:lastRenderedPageBreak/>
              <w:t>сельское поселение «</w:t>
            </w:r>
            <w:proofErr w:type="spellStart"/>
            <w:r w:rsidRPr="00EA4C7C">
              <w:t>Догой</w:t>
            </w:r>
            <w:proofErr w:type="spellEnd"/>
            <w:r w:rsidRPr="00EA4C7C">
              <w:t>», промышленная зона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lastRenderedPageBreak/>
              <w:t>производственный ангар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>-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>-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t xml:space="preserve">одноэтажное производственное </w:t>
            </w:r>
            <w:r w:rsidRPr="00EA4C7C">
              <w:lastRenderedPageBreak/>
              <w:t xml:space="preserve">здание площадь 5000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454418">
            <w:pPr>
              <w:jc w:val="center"/>
            </w:pPr>
            <w:r w:rsidRPr="00EA4C7C">
              <w:lastRenderedPageBreak/>
              <w:t xml:space="preserve">тепло и электроснабжение, </w:t>
            </w:r>
            <w:r w:rsidRPr="00EA4C7C">
              <w:lastRenderedPageBreak/>
              <w:t>наличие автодороги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454418">
            <w:pPr>
              <w:jc w:val="center"/>
            </w:pPr>
            <w:proofErr w:type="gramStart"/>
            <w:r w:rsidRPr="00EA4C7C">
              <w:lastRenderedPageBreak/>
              <w:t xml:space="preserve">Расположен на земельном </w:t>
            </w:r>
            <w:r w:rsidRPr="00EA4C7C">
              <w:lastRenderedPageBreak/>
              <w:t xml:space="preserve">участок </w:t>
            </w:r>
            <w:proofErr w:type="spellStart"/>
            <w:r w:rsidRPr="00EA4C7C">
              <w:t>Могойтуйской</w:t>
            </w:r>
            <w:proofErr w:type="spellEnd"/>
            <w:r w:rsidRPr="00EA4C7C">
              <w:t xml:space="preserve"> промышленной зоны 80:02:030701:418, предназначен для размещения ТОР «Забайкалье»</w:t>
            </w:r>
            <w:proofErr w:type="gramEnd"/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lastRenderedPageBreak/>
              <w:t>Муниципальный район «Нерчинский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B1578F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 xml:space="preserve">Нежилое здание Забайкальский край, Нерчинский район, с. </w:t>
            </w:r>
            <w:proofErr w:type="spellStart"/>
            <w:r w:rsidRPr="00EA4C7C">
              <w:rPr>
                <w:rStyle w:val="212pt"/>
                <w:bCs/>
              </w:rPr>
              <w:t>Зюльзя</w:t>
            </w:r>
            <w:proofErr w:type="spellEnd"/>
            <w:r w:rsidRPr="00EA4C7C">
              <w:rPr>
                <w:rStyle w:val="212pt"/>
                <w:bCs/>
              </w:rPr>
              <w:t xml:space="preserve">, </w:t>
            </w:r>
            <w:proofErr w:type="gramStart"/>
            <w:r w:rsidRPr="00EA4C7C">
              <w:rPr>
                <w:rStyle w:val="212pt"/>
                <w:bCs/>
              </w:rPr>
              <w:t>Советская</w:t>
            </w:r>
            <w:proofErr w:type="gramEnd"/>
            <w:r w:rsidRPr="00EA4C7C">
              <w:rPr>
                <w:rStyle w:val="212pt"/>
                <w:bCs/>
              </w:rPr>
              <w:t>, 1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A538A5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Здание (нежилое здание, пожарное депо)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75:12:020103:335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A538A5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1,534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 xml:space="preserve">Общая площадь объекта </w:t>
            </w:r>
          </w:p>
          <w:p w:rsidR="00490370" w:rsidRPr="00EA4C7C" w:rsidRDefault="00490370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323,8 кв.м.,</w:t>
            </w:r>
          </w:p>
          <w:p w:rsidR="00490370" w:rsidRPr="00EA4C7C" w:rsidRDefault="00490370" w:rsidP="00A538A5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кирпичное здание. Крыша здания требует капитального ремонта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  <w:r w:rsidRPr="00EA4C7C">
              <w:rPr>
                <w:rStyle w:val="212pt"/>
                <w:bCs/>
              </w:rPr>
              <w:t>Имеется возможность подключения к сетям энергоснабжения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791C8E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</w:p>
        </w:tc>
        <w:tc>
          <w:tcPr>
            <w:tcW w:w="2410" w:type="dxa"/>
            <w:vAlign w:val="center"/>
          </w:tcPr>
          <w:p w:rsidR="00490370" w:rsidRPr="00EA4C7C" w:rsidRDefault="00490370" w:rsidP="000324BC">
            <w:pPr>
              <w:jc w:val="center"/>
              <w:rPr>
                <w:rStyle w:val="212pt"/>
                <w:bCs/>
              </w:rPr>
            </w:pPr>
          </w:p>
        </w:tc>
        <w:tc>
          <w:tcPr>
            <w:tcW w:w="2126" w:type="dxa"/>
            <w:vAlign w:val="center"/>
          </w:tcPr>
          <w:p w:rsidR="00490370" w:rsidRPr="00EA4C7C" w:rsidRDefault="00490370" w:rsidP="000324BC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Cs/>
              </w:rPr>
            </w:pPr>
          </w:p>
        </w:tc>
        <w:tc>
          <w:tcPr>
            <w:tcW w:w="1701" w:type="dxa"/>
            <w:vAlign w:val="center"/>
          </w:tcPr>
          <w:p w:rsidR="00490370" w:rsidRPr="00EA4C7C" w:rsidRDefault="00490370" w:rsidP="000324BC">
            <w:pPr>
              <w:pStyle w:val="20"/>
              <w:shd w:val="clear" w:color="auto" w:fill="auto"/>
              <w:spacing w:after="0" w:line="220" w:lineRule="exact"/>
              <w:rPr>
                <w:rStyle w:val="212pt"/>
                <w:bCs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Cs/>
              </w:rPr>
            </w:pPr>
          </w:p>
        </w:tc>
        <w:tc>
          <w:tcPr>
            <w:tcW w:w="1985" w:type="dxa"/>
            <w:vAlign w:val="center"/>
          </w:tcPr>
          <w:p w:rsidR="00490370" w:rsidRPr="00EA4C7C" w:rsidRDefault="00490370" w:rsidP="000324BC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Муниципальный район «</w:t>
            </w:r>
            <w:proofErr w:type="spellStart"/>
            <w:r w:rsidRPr="00EA4C7C">
              <w:rPr>
                <w:b/>
              </w:rPr>
              <w:t>Ононский</w:t>
            </w:r>
            <w:proofErr w:type="spellEnd"/>
            <w:r w:rsidRPr="00EA4C7C">
              <w:rPr>
                <w:b/>
              </w:rPr>
              <w:t xml:space="preserve"> район»</w:t>
            </w:r>
          </w:p>
        </w:tc>
      </w:tr>
      <w:tr w:rsidR="00490370" w:rsidRPr="00EA4C7C" w:rsidTr="002641F9">
        <w:trPr>
          <w:trHeight w:val="311"/>
        </w:trPr>
        <w:tc>
          <w:tcPr>
            <w:tcW w:w="2376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Здание материально- технического склада, с. Нижний Цасучей, ул. </w:t>
            </w:r>
            <w:proofErr w:type="spellStart"/>
            <w:r w:rsidRPr="00EA4C7C">
              <w:rPr>
                <w:rStyle w:val="212pt"/>
              </w:rPr>
              <w:t>Ононская</w:t>
            </w:r>
            <w:proofErr w:type="spellEnd"/>
            <w:r w:rsidRPr="00EA4C7C">
              <w:rPr>
                <w:rStyle w:val="212pt"/>
              </w:rPr>
              <w:t>, 60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EA4C7C">
              <w:rPr>
                <w:rStyle w:val="212pt"/>
              </w:rPr>
              <w:t>Склад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75:15:100118:69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EA4C7C">
              <w:rPr>
                <w:rStyle w:val="212pt"/>
              </w:rPr>
              <w:t>0,6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1968 года </w:t>
            </w:r>
          </w:p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952,6 кв.м.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Гараж</w:t>
            </w:r>
          </w:p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с. Нижний Цасучей, ул. </w:t>
            </w:r>
            <w:proofErr w:type="gramStart"/>
            <w:r w:rsidRPr="00EA4C7C">
              <w:rPr>
                <w:rStyle w:val="212pt"/>
              </w:rPr>
              <w:t>Комсомольская</w:t>
            </w:r>
            <w:proofErr w:type="gramEnd"/>
            <w:r w:rsidRPr="00EA4C7C">
              <w:rPr>
                <w:rStyle w:val="212pt"/>
              </w:rPr>
              <w:t>, 54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EA4C7C">
              <w:rPr>
                <w:rStyle w:val="212pt"/>
              </w:rPr>
              <w:t>Гараж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EA4C7C">
              <w:rPr>
                <w:rStyle w:val="212pt"/>
              </w:rPr>
              <w:t>75:15:100121:446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3E770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1986 года</w:t>
            </w:r>
          </w:p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 1 357,8 кв.м.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985" w:type="dxa"/>
            <w:vAlign w:val="center"/>
          </w:tcPr>
          <w:p w:rsidR="00490370" w:rsidRPr="00EA4C7C" w:rsidRDefault="00490370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DB3BDA" w:rsidRPr="00EA4C7C" w:rsidTr="00DB3BDA">
        <w:tc>
          <w:tcPr>
            <w:tcW w:w="15134" w:type="dxa"/>
            <w:gridSpan w:val="7"/>
            <w:vAlign w:val="center"/>
          </w:tcPr>
          <w:p w:rsidR="00DB3BDA" w:rsidRPr="00DB3BDA" w:rsidRDefault="00DB3BD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DB3BDA">
              <w:rPr>
                <w:rStyle w:val="212pt"/>
                <w:b/>
              </w:rPr>
              <w:t>Муниципальный район «</w:t>
            </w:r>
            <w:proofErr w:type="spellStart"/>
            <w:r w:rsidRPr="00DB3BDA">
              <w:rPr>
                <w:rStyle w:val="212pt"/>
                <w:b/>
              </w:rPr>
              <w:t>Оловяннинский</w:t>
            </w:r>
            <w:proofErr w:type="spellEnd"/>
            <w:r w:rsidRPr="00DB3BDA">
              <w:rPr>
                <w:rStyle w:val="212pt"/>
                <w:b/>
              </w:rPr>
              <w:t xml:space="preserve"> район»</w:t>
            </w:r>
          </w:p>
        </w:tc>
      </w:tr>
      <w:tr w:rsidR="00DB3BDA" w:rsidRPr="00EA4C7C" w:rsidTr="002641F9">
        <w:tc>
          <w:tcPr>
            <w:tcW w:w="2376" w:type="dxa"/>
            <w:vAlign w:val="center"/>
          </w:tcPr>
          <w:p w:rsidR="00DB3BDA" w:rsidRDefault="00DB3BD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>П</w:t>
            </w:r>
            <w:r w:rsidRPr="00DB3BDA">
              <w:rPr>
                <w:rStyle w:val="212pt"/>
              </w:rPr>
              <w:t>огрузочно-разгрузочная площадка</w:t>
            </w:r>
          </w:p>
          <w:p w:rsidR="00DB3BDA" w:rsidRPr="00EA4C7C" w:rsidRDefault="00DB3BD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DB3BDA">
              <w:rPr>
                <w:rStyle w:val="212pt"/>
              </w:rPr>
              <w:t xml:space="preserve">Забайкальский край, </w:t>
            </w:r>
            <w:proofErr w:type="spellStart"/>
            <w:r w:rsidRPr="00DB3BDA">
              <w:rPr>
                <w:rStyle w:val="212pt"/>
              </w:rPr>
              <w:t>Оловяннинский</w:t>
            </w:r>
            <w:proofErr w:type="spellEnd"/>
            <w:r w:rsidRPr="00DB3BDA">
              <w:rPr>
                <w:rStyle w:val="212pt"/>
              </w:rPr>
              <w:t xml:space="preserve"> район, </w:t>
            </w:r>
            <w:proofErr w:type="spellStart"/>
            <w:r w:rsidRPr="00DB3BDA">
              <w:rPr>
                <w:rStyle w:val="212pt"/>
              </w:rPr>
              <w:t>пгт</w:t>
            </w:r>
            <w:proofErr w:type="gramStart"/>
            <w:r w:rsidRPr="00DB3BDA">
              <w:rPr>
                <w:rStyle w:val="212pt"/>
              </w:rPr>
              <w:t>.О</w:t>
            </w:r>
            <w:proofErr w:type="gramEnd"/>
            <w:r w:rsidRPr="00DB3BDA">
              <w:rPr>
                <w:rStyle w:val="212pt"/>
              </w:rPr>
              <w:t>ловянная</w:t>
            </w:r>
            <w:proofErr w:type="spellEnd"/>
            <w:r w:rsidRPr="00DB3BDA">
              <w:rPr>
                <w:rStyle w:val="212pt"/>
              </w:rPr>
              <w:t>, ул. Южная</w:t>
            </w:r>
          </w:p>
        </w:tc>
        <w:tc>
          <w:tcPr>
            <w:tcW w:w="2410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FA28AF">
              <w:rPr>
                <w:rStyle w:val="212pt"/>
              </w:rPr>
              <w:t>75:14:240151:58</w:t>
            </w:r>
          </w:p>
        </w:tc>
        <w:tc>
          <w:tcPr>
            <w:tcW w:w="1701" w:type="dxa"/>
            <w:vAlign w:val="center"/>
          </w:tcPr>
          <w:p w:rsidR="00DB3BDA" w:rsidRPr="00EA4C7C" w:rsidRDefault="00DB3BDA" w:rsidP="003E770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28AF">
              <w:rPr>
                <w:rStyle w:val="212pt"/>
              </w:rPr>
              <w:t xml:space="preserve">земельный участок площадью 19896 </w:t>
            </w:r>
            <w:proofErr w:type="gramStart"/>
            <w:r w:rsidRPr="00FA28AF">
              <w:rPr>
                <w:rStyle w:val="212pt"/>
              </w:rPr>
              <w:t xml:space="preserve">м², </w:t>
            </w:r>
            <w:proofErr w:type="spellStart"/>
            <w:r w:rsidRPr="00FA28AF">
              <w:rPr>
                <w:rStyle w:val="212pt"/>
              </w:rPr>
              <w:t>ж</w:t>
            </w:r>
            <w:proofErr w:type="gramEnd"/>
            <w:r w:rsidRPr="00FA28AF">
              <w:rPr>
                <w:rStyle w:val="212pt"/>
              </w:rPr>
              <w:t>.д</w:t>
            </w:r>
            <w:proofErr w:type="spellEnd"/>
            <w:r w:rsidRPr="00FA28AF">
              <w:rPr>
                <w:rStyle w:val="212pt"/>
              </w:rPr>
              <w:t>. путь, подъездная дорога</w:t>
            </w:r>
          </w:p>
        </w:tc>
        <w:tc>
          <w:tcPr>
            <w:tcW w:w="2268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spellStart"/>
            <w:proofErr w:type="gramStart"/>
            <w:r w:rsidRPr="00FA28AF">
              <w:rPr>
                <w:rStyle w:val="212pt"/>
              </w:rPr>
              <w:t>ж</w:t>
            </w:r>
            <w:proofErr w:type="gramEnd"/>
            <w:r w:rsidRPr="00FA28AF">
              <w:rPr>
                <w:rStyle w:val="212pt"/>
              </w:rPr>
              <w:t>.д</w:t>
            </w:r>
            <w:proofErr w:type="spellEnd"/>
            <w:r w:rsidRPr="00FA28AF">
              <w:rPr>
                <w:rStyle w:val="212pt"/>
              </w:rPr>
              <w:t>. путь, подъездная дорога</w:t>
            </w:r>
          </w:p>
        </w:tc>
        <w:tc>
          <w:tcPr>
            <w:tcW w:w="1985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Аренда,</w:t>
            </w:r>
            <w:r>
              <w:t xml:space="preserve"> </w:t>
            </w:r>
            <w:r w:rsidRPr="00FA28AF">
              <w:rPr>
                <w:rStyle w:val="212pt"/>
              </w:rPr>
              <w:t>администрация городского поселения "</w:t>
            </w:r>
            <w:proofErr w:type="spellStart"/>
            <w:r w:rsidRPr="00FA28AF">
              <w:rPr>
                <w:rStyle w:val="212pt"/>
              </w:rPr>
              <w:t>Оловяннинское</w:t>
            </w:r>
            <w:proofErr w:type="spellEnd"/>
            <w:r w:rsidRPr="00FA28AF">
              <w:rPr>
                <w:rStyle w:val="212pt"/>
              </w:rPr>
              <w:t xml:space="preserve">" 45-9-49 </w:t>
            </w:r>
            <w:proofErr w:type="spellStart"/>
            <w:r w:rsidRPr="00FA28AF">
              <w:rPr>
                <w:rStyle w:val="212pt"/>
              </w:rPr>
              <w:t>Шеплякова</w:t>
            </w:r>
            <w:proofErr w:type="spellEnd"/>
            <w:r w:rsidRPr="00FA28AF">
              <w:rPr>
                <w:rStyle w:val="212pt"/>
              </w:rPr>
              <w:t xml:space="preserve"> В.А.</w:t>
            </w:r>
          </w:p>
        </w:tc>
      </w:tr>
      <w:tr w:rsidR="00DB3BDA" w:rsidRPr="00EA4C7C" w:rsidTr="002641F9">
        <w:tc>
          <w:tcPr>
            <w:tcW w:w="2376" w:type="dxa"/>
            <w:vAlign w:val="center"/>
          </w:tcPr>
          <w:p w:rsidR="00DB3BDA" w:rsidRPr="00EA4C7C" w:rsidRDefault="00FA28AF" w:rsidP="00FA28A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Pr="00FA28AF">
              <w:rPr>
                <w:rStyle w:val="212pt"/>
              </w:rPr>
              <w:t>лощадка здание недостроенной школы</w:t>
            </w:r>
            <w:r>
              <w:rPr>
                <w:rStyle w:val="212pt"/>
              </w:rPr>
              <w:t xml:space="preserve">, </w:t>
            </w:r>
            <w:r w:rsidRPr="00FA28AF">
              <w:rPr>
                <w:rStyle w:val="212pt"/>
              </w:rPr>
              <w:t xml:space="preserve">Забайкальский край, </w:t>
            </w:r>
            <w:proofErr w:type="spellStart"/>
            <w:r w:rsidRPr="00FA28AF">
              <w:rPr>
                <w:rStyle w:val="212pt"/>
              </w:rPr>
              <w:t>Оловяннинский</w:t>
            </w:r>
            <w:proofErr w:type="spellEnd"/>
            <w:r w:rsidRPr="00FA28AF">
              <w:rPr>
                <w:rStyle w:val="212pt"/>
              </w:rPr>
              <w:t xml:space="preserve"> район, </w:t>
            </w:r>
            <w:proofErr w:type="spellStart"/>
            <w:r w:rsidRPr="00FA28AF">
              <w:rPr>
                <w:rStyle w:val="212pt"/>
              </w:rPr>
              <w:t>пгт</w:t>
            </w:r>
            <w:proofErr w:type="gramStart"/>
            <w:r w:rsidRPr="00FA28AF">
              <w:rPr>
                <w:rStyle w:val="212pt"/>
              </w:rPr>
              <w:t>.Я</w:t>
            </w:r>
            <w:proofErr w:type="gramEnd"/>
            <w:r w:rsidRPr="00FA28AF">
              <w:rPr>
                <w:rStyle w:val="212pt"/>
              </w:rPr>
              <w:t>сногорск</w:t>
            </w:r>
            <w:proofErr w:type="spellEnd"/>
            <w:r w:rsidRPr="00FA28AF">
              <w:rPr>
                <w:rStyle w:val="212pt"/>
              </w:rPr>
              <w:t xml:space="preserve">, </w:t>
            </w:r>
            <w:proofErr w:type="spellStart"/>
            <w:r w:rsidRPr="00FA28AF">
              <w:rPr>
                <w:rStyle w:val="212pt"/>
              </w:rPr>
              <w:t>мкр</w:t>
            </w:r>
            <w:proofErr w:type="spellEnd"/>
            <w:r w:rsidRPr="00FA28AF">
              <w:rPr>
                <w:rStyle w:val="212pt"/>
              </w:rPr>
              <w:t>. Советский</w:t>
            </w:r>
            <w:proofErr w:type="gramStart"/>
            <w:r w:rsidRPr="00FA28AF">
              <w:rPr>
                <w:rStyle w:val="212pt"/>
              </w:rPr>
              <w:t>,д</w:t>
            </w:r>
            <w:proofErr w:type="gramEnd"/>
            <w:r w:rsidRPr="00FA28AF">
              <w:rPr>
                <w:rStyle w:val="212pt"/>
              </w:rPr>
              <w:t>.1</w:t>
            </w:r>
          </w:p>
        </w:tc>
        <w:tc>
          <w:tcPr>
            <w:tcW w:w="2410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>
              <w:rPr>
                <w:rStyle w:val="212pt"/>
              </w:rPr>
              <w:t>на</w:t>
            </w:r>
            <w:r w:rsidRPr="00FA28AF">
              <w:rPr>
                <w:rStyle w:val="212pt"/>
              </w:rPr>
              <w:t xml:space="preserve"> кадастровый учет не поставлен</w:t>
            </w:r>
          </w:p>
        </w:tc>
        <w:tc>
          <w:tcPr>
            <w:tcW w:w="1701" w:type="dxa"/>
            <w:vAlign w:val="center"/>
          </w:tcPr>
          <w:p w:rsidR="00DB3BDA" w:rsidRPr="00EA4C7C" w:rsidRDefault="00DB3BDA" w:rsidP="003E770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28AF">
              <w:rPr>
                <w:rStyle w:val="212pt"/>
              </w:rPr>
              <w:t>площадь 3521,3 ж/бетон, кирпич</w:t>
            </w:r>
          </w:p>
        </w:tc>
        <w:tc>
          <w:tcPr>
            <w:tcW w:w="2268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28AF">
              <w:rPr>
                <w:rStyle w:val="212pt"/>
              </w:rPr>
              <w:t>от центра населенного пункта 0,5 км</w:t>
            </w:r>
            <w:proofErr w:type="gramStart"/>
            <w:r w:rsidRPr="00FA28AF">
              <w:rPr>
                <w:rStyle w:val="212pt"/>
              </w:rPr>
              <w:t xml:space="preserve">., </w:t>
            </w:r>
            <w:proofErr w:type="gramEnd"/>
            <w:r w:rsidRPr="00FA28AF">
              <w:rPr>
                <w:rStyle w:val="212pt"/>
              </w:rPr>
              <w:t>автомагистрали 0,5 км.</w:t>
            </w:r>
          </w:p>
        </w:tc>
        <w:tc>
          <w:tcPr>
            <w:tcW w:w="1985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FA28AF">
              <w:rPr>
                <w:rStyle w:val="212pt"/>
              </w:rPr>
              <w:t>аренда, возможность приобретения</w:t>
            </w:r>
            <w:r>
              <w:rPr>
                <w:rStyle w:val="212pt"/>
              </w:rPr>
              <w:t>,</w:t>
            </w:r>
            <w:r>
              <w:t xml:space="preserve"> </w:t>
            </w:r>
            <w:r w:rsidRPr="00FA28AF">
              <w:rPr>
                <w:rStyle w:val="212pt"/>
              </w:rPr>
              <w:t>администрация городского поселения "Ясногорское" Серебренникова Ирина Алексеевна 8(30253)51548</w:t>
            </w:r>
          </w:p>
        </w:tc>
      </w:tr>
      <w:tr w:rsidR="00DB3BDA" w:rsidRPr="00EA4C7C" w:rsidTr="002641F9">
        <w:tc>
          <w:tcPr>
            <w:tcW w:w="2376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Т</w:t>
            </w:r>
            <w:r w:rsidRPr="00FA28AF">
              <w:rPr>
                <w:rStyle w:val="212pt"/>
              </w:rPr>
              <w:t>ерритория для строительства парковой зоны</w:t>
            </w:r>
            <w:r>
              <w:rPr>
                <w:rStyle w:val="212pt"/>
              </w:rPr>
              <w:t xml:space="preserve">, </w:t>
            </w:r>
            <w:r w:rsidRPr="00FA28AF">
              <w:rPr>
                <w:rStyle w:val="212pt"/>
              </w:rPr>
              <w:t xml:space="preserve">Забайкальский </w:t>
            </w:r>
            <w:proofErr w:type="spellStart"/>
            <w:r w:rsidRPr="00FA28AF">
              <w:rPr>
                <w:rStyle w:val="212pt"/>
              </w:rPr>
              <w:t>край,Оловяннинский</w:t>
            </w:r>
            <w:proofErr w:type="spellEnd"/>
            <w:r w:rsidRPr="00FA28AF">
              <w:rPr>
                <w:rStyle w:val="212pt"/>
              </w:rPr>
              <w:t xml:space="preserve"> район, </w:t>
            </w:r>
            <w:proofErr w:type="spellStart"/>
            <w:r w:rsidRPr="00FA28AF">
              <w:rPr>
                <w:rStyle w:val="212pt"/>
              </w:rPr>
              <w:t>пгт</w:t>
            </w:r>
            <w:proofErr w:type="gramStart"/>
            <w:r w:rsidRPr="00FA28AF">
              <w:rPr>
                <w:rStyle w:val="212pt"/>
              </w:rPr>
              <w:t>.Я</w:t>
            </w:r>
            <w:proofErr w:type="gramEnd"/>
            <w:r w:rsidRPr="00FA28AF">
              <w:rPr>
                <w:rStyle w:val="212pt"/>
              </w:rPr>
              <w:t>сногорск</w:t>
            </w:r>
            <w:proofErr w:type="spellEnd"/>
            <w:r w:rsidRPr="00FA28AF">
              <w:rPr>
                <w:rStyle w:val="212pt"/>
              </w:rPr>
              <w:t>, ул. Строителей</w:t>
            </w:r>
          </w:p>
        </w:tc>
        <w:tc>
          <w:tcPr>
            <w:tcW w:w="2410" w:type="dxa"/>
            <w:vAlign w:val="center"/>
          </w:tcPr>
          <w:p w:rsidR="00DB3BDA" w:rsidRPr="00EA4C7C" w:rsidRDefault="00FA28AF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344F9B">
              <w:rPr>
                <w:rStyle w:val="212pt"/>
              </w:rPr>
              <w:t>на кадастровый учет не поставлен</w:t>
            </w:r>
          </w:p>
        </w:tc>
        <w:tc>
          <w:tcPr>
            <w:tcW w:w="1701" w:type="dxa"/>
            <w:vAlign w:val="center"/>
          </w:tcPr>
          <w:p w:rsidR="00DB3BDA" w:rsidRPr="00EA4C7C" w:rsidRDefault="00DB3BDA" w:rsidP="003E770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44F9B">
              <w:rPr>
                <w:rStyle w:val="212pt"/>
              </w:rPr>
              <w:t>ровный рельеф, площадь 51593.3 м²</w:t>
            </w:r>
          </w:p>
        </w:tc>
        <w:tc>
          <w:tcPr>
            <w:tcW w:w="2268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44F9B">
              <w:rPr>
                <w:rStyle w:val="212pt"/>
              </w:rPr>
              <w:t>от центра населенного пункта 0,5 км</w:t>
            </w:r>
            <w:proofErr w:type="gramStart"/>
            <w:r w:rsidRPr="00344F9B">
              <w:rPr>
                <w:rStyle w:val="212pt"/>
              </w:rPr>
              <w:t xml:space="preserve">., </w:t>
            </w:r>
            <w:proofErr w:type="gramEnd"/>
            <w:r w:rsidRPr="00344F9B">
              <w:rPr>
                <w:rStyle w:val="212pt"/>
              </w:rPr>
              <w:t xml:space="preserve">автомагистрали 0,5 км.  </w:t>
            </w:r>
            <w:proofErr w:type="gramStart"/>
            <w:r w:rsidRPr="00344F9B">
              <w:rPr>
                <w:rStyle w:val="212pt"/>
              </w:rPr>
              <w:t>Ж</w:t>
            </w:r>
            <w:proofErr w:type="gramEnd"/>
            <w:r w:rsidRPr="00344F9B">
              <w:rPr>
                <w:rStyle w:val="212pt"/>
              </w:rPr>
              <w:t>/д станция 1 км.</w:t>
            </w:r>
          </w:p>
        </w:tc>
        <w:tc>
          <w:tcPr>
            <w:tcW w:w="1985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44F9B">
              <w:rPr>
                <w:rStyle w:val="212pt"/>
              </w:rPr>
              <w:t>аренда возможность приобретения</w:t>
            </w:r>
            <w:r>
              <w:rPr>
                <w:rStyle w:val="212pt"/>
              </w:rPr>
              <w:t xml:space="preserve">, </w:t>
            </w:r>
            <w:r w:rsidRPr="00344F9B">
              <w:rPr>
                <w:rStyle w:val="212pt"/>
              </w:rPr>
              <w:t>администрация городского поселения "Ясногорское" Серебренникова Ирина Алексеевна 8(30253)51548</w:t>
            </w:r>
          </w:p>
        </w:tc>
      </w:tr>
      <w:tr w:rsidR="00DB3BDA" w:rsidRPr="00EA4C7C" w:rsidTr="002641F9">
        <w:tc>
          <w:tcPr>
            <w:tcW w:w="2376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lastRenderedPageBreak/>
              <w:t>Т</w:t>
            </w:r>
            <w:r w:rsidRPr="00344F9B">
              <w:rPr>
                <w:rStyle w:val="212pt"/>
              </w:rPr>
              <w:t>ерритория лесопильного цеха</w:t>
            </w:r>
            <w:r>
              <w:rPr>
                <w:rStyle w:val="212pt"/>
              </w:rPr>
              <w:t xml:space="preserve">, </w:t>
            </w:r>
            <w:r w:rsidRPr="00344F9B">
              <w:rPr>
                <w:rStyle w:val="212pt"/>
              </w:rPr>
              <w:t xml:space="preserve">Забайкальский край, </w:t>
            </w:r>
            <w:proofErr w:type="spellStart"/>
            <w:r w:rsidRPr="00344F9B">
              <w:rPr>
                <w:rStyle w:val="212pt"/>
              </w:rPr>
              <w:t>Оловяннинский</w:t>
            </w:r>
            <w:proofErr w:type="spellEnd"/>
            <w:r w:rsidRPr="00344F9B">
              <w:rPr>
                <w:rStyle w:val="212pt"/>
              </w:rPr>
              <w:t xml:space="preserve"> район, </w:t>
            </w:r>
            <w:proofErr w:type="spellStart"/>
            <w:r w:rsidRPr="00344F9B">
              <w:rPr>
                <w:rStyle w:val="212pt"/>
              </w:rPr>
              <w:t>пгт</w:t>
            </w:r>
            <w:proofErr w:type="gramStart"/>
            <w:r w:rsidRPr="00344F9B">
              <w:rPr>
                <w:rStyle w:val="212pt"/>
              </w:rPr>
              <w:t>.Я</w:t>
            </w:r>
            <w:proofErr w:type="gramEnd"/>
            <w:r w:rsidRPr="00344F9B">
              <w:rPr>
                <w:rStyle w:val="212pt"/>
              </w:rPr>
              <w:t>сногорск</w:t>
            </w:r>
            <w:proofErr w:type="spellEnd"/>
            <w:r w:rsidRPr="00344F9B">
              <w:rPr>
                <w:rStyle w:val="212pt"/>
              </w:rPr>
              <w:t xml:space="preserve">, </w:t>
            </w:r>
            <w:proofErr w:type="spellStart"/>
            <w:r w:rsidRPr="00344F9B">
              <w:rPr>
                <w:rStyle w:val="212pt"/>
              </w:rPr>
              <w:t>мкр</w:t>
            </w:r>
            <w:proofErr w:type="spellEnd"/>
            <w:r w:rsidRPr="00344F9B">
              <w:rPr>
                <w:rStyle w:val="212pt"/>
              </w:rPr>
              <w:t>. Советский</w:t>
            </w:r>
            <w:proofErr w:type="gramStart"/>
            <w:r w:rsidRPr="00344F9B">
              <w:rPr>
                <w:rStyle w:val="212pt"/>
              </w:rPr>
              <w:t>,д</w:t>
            </w:r>
            <w:proofErr w:type="gramEnd"/>
            <w:r w:rsidRPr="00344F9B">
              <w:rPr>
                <w:rStyle w:val="212pt"/>
              </w:rPr>
              <w:t>.1</w:t>
            </w:r>
          </w:p>
        </w:tc>
        <w:tc>
          <w:tcPr>
            <w:tcW w:w="2410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20" w:lineRule="exact"/>
              <w:rPr>
                <w:rStyle w:val="212pt"/>
              </w:rPr>
            </w:pPr>
            <w:r w:rsidRPr="00344F9B">
              <w:rPr>
                <w:rStyle w:val="212pt"/>
              </w:rPr>
              <w:t>на кадастровый учет не поставлен</w:t>
            </w:r>
          </w:p>
        </w:tc>
        <w:tc>
          <w:tcPr>
            <w:tcW w:w="1701" w:type="dxa"/>
            <w:vAlign w:val="center"/>
          </w:tcPr>
          <w:p w:rsidR="00DB3BDA" w:rsidRPr="00EA4C7C" w:rsidRDefault="00DB3BDA" w:rsidP="003E770D">
            <w:pPr>
              <w:jc w:val="center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DB3BDA" w:rsidRPr="00EA4C7C" w:rsidRDefault="00DB3BDA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44F9B">
              <w:rPr>
                <w:rStyle w:val="212pt"/>
              </w:rPr>
              <w:t>от центра населенного пункта 1.0 км</w:t>
            </w:r>
            <w:proofErr w:type="gramStart"/>
            <w:r w:rsidRPr="00344F9B">
              <w:rPr>
                <w:rStyle w:val="212pt"/>
              </w:rPr>
              <w:t>.</w:t>
            </w:r>
            <w:proofErr w:type="gramEnd"/>
            <w:r w:rsidRPr="00344F9B">
              <w:rPr>
                <w:rStyle w:val="212pt"/>
              </w:rPr>
              <w:t xml:space="preserve"> </w:t>
            </w:r>
            <w:proofErr w:type="gramStart"/>
            <w:r w:rsidRPr="00344F9B">
              <w:rPr>
                <w:rStyle w:val="212pt"/>
              </w:rPr>
              <w:t>а</w:t>
            </w:r>
            <w:proofErr w:type="gramEnd"/>
            <w:r w:rsidRPr="00344F9B">
              <w:rPr>
                <w:rStyle w:val="212pt"/>
              </w:rPr>
              <w:t xml:space="preserve">втомагистрали, 0.5 км. ж/д станция, 0.7 км. </w:t>
            </w:r>
            <w:proofErr w:type="spellStart"/>
            <w:r w:rsidRPr="00344F9B">
              <w:rPr>
                <w:rStyle w:val="212pt"/>
              </w:rPr>
              <w:t>Харанорская</w:t>
            </w:r>
            <w:proofErr w:type="spellEnd"/>
            <w:r w:rsidRPr="00344F9B">
              <w:rPr>
                <w:rStyle w:val="212pt"/>
              </w:rPr>
              <w:t xml:space="preserve"> ГРЭС</w:t>
            </w:r>
          </w:p>
        </w:tc>
        <w:tc>
          <w:tcPr>
            <w:tcW w:w="1985" w:type="dxa"/>
            <w:vAlign w:val="center"/>
          </w:tcPr>
          <w:p w:rsidR="00DB3BDA" w:rsidRPr="00EA4C7C" w:rsidRDefault="00344F9B" w:rsidP="003E770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344F9B">
              <w:rPr>
                <w:rStyle w:val="212pt"/>
              </w:rPr>
              <w:t>аренда возможность приобретения</w:t>
            </w:r>
            <w:r>
              <w:rPr>
                <w:rStyle w:val="212pt"/>
              </w:rPr>
              <w:t xml:space="preserve">, </w:t>
            </w:r>
            <w:r w:rsidRPr="00344F9B">
              <w:rPr>
                <w:rStyle w:val="212pt"/>
              </w:rPr>
              <w:t>администрация городского поселения "Ясногорское" Серебренникова Ирина Алексеевна 8(30253)51548</w:t>
            </w: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Муниципальный район «Приаргунский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A42900">
            <w:pPr>
              <w:pStyle w:val="a3"/>
              <w:jc w:val="center"/>
            </w:pPr>
            <w:r w:rsidRPr="00EA4C7C">
              <w:t>Незавершенное строительство нежилого здания детского сада,</w:t>
            </w:r>
          </w:p>
          <w:p w:rsidR="00490370" w:rsidRPr="00EA4C7C" w:rsidRDefault="00490370" w:rsidP="00A42900">
            <w:pPr>
              <w:pStyle w:val="a3"/>
              <w:jc w:val="center"/>
            </w:pPr>
            <w:r w:rsidRPr="00EA4C7C">
              <w:t>Забайкальский край, Приаргунский район, пгт. Приаргунск, МКР 2, ул. Дружбы, 9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A42900">
            <w:pPr>
              <w:pStyle w:val="a3"/>
              <w:jc w:val="center"/>
            </w:pPr>
            <w:r w:rsidRPr="00EA4C7C">
              <w:t>Нежилое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A42900">
            <w:pPr>
              <w:pStyle w:val="a3"/>
              <w:jc w:val="center"/>
            </w:pPr>
            <w:r w:rsidRPr="00EA4C7C">
              <w:t>75:17:170101:723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A42900">
            <w:pPr>
              <w:pStyle w:val="a3"/>
              <w:jc w:val="center"/>
            </w:pPr>
            <w:r w:rsidRPr="00EA4C7C">
              <w:t>3 082,8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A42900">
            <w:pPr>
              <w:pStyle w:val="a3"/>
              <w:jc w:val="center"/>
            </w:pPr>
            <w:r w:rsidRPr="00EA4C7C">
              <w:t>Незавершенное строительство нежилого здания, готовность 57%,</w:t>
            </w:r>
          </w:p>
          <w:p w:rsidR="00490370" w:rsidRPr="00EA4C7C" w:rsidRDefault="00490370" w:rsidP="00A42900">
            <w:pPr>
              <w:pStyle w:val="a3"/>
              <w:jc w:val="center"/>
            </w:pPr>
            <w:r w:rsidRPr="00EA4C7C">
              <w:t>2 этажа, наружные и внутренние капитальные стены – кирпичные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A42900">
            <w:pPr>
              <w:pStyle w:val="a3"/>
              <w:jc w:val="center"/>
            </w:pPr>
            <w:r w:rsidRPr="00EA4C7C">
              <w:t xml:space="preserve">Есть возможность подключения к </w:t>
            </w:r>
            <w:proofErr w:type="spellStart"/>
            <w:r w:rsidRPr="00EA4C7C">
              <w:t>энерго</w:t>
            </w:r>
            <w:proofErr w:type="spellEnd"/>
            <w:r w:rsidRPr="00EA4C7C">
              <w:t>-, тепло- и водоснабжению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7455B5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322FD0">
            <w:pPr>
              <w:jc w:val="center"/>
              <w:rPr>
                <w:b/>
              </w:rPr>
            </w:pPr>
            <w:r w:rsidRPr="00EA4C7C">
              <w:rPr>
                <w:b/>
              </w:rPr>
              <w:t>Муниципальный район «Сретенский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t>Нежилое здание колбасного цеха.</w:t>
            </w:r>
            <w:r w:rsidRPr="00EA4C7C">
              <w:rPr>
                <w:bCs/>
              </w:rPr>
              <w:t xml:space="preserve"> Забайкальский края, Сретенский район, с. </w:t>
            </w:r>
            <w:proofErr w:type="gramStart"/>
            <w:r w:rsidRPr="00EA4C7C">
              <w:rPr>
                <w:bCs/>
              </w:rPr>
              <w:t>Верхняя</w:t>
            </w:r>
            <w:proofErr w:type="gramEnd"/>
            <w:r w:rsidRPr="00EA4C7C">
              <w:rPr>
                <w:bCs/>
              </w:rPr>
              <w:t xml:space="preserve"> </w:t>
            </w:r>
            <w:proofErr w:type="spellStart"/>
            <w:r w:rsidRPr="00EA4C7C">
              <w:rPr>
                <w:bCs/>
              </w:rPr>
              <w:t>Куэнга</w:t>
            </w:r>
            <w:proofErr w:type="spellEnd"/>
            <w:r w:rsidRPr="00EA4C7C">
              <w:rPr>
                <w:bCs/>
              </w:rPr>
              <w:t>,  ул. Центральная,18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rPr>
                <w:bCs/>
              </w:rPr>
              <w:t>75:18:030103:101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rPr>
                <w:bCs/>
              </w:rPr>
              <w:t>0,161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t xml:space="preserve">Наличие электросетей - есть; наличие </w:t>
            </w:r>
            <w:proofErr w:type="spellStart"/>
            <w:r w:rsidRPr="00EA4C7C">
              <w:t>подьездных</w:t>
            </w:r>
            <w:proofErr w:type="spellEnd"/>
            <w:r w:rsidRPr="00EA4C7C">
              <w:t xml:space="preserve"> путей - есть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C6309B">
            <w:r w:rsidRPr="00EA4C7C">
              <w:t>Здание станции юных техников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C6309B">
            <w:r w:rsidRPr="00EA4C7C"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C6309B">
            <w:pPr>
              <w:rPr>
                <w:bCs/>
              </w:rPr>
            </w:pPr>
            <w:r w:rsidRPr="00EA4C7C">
              <w:t>75:18:180816:2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C6309B">
            <w:pPr>
              <w:rPr>
                <w:bCs/>
              </w:rPr>
            </w:pPr>
            <w:r w:rsidRPr="00EA4C7C">
              <w:t>0,27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C6309B">
            <w:r w:rsidRPr="00EA4C7C">
              <w:t xml:space="preserve">г. Сретенск Сретенский район </w:t>
            </w:r>
            <w:r w:rsidRPr="00EA4C7C">
              <w:lastRenderedPageBreak/>
              <w:t>ул. Набережная 10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C6309B">
            <w:r w:rsidRPr="00EA4C7C">
              <w:lastRenderedPageBreak/>
              <w:t>Наличие электросете</w:t>
            </w:r>
            <w:proofErr w:type="gramStart"/>
            <w:r w:rsidRPr="00EA4C7C">
              <w:t>й-</w:t>
            </w:r>
            <w:proofErr w:type="gramEnd"/>
            <w:r w:rsidRPr="00EA4C7C">
              <w:t xml:space="preserve"> есть; </w:t>
            </w:r>
            <w:r w:rsidRPr="00EA4C7C">
              <w:lastRenderedPageBreak/>
              <w:t>Наличие подъездных путей-есть.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lastRenderedPageBreak/>
              <w:t>Здание мельницы.</w:t>
            </w:r>
            <w:r w:rsidRPr="00EA4C7C">
              <w:rPr>
                <w:bCs/>
              </w:rPr>
              <w:t xml:space="preserve"> Забайкальский края, Сретенский район, с. </w:t>
            </w:r>
            <w:proofErr w:type="gramStart"/>
            <w:r w:rsidRPr="00EA4C7C">
              <w:rPr>
                <w:bCs/>
              </w:rPr>
              <w:t>Верхняя</w:t>
            </w:r>
            <w:proofErr w:type="gramEnd"/>
            <w:r w:rsidRPr="00EA4C7C">
              <w:rPr>
                <w:bCs/>
              </w:rPr>
              <w:t xml:space="preserve"> </w:t>
            </w:r>
            <w:proofErr w:type="spellStart"/>
            <w:r w:rsidRPr="00EA4C7C">
              <w:rPr>
                <w:bCs/>
              </w:rPr>
              <w:t>Куэнга</w:t>
            </w:r>
            <w:proofErr w:type="spellEnd"/>
            <w:r w:rsidRPr="00EA4C7C">
              <w:rPr>
                <w:bCs/>
              </w:rPr>
              <w:t>, ул. Центральная, 19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t>75:18:030103:100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t>0,77 млн. руб.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D31BE8">
            <w:pPr>
              <w:pStyle w:val="a3"/>
              <w:jc w:val="center"/>
            </w:pPr>
            <w:r w:rsidRPr="00EA4C7C">
              <w:t>Наличие</w:t>
            </w:r>
          </w:p>
          <w:p w:rsidR="00490370" w:rsidRPr="00EA4C7C" w:rsidRDefault="00490370" w:rsidP="00D31BE8">
            <w:pPr>
              <w:pStyle w:val="a3"/>
              <w:jc w:val="center"/>
            </w:pPr>
            <w:r w:rsidRPr="00EA4C7C">
              <w:t xml:space="preserve">электросетей - есть; наличие </w:t>
            </w:r>
            <w:proofErr w:type="spellStart"/>
            <w:r w:rsidRPr="00EA4C7C">
              <w:t>подьздных</w:t>
            </w:r>
            <w:proofErr w:type="spellEnd"/>
            <w:r w:rsidRPr="00EA4C7C">
              <w:t xml:space="preserve"> путей - есть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EA4C7C">
              <w:rPr>
                <w:rStyle w:val="212pt"/>
                <w:b/>
              </w:rPr>
              <w:t>Муниципальный район «</w:t>
            </w:r>
            <w:proofErr w:type="spellStart"/>
            <w:r w:rsidRPr="00EA4C7C">
              <w:rPr>
                <w:rStyle w:val="212pt"/>
                <w:b/>
              </w:rPr>
              <w:t>Тунгокоченский</w:t>
            </w:r>
            <w:proofErr w:type="spellEnd"/>
            <w:r w:rsidRPr="00EA4C7C">
              <w:rPr>
                <w:rStyle w:val="212pt"/>
                <w:b/>
              </w:rPr>
              <w:t xml:space="preserve">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Здание деревообрабатывающей мастерской. Пгт. Вершино-Дарасунский, ул. </w:t>
            </w:r>
            <w:proofErr w:type="gramStart"/>
            <w:r w:rsidRPr="00EA4C7C">
              <w:rPr>
                <w:rStyle w:val="212pt"/>
              </w:rPr>
              <w:t>Новая</w:t>
            </w:r>
            <w:proofErr w:type="gramEnd"/>
            <w:r w:rsidRPr="00EA4C7C">
              <w:rPr>
                <w:rStyle w:val="212pt"/>
              </w:rPr>
              <w:t>, 26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75:27:140204:56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121,5 кв.м.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Возможность подключения к сетям тепло-, водоснабжения, водоотведения отсутствует. Наличие автомобильной дороги.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Здание </w:t>
            </w:r>
            <w:proofErr w:type="spellStart"/>
            <w:r w:rsidRPr="00EA4C7C">
              <w:rPr>
                <w:rStyle w:val="212pt"/>
              </w:rPr>
              <w:t>электроцеха</w:t>
            </w:r>
            <w:proofErr w:type="spellEnd"/>
            <w:r w:rsidRPr="00EA4C7C">
              <w:rPr>
                <w:rStyle w:val="212pt"/>
              </w:rPr>
              <w:t>. Пгт. Вершино-Дарасунский, ул. Лазо, 11-а.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75:27:140111:21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203,7 кв.м.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Возможность подключения к сетям тепло-, водоснабжения, водоотведения имеется. Наличие автомобильной дороги.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2641F9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EA4C7C">
              <w:rPr>
                <w:rStyle w:val="212pt"/>
                <w:b/>
              </w:rPr>
              <w:t>Муниципальный район «</w:t>
            </w:r>
            <w:proofErr w:type="spellStart"/>
            <w:r w:rsidRPr="00EA4C7C">
              <w:rPr>
                <w:rStyle w:val="212pt"/>
                <w:b/>
              </w:rPr>
              <w:t>Улётовский</w:t>
            </w:r>
            <w:proofErr w:type="spellEnd"/>
            <w:r w:rsidRPr="00EA4C7C">
              <w:rPr>
                <w:rStyle w:val="212pt"/>
                <w:b/>
              </w:rPr>
              <w:t xml:space="preserve">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 w:rsidRPr="00EA4C7C">
              <w:rPr>
                <w:rStyle w:val="212pt"/>
              </w:rPr>
              <w:t>Здание (бывшего) детского сада (с. Николаевское,</w:t>
            </w:r>
            <w:proofErr w:type="gramEnd"/>
          </w:p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lastRenderedPageBreak/>
              <w:t>ул. Красноармейская, 19)</w:t>
            </w:r>
          </w:p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410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2,195 млн. руб.</w:t>
            </w:r>
          </w:p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270 кв.м.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Есть возможность  подключения к  сетям </w:t>
            </w:r>
            <w:r w:rsidRPr="00EA4C7C">
              <w:rPr>
                <w:rStyle w:val="212pt"/>
              </w:rPr>
              <w:lastRenderedPageBreak/>
              <w:t>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9519EF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 w:rsidRPr="00EA4C7C">
              <w:rPr>
                <w:rStyle w:val="212pt"/>
              </w:rPr>
              <w:lastRenderedPageBreak/>
              <w:t>Здание (бывшего) детского сада (с. Доронинское,</w:t>
            </w:r>
            <w:proofErr w:type="gramEnd"/>
          </w:p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ул. Пионерская, 22)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1701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1,708 млн. руб.</w:t>
            </w:r>
          </w:p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800 кв.м.</w:t>
            </w:r>
          </w:p>
        </w:tc>
        <w:tc>
          <w:tcPr>
            <w:tcW w:w="2268" w:type="dxa"/>
            <w:vAlign w:val="center"/>
          </w:tcPr>
          <w:p w:rsidR="00490370" w:rsidRPr="00EA4C7C" w:rsidRDefault="00490370" w:rsidP="0072022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Есть возможность  подключения к  сетям энергоснабжения, наличие   технической   возможности  предоставления к сети телефонной связи, подъездные пути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D31BE8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EA4C7C">
              <w:rPr>
                <w:rStyle w:val="212pt"/>
                <w:b/>
              </w:rPr>
              <w:t>Муниципальный район «</w:t>
            </w:r>
            <w:proofErr w:type="spellStart"/>
            <w:r w:rsidRPr="00EA4C7C">
              <w:rPr>
                <w:rStyle w:val="212pt"/>
                <w:b/>
              </w:rPr>
              <w:t>Хилокский</w:t>
            </w:r>
            <w:proofErr w:type="spellEnd"/>
            <w:r w:rsidRPr="00EA4C7C">
              <w:rPr>
                <w:rStyle w:val="212pt"/>
                <w:b/>
              </w:rPr>
              <w:t xml:space="preserve"> район»</w:t>
            </w:r>
          </w:p>
        </w:tc>
      </w:tr>
      <w:tr w:rsidR="00490370" w:rsidRPr="00EA4C7C" w:rsidTr="002641F9">
        <w:tc>
          <w:tcPr>
            <w:tcW w:w="2376" w:type="dxa"/>
            <w:vAlign w:val="center"/>
          </w:tcPr>
          <w:p w:rsidR="00490370" w:rsidRPr="00EA4C7C" w:rsidRDefault="00490370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spellStart"/>
            <w:r w:rsidRPr="00EA4C7C">
              <w:rPr>
                <w:rStyle w:val="212pt"/>
              </w:rPr>
              <w:t>Хилокский</w:t>
            </w:r>
            <w:proofErr w:type="spellEnd"/>
            <w:r w:rsidRPr="00EA4C7C">
              <w:rPr>
                <w:rStyle w:val="212pt"/>
              </w:rPr>
              <w:t xml:space="preserve"> район, с. Харагун, ул. Мира 28 дом 2</w:t>
            </w:r>
          </w:p>
        </w:tc>
        <w:tc>
          <w:tcPr>
            <w:tcW w:w="2410" w:type="dxa"/>
            <w:vAlign w:val="center"/>
          </w:tcPr>
          <w:p w:rsidR="00490370" w:rsidRPr="00EA4C7C" w:rsidRDefault="00490370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Нежилое здани</w:t>
            </w:r>
            <w:proofErr w:type="gramStart"/>
            <w:r w:rsidRPr="00EA4C7C">
              <w:rPr>
                <w:rStyle w:val="212pt"/>
              </w:rPr>
              <w:t>е(</w:t>
            </w:r>
            <w:proofErr w:type="gramEnd"/>
            <w:r w:rsidRPr="00EA4C7C">
              <w:rPr>
                <w:rStyle w:val="212pt"/>
              </w:rPr>
              <w:t>поделенное на 2 нежилых помещения)</w:t>
            </w:r>
          </w:p>
        </w:tc>
        <w:tc>
          <w:tcPr>
            <w:tcW w:w="2126" w:type="dxa"/>
            <w:vAlign w:val="center"/>
          </w:tcPr>
          <w:p w:rsidR="00490370" w:rsidRPr="00EA4C7C" w:rsidRDefault="00490370" w:rsidP="004458CA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75:20:200106:214</w:t>
            </w:r>
          </w:p>
        </w:tc>
        <w:tc>
          <w:tcPr>
            <w:tcW w:w="1701" w:type="dxa"/>
            <w:vAlign w:val="center"/>
          </w:tcPr>
          <w:p w:rsidR="00490370" w:rsidRPr="00EA4C7C" w:rsidRDefault="00490370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268" w:type="dxa"/>
            <w:vAlign w:val="center"/>
          </w:tcPr>
          <w:p w:rsidR="00490370" w:rsidRPr="00EA4C7C" w:rsidRDefault="00490370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Электричество, подъезды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0A7E99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490370" w:rsidP="00322FD0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EA4C7C">
              <w:rPr>
                <w:rStyle w:val="212pt"/>
                <w:b/>
              </w:rPr>
              <w:t>Муниципальный район «</w:t>
            </w:r>
            <w:proofErr w:type="spellStart"/>
            <w:r w:rsidRPr="00EA4C7C">
              <w:rPr>
                <w:rStyle w:val="212pt"/>
                <w:b/>
              </w:rPr>
              <w:t>Шилкинский</w:t>
            </w:r>
            <w:proofErr w:type="spellEnd"/>
            <w:r w:rsidRPr="00EA4C7C">
              <w:rPr>
                <w:rStyle w:val="212pt"/>
                <w:b/>
              </w:rPr>
              <w:t xml:space="preserve"> район»</w:t>
            </w:r>
          </w:p>
        </w:tc>
      </w:tr>
      <w:tr w:rsidR="00490370" w:rsidRPr="00EA4C7C" w:rsidTr="004458CA">
        <w:tc>
          <w:tcPr>
            <w:tcW w:w="2376" w:type="dxa"/>
          </w:tcPr>
          <w:p w:rsidR="00490370" w:rsidRPr="00EA4C7C" w:rsidRDefault="00490370" w:rsidP="004458CA">
            <w:pPr>
              <w:pStyle w:val="a3"/>
            </w:pPr>
            <w:r w:rsidRPr="00EA4C7C">
              <w:t>Здание варочного цеха,</w:t>
            </w:r>
          </w:p>
          <w:p w:rsidR="00490370" w:rsidRPr="00EA4C7C" w:rsidRDefault="00490370" w:rsidP="004458CA">
            <w:pPr>
              <w:pStyle w:val="a3"/>
            </w:pPr>
            <w:r w:rsidRPr="00EA4C7C">
              <w:t xml:space="preserve">Забайкальский край, </w:t>
            </w:r>
            <w:proofErr w:type="spellStart"/>
            <w:r w:rsidRPr="00EA4C7C">
              <w:t>Шилкинский</w:t>
            </w:r>
            <w:proofErr w:type="spellEnd"/>
            <w:r w:rsidRPr="00EA4C7C">
              <w:t xml:space="preserve"> район, </w:t>
            </w:r>
            <w:proofErr w:type="spellStart"/>
            <w:r w:rsidRPr="00EA4C7C">
              <w:t>пгт</w:t>
            </w:r>
            <w:proofErr w:type="spellEnd"/>
            <w:r w:rsidRPr="00EA4C7C">
              <w:t xml:space="preserve">. Первомайский, </w:t>
            </w:r>
            <w:r w:rsidRPr="00EA4C7C">
              <w:lastRenderedPageBreak/>
              <w:t>ул. Промышленная, 3</w:t>
            </w:r>
          </w:p>
        </w:tc>
        <w:tc>
          <w:tcPr>
            <w:tcW w:w="2410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lastRenderedPageBreak/>
              <w:t xml:space="preserve">Нежилое </w:t>
            </w:r>
          </w:p>
        </w:tc>
        <w:tc>
          <w:tcPr>
            <w:tcW w:w="2126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75:24:340806:34</w:t>
            </w:r>
          </w:p>
        </w:tc>
        <w:tc>
          <w:tcPr>
            <w:tcW w:w="1701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0,74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4 этажа</w:t>
            </w:r>
          </w:p>
          <w:p w:rsidR="00490370" w:rsidRPr="00EA4C7C" w:rsidRDefault="00490370" w:rsidP="004458CA">
            <w:pPr>
              <w:pStyle w:val="a3"/>
            </w:pPr>
            <w:r w:rsidRPr="00EA4C7C">
              <w:t xml:space="preserve">Общая площадь 969,7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</w:pPr>
            <w:r w:rsidRPr="00EA4C7C">
              <w:t xml:space="preserve"> Автодорога.</w:t>
            </w:r>
          </w:p>
          <w:p w:rsidR="00490370" w:rsidRPr="00EA4C7C" w:rsidRDefault="00490370" w:rsidP="004458CA">
            <w:pPr>
              <w:pStyle w:val="a3"/>
            </w:pPr>
            <w:r w:rsidRPr="00EA4C7C">
              <w:t xml:space="preserve">Имеется </w:t>
            </w:r>
            <w:proofErr w:type="gramStart"/>
            <w:r w:rsidRPr="00EA4C7C">
              <w:t>возможность к подключению</w:t>
            </w:r>
            <w:proofErr w:type="gramEnd"/>
            <w:r w:rsidRPr="00EA4C7C">
              <w:t xml:space="preserve"> электроснабжения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4458CA">
        <w:tc>
          <w:tcPr>
            <w:tcW w:w="2376" w:type="dxa"/>
          </w:tcPr>
          <w:p w:rsidR="00490370" w:rsidRPr="00EA4C7C" w:rsidRDefault="00490370" w:rsidP="004458CA">
            <w:pPr>
              <w:pStyle w:val="a3"/>
            </w:pPr>
            <w:r w:rsidRPr="00EA4C7C">
              <w:lastRenderedPageBreak/>
              <w:t xml:space="preserve">Нежилое помещение, Забайкальский край, </w:t>
            </w:r>
            <w:proofErr w:type="spellStart"/>
            <w:r w:rsidRPr="00EA4C7C">
              <w:t>Шилкинский</w:t>
            </w:r>
            <w:proofErr w:type="spellEnd"/>
            <w:r w:rsidRPr="00EA4C7C">
              <w:t xml:space="preserve"> район, </w:t>
            </w:r>
            <w:proofErr w:type="spellStart"/>
            <w:r w:rsidRPr="00EA4C7C">
              <w:t>пгт</w:t>
            </w:r>
            <w:proofErr w:type="spellEnd"/>
            <w:r w:rsidRPr="00EA4C7C">
              <w:t>. Первомайский, ул. Промышленная, 3</w:t>
            </w:r>
          </w:p>
        </w:tc>
        <w:tc>
          <w:tcPr>
            <w:tcW w:w="2410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Нежилое</w:t>
            </w:r>
          </w:p>
        </w:tc>
        <w:tc>
          <w:tcPr>
            <w:tcW w:w="2126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75:24:340806:48</w:t>
            </w:r>
          </w:p>
        </w:tc>
        <w:tc>
          <w:tcPr>
            <w:tcW w:w="1701" w:type="dxa"/>
          </w:tcPr>
          <w:p w:rsidR="00490370" w:rsidRPr="00EA4C7C" w:rsidRDefault="00490370" w:rsidP="004458CA">
            <w:pPr>
              <w:pStyle w:val="a3"/>
              <w:jc w:val="center"/>
            </w:pP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1 этаж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 xml:space="preserve">Общая площадь 1441,6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</w:pPr>
            <w:r w:rsidRPr="00EA4C7C">
              <w:t>Автодорога.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 xml:space="preserve">Имеется </w:t>
            </w:r>
            <w:proofErr w:type="gramStart"/>
            <w:r w:rsidRPr="00EA4C7C">
              <w:t>возможность к подключению</w:t>
            </w:r>
            <w:proofErr w:type="gramEnd"/>
            <w:r w:rsidRPr="00EA4C7C">
              <w:t xml:space="preserve"> электроснабжения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4458CA">
        <w:tc>
          <w:tcPr>
            <w:tcW w:w="2376" w:type="dxa"/>
          </w:tcPr>
          <w:p w:rsidR="00490370" w:rsidRPr="00EA4C7C" w:rsidRDefault="00490370" w:rsidP="004458CA">
            <w:pPr>
              <w:pStyle w:val="a3"/>
            </w:pPr>
            <w:r w:rsidRPr="00EA4C7C">
              <w:t xml:space="preserve">Здание мясожирового цеха, Забайкальский край, </w:t>
            </w:r>
            <w:proofErr w:type="spellStart"/>
            <w:r w:rsidRPr="00EA4C7C">
              <w:t>Шилкинский</w:t>
            </w:r>
            <w:proofErr w:type="spellEnd"/>
            <w:r w:rsidRPr="00EA4C7C">
              <w:t xml:space="preserve"> район, </w:t>
            </w:r>
            <w:proofErr w:type="spellStart"/>
            <w:r w:rsidRPr="00EA4C7C">
              <w:t>пгт</w:t>
            </w:r>
            <w:proofErr w:type="spellEnd"/>
            <w:r w:rsidRPr="00EA4C7C">
              <w:t>. Первомайский, ул. Спортивная, 1</w:t>
            </w:r>
          </w:p>
        </w:tc>
        <w:tc>
          <w:tcPr>
            <w:tcW w:w="2410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Нежилое</w:t>
            </w:r>
          </w:p>
        </w:tc>
        <w:tc>
          <w:tcPr>
            <w:tcW w:w="2126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75:24:340403:17</w:t>
            </w:r>
          </w:p>
        </w:tc>
        <w:tc>
          <w:tcPr>
            <w:tcW w:w="1701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10,04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2 этажа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 xml:space="preserve">Общая площадь 1088,9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</w:pPr>
            <w:r w:rsidRPr="00EA4C7C">
              <w:t>Автодорога.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 xml:space="preserve">Имеется </w:t>
            </w:r>
            <w:proofErr w:type="gramStart"/>
            <w:r w:rsidRPr="00EA4C7C">
              <w:t>возможность к подключению</w:t>
            </w:r>
            <w:proofErr w:type="gramEnd"/>
            <w:r w:rsidRPr="00EA4C7C">
              <w:t xml:space="preserve"> электроснабжения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4458CA">
        <w:tc>
          <w:tcPr>
            <w:tcW w:w="2376" w:type="dxa"/>
          </w:tcPr>
          <w:p w:rsidR="00490370" w:rsidRPr="00EA4C7C" w:rsidRDefault="00490370" w:rsidP="004458CA">
            <w:pPr>
              <w:pStyle w:val="a3"/>
            </w:pPr>
            <w:proofErr w:type="gramStart"/>
            <w:r w:rsidRPr="00EA4C7C">
              <w:t xml:space="preserve">Здание ремонтной мастерской, Забайкальский край, </w:t>
            </w:r>
            <w:proofErr w:type="spellStart"/>
            <w:r w:rsidRPr="00EA4C7C">
              <w:t>Шилкинский</w:t>
            </w:r>
            <w:proofErr w:type="spellEnd"/>
            <w:r w:rsidRPr="00EA4C7C">
              <w:t xml:space="preserve"> район, с. Верхняя Хила, ул. Профсоюзная, 5 д</w:t>
            </w:r>
            <w:proofErr w:type="gramEnd"/>
          </w:p>
        </w:tc>
        <w:tc>
          <w:tcPr>
            <w:tcW w:w="2410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Нежилое</w:t>
            </w:r>
          </w:p>
        </w:tc>
        <w:tc>
          <w:tcPr>
            <w:tcW w:w="2126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75:24:040113:96</w:t>
            </w:r>
          </w:p>
        </w:tc>
        <w:tc>
          <w:tcPr>
            <w:tcW w:w="1701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1,01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2 этажа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 xml:space="preserve">Общая площадь 1751,8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</w:pPr>
            <w:r w:rsidRPr="00EA4C7C">
              <w:t>Автодорога.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 xml:space="preserve">Имеется </w:t>
            </w:r>
            <w:proofErr w:type="gramStart"/>
            <w:r w:rsidRPr="00EA4C7C">
              <w:t>возможность к подключению</w:t>
            </w:r>
            <w:proofErr w:type="gramEnd"/>
            <w:r w:rsidRPr="00EA4C7C">
              <w:t xml:space="preserve"> электроснабжения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4458CA">
        <w:tc>
          <w:tcPr>
            <w:tcW w:w="2376" w:type="dxa"/>
          </w:tcPr>
          <w:p w:rsidR="00490370" w:rsidRPr="00EA4C7C" w:rsidRDefault="00490370" w:rsidP="004458CA">
            <w:pPr>
              <w:pStyle w:val="a3"/>
            </w:pPr>
            <w:r w:rsidRPr="00EA4C7C">
              <w:t>Здание конторы прорабского пункта</w:t>
            </w:r>
          </w:p>
          <w:p w:rsidR="00490370" w:rsidRPr="00EA4C7C" w:rsidRDefault="00490370" w:rsidP="004458CA">
            <w:pPr>
              <w:pStyle w:val="a3"/>
            </w:pPr>
            <w:r w:rsidRPr="00EA4C7C">
              <w:t>Забайкальский край, г. Шилка, ул. Бородина, 1</w:t>
            </w:r>
          </w:p>
        </w:tc>
        <w:tc>
          <w:tcPr>
            <w:tcW w:w="2410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Нежилое</w:t>
            </w:r>
          </w:p>
        </w:tc>
        <w:tc>
          <w:tcPr>
            <w:tcW w:w="2126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75:24:240130:87</w:t>
            </w:r>
          </w:p>
        </w:tc>
        <w:tc>
          <w:tcPr>
            <w:tcW w:w="1701" w:type="dxa"/>
          </w:tcPr>
          <w:p w:rsidR="00490370" w:rsidRPr="00EA4C7C" w:rsidRDefault="00490370" w:rsidP="004458CA">
            <w:pPr>
              <w:pStyle w:val="a3"/>
              <w:jc w:val="center"/>
            </w:pPr>
            <w:r w:rsidRPr="00EA4C7C">
              <w:t>1,0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2 этажа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 xml:space="preserve">Общая площадь 381,9 </w:t>
            </w:r>
            <w:proofErr w:type="spellStart"/>
            <w:r w:rsidRPr="00EA4C7C">
              <w:t>кв.м</w:t>
            </w:r>
            <w:proofErr w:type="spellEnd"/>
            <w:r w:rsidRPr="00EA4C7C">
              <w:t>.</w:t>
            </w:r>
          </w:p>
        </w:tc>
        <w:tc>
          <w:tcPr>
            <w:tcW w:w="2268" w:type="dxa"/>
          </w:tcPr>
          <w:p w:rsidR="00490370" w:rsidRPr="00EA4C7C" w:rsidRDefault="00490370" w:rsidP="004458CA">
            <w:pPr>
              <w:pStyle w:val="a3"/>
              <w:jc w:val="both"/>
            </w:pPr>
            <w:r w:rsidRPr="00EA4C7C">
              <w:t>Теплоснабжение,</w:t>
            </w:r>
          </w:p>
          <w:p w:rsidR="00490370" w:rsidRPr="00EA4C7C" w:rsidRDefault="00490370" w:rsidP="004458CA">
            <w:pPr>
              <w:pStyle w:val="a3"/>
              <w:jc w:val="both"/>
            </w:pPr>
            <w:r w:rsidRPr="00EA4C7C">
              <w:t>электроснабжение</w:t>
            </w:r>
          </w:p>
        </w:tc>
        <w:tc>
          <w:tcPr>
            <w:tcW w:w="1985" w:type="dxa"/>
            <w:vAlign w:val="center"/>
          </w:tcPr>
          <w:p w:rsidR="00490370" w:rsidRPr="00EA4C7C" w:rsidRDefault="00490370" w:rsidP="00643157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</w:tr>
      <w:tr w:rsidR="00490370" w:rsidRPr="00EA4C7C" w:rsidTr="002641F9">
        <w:tc>
          <w:tcPr>
            <w:tcW w:w="15134" w:type="dxa"/>
            <w:gridSpan w:val="7"/>
            <w:vAlign w:val="center"/>
          </w:tcPr>
          <w:p w:rsidR="00490370" w:rsidRPr="00EA4C7C" w:rsidRDefault="00DC388D" w:rsidP="00F41E12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b/>
              </w:rPr>
            </w:pPr>
            <w:r w:rsidRPr="00EA4C7C">
              <w:rPr>
                <w:b/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EA4C7C">
              <w:rPr>
                <w:b/>
                <w:sz w:val="24"/>
                <w:szCs w:val="24"/>
              </w:rPr>
              <w:t>Агинское</w:t>
            </w:r>
            <w:proofErr w:type="gramEnd"/>
            <w:r w:rsidRPr="00EA4C7C">
              <w:rPr>
                <w:b/>
                <w:sz w:val="24"/>
                <w:szCs w:val="24"/>
              </w:rPr>
              <w:t>»</w:t>
            </w:r>
          </w:p>
        </w:tc>
      </w:tr>
      <w:tr w:rsidR="00DC388D" w:rsidRPr="00EA4C7C" w:rsidTr="00DC388D">
        <w:tc>
          <w:tcPr>
            <w:tcW w:w="2376" w:type="dxa"/>
            <w:vAlign w:val="center"/>
          </w:tcPr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 xml:space="preserve">Забайкальский край, п. </w:t>
            </w:r>
            <w:proofErr w:type="gramStart"/>
            <w:r w:rsidRPr="00EA4C7C">
              <w:rPr>
                <w:rStyle w:val="212pt"/>
              </w:rPr>
              <w:t>Агинское</w:t>
            </w:r>
            <w:proofErr w:type="gramEnd"/>
            <w:r w:rsidRPr="00EA4C7C">
              <w:rPr>
                <w:rStyle w:val="212pt"/>
              </w:rPr>
              <w:t xml:space="preserve"> (промышленная </w:t>
            </w:r>
            <w:r w:rsidRPr="00EA4C7C">
              <w:rPr>
                <w:rStyle w:val="212pt"/>
              </w:rPr>
              <w:lastRenderedPageBreak/>
              <w:t>зона)</w:t>
            </w:r>
          </w:p>
        </w:tc>
        <w:tc>
          <w:tcPr>
            <w:tcW w:w="2410" w:type="dxa"/>
            <w:vAlign w:val="center"/>
          </w:tcPr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lastRenderedPageBreak/>
              <w:t>Нежилое здание</w:t>
            </w:r>
          </w:p>
        </w:tc>
        <w:tc>
          <w:tcPr>
            <w:tcW w:w="2126" w:type="dxa"/>
            <w:vAlign w:val="center"/>
          </w:tcPr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80:01:180108:172</w:t>
            </w:r>
          </w:p>
        </w:tc>
        <w:tc>
          <w:tcPr>
            <w:tcW w:w="1701" w:type="dxa"/>
            <w:vAlign w:val="center"/>
          </w:tcPr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12,8</w:t>
            </w:r>
          </w:p>
        </w:tc>
        <w:tc>
          <w:tcPr>
            <w:tcW w:w="2268" w:type="dxa"/>
            <w:vAlign w:val="center"/>
          </w:tcPr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12pt"/>
              </w:rPr>
            </w:pPr>
            <w:r w:rsidRPr="00EA4C7C">
              <w:rPr>
                <w:rStyle w:val="212pt"/>
              </w:rPr>
              <w:t xml:space="preserve">12 296 </w:t>
            </w:r>
            <w:proofErr w:type="spellStart"/>
            <w:r w:rsidRPr="00EA4C7C">
              <w:rPr>
                <w:rStyle w:val="212pt"/>
              </w:rPr>
              <w:t>кв.м</w:t>
            </w:r>
            <w:proofErr w:type="spellEnd"/>
            <w:r w:rsidRPr="00EA4C7C">
              <w:rPr>
                <w:rStyle w:val="212pt"/>
              </w:rPr>
              <w:t>.</w:t>
            </w:r>
          </w:p>
        </w:tc>
        <w:tc>
          <w:tcPr>
            <w:tcW w:w="2268" w:type="dxa"/>
            <w:vAlign w:val="center"/>
          </w:tcPr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Электроэнергия,</w:t>
            </w:r>
          </w:p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теплоснабжение,</w:t>
            </w:r>
          </w:p>
          <w:p w:rsidR="00DC388D" w:rsidRPr="00EA4C7C" w:rsidRDefault="00DC388D" w:rsidP="00DC388D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EA4C7C">
              <w:rPr>
                <w:rStyle w:val="212pt"/>
              </w:rPr>
              <w:t>водоснабжение</w:t>
            </w:r>
          </w:p>
        </w:tc>
        <w:tc>
          <w:tcPr>
            <w:tcW w:w="1985" w:type="dxa"/>
          </w:tcPr>
          <w:p w:rsidR="00DC388D" w:rsidRPr="00EA4C7C" w:rsidRDefault="00DC388D" w:rsidP="00DC388D">
            <w:pPr>
              <w:jc w:val="center"/>
              <w:rPr>
                <w:b/>
              </w:rPr>
            </w:pPr>
          </w:p>
        </w:tc>
      </w:tr>
    </w:tbl>
    <w:p w:rsidR="00D03A89" w:rsidRPr="00EA4C7C" w:rsidRDefault="00D03A89" w:rsidP="00D03A89">
      <w:pPr>
        <w:jc w:val="both"/>
      </w:pPr>
    </w:p>
    <w:p w:rsidR="00322FD0" w:rsidRPr="00EA4C7C" w:rsidRDefault="00322FD0"/>
    <w:sectPr w:rsidR="00322FD0" w:rsidRPr="00EA4C7C" w:rsidSect="000C2A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0"/>
    <w:rsid w:val="000324BC"/>
    <w:rsid w:val="00070DCA"/>
    <w:rsid w:val="000A3330"/>
    <w:rsid w:val="000A5CBA"/>
    <w:rsid w:val="000A7E99"/>
    <w:rsid w:val="000C2A3C"/>
    <w:rsid w:val="000E420B"/>
    <w:rsid w:val="001B520D"/>
    <w:rsid w:val="001C6F58"/>
    <w:rsid w:val="00213FB4"/>
    <w:rsid w:val="002641F9"/>
    <w:rsid w:val="002B78F8"/>
    <w:rsid w:val="002C2915"/>
    <w:rsid w:val="002D7113"/>
    <w:rsid w:val="002F3A7F"/>
    <w:rsid w:val="00322FD0"/>
    <w:rsid w:val="00344F9B"/>
    <w:rsid w:val="003748CA"/>
    <w:rsid w:val="003E770D"/>
    <w:rsid w:val="003F6B27"/>
    <w:rsid w:val="004458CA"/>
    <w:rsid w:val="00454418"/>
    <w:rsid w:val="004867C0"/>
    <w:rsid w:val="00490370"/>
    <w:rsid w:val="004924C2"/>
    <w:rsid w:val="00494753"/>
    <w:rsid w:val="004B3C6D"/>
    <w:rsid w:val="005276C0"/>
    <w:rsid w:val="00537197"/>
    <w:rsid w:val="005541E6"/>
    <w:rsid w:val="00643157"/>
    <w:rsid w:val="0065764E"/>
    <w:rsid w:val="00720227"/>
    <w:rsid w:val="00733F68"/>
    <w:rsid w:val="007455B5"/>
    <w:rsid w:val="007861EE"/>
    <w:rsid w:val="00791C8E"/>
    <w:rsid w:val="007D4053"/>
    <w:rsid w:val="007E5631"/>
    <w:rsid w:val="009024A0"/>
    <w:rsid w:val="00926E7E"/>
    <w:rsid w:val="009519EF"/>
    <w:rsid w:val="009908E9"/>
    <w:rsid w:val="009B4117"/>
    <w:rsid w:val="009E6C49"/>
    <w:rsid w:val="00A42900"/>
    <w:rsid w:val="00A538A5"/>
    <w:rsid w:val="00B12B9F"/>
    <w:rsid w:val="00B1578F"/>
    <w:rsid w:val="00B6051D"/>
    <w:rsid w:val="00B8100D"/>
    <w:rsid w:val="00B86778"/>
    <w:rsid w:val="00BA44A2"/>
    <w:rsid w:val="00C6309B"/>
    <w:rsid w:val="00CE58FB"/>
    <w:rsid w:val="00CF4932"/>
    <w:rsid w:val="00D03A89"/>
    <w:rsid w:val="00D12182"/>
    <w:rsid w:val="00D31BE8"/>
    <w:rsid w:val="00D73799"/>
    <w:rsid w:val="00DB0CF2"/>
    <w:rsid w:val="00DB3BDA"/>
    <w:rsid w:val="00DC388D"/>
    <w:rsid w:val="00E40EF6"/>
    <w:rsid w:val="00E42ADD"/>
    <w:rsid w:val="00E47840"/>
    <w:rsid w:val="00E85C9D"/>
    <w:rsid w:val="00EA4C7C"/>
    <w:rsid w:val="00F41E12"/>
    <w:rsid w:val="00F551B2"/>
    <w:rsid w:val="00F669F5"/>
    <w:rsid w:val="00FA28AF"/>
    <w:rsid w:val="00FA4A27"/>
    <w:rsid w:val="00FB3239"/>
    <w:rsid w:val="00FB62A2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105pt">
    <w:name w:val="Основной текст (2) + 10;5 pt"/>
    <w:basedOn w:val="2"/>
    <w:rsid w:val="00374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291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7TimesNewRoman11pt">
    <w:name w:val="Основной текст (7) + Times New Roman;11 pt;Полужирный"/>
    <w:basedOn w:val="7"/>
    <w:rsid w:val="002C2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C2915"/>
    <w:pPr>
      <w:widowControl w:val="0"/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29pt">
    <w:name w:val="Основной текст (2) + 9 pt"/>
    <w:basedOn w:val="2"/>
    <w:rsid w:val="00791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032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E7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4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85pt">
    <w:name w:val="Основной текст (2) + Calibri;8;5 pt"/>
    <w:basedOn w:val="2"/>
    <w:rsid w:val="00D31B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31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720227"/>
    <w:pPr>
      <w:spacing w:before="100" w:beforeAutospacing="1" w:after="100" w:afterAutospacing="1"/>
    </w:pPr>
  </w:style>
  <w:style w:type="character" w:customStyle="1" w:styleId="24pt">
    <w:name w:val="Основной текст (2) + 4 pt"/>
    <w:basedOn w:val="2"/>
    <w:rsid w:val="00B8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48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rsid w:val="009E6C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9E6C4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105pt">
    <w:name w:val="Основной текст (2) + 10;5 pt"/>
    <w:basedOn w:val="2"/>
    <w:rsid w:val="00374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2915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7TimesNewRoman11pt">
    <w:name w:val="Основной текст (7) + Times New Roman;11 pt;Полужирный"/>
    <w:basedOn w:val="7"/>
    <w:rsid w:val="002C2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C2915"/>
    <w:pPr>
      <w:widowControl w:val="0"/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29pt">
    <w:name w:val="Основной текст (2) + 9 pt"/>
    <w:basedOn w:val="2"/>
    <w:rsid w:val="00791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032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E7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4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85pt">
    <w:name w:val="Основной текст (2) + Calibri;8;5 pt"/>
    <w:basedOn w:val="2"/>
    <w:rsid w:val="00D31B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31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720227"/>
    <w:pPr>
      <w:spacing w:before="100" w:beforeAutospacing="1" w:after="100" w:afterAutospacing="1"/>
    </w:pPr>
  </w:style>
  <w:style w:type="character" w:customStyle="1" w:styleId="24pt">
    <w:name w:val="Основной текст (2) + 4 pt"/>
    <w:basedOn w:val="2"/>
    <w:rsid w:val="00B8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48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4867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rsid w:val="009E6C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9E6C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</dc:creator>
  <cp:lastModifiedBy>Ольга Заболоцкая (Быкова)</cp:lastModifiedBy>
  <cp:revision>7</cp:revision>
  <cp:lastPrinted>2019-07-05T03:17:00Z</cp:lastPrinted>
  <dcterms:created xsi:type="dcterms:W3CDTF">2020-02-18T07:25:00Z</dcterms:created>
  <dcterms:modified xsi:type="dcterms:W3CDTF">2020-03-06T02:43:00Z</dcterms:modified>
</cp:coreProperties>
</file>