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F6306D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614BB" w:rsidRDefault="00251A4D" w:rsidP="00EC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68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</w:p>
    <w:p w:rsidR="00431F06" w:rsidRDefault="0020426A" w:rsidP="00EC0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26A">
        <w:rPr>
          <w:rFonts w:ascii="Times New Roman" w:hAnsi="Times New Roman" w:cs="Times New Roman"/>
          <w:b/>
          <w:sz w:val="24"/>
          <w:szCs w:val="24"/>
        </w:rPr>
        <w:t xml:space="preserve">проекта закона Забайкальского края </w:t>
      </w:r>
      <w:r w:rsidR="00431F06" w:rsidRPr="00431F06">
        <w:rPr>
          <w:rFonts w:ascii="Times New Roman" w:hAnsi="Times New Roman" w:cs="Times New Roman"/>
          <w:b/>
          <w:sz w:val="24"/>
          <w:szCs w:val="24"/>
        </w:rPr>
        <w:t xml:space="preserve">«Об ограничении розничной продажи </w:t>
      </w:r>
      <w:proofErr w:type="gramStart"/>
      <w:r w:rsidR="00431F06" w:rsidRPr="00431F06">
        <w:rPr>
          <w:rFonts w:ascii="Times New Roman" w:hAnsi="Times New Roman" w:cs="Times New Roman"/>
          <w:b/>
          <w:sz w:val="24"/>
          <w:szCs w:val="24"/>
        </w:rPr>
        <w:t>электронных</w:t>
      </w:r>
      <w:proofErr w:type="gramEnd"/>
    </w:p>
    <w:p w:rsidR="00153F9A" w:rsidRDefault="00431F06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си</w:t>
      </w:r>
      <w:r w:rsidRPr="00431F06">
        <w:rPr>
          <w:rFonts w:ascii="Times New Roman" w:hAnsi="Times New Roman" w:cs="Times New Roman"/>
          <w:b/>
          <w:sz w:val="24"/>
          <w:szCs w:val="24"/>
        </w:rPr>
        <w:t>стем доставки никотин</w:t>
      </w:r>
      <w:r>
        <w:rPr>
          <w:rFonts w:ascii="Times New Roman" w:hAnsi="Times New Roman" w:cs="Times New Roman"/>
          <w:b/>
          <w:sz w:val="24"/>
          <w:szCs w:val="24"/>
        </w:rPr>
        <w:t>а, жидкостей для них на террито</w:t>
      </w:r>
      <w:bookmarkStart w:id="0" w:name="_GoBack"/>
      <w:bookmarkEnd w:id="0"/>
      <w:r w:rsidRPr="00431F06">
        <w:rPr>
          <w:rFonts w:ascii="Times New Roman" w:hAnsi="Times New Roman" w:cs="Times New Roman"/>
          <w:b/>
          <w:sz w:val="24"/>
          <w:szCs w:val="24"/>
        </w:rPr>
        <w:t>рии Забайкальского края»</w:t>
      </w:r>
    </w:p>
    <w:p w:rsidR="0020426A" w:rsidRDefault="0020426A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Default="00251A4D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20426A" w:rsidRPr="00F6306D" w:rsidRDefault="0020426A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D86" w:rsidRPr="00F6306D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B30D42" w:rsidRPr="00F6306D" w:rsidTr="00153F9A">
        <w:tc>
          <w:tcPr>
            <w:tcW w:w="4219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35657E" w:rsidP="00BD7628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Проект </w:t>
            </w:r>
            <w:r w:rsidR="00BD7628">
              <w:rPr>
                <w:rFonts w:ascii="Times New Roman" w:hAnsi="Times New Roman" w:cs="Times New Roman"/>
              </w:rPr>
              <w:t>З</w:t>
            </w:r>
            <w:r w:rsidR="008614BB">
              <w:rPr>
                <w:rFonts w:ascii="Times New Roman" w:hAnsi="Times New Roman" w:cs="Times New Roman"/>
              </w:rPr>
              <w:t>акона</w:t>
            </w:r>
            <w:r w:rsidRPr="005264E2">
              <w:rPr>
                <w:rFonts w:ascii="Times New Roman" w:hAnsi="Times New Roman" w:cs="Times New Roman"/>
              </w:rPr>
              <w:t xml:space="preserve"> Забайкальского края 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BD7628" w:rsidP="006C6E68">
            <w:pPr>
              <w:jc w:val="both"/>
              <w:rPr>
                <w:rFonts w:ascii="Times New Roman" w:hAnsi="Times New Roman"/>
              </w:rPr>
            </w:pPr>
            <w:r w:rsidRPr="00BD7628">
              <w:rPr>
                <w:rFonts w:ascii="Times New Roman" w:hAnsi="Times New Roman" w:cs="Times New Roman"/>
                <w:sz w:val="24"/>
                <w:szCs w:val="24"/>
              </w:rPr>
              <w:t>«Об ограничении розничной продажи электронных с</w:t>
            </w:r>
            <w:r w:rsidRPr="00BD7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628">
              <w:rPr>
                <w:rFonts w:ascii="Times New Roman" w:hAnsi="Times New Roman" w:cs="Times New Roman"/>
                <w:sz w:val="24"/>
                <w:szCs w:val="24"/>
              </w:rPr>
              <w:t>стем доставки никотина, жидкостей для них на террит</w:t>
            </w:r>
            <w:r w:rsidRPr="00BD76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628">
              <w:rPr>
                <w:rFonts w:ascii="Times New Roman" w:hAnsi="Times New Roman" w:cs="Times New Roman"/>
                <w:sz w:val="24"/>
                <w:szCs w:val="24"/>
              </w:rPr>
              <w:t>рии Забайкальского края»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6D4B6E" w:rsidP="00BD76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через </w:t>
            </w:r>
            <w:r w:rsidR="00BD7628">
              <w:rPr>
                <w:rFonts w:ascii="Times New Roman" w:hAnsi="Times New Roman"/>
              </w:rPr>
              <w:t>1</w:t>
            </w:r>
            <w:r w:rsidR="002042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дней после дня его официального опубликования</w:t>
            </w:r>
          </w:p>
        </w:tc>
      </w:tr>
      <w:tr w:rsidR="00A77DBC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необх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димости установления переходного п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риода для смены или изменения прав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вого регулирования:</w:t>
            </w:r>
          </w:p>
        </w:tc>
        <w:tc>
          <w:tcPr>
            <w:tcW w:w="6237" w:type="dxa"/>
          </w:tcPr>
          <w:p w:rsidR="00B30D42" w:rsidRPr="005264E2" w:rsidRDefault="009C4589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установление переходного периода не требуется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(наименование, местонахождение и контактный телефон):</w:t>
            </w:r>
          </w:p>
        </w:tc>
        <w:tc>
          <w:tcPr>
            <w:tcW w:w="6237" w:type="dxa"/>
          </w:tcPr>
          <w:p w:rsidR="00A93CD2" w:rsidRDefault="006D4B6E" w:rsidP="006D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Забайкальского края.</w:t>
            </w:r>
          </w:p>
          <w:p w:rsidR="006D4B6E" w:rsidRDefault="006D4B6E" w:rsidP="006D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672002, г.</w:t>
            </w:r>
            <w:r w:rsidR="002042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Чита, ул. Амурская,71, (3022)35-38-90</w:t>
            </w:r>
          </w:p>
          <w:p w:rsidR="006D4B6E" w:rsidRPr="005264E2" w:rsidRDefault="006D4B6E" w:rsidP="006D4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гулирования:</w:t>
            </w:r>
          </w:p>
        </w:tc>
        <w:tc>
          <w:tcPr>
            <w:tcW w:w="6237" w:type="dxa"/>
          </w:tcPr>
          <w:p w:rsidR="000A2B4D" w:rsidRPr="008535B6" w:rsidRDefault="00BD7628" w:rsidP="00BD7628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 w:rsidRPr="00BD7628">
              <w:rPr>
                <w:rFonts w:ascii="Times New Roman" w:hAnsi="Times New Roman" w:cs="Times New Roman"/>
              </w:rPr>
              <w:t>охран</w:t>
            </w:r>
            <w:r>
              <w:rPr>
                <w:rFonts w:ascii="Times New Roman" w:hAnsi="Times New Roman" w:cs="Times New Roman"/>
              </w:rPr>
              <w:t>а</w:t>
            </w:r>
            <w:r w:rsidRPr="00BD7628">
              <w:rPr>
                <w:rFonts w:ascii="Times New Roman" w:hAnsi="Times New Roman" w:cs="Times New Roman"/>
              </w:rPr>
              <w:t xml:space="preserve"> здоровья несовершеннолетних от губительных после</w:t>
            </w:r>
            <w:r w:rsidRPr="00BD7628">
              <w:rPr>
                <w:rFonts w:ascii="Times New Roman" w:hAnsi="Times New Roman" w:cs="Times New Roman"/>
              </w:rPr>
              <w:t>д</w:t>
            </w:r>
            <w:r w:rsidRPr="00BD7628">
              <w:rPr>
                <w:rFonts w:ascii="Times New Roman" w:hAnsi="Times New Roman" w:cs="Times New Roman"/>
              </w:rPr>
              <w:t>ствий воздействия никотина</w:t>
            </w: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реш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ние которой направлено правовое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гулирование:</w:t>
            </w:r>
          </w:p>
        </w:tc>
        <w:tc>
          <w:tcPr>
            <w:tcW w:w="6237" w:type="dxa"/>
          </w:tcPr>
          <w:p w:rsidR="0064032F" w:rsidRPr="008535B6" w:rsidRDefault="00BD7628" w:rsidP="00EF7659">
            <w:pPr>
              <w:jc w:val="both"/>
              <w:rPr>
                <w:rFonts w:ascii="Times New Roman" w:hAnsi="Times New Roman" w:cs="Times New Roman"/>
              </w:rPr>
            </w:pPr>
            <w:r w:rsidRPr="00BD7628">
              <w:rPr>
                <w:rFonts w:ascii="Times New Roman" w:hAnsi="Times New Roman" w:cs="Times New Roman"/>
              </w:rPr>
              <w:t>предлагается ограничить розничную продажу несовершенн</w:t>
            </w:r>
            <w:r w:rsidRPr="00BD7628">
              <w:rPr>
                <w:rFonts w:ascii="Times New Roman" w:hAnsi="Times New Roman" w:cs="Times New Roman"/>
              </w:rPr>
              <w:t>о</w:t>
            </w:r>
            <w:r w:rsidRPr="00BD7628">
              <w:rPr>
                <w:rFonts w:ascii="Times New Roman" w:hAnsi="Times New Roman" w:cs="Times New Roman"/>
              </w:rPr>
              <w:t>летним электронных систем доставки никотина (ЭСДН), жи</w:t>
            </w:r>
            <w:r w:rsidRPr="00BD7628">
              <w:rPr>
                <w:rFonts w:ascii="Times New Roman" w:hAnsi="Times New Roman" w:cs="Times New Roman"/>
              </w:rPr>
              <w:t>д</w:t>
            </w:r>
            <w:r w:rsidRPr="00BD7628">
              <w:rPr>
                <w:rFonts w:ascii="Times New Roman" w:hAnsi="Times New Roman" w:cs="Times New Roman"/>
              </w:rPr>
              <w:t>костей для электронных систем доставки никотина</w:t>
            </w:r>
            <w:r w:rsidR="00EF7659">
              <w:rPr>
                <w:rFonts w:ascii="Times New Roman" w:hAnsi="Times New Roman" w:cs="Times New Roman"/>
              </w:rPr>
              <w:t>, т.к.</w:t>
            </w:r>
            <w:r w:rsidR="00EF7659">
              <w:t xml:space="preserve"> </w:t>
            </w:r>
            <w:r w:rsidR="00EF7659">
              <w:rPr>
                <w:rFonts w:ascii="Times New Roman" w:hAnsi="Times New Roman" w:cs="Times New Roman"/>
              </w:rPr>
              <w:t>з</w:t>
            </w:r>
            <w:r w:rsidR="00EF7659" w:rsidRPr="00EF7659">
              <w:rPr>
                <w:rFonts w:ascii="Times New Roman" w:hAnsi="Times New Roman" w:cs="Times New Roman"/>
              </w:rPr>
              <w:t>ак</w:t>
            </w:r>
            <w:r w:rsidR="00EF7659" w:rsidRPr="00EF7659">
              <w:rPr>
                <w:rFonts w:ascii="Times New Roman" w:hAnsi="Times New Roman" w:cs="Times New Roman"/>
              </w:rPr>
              <w:t>о</w:t>
            </w:r>
            <w:r w:rsidR="00EF7659" w:rsidRPr="00EF7659">
              <w:rPr>
                <w:rFonts w:ascii="Times New Roman" w:hAnsi="Times New Roman" w:cs="Times New Roman"/>
              </w:rPr>
              <w:t>нодательством Российской Федерации данная сфера общ</w:t>
            </w:r>
            <w:r w:rsidR="00EF7659" w:rsidRPr="00EF7659">
              <w:rPr>
                <w:rFonts w:ascii="Times New Roman" w:hAnsi="Times New Roman" w:cs="Times New Roman"/>
              </w:rPr>
              <w:t>е</w:t>
            </w:r>
            <w:r w:rsidR="00EF7659" w:rsidRPr="00EF7659">
              <w:rPr>
                <w:rFonts w:ascii="Times New Roman" w:hAnsi="Times New Roman" w:cs="Times New Roman"/>
              </w:rPr>
              <w:t>ственных отношений не урегулирована, что позволяет ос</w:t>
            </w:r>
            <w:r w:rsidR="00EF7659" w:rsidRPr="00EF7659">
              <w:rPr>
                <w:rFonts w:ascii="Times New Roman" w:hAnsi="Times New Roman" w:cs="Times New Roman"/>
              </w:rPr>
              <w:t>у</w:t>
            </w:r>
            <w:r w:rsidR="00EF7659" w:rsidRPr="00EF7659">
              <w:rPr>
                <w:rFonts w:ascii="Times New Roman" w:hAnsi="Times New Roman" w:cs="Times New Roman"/>
              </w:rPr>
              <w:t>ществлять продажу, использование и рекламу электронных с</w:t>
            </w:r>
            <w:r w:rsidR="00EF7659" w:rsidRPr="00EF7659">
              <w:rPr>
                <w:rFonts w:ascii="Times New Roman" w:hAnsi="Times New Roman" w:cs="Times New Roman"/>
              </w:rPr>
              <w:t>и</w:t>
            </w:r>
            <w:r w:rsidR="00EF7659" w:rsidRPr="00EF7659">
              <w:rPr>
                <w:rFonts w:ascii="Times New Roman" w:hAnsi="Times New Roman" w:cs="Times New Roman"/>
              </w:rPr>
              <w:t>стем доставки никотина без каких- либо ограничений, в том числе и возрастных</w:t>
            </w:r>
            <w:r w:rsidR="00EF7659">
              <w:rPr>
                <w:rFonts w:ascii="Times New Roman" w:hAnsi="Times New Roman" w:cs="Times New Roman"/>
              </w:rPr>
              <w:t>.</w:t>
            </w: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 xml:space="preserve">ченный орган принимает предложения и замечания к проекту нормативного правового акта: </w:t>
            </w:r>
          </w:p>
        </w:tc>
        <w:tc>
          <w:tcPr>
            <w:tcW w:w="6237" w:type="dxa"/>
          </w:tcPr>
          <w:p w:rsidR="00B0413A" w:rsidRDefault="00B0413A" w:rsidP="00F8480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272D" w:rsidRPr="00153F9A" w:rsidRDefault="006A47A4" w:rsidP="00EF76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F9A">
              <w:rPr>
                <w:rFonts w:ascii="Times New Roman" w:hAnsi="Times New Roman" w:cs="Times New Roman"/>
                <w:b/>
              </w:rPr>
              <w:t xml:space="preserve">с </w:t>
            </w:r>
            <w:r w:rsidR="00F6084B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EF7659">
              <w:rPr>
                <w:rFonts w:ascii="Times New Roman" w:hAnsi="Times New Roman" w:cs="Times New Roman"/>
                <w:b/>
              </w:rPr>
              <w:t>01 апреля</w:t>
            </w:r>
            <w:r w:rsidR="00F6084B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576F83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Pr="00153F9A">
              <w:rPr>
                <w:rFonts w:ascii="Times New Roman" w:hAnsi="Times New Roman" w:cs="Times New Roman"/>
                <w:b/>
              </w:rPr>
              <w:t xml:space="preserve">по </w:t>
            </w:r>
            <w:r w:rsidR="00EF7659">
              <w:rPr>
                <w:rFonts w:ascii="Times New Roman" w:hAnsi="Times New Roman" w:cs="Times New Roman"/>
                <w:b/>
              </w:rPr>
              <w:t xml:space="preserve">28 апреля </w:t>
            </w:r>
            <w:r w:rsidR="00576F83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026C77" w:rsidRPr="00153F9A">
              <w:rPr>
                <w:rFonts w:ascii="Times New Roman" w:hAnsi="Times New Roman" w:cs="Times New Roman"/>
                <w:b/>
              </w:rPr>
              <w:t>20</w:t>
            </w:r>
            <w:r w:rsidR="006C6E68">
              <w:rPr>
                <w:rFonts w:ascii="Times New Roman" w:hAnsi="Times New Roman" w:cs="Times New Roman"/>
                <w:b/>
              </w:rPr>
              <w:t>20</w:t>
            </w:r>
            <w:r w:rsidR="00F8480B">
              <w:rPr>
                <w:rFonts w:ascii="Times New Roman" w:hAnsi="Times New Roman" w:cs="Times New Roman"/>
                <w:b/>
              </w:rPr>
              <w:t xml:space="preserve"> </w:t>
            </w:r>
            <w:r w:rsidR="00A93CD2" w:rsidRPr="00153F9A">
              <w:rPr>
                <w:rFonts w:ascii="Times New Roman" w:hAnsi="Times New Roman" w:cs="Times New Roman"/>
                <w:b/>
              </w:rPr>
              <w:t>г</w:t>
            </w:r>
            <w:r w:rsidR="00153F9A" w:rsidRPr="00153F9A">
              <w:rPr>
                <w:rFonts w:ascii="Times New Roman" w:hAnsi="Times New Roman" w:cs="Times New Roman"/>
                <w:b/>
              </w:rPr>
              <w:t>ода</w:t>
            </w:r>
          </w:p>
        </w:tc>
      </w:tr>
      <w:tr w:rsidR="0008272D" w:rsidRPr="00F6306D" w:rsidTr="00153F9A">
        <w:trPr>
          <w:trHeight w:val="706"/>
        </w:trPr>
        <w:tc>
          <w:tcPr>
            <w:tcW w:w="4219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правового акта:</w:t>
            </w:r>
          </w:p>
        </w:tc>
        <w:tc>
          <w:tcPr>
            <w:tcW w:w="6237" w:type="dxa"/>
          </w:tcPr>
          <w:p w:rsidR="00153F9A" w:rsidRDefault="00237F8F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п</w:t>
            </w:r>
            <w:r w:rsidR="00D9302D" w:rsidRPr="005264E2">
              <w:rPr>
                <w:rFonts w:ascii="Times New Roman" w:hAnsi="Times New Roman" w:cs="Times New Roman"/>
              </w:rPr>
              <w:t xml:space="preserve">о электронной почте на адрес: </w:t>
            </w:r>
          </w:p>
          <w:p w:rsidR="0008272D" w:rsidRPr="00B0413A" w:rsidRDefault="00431F06" w:rsidP="000A2B4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hyperlink r:id="rId7" w:history="1">
              <w:r w:rsidR="00153F9A" w:rsidRPr="00B0413A">
                <w:rPr>
                  <w:rStyle w:val="a3"/>
                  <w:rFonts w:ascii="Times New Roman" w:hAnsi="Times New Roman" w:cs="Times New Roman"/>
                  <w:b/>
                </w:rPr>
                <w:t>drond05@economy.e-zab.ru</w:t>
              </w:r>
            </w:hyperlink>
          </w:p>
          <w:p w:rsidR="00153F9A" w:rsidRPr="005264E2" w:rsidRDefault="00153F9A" w:rsidP="000A2B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3F9A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26A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1F06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C6E6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4B6E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35B6"/>
    <w:rsid w:val="0085563A"/>
    <w:rsid w:val="0085689C"/>
    <w:rsid w:val="008569D4"/>
    <w:rsid w:val="00856A59"/>
    <w:rsid w:val="00856F55"/>
    <w:rsid w:val="00857028"/>
    <w:rsid w:val="008572A1"/>
    <w:rsid w:val="00857FBD"/>
    <w:rsid w:val="008614BB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2E68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13A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4DAD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28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95A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659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3F4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80B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ond05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EC60-F6CD-4E4D-AE3B-9A8973A1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3</cp:revision>
  <cp:lastPrinted>2020-02-18T04:32:00Z</cp:lastPrinted>
  <dcterms:created xsi:type="dcterms:W3CDTF">2020-04-02T09:44:00Z</dcterms:created>
  <dcterms:modified xsi:type="dcterms:W3CDTF">2020-04-02T09:45:00Z</dcterms:modified>
</cp:coreProperties>
</file>