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71" w:rsidRPr="007123ED" w:rsidRDefault="003B3E71" w:rsidP="007311F7">
      <w:pPr>
        <w:ind w:left="5670" w:right="-1"/>
        <w:jc w:val="center"/>
        <w:rPr>
          <w:rFonts w:ascii="Times New Roman" w:cs="Times New Roman"/>
        </w:rPr>
      </w:pPr>
      <w:r w:rsidRPr="007123ED">
        <w:rPr>
          <w:rFonts w:ascii="Times New Roman" w:cs="Times New Roman"/>
        </w:rPr>
        <w:t>Проект</w:t>
      </w:r>
    </w:p>
    <w:p w:rsidR="003B3E71" w:rsidRPr="007123ED" w:rsidRDefault="003B3E71" w:rsidP="007311F7">
      <w:pPr>
        <w:ind w:left="5670" w:right="-1"/>
        <w:jc w:val="center"/>
        <w:rPr>
          <w:rFonts w:ascii="Times New Roman" w:cs="Times New Roman"/>
        </w:rPr>
      </w:pPr>
      <w:proofErr w:type="gramStart"/>
      <w:r w:rsidRPr="007123ED">
        <w:rPr>
          <w:rFonts w:ascii="Times New Roman" w:cs="Times New Roman"/>
        </w:rPr>
        <w:t>внесен</w:t>
      </w:r>
      <w:proofErr w:type="gramEnd"/>
      <w:r w:rsidRPr="007123ED">
        <w:rPr>
          <w:rFonts w:ascii="Times New Roman" w:cs="Times New Roman"/>
        </w:rPr>
        <w:t xml:space="preserve"> Губернатор</w:t>
      </w:r>
      <w:r w:rsidR="00A436F7">
        <w:rPr>
          <w:rFonts w:ascii="Times New Roman" w:cs="Times New Roman"/>
        </w:rPr>
        <w:t>ом</w:t>
      </w:r>
    </w:p>
    <w:p w:rsidR="003B3E71" w:rsidRPr="007123ED" w:rsidRDefault="003B3E71" w:rsidP="007311F7">
      <w:pPr>
        <w:ind w:left="5670" w:right="-1"/>
        <w:jc w:val="center"/>
        <w:rPr>
          <w:rFonts w:ascii="Times New Roman" w:cs="Times New Roman"/>
        </w:rPr>
      </w:pPr>
      <w:r w:rsidRPr="007123ED">
        <w:rPr>
          <w:rFonts w:ascii="Times New Roman" w:cs="Times New Roman"/>
        </w:rPr>
        <w:t>Забайкальского края</w:t>
      </w:r>
    </w:p>
    <w:p w:rsidR="003141BF" w:rsidRPr="00405ADF" w:rsidRDefault="00405ADF" w:rsidP="007311F7">
      <w:pPr>
        <w:ind w:left="5954"/>
        <w:jc w:val="center"/>
        <w:rPr>
          <w:rFonts w:ascii="Times New Roman" w:cs="Times New Roman"/>
        </w:rPr>
      </w:pPr>
      <w:r w:rsidRPr="00405ADF">
        <w:rPr>
          <w:rFonts w:ascii="Times New Roman" w:cs="Times New Roman"/>
        </w:rPr>
        <w:t>_</w:t>
      </w:r>
      <w:r>
        <w:rPr>
          <w:rFonts w:ascii="Times New Roman" w:cs="Times New Roman"/>
        </w:rPr>
        <w:t>_</w:t>
      </w:r>
      <w:r w:rsidR="00186E9B">
        <w:rPr>
          <w:rFonts w:ascii="Times New Roman" w:cs="Times New Roman"/>
        </w:rPr>
        <w:t xml:space="preserve">_  __________ 2020 </w:t>
      </w:r>
      <w:r w:rsidRPr="00405ADF">
        <w:rPr>
          <w:rFonts w:ascii="Times New Roman" w:cs="Times New Roman"/>
        </w:rPr>
        <w:t>года</w:t>
      </w:r>
    </w:p>
    <w:p w:rsidR="00FE5BEE" w:rsidRDefault="00FE5BEE" w:rsidP="003B3E71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3B3E71" w:rsidRPr="003141BF" w:rsidRDefault="003B3E71" w:rsidP="003B3E71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  <w:r w:rsidRPr="003141BF">
        <w:rPr>
          <w:rFonts w:ascii="Times New Roman" w:cs="Times New Roman"/>
          <w:b/>
          <w:bCs/>
          <w:sz w:val="32"/>
          <w:szCs w:val="32"/>
        </w:rPr>
        <w:t>ЗАКОН</w:t>
      </w:r>
    </w:p>
    <w:p w:rsidR="003B3E71" w:rsidRPr="003141BF" w:rsidRDefault="003B3E71" w:rsidP="003B3E71">
      <w:pPr>
        <w:tabs>
          <w:tab w:val="left" w:pos="8820"/>
        </w:tabs>
        <w:ind w:right="175"/>
        <w:jc w:val="center"/>
        <w:rPr>
          <w:rFonts w:ascii="Times New Roman" w:cs="Times New Roman"/>
          <w:b/>
          <w:bCs/>
          <w:sz w:val="32"/>
          <w:szCs w:val="32"/>
        </w:rPr>
      </w:pPr>
      <w:r w:rsidRPr="003141BF">
        <w:rPr>
          <w:rFonts w:ascii="Times New Roman" w:cs="Times New Roman"/>
          <w:b/>
          <w:bCs/>
          <w:sz w:val="32"/>
          <w:szCs w:val="32"/>
        </w:rPr>
        <w:t>ЗАБАЙКАЛЬСКОГО КРАЯ</w:t>
      </w:r>
    </w:p>
    <w:p w:rsidR="00994BDA" w:rsidRDefault="00994BDA" w:rsidP="003B3E71">
      <w:pPr>
        <w:tabs>
          <w:tab w:val="left" w:pos="8820"/>
        </w:tabs>
        <w:ind w:right="175"/>
        <w:jc w:val="center"/>
        <w:rPr>
          <w:rFonts w:ascii="Times New Roman" w:cs="Times New Roman"/>
          <w:sz w:val="28"/>
          <w:szCs w:val="28"/>
        </w:rPr>
      </w:pPr>
    </w:p>
    <w:p w:rsidR="00777097" w:rsidRPr="00777097" w:rsidRDefault="007311F7" w:rsidP="0032307B">
      <w:pPr>
        <w:pStyle w:val="50"/>
        <w:shd w:val="clear" w:color="auto" w:fill="auto"/>
        <w:spacing w:before="0" w:after="0" w:line="240" w:lineRule="auto"/>
        <w:ind w:right="-5"/>
        <w:rPr>
          <w:rFonts w:ascii="Times New Roman" w:cs="Times New Roman"/>
          <w:sz w:val="32"/>
          <w:szCs w:val="32"/>
        </w:rPr>
      </w:pPr>
      <w:r w:rsidRPr="007311F7">
        <w:rPr>
          <w:rFonts w:ascii="Times New Roman" w:cs="Times New Roman"/>
          <w:sz w:val="32"/>
          <w:szCs w:val="32"/>
        </w:rPr>
        <w:t>О внесении изменений в статью 3 Закона Забайкальского края       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E6C0E">
        <w:rPr>
          <w:rFonts w:ascii="Times New Roman" w:cs="Times New Roman"/>
          <w:sz w:val="32"/>
          <w:szCs w:val="32"/>
        </w:rPr>
        <w:t>»</w:t>
      </w:r>
      <w:r w:rsidRPr="007311F7">
        <w:rPr>
          <w:rFonts w:ascii="Times New Roman" w:cs="Times New Roman"/>
          <w:sz w:val="32"/>
          <w:szCs w:val="32"/>
        </w:rPr>
        <w:t xml:space="preserve"> на территории Забайкальского края</w:t>
      </w:r>
      <w:r w:rsidR="00777097">
        <w:rPr>
          <w:rFonts w:ascii="Times New Roman" w:cs="Times New Roman"/>
          <w:sz w:val="32"/>
          <w:szCs w:val="32"/>
        </w:rPr>
        <w:t>»</w:t>
      </w:r>
    </w:p>
    <w:p w:rsidR="00FE5BEE" w:rsidRPr="00994BDA" w:rsidRDefault="00FE5BEE" w:rsidP="009B03C0">
      <w:pPr>
        <w:tabs>
          <w:tab w:val="left" w:pos="8820"/>
        </w:tabs>
        <w:autoSpaceDE w:val="0"/>
        <w:autoSpaceDN w:val="0"/>
        <w:adjustRightInd w:val="0"/>
        <w:ind w:firstLine="540"/>
        <w:jc w:val="center"/>
        <w:outlineLvl w:val="2"/>
        <w:rPr>
          <w:rFonts w:ascii="Times New Roman" w:cs="Times New Roman"/>
          <w:sz w:val="28"/>
          <w:szCs w:val="28"/>
        </w:rPr>
      </w:pPr>
    </w:p>
    <w:p w:rsidR="003B3E71" w:rsidRPr="00B0561E" w:rsidRDefault="003B3E71" w:rsidP="003B3E71">
      <w:pPr>
        <w:tabs>
          <w:tab w:val="left" w:pos="8820"/>
        </w:tabs>
        <w:autoSpaceDE w:val="0"/>
        <w:autoSpaceDN w:val="0"/>
        <w:adjustRightInd w:val="0"/>
        <w:ind w:right="175" w:firstLine="540"/>
        <w:jc w:val="center"/>
        <w:outlineLvl w:val="2"/>
        <w:rPr>
          <w:rFonts w:ascii="Times New Roman" w:cs="Times New Roman"/>
          <w:i/>
          <w:iCs/>
          <w:sz w:val="28"/>
          <w:szCs w:val="28"/>
        </w:rPr>
      </w:pPr>
      <w:proofErr w:type="gramStart"/>
      <w:r w:rsidRPr="00B0561E">
        <w:rPr>
          <w:rFonts w:ascii="Times New Roman" w:cs="Times New Roman"/>
          <w:i/>
          <w:iCs/>
          <w:sz w:val="28"/>
          <w:szCs w:val="28"/>
        </w:rPr>
        <w:t>Принят</w:t>
      </w:r>
      <w:proofErr w:type="gramEnd"/>
      <w:r w:rsidRPr="00B0561E">
        <w:rPr>
          <w:rFonts w:ascii="Times New Roman" w:cs="Times New Roman"/>
          <w:i/>
          <w:iCs/>
          <w:sz w:val="28"/>
          <w:szCs w:val="28"/>
        </w:rPr>
        <w:t xml:space="preserve"> Законодательным Собранием Забайкальского края</w:t>
      </w:r>
    </w:p>
    <w:p w:rsidR="003B3E71" w:rsidRPr="00FB4673" w:rsidRDefault="003B3E71" w:rsidP="003B3E71">
      <w:pPr>
        <w:tabs>
          <w:tab w:val="left" w:pos="8820"/>
        </w:tabs>
        <w:autoSpaceDE w:val="0"/>
        <w:autoSpaceDN w:val="0"/>
        <w:adjustRightInd w:val="0"/>
        <w:ind w:right="175" w:firstLine="540"/>
        <w:jc w:val="center"/>
        <w:outlineLvl w:val="2"/>
        <w:rPr>
          <w:rFonts w:ascii="Times New Roman" w:cs="Times New Roman"/>
          <w:sz w:val="16"/>
          <w:szCs w:val="16"/>
        </w:rPr>
      </w:pPr>
      <w:r w:rsidRPr="00B0561E">
        <w:rPr>
          <w:rFonts w:ascii="Times New Roman" w:cs="Times New Roman"/>
          <w:b/>
          <w:bCs/>
          <w:sz w:val="28"/>
          <w:szCs w:val="28"/>
        </w:rPr>
        <w:t>__________________________________</w:t>
      </w:r>
    </w:p>
    <w:p w:rsidR="003B3E71" w:rsidRDefault="003B3E71" w:rsidP="003B3E71">
      <w:pPr>
        <w:pStyle w:val="ConsPlusTitle"/>
        <w:ind w:right="-7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E5BEE" w:rsidRDefault="00FE5BEE" w:rsidP="000D4CA3">
      <w:pPr>
        <w:pStyle w:val="32"/>
        <w:keepNext/>
        <w:keepLines/>
        <w:shd w:val="clear" w:color="auto" w:fill="auto"/>
        <w:tabs>
          <w:tab w:val="left" w:pos="1260"/>
        </w:tabs>
        <w:spacing w:before="0" w:after="0" w:line="240" w:lineRule="auto"/>
        <w:ind w:firstLine="900"/>
        <w:rPr>
          <w:rFonts w:ascii="Times New Roman" w:cs="Times New Roman"/>
          <w:spacing w:val="0"/>
          <w:sz w:val="28"/>
          <w:szCs w:val="28"/>
        </w:rPr>
      </w:pPr>
    </w:p>
    <w:p w:rsidR="007B3D7E" w:rsidRPr="00A11769" w:rsidRDefault="00A11769" w:rsidP="000D4CA3">
      <w:pPr>
        <w:pStyle w:val="32"/>
        <w:keepNext/>
        <w:keepLines/>
        <w:shd w:val="clear" w:color="auto" w:fill="auto"/>
        <w:tabs>
          <w:tab w:val="left" w:pos="1260"/>
        </w:tabs>
        <w:spacing w:before="0" w:after="0" w:line="240" w:lineRule="auto"/>
        <w:ind w:firstLine="900"/>
        <w:rPr>
          <w:rFonts w:ascii="Times New Roman" w:cs="Times New Roman"/>
          <w:spacing w:val="0"/>
          <w:sz w:val="28"/>
          <w:szCs w:val="28"/>
        </w:rPr>
      </w:pPr>
      <w:r>
        <w:rPr>
          <w:rFonts w:ascii="Times New Roman" w:cs="Times New Roman"/>
          <w:spacing w:val="0"/>
          <w:sz w:val="28"/>
          <w:szCs w:val="28"/>
        </w:rPr>
        <w:t>Статья 1</w:t>
      </w:r>
    </w:p>
    <w:p w:rsidR="000D4CA3" w:rsidRPr="000D4CA3" w:rsidRDefault="000D4CA3" w:rsidP="000D4CA3">
      <w:pPr>
        <w:autoSpaceDE w:val="0"/>
        <w:autoSpaceDN w:val="0"/>
        <w:adjustRightInd w:val="0"/>
        <w:ind w:firstLine="900"/>
        <w:jc w:val="both"/>
        <w:rPr>
          <w:rFonts w:ascii="Times New Roman" w:cs="Times New Roman"/>
          <w:sz w:val="28"/>
          <w:szCs w:val="28"/>
        </w:rPr>
      </w:pPr>
      <w:bookmarkStart w:id="0" w:name="bookmark5"/>
    </w:p>
    <w:p w:rsidR="00F47E3E" w:rsidRPr="00CE3D90" w:rsidRDefault="00F47E3E" w:rsidP="00CE3D90">
      <w:pPr>
        <w:tabs>
          <w:tab w:val="left" w:pos="709"/>
        </w:tabs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proofErr w:type="gramStart"/>
      <w:r w:rsidRPr="00CE3D90">
        <w:rPr>
          <w:rFonts w:ascii="Times New Roman" w:cs="Times New Roman"/>
          <w:sz w:val="28"/>
          <w:szCs w:val="28"/>
        </w:rPr>
        <w:t xml:space="preserve">Внести </w:t>
      </w:r>
      <w:r w:rsidR="00D049DD" w:rsidRPr="00CE3D90">
        <w:rPr>
          <w:rFonts w:ascii="Times New Roman" w:cs="Times New Roman"/>
          <w:sz w:val="28"/>
          <w:szCs w:val="28"/>
        </w:rPr>
        <w:t>в</w:t>
      </w:r>
      <w:r w:rsidR="00D049DD" w:rsidRPr="00CE3D90">
        <w:rPr>
          <w:rFonts w:ascii="Times New Roman" w:cs="Times New Roman"/>
        </w:rPr>
        <w:t xml:space="preserve"> </w:t>
      </w:r>
      <w:r w:rsidR="00D049DD" w:rsidRPr="00CE3D90">
        <w:rPr>
          <w:rFonts w:ascii="Times New Roman" w:cs="Times New Roman"/>
          <w:sz w:val="28"/>
          <w:szCs w:val="28"/>
        </w:rPr>
        <w:t xml:space="preserve">часть 1 </w:t>
      </w:r>
      <w:r w:rsidR="007311F7" w:rsidRPr="00CE3D90">
        <w:rPr>
          <w:rFonts w:ascii="Times New Roman" w:cs="Times New Roman"/>
          <w:sz w:val="28"/>
          <w:szCs w:val="28"/>
        </w:rPr>
        <w:t>стать</w:t>
      </w:r>
      <w:r w:rsidR="00D049DD" w:rsidRPr="00CE3D90">
        <w:rPr>
          <w:rFonts w:ascii="Times New Roman" w:cs="Times New Roman"/>
          <w:sz w:val="28"/>
          <w:szCs w:val="28"/>
        </w:rPr>
        <w:t>и</w:t>
      </w:r>
      <w:r w:rsidR="007311F7" w:rsidRPr="00CE3D90">
        <w:rPr>
          <w:rFonts w:ascii="Times New Roman" w:cs="Times New Roman"/>
          <w:sz w:val="28"/>
          <w:szCs w:val="28"/>
        </w:rPr>
        <w:t xml:space="preserve"> 3 Закона Забайкальского края от 26 декабря </w:t>
      </w:r>
      <w:r w:rsidR="001B480D" w:rsidRPr="00CE3D90">
        <w:rPr>
          <w:rFonts w:ascii="Times New Roman" w:cs="Times New Roman"/>
          <w:sz w:val="28"/>
          <w:szCs w:val="28"/>
        </w:rPr>
        <w:t xml:space="preserve">                </w:t>
      </w:r>
      <w:r w:rsidR="007311F7" w:rsidRPr="00CE3D90">
        <w:rPr>
          <w:rFonts w:ascii="Times New Roman" w:cs="Times New Roman"/>
          <w:sz w:val="28"/>
          <w:szCs w:val="28"/>
        </w:rPr>
        <w:t>2011 года № 616-ЗЗК «Об отдельных вопросах реализации Федерального закона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(«Забайкальский рабочий», 29 декабря 2011 года, № 255;</w:t>
      </w:r>
      <w:proofErr w:type="gramEnd"/>
      <w:r w:rsidR="007311F7" w:rsidRPr="00CE3D90">
        <w:rPr>
          <w:rFonts w:ascii="Times New Roman" w:cs="Times New Roman"/>
          <w:sz w:val="28"/>
          <w:szCs w:val="28"/>
        </w:rPr>
        <w:t xml:space="preserve"> </w:t>
      </w:r>
      <w:proofErr w:type="gramStart"/>
      <w:r w:rsidR="007311F7" w:rsidRPr="00CE3D90">
        <w:rPr>
          <w:rFonts w:ascii="Times New Roman" w:cs="Times New Roman"/>
          <w:sz w:val="28"/>
          <w:szCs w:val="28"/>
        </w:rPr>
        <w:t xml:space="preserve">24 декабря 2013 года, № 241; 6 июня 2014 года, № 106; 30 сентября 2014 года, № 185; Официальный интернет-портал правовой информации </w:t>
      </w:r>
      <w:r w:rsidR="007311F7" w:rsidRPr="00CE3D90">
        <w:rPr>
          <w:rFonts w:ascii="Times New Roman" w:cs="Times New Roman"/>
          <w:color w:val="auto"/>
          <w:sz w:val="28"/>
          <w:szCs w:val="28"/>
        </w:rPr>
        <w:t>(</w:t>
      </w:r>
      <w:hyperlink r:id="rId8" w:history="1">
        <w:r w:rsidR="001B480D" w:rsidRPr="00CE3D90">
          <w:rPr>
            <w:rStyle w:val="ac"/>
            <w:rFonts w:ascii="Times New Roman"/>
            <w:color w:val="auto"/>
            <w:sz w:val="28"/>
            <w:szCs w:val="28"/>
            <w:u w:val="none"/>
          </w:rPr>
          <w:t>www.pravo.gov.ru),1</w:t>
        </w:r>
      </w:hyperlink>
      <w:r w:rsidR="001B480D" w:rsidRPr="00CE3D90">
        <w:rPr>
          <w:rFonts w:ascii="Times New Roman" w:cs="Times New Roman"/>
          <w:color w:val="auto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color w:val="auto"/>
          <w:sz w:val="28"/>
          <w:szCs w:val="28"/>
        </w:rPr>
        <w:t>июля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2015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года,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№ 7500201507010009,</w:t>
      </w:r>
      <w:r w:rsidR="001B480D" w:rsidRPr="00CE3D90">
        <w:rPr>
          <w:rFonts w:ascii="Times New Roman" w:cs="Times New Roman"/>
          <w:sz w:val="28"/>
          <w:szCs w:val="28"/>
        </w:rPr>
        <w:t xml:space="preserve"> </w:t>
      </w:r>
      <w:r w:rsidR="007311F7" w:rsidRPr="00CE3D90">
        <w:rPr>
          <w:rFonts w:ascii="Times New Roman" w:cs="Times New Roman"/>
          <w:sz w:val="28"/>
          <w:szCs w:val="28"/>
        </w:rPr>
        <w:t>7500201507010002; 30 марта 2016 года, № 7500201603300011; 10 июня 2016 года, № 7500201606100001; 2 марта 2017 года, № 7500201703020010;   19 июля 2017 года, № 7500201707190010; 19 апреля 2018 года, № 7500201804190003;</w:t>
      </w:r>
      <w:proofErr w:type="gramEnd"/>
      <w:r w:rsidR="007311F7" w:rsidRPr="00CE3D90">
        <w:rPr>
          <w:rFonts w:ascii="Times New Roman" w:cs="Times New Roman"/>
          <w:sz w:val="28"/>
          <w:szCs w:val="28"/>
        </w:rPr>
        <w:t xml:space="preserve"> </w:t>
      </w:r>
      <w:r w:rsidR="001B480D" w:rsidRPr="00CE3D90">
        <w:rPr>
          <w:rFonts w:ascii="Times New Roman" w:cs="Times New Roman"/>
          <w:sz w:val="28"/>
          <w:szCs w:val="28"/>
        </w:rPr>
        <w:t xml:space="preserve">                   </w:t>
      </w:r>
      <w:proofErr w:type="gramStart"/>
      <w:r w:rsidR="007311F7" w:rsidRPr="00CE3D90">
        <w:rPr>
          <w:rFonts w:ascii="Times New Roman" w:cs="Times New Roman"/>
          <w:sz w:val="28"/>
          <w:szCs w:val="28"/>
        </w:rPr>
        <w:t xml:space="preserve">28 апреля 2018 года, № 7500201804280005; </w:t>
      </w:r>
      <w:r w:rsidR="0063512F" w:rsidRPr="00CE3D90">
        <w:rPr>
          <w:rFonts w:ascii="Times New Roman" w:cs="Times New Roman"/>
          <w:sz w:val="28"/>
          <w:szCs w:val="28"/>
        </w:rPr>
        <w:t xml:space="preserve">19 июля 2018 года, </w:t>
      </w:r>
      <w:r w:rsidR="001B480D" w:rsidRPr="00CE3D90">
        <w:rPr>
          <w:rFonts w:ascii="Times New Roman" w:cs="Times New Roman"/>
          <w:sz w:val="28"/>
          <w:szCs w:val="28"/>
        </w:rPr>
        <w:t xml:space="preserve">                                   </w:t>
      </w:r>
      <w:r w:rsidR="0063512F" w:rsidRPr="00CE3D90">
        <w:rPr>
          <w:rFonts w:ascii="Times New Roman" w:cs="Times New Roman"/>
          <w:sz w:val="28"/>
          <w:szCs w:val="28"/>
        </w:rPr>
        <w:t xml:space="preserve">№ </w:t>
      </w:r>
      <w:r w:rsidR="0063512F" w:rsidRPr="00CE3D90">
        <w:rPr>
          <w:rFonts w:ascii="Times New Roman" w:cs="Times New Roman"/>
          <w:iCs/>
          <w:sz w:val="28"/>
          <w:szCs w:val="28"/>
        </w:rPr>
        <w:t>7500201807190020</w:t>
      </w:r>
      <w:r w:rsidR="007311F7" w:rsidRPr="00CE3D90">
        <w:rPr>
          <w:rFonts w:ascii="Times New Roman" w:cs="Times New Roman"/>
          <w:sz w:val="28"/>
          <w:szCs w:val="28"/>
        </w:rPr>
        <w:t xml:space="preserve">) </w:t>
      </w:r>
      <w:r w:rsidRPr="00CE3D90">
        <w:rPr>
          <w:rFonts w:ascii="Times New Roman" w:cs="Times New Roman"/>
          <w:sz w:val="28"/>
          <w:szCs w:val="28"/>
        </w:rPr>
        <w:t>следующие изменения:</w:t>
      </w:r>
      <w:proofErr w:type="gramEnd"/>
    </w:p>
    <w:p w:rsidR="00F933AE" w:rsidRPr="00CE3D90" w:rsidRDefault="00F47E3E" w:rsidP="00CE3D90">
      <w:pPr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CE3D90">
        <w:rPr>
          <w:rFonts w:ascii="Times New Roman" w:cs="Times New Roman"/>
          <w:sz w:val="28"/>
          <w:szCs w:val="28"/>
        </w:rPr>
        <w:t xml:space="preserve">1) пункт 2 </w:t>
      </w:r>
      <w:r w:rsidR="00F933AE" w:rsidRPr="00CE3D90">
        <w:rPr>
          <w:rFonts w:ascii="Times New Roman" w:cs="Times New Roman"/>
          <w:sz w:val="28"/>
          <w:szCs w:val="28"/>
        </w:rPr>
        <w:t>изложить в следующей редакции:</w:t>
      </w:r>
    </w:p>
    <w:p w:rsidR="00C42772" w:rsidRDefault="00943011" w:rsidP="004F1C70">
      <w:pPr>
        <w:spacing w:line="360" w:lineRule="auto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«</w:t>
      </w:r>
      <w:bookmarkStart w:id="1" w:name="_GoBack"/>
      <w:bookmarkEnd w:id="1"/>
      <w:r>
        <w:rPr>
          <w:rFonts w:ascii="Times New Roman" w:cs="Times New Roman"/>
          <w:sz w:val="28"/>
          <w:szCs w:val="28"/>
        </w:rPr>
        <w:t xml:space="preserve">2) </w:t>
      </w:r>
      <w:r w:rsidR="00F933AE" w:rsidRPr="00F933AE">
        <w:rPr>
          <w:rFonts w:ascii="Times New Roman" w:eastAsia="Times New Roman" w:cs="Times New Roman"/>
          <w:color w:val="auto"/>
          <w:sz w:val="28"/>
          <w:szCs w:val="28"/>
        </w:rPr>
        <w:t xml:space="preserve">в праздничные дни: </w:t>
      </w:r>
      <w:proofErr w:type="gramStart"/>
      <w:r w:rsidR="00F933AE" w:rsidRPr="00F933AE">
        <w:rPr>
          <w:rFonts w:ascii="Times New Roman" w:eastAsia="Times New Roman" w:cs="Times New Roman"/>
          <w:color w:val="auto"/>
          <w:sz w:val="28"/>
          <w:szCs w:val="28"/>
        </w:rPr>
        <w:t>Международный день защиты детей (1 июня), День молодежи (27 июня), День знаний (1 сентября), первый день начала занятий в образовательных организациях, а также в устанавливаемые органами местного самоуправления День города, День поселка, День села, дни проведения выпускных мероприятий в образовательных организациях (последний звонок, выпускной вечер)</w:t>
      </w:r>
      <w:r w:rsidR="00F933AE">
        <w:rPr>
          <w:rFonts w:ascii="Times New Roman" w:eastAsia="Times New Roman" w:cs="Times New Roman"/>
          <w:color w:val="auto"/>
          <w:sz w:val="28"/>
          <w:szCs w:val="28"/>
        </w:rPr>
        <w:t xml:space="preserve">, </w:t>
      </w:r>
      <w:r w:rsidR="00F47E3E" w:rsidRPr="004F1C70">
        <w:rPr>
          <w:rFonts w:ascii="Times New Roman" w:cs="Times New Roman"/>
          <w:sz w:val="28"/>
          <w:szCs w:val="28"/>
        </w:rPr>
        <w:t xml:space="preserve">дни </w:t>
      </w:r>
      <w:r w:rsidR="009500AD" w:rsidRPr="004F1C70">
        <w:rPr>
          <w:rFonts w:ascii="Times New Roman" w:eastAsia="Times New Roman" w:cs="Times New Roman"/>
          <w:color w:val="auto"/>
          <w:sz w:val="28"/>
          <w:szCs w:val="28"/>
        </w:rPr>
        <w:t xml:space="preserve">проведения мероприятий, связанных с </w:t>
      </w:r>
      <w:r w:rsidR="00C80554">
        <w:rPr>
          <w:rFonts w:ascii="Times New Roman" w:eastAsia="Times New Roman" w:cs="Times New Roman"/>
          <w:color w:val="auto"/>
          <w:sz w:val="28"/>
          <w:szCs w:val="28"/>
        </w:rPr>
        <w:t xml:space="preserve">одновременным </w:t>
      </w:r>
      <w:r w:rsidR="009500AD" w:rsidRPr="004F1C70">
        <w:rPr>
          <w:rFonts w:ascii="Times New Roman" w:eastAsia="Times New Roman" w:cs="Times New Roman"/>
          <w:color w:val="auto"/>
          <w:sz w:val="28"/>
          <w:szCs w:val="28"/>
        </w:rPr>
        <w:t>массовым пребыванием граждан</w:t>
      </w:r>
      <w:r w:rsidR="00F933AE">
        <w:rPr>
          <w:rFonts w:ascii="Times New Roman" w:eastAsia="Times New Roman" w:cs="Times New Roman"/>
          <w:color w:val="auto"/>
          <w:sz w:val="28"/>
          <w:szCs w:val="28"/>
        </w:rPr>
        <w:t>.</w:t>
      </w:r>
      <w:proofErr w:type="gramEnd"/>
    </w:p>
    <w:p w:rsidR="00C80554" w:rsidRPr="00C80554" w:rsidRDefault="00CE3D90" w:rsidP="00F933AE">
      <w:pPr>
        <w:spacing w:line="360" w:lineRule="auto"/>
        <w:ind w:firstLine="709"/>
        <w:jc w:val="both"/>
        <w:rPr>
          <w:rFonts w:ascii="Times New Roman" w:eastAsia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Для целей применения настоящего закона п</w:t>
      </w:r>
      <w:r w:rsidR="00F933AE">
        <w:rPr>
          <w:rFonts w:ascii="Times New Roman" w:cs="Times New Roman"/>
          <w:sz w:val="28"/>
          <w:szCs w:val="28"/>
        </w:rPr>
        <w:t>од м</w:t>
      </w:r>
      <w:r w:rsidR="00C80554" w:rsidRPr="00C80554">
        <w:rPr>
          <w:rFonts w:ascii="Times New Roman" w:cs="Times New Roman"/>
          <w:sz w:val="28"/>
          <w:szCs w:val="28"/>
        </w:rPr>
        <w:t>ероприятия</w:t>
      </w:r>
      <w:r w:rsidR="00F933AE">
        <w:rPr>
          <w:rFonts w:ascii="Times New Roman" w:cs="Times New Roman"/>
          <w:sz w:val="28"/>
          <w:szCs w:val="28"/>
        </w:rPr>
        <w:t>ми</w:t>
      </w:r>
      <w:r w:rsidR="00C80554" w:rsidRPr="00C80554">
        <w:rPr>
          <w:rFonts w:ascii="Times New Roman" w:cs="Times New Roman"/>
          <w:sz w:val="28"/>
          <w:szCs w:val="28"/>
        </w:rPr>
        <w:t>, связанн</w:t>
      </w:r>
      <w:r w:rsidR="00F933AE">
        <w:rPr>
          <w:rFonts w:ascii="Times New Roman" w:cs="Times New Roman"/>
          <w:sz w:val="28"/>
          <w:szCs w:val="28"/>
        </w:rPr>
        <w:t>ыми</w:t>
      </w:r>
      <w:r w:rsidR="00C80554" w:rsidRPr="00C80554">
        <w:rPr>
          <w:rFonts w:ascii="Times New Roman" w:cs="Times New Roman"/>
          <w:sz w:val="28"/>
          <w:szCs w:val="28"/>
        </w:rPr>
        <w:t xml:space="preserve"> с </w:t>
      </w:r>
      <w:r w:rsidR="00C80554" w:rsidRPr="00C80554">
        <w:rPr>
          <w:rFonts w:ascii="Times New Roman" w:eastAsia="Times New Roman" w:cs="Times New Roman"/>
          <w:color w:val="auto"/>
          <w:sz w:val="28"/>
          <w:szCs w:val="28"/>
        </w:rPr>
        <w:t>одновременным</w:t>
      </w:r>
      <w:r w:rsidR="00C80554" w:rsidRPr="00C80554">
        <w:rPr>
          <w:rFonts w:ascii="Times New Roman" w:cs="Times New Roman"/>
          <w:sz w:val="28"/>
          <w:szCs w:val="28"/>
        </w:rPr>
        <w:t xml:space="preserve"> массовым пребыванием граждан </w:t>
      </w:r>
      <w:r w:rsidR="00F933AE">
        <w:rPr>
          <w:rFonts w:ascii="Times New Roman" w:cs="Times New Roman"/>
          <w:sz w:val="28"/>
          <w:szCs w:val="28"/>
        </w:rPr>
        <w:t xml:space="preserve">понимаются </w:t>
      </w:r>
      <w:r w:rsidR="00C80554" w:rsidRPr="00C80554">
        <w:rPr>
          <w:rFonts w:ascii="Times New Roman" w:cs="Times New Roman"/>
          <w:sz w:val="28"/>
          <w:szCs w:val="28"/>
        </w:rPr>
        <w:t xml:space="preserve">заранее спланированные мероприятия, </w:t>
      </w:r>
      <w:r w:rsidR="00C80554" w:rsidRPr="00C80554">
        <w:rPr>
          <w:rFonts w:ascii="Times New Roman" w:eastAsia="Times New Roman" w:cs="Times New Roman"/>
          <w:color w:val="auto"/>
          <w:sz w:val="28"/>
          <w:szCs w:val="28"/>
        </w:rPr>
        <w:t>определенные по месту проведения</w:t>
      </w:r>
      <w:r w:rsidR="00C80554" w:rsidRPr="00C80554">
        <w:rPr>
          <w:rFonts w:ascii="Times New Roman" w:cs="Times New Roman"/>
          <w:sz w:val="28"/>
          <w:szCs w:val="28"/>
        </w:rPr>
        <w:t xml:space="preserve"> и (или) передвижения граждан в общественных местах</w:t>
      </w:r>
      <w:r w:rsidR="00C80554" w:rsidRPr="00C80554">
        <w:rPr>
          <w:rFonts w:ascii="Times New Roman" w:eastAsia="Times New Roman" w:cs="Times New Roman"/>
          <w:color w:val="auto"/>
          <w:sz w:val="28"/>
          <w:szCs w:val="28"/>
        </w:rPr>
        <w:t>, времени и количеству участников, от 50-ти и более человек, объединенных единством целей, интересов и потребностей политического, спортивного, культурно-зрелищного, религиозного и иного характера</w:t>
      </w:r>
      <w:proofErr w:type="gramStart"/>
      <w:r w:rsidR="0023414C">
        <w:rPr>
          <w:rFonts w:ascii="Times New Roman" w:eastAsia="Times New Roman" w:cs="Times New Roman"/>
          <w:color w:val="auto"/>
          <w:sz w:val="28"/>
          <w:szCs w:val="28"/>
        </w:rPr>
        <w:t>;</w:t>
      </w:r>
      <w:r w:rsidR="00444E1C">
        <w:rPr>
          <w:rFonts w:ascii="Times New Roman" w:eastAsia="Times New Roman" w:cs="Times New Roman"/>
          <w:color w:val="auto"/>
          <w:sz w:val="28"/>
          <w:szCs w:val="28"/>
        </w:rPr>
        <w:t>»</w:t>
      </w:r>
      <w:proofErr w:type="gramEnd"/>
      <w:r w:rsidR="00444E1C">
        <w:rPr>
          <w:rFonts w:ascii="Times New Roman" w:eastAsia="Times New Roman" w:cs="Times New Roman"/>
          <w:color w:val="auto"/>
          <w:sz w:val="28"/>
          <w:szCs w:val="28"/>
        </w:rPr>
        <w:t>;</w:t>
      </w:r>
    </w:p>
    <w:p w:rsidR="000B1F6B" w:rsidRDefault="000B1F6B" w:rsidP="004F1C70">
      <w:pPr>
        <w:spacing w:line="360" w:lineRule="auto"/>
        <w:ind w:firstLine="709"/>
        <w:jc w:val="both"/>
        <w:rPr>
          <w:rFonts w:ascii="Times New Roman" w:eastAsia="Times New Roman" w:cs="Times New Roman"/>
          <w:color w:val="auto"/>
          <w:sz w:val="28"/>
          <w:szCs w:val="28"/>
        </w:rPr>
      </w:pPr>
      <w:r w:rsidRPr="004F1C70">
        <w:rPr>
          <w:rFonts w:ascii="Times New Roman" w:cs="Times New Roman"/>
          <w:sz w:val="28"/>
          <w:szCs w:val="28"/>
        </w:rPr>
        <w:t xml:space="preserve">2) пункт 4 </w:t>
      </w:r>
      <w:r w:rsidRPr="004F1C70">
        <w:rPr>
          <w:rFonts w:ascii="Times New Roman" w:eastAsia="Times New Roman" w:cs="Times New Roman"/>
          <w:color w:val="auto"/>
          <w:sz w:val="28"/>
          <w:szCs w:val="28"/>
        </w:rPr>
        <w:t>признать утратившим силу.</w:t>
      </w:r>
    </w:p>
    <w:bookmarkEnd w:id="0"/>
    <w:p w:rsidR="007B3D7E" w:rsidRPr="009500AD" w:rsidRDefault="00A11769" w:rsidP="004F1C70">
      <w:pPr>
        <w:pStyle w:val="a3"/>
        <w:shd w:val="clear" w:color="auto" w:fill="auto"/>
        <w:tabs>
          <w:tab w:val="left" w:pos="1260"/>
        </w:tabs>
        <w:spacing w:before="0" w:after="0" w:line="360" w:lineRule="auto"/>
        <w:ind w:right="278" w:firstLine="902"/>
        <w:rPr>
          <w:rFonts w:ascii="Times New Roman" w:cs="Times New Roman"/>
          <w:b/>
          <w:bCs/>
          <w:i/>
          <w:iCs/>
          <w:spacing w:val="0"/>
          <w:sz w:val="28"/>
          <w:szCs w:val="28"/>
        </w:rPr>
      </w:pPr>
      <w:r w:rsidRPr="009500AD">
        <w:rPr>
          <w:rFonts w:ascii="Times New Roman" w:cs="Times New Roman"/>
          <w:b/>
          <w:bCs/>
          <w:i/>
          <w:iCs/>
          <w:spacing w:val="0"/>
          <w:sz w:val="28"/>
          <w:szCs w:val="28"/>
        </w:rPr>
        <w:t>Статья 2</w:t>
      </w:r>
    </w:p>
    <w:p w:rsidR="009D282C" w:rsidRPr="009500AD" w:rsidRDefault="000D254D" w:rsidP="004F1C70">
      <w:pPr>
        <w:pStyle w:val="a3"/>
        <w:shd w:val="clear" w:color="auto" w:fill="auto"/>
        <w:tabs>
          <w:tab w:val="left" w:pos="1260"/>
        </w:tabs>
        <w:spacing w:before="0" w:after="0" w:line="360" w:lineRule="auto"/>
        <w:ind w:right="-1" w:firstLine="900"/>
        <w:rPr>
          <w:rFonts w:ascii="Times New Roman" w:cs="Times New Roman"/>
          <w:spacing w:val="0"/>
          <w:sz w:val="28"/>
          <w:szCs w:val="28"/>
        </w:rPr>
      </w:pPr>
      <w:r w:rsidRPr="009500AD">
        <w:rPr>
          <w:rFonts w:ascii="Times New Roman" w:cs="Times New Roman"/>
          <w:spacing w:val="0"/>
          <w:sz w:val="28"/>
          <w:szCs w:val="28"/>
        </w:rPr>
        <w:t>Настоящий Закон края вступает в силу через десять дней после дня его официального опубликования.</w:t>
      </w:r>
    </w:p>
    <w:tbl>
      <w:tblPr>
        <w:tblW w:w="0" w:type="auto"/>
        <w:tblLook w:val="00A0"/>
      </w:tblPr>
      <w:tblGrid>
        <w:gridCol w:w="4785"/>
        <w:gridCol w:w="4786"/>
      </w:tblGrid>
      <w:tr w:rsidR="003B3E71" w:rsidRPr="00B0561E">
        <w:tc>
          <w:tcPr>
            <w:tcW w:w="4785" w:type="dxa"/>
          </w:tcPr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03348" w:rsidRDefault="00E03348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Default="005A7A53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cs="Times New Roman"/>
                <w:sz w:val="28"/>
                <w:szCs w:val="28"/>
              </w:rPr>
              <w:t>ь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 xml:space="preserve"> Законодательного Собрания Забайкальского края </w:t>
            </w:r>
          </w:p>
          <w:p w:rsidR="00F9405B" w:rsidRDefault="00F9405B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E5BEE" w:rsidRPr="00B0561E" w:rsidRDefault="00FE5BEE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Pr="00B0561E" w:rsidRDefault="00916259" w:rsidP="00E3105E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                         </w:t>
            </w:r>
            <w:r w:rsidR="00E3105E">
              <w:rPr>
                <w:rFonts w:ascii="Times New Roman" w:cs="Times New Roman"/>
                <w:sz w:val="28"/>
                <w:szCs w:val="28"/>
              </w:rPr>
              <w:t>И.</w:t>
            </w:r>
            <w:r w:rsidR="00457CFA">
              <w:rPr>
                <w:rFonts w:ascii="Times New Roman" w:cs="Times New Roman"/>
                <w:sz w:val="28"/>
                <w:szCs w:val="28"/>
              </w:rPr>
              <w:t>Д.</w:t>
            </w:r>
            <w:r w:rsidR="00EB5585">
              <w:rPr>
                <w:rFonts w:asci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05E">
              <w:rPr>
                <w:rFonts w:ascii="Times New Roman" w:cs="Times New Roman"/>
                <w:sz w:val="28"/>
                <w:szCs w:val="28"/>
              </w:rPr>
              <w:t>Лиханов</w:t>
            </w:r>
            <w:proofErr w:type="spellEnd"/>
          </w:p>
        </w:tc>
        <w:tc>
          <w:tcPr>
            <w:tcW w:w="4786" w:type="dxa"/>
          </w:tcPr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E03348" w:rsidRDefault="00E03348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9D282C" w:rsidRDefault="009D282C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9405B" w:rsidRDefault="003B3E71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B0561E">
              <w:rPr>
                <w:rFonts w:ascii="Times New Roman" w:cs="Times New Roman"/>
                <w:sz w:val="28"/>
                <w:szCs w:val="28"/>
              </w:rPr>
              <w:t>Губернатор</w:t>
            </w:r>
            <w:r w:rsidR="005A7A53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3B3E71" w:rsidRPr="00B0561E" w:rsidRDefault="003B3E71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B0561E">
              <w:rPr>
                <w:rFonts w:ascii="Times New Roman" w:cs="Times New Roman"/>
                <w:sz w:val="28"/>
                <w:szCs w:val="28"/>
              </w:rPr>
              <w:t>Забайкальского края</w:t>
            </w:r>
          </w:p>
          <w:p w:rsidR="00F9405B" w:rsidRDefault="00F9405B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FE5BEE" w:rsidRPr="00B0561E" w:rsidRDefault="00FE5BEE" w:rsidP="00FC6510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3B3E71" w:rsidRPr="00B0561E" w:rsidRDefault="000D254D" w:rsidP="00FC6510">
            <w:pPr>
              <w:autoSpaceDE w:val="0"/>
              <w:autoSpaceDN w:val="0"/>
              <w:adjustRightInd w:val="0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А.М.</w:t>
            </w:r>
            <w:r w:rsidR="00EB5585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sz w:val="28"/>
                <w:szCs w:val="28"/>
              </w:rPr>
              <w:t>Осипов</w:t>
            </w:r>
            <w:r w:rsidR="003B3E71" w:rsidRPr="00B0561E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E03348" w:rsidRDefault="00E03348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</w:p>
    <w:p w:rsidR="007B3D7E" w:rsidRPr="00A11769" w:rsidRDefault="00A11769" w:rsidP="007B3D7E">
      <w:pPr>
        <w:pStyle w:val="a3"/>
        <w:shd w:val="clear" w:color="auto" w:fill="auto"/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г. Чита</w:t>
      </w:r>
    </w:p>
    <w:p w:rsidR="007B3D7E" w:rsidRPr="00A11769" w:rsidRDefault="00A11769" w:rsidP="007B3D7E">
      <w:pPr>
        <w:pStyle w:val="a3"/>
        <w:shd w:val="clear" w:color="auto" w:fill="auto"/>
        <w:tabs>
          <w:tab w:val="left" w:leader="underscore" w:pos="572"/>
          <w:tab w:val="left" w:leader="underscore" w:pos="2046"/>
        </w:tabs>
        <w:spacing w:before="0" w:after="0" w:line="240" w:lineRule="auto"/>
        <w:ind w:left="20" w:firstLine="0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«___»______________20</w:t>
      </w:r>
      <w:r w:rsidR="000B1F6B">
        <w:rPr>
          <w:rFonts w:ascii="Times New Roman" w:cs="Times New Roman"/>
          <w:sz w:val="28"/>
          <w:szCs w:val="28"/>
        </w:rPr>
        <w:t>20</w:t>
      </w:r>
      <w:r w:rsidR="00BF32FF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 года</w:t>
      </w:r>
    </w:p>
    <w:p w:rsidR="007073BE" w:rsidRDefault="007B3D7E" w:rsidP="007B3D7E">
      <w:pPr>
        <w:rPr>
          <w:rFonts w:ascii="Times New Roman" w:cs="Times New Roman"/>
          <w:sz w:val="28"/>
          <w:szCs w:val="28"/>
        </w:rPr>
      </w:pPr>
      <w:r w:rsidRPr="00B0561E">
        <w:rPr>
          <w:rFonts w:ascii="Times New Roman" w:cs="Times New Roman"/>
          <w:sz w:val="28"/>
          <w:szCs w:val="28"/>
        </w:rPr>
        <w:t>№</w:t>
      </w:r>
      <w:r w:rsidR="003B3E71" w:rsidRPr="00B0561E">
        <w:rPr>
          <w:rFonts w:ascii="Times New Roman" w:cs="Times New Roman"/>
          <w:sz w:val="28"/>
          <w:szCs w:val="28"/>
        </w:rPr>
        <w:t xml:space="preserve">       </w:t>
      </w:r>
      <w:r w:rsidRPr="00B0561E">
        <w:rPr>
          <w:rFonts w:ascii="Times New Roman" w:cs="Times New Roman"/>
          <w:sz w:val="28"/>
          <w:szCs w:val="28"/>
        </w:rPr>
        <w:t xml:space="preserve"> -ЗЗК</w:t>
      </w:r>
    </w:p>
    <w:p w:rsidR="00746A07" w:rsidRDefault="00746A07" w:rsidP="007B3D7E">
      <w:pPr>
        <w:rPr>
          <w:rFonts w:ascii="Times New Roman" w:cs="Times New Roman"/>
          <w:sz w:val="28"/>
          <w:szCs w:val="28"/>
        </w:rPr>
      </w:pPr>
    </w:p>
    <w:p w:rsidR="00746A07" w:rsidRDefault="00746A07" w:rsidP="007B3D7E">
      <w:pPr>
        <w:rPr>
          <w:rFonts w:ascii="Times New Roman" w:cs="Times New Roman"/>
          <w:sz w:val="28"/>
          <w:szCs w:val="28"/>
        </w:rPr>
      </w:pPr>
    </w:p>
    <w:sectPr w:rsidR="00746A07" w:rsidSect="009500AD">
      <w:headerReference w:type="default" r:id="rId9"/>
      <w:pgSz w:w="11906" w:h="16838"/>
      <w:pgMar w:top="127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B6" w:rsidRDefault="00C277B6">
      <w:r>
        <w:separator/>
      </w:r>
    </w:p>
  </w:endnote>
  <w:endnote w:type="continuationSeparator" w:id="0">
    <w:p w:rsidR="00C277B6" w:rsidRDefault="00C2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B6" w:rsidRDefault="00C277B6">
      <w:r>
        <w:separator/>
      </w:r>
    </w:p>
  </w:footnote>
  <w:footnote w:type="continuationSeparator" w:id="0">
    <w:p w:rsidR="00C277B6" w:rsidRDefault="00C27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D" w:rsidRPr="002F08E1" w:rsidRDefault="005C0FB8" w:rsidP="0006103A">
    <w:pPr>
      <w:pStyle w:val="a7"/>
      <w:framePr w:wrap="auto" w:vAnchor="text" w:hAnchor="margin" w:xAlign="center" w:y="1"/>
      <w:rPr>
        <w:rStyle w:val="a9"/>
        <w:rFonts w:ascii="Times New Roman"/>
      </w:rPr>
    </w:pPr>
    <w:r w:rsidRPr="002F08E1">
      <w:rPr>
        <w:rStyle w:val="a9"/>
        <w:rFonts w:ascii="Times New Roman"/>
      </w:rPr>
      <w:fldChar w:fldCharType="begin"/>
    </w:r>
    <w:r w:rsidR="007123ED" w:rsidRPr="002F08E1">
      <w:rPr>
        <w:rStyle w:val="a9"/>
        <w:rFonts w:ascii="Times New Roman"/>
      </w:rPr>
      <w:instrText xml:space="preserve">PAGE  </w:instrText>
    </w:r>
    <w:r w:rsidRPr="002F08E1">
      <w:rPr>
        <w:rStyle w:val="a9"/>
        <w:rFonts w:ascii="Times New Roman"/>
      </w:rPr>
      <w:fldChar w:fldCharType="separate"/>
    </w:r>
    <w:r w:rsidR="00D85BBB">
      <w:rPr>
        <w:rStyle w:val="a9"/>
        <w:rFonts w:ascii="Times New Roman"/>
        <w:noProof/>
      </w:rPr>
      <w:t>2</w:t>
    </w:r>
    <w:r w:rsidRPr="002F08E1">
      <w:rPr>
        <w:rStyle w:val="a9"/>
        <w:rFonts w:ascii="Times New Roman"/>
      </w:rPr>
      <w:fldChar w:fldCharType="end"/>
    </w:r>
  </w:p>
  <w:p w:rsidR="007123ED" w:rsidRDefault="007123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11A518AB"/>
    <w:multiLevelType w:val="hybridMultilevel"/>
    <w:tmpl w:val="14E03A96"/>
    <w:lvl w:ilvl="0" w:tplc="762014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211B0A"/>
    <w:multiLevelType w:val="multilevel"/>
    <w:tmpl w:val="766E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0338"/>
    <w:multiLevelType w:val="hybridMultilevel"/>
    <w:tmpl w:val="84729318"/>
    <w:lvl w:ilvl="0" w:tplc="1C94D8A4">
      <w:start w:val="1"/>
      <w:numFmt w:val="decimal"/>
      <w:lvlText w:val="%1)"/>
      <w:lvlJc w:val="left"/>
      <w:pPr>
        <w:ind w:left="22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">
    <w:nsid w:val="478C0962"/>
    <w:multiLevelType w:val="hybridMultilevel"/>
    <w:tmpl w:val="B650952C"/>
    <w:lvl w:ilvl="0" w:tplc="522E394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DFB5C38"/>
    <w:multiLevelType w:val="hybridMultilevel"/>
    <w:tmpl w:val="D84C5AE4"/>
    <w:lvl w:ilvl="0" w:tplc="DA7C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C4448"/>
    <w:multiLevelType w:val="hybridMultilevel"/>
    <w:tmpl w:val="FC16A326"/>
    <w:lvl w:ilvl="0" w:tplc="E8E0A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3D7E"/>
    <w:rsid w:val="000025BE"/>
    <w:rsid w:val="00003BC8"/>
    <w:rsid w:val="00006A5E"/>
    <w:rsid w:val="00011700"/>
    <w:rsid w:val="00016111"/>
    <w:rsid w:val="00017477"/>
    <w:rsid w:val="000179A0"/>
    <w:rsid w:val="000256E9"/>
    <w:rsid w:val="000258CB"/>
    <w:rsid w:val="00031827"/>
    <w:rsid w:val="00031F5B"/>
    <w:rsid w:val="0003654B"/>
    <w:rsid w:val="00046568"/>
    <w:rsid w:val="00055766"/>
    <w:rsid w:val="0006103A"/>
    <w:rsid w:val="00062BFD"/>
    <w:rsid w:val="00080573"/>
    <w:rsid w:val="000808ED"/>
    <w:rsid w:val="000811D1"/>
    <w:rsid w:val="00081C55"/>
    <w:rsid w:val="00090BE8"/>
    <w:rsid w:val="00091FE5"/>
    <w:rsid w:val="00092B28"/>
    <w:rsid w:val="000A3AF4"/>
    <w:rsid w:val="000A6857"/>
    <w:rsid w:val="000B1F6B"/>
    <w:rsid w:val="000C5F79"/>
    <w:rsid w:val="000D1EA3"/>
    <w:rsid w:val="000D254D"/>
    <w:rsid w:val="000D4CA3"/>
    <w:rsid w:val="000E65F6"/>
    <w:rsid w:val="000F0EF3"/>
    <w:rsid w:val="000F13BA"/>
    <w:rsid w:val="000F320D"/>
    <w:rsid w:val="000F523E"/>
    <w:rsid w:val="000F67CD"/>
    <w:rsid w:val="001037C0"/>
    <w:rsid w:val="00103DC0"/>
    <w:rsid w:val="001054A7"/>
    <w:rsid w:val="00107E30"/>
    <w:rsid w:val="0011542E"/>
    <w:rsid w:val="00120483"/>
    <w:rsid w:val="00120587"/>
    <w:rsid w:val="001233D6"/>
    <w:rsid w:val="0012377E"/>
    <w:rsid w:val="001253B3"/>
    <w:rsid w:val="001306B0"/>
    <w:rsid w:val="001351A7"/>
    <w:rsid w:val="00140BF3"/>
    <w:rsid w:val="00142044"/>
    <w:rsid w:val="0014239D"/>
    <w:rsid w:val="00153A65"/>
    <w:rsid w:val="00162F6B"/>
    <w:rsid w:val="001651B2"/>
    <w:rsid w:val="0017274B"/>
    <w:rsid w:val="001759DF"/>
    <w:rsid w:val="001821F9"/>
    <w:rsid w:val="0018669B"/>
    <w:rsid w:val="00186E9B"/>
    <w:rsid w:val="0019334A"/>
    <w:rsid w:val="001A58C5"/>
    <w:rsid w:val="001B018B"/>
    <w:rsid w:val="001B27BE"/>
    <w:rsid w:val="001B3614"/>
    <w:rsid w:val="001B480D"/>
    <w:rsid w:val="001B4975"/>
    <w:rsid w:val="001C6977"/>
    <w:rsid w:val="001D7BE0"/>
    <w:rsid w:val="001E1EF2"/>
    <w:rsid w:val="001F3E75"/>
    <w:rsid w:val="001F3F1D"/>
    <w:rsid w:val="001F783B"/>
    <w:rsid w:val="002001DC"/>
    <w:rsid w:val="00206094"/>
    <w:rsid w:val="00206883"/>
    <w:rsid w:val="00217D35"/>
    <w:rsid w:val="002234F2"/>
    <w:rsid w:val="00224925"/>
    <w:rsid w:val="00230D02"/>
    <w:rsid w:val="0023367B"/>
    <w:rsid w:val="0023414C"/>
    <w:rsid w:val="002359A8"/>
    <w:rsid w:val="002447AD"/>
    <w:rsid w:val="002531A0"/>
    <w:rsid w:val="0025320E"/>
    <w:rsid w:val="002567F8"/>
    <w:rsid w:val="0025747B"/>
    <w:rsid w:val="0026337F"/>
    <w:rsid w:val="00272BA0"/>
    <w:rsid w:val="002766D7"/>
    <w:rsid w:val="00276C68"/>
    <w:rsid w:val="00282B10"/>
    <w:rsid w:val="00287703"/>
    <w:rsid w:val="00290020"/>
    <w:rsid w:val="00292813"/>
    <w:rsid w:val="00294D70"/>
    <w:rsid w:val="002B107B"/>
    <w:rsid w:val="002B2CB6"/>
    <w:rsid w:val="002B301A"/>
    <w:rsid w:val="002B49D8"/>
    <w:rsid w:val="002B5C60"/>
    <w:rsid w:val="002C0C57"/>
    <w:rsid w:val="002C6200"/>
    <w:rsid w:val="002C72CF"/>
    <w:rsid w:val="002E2E66"/>
    <w:rsid w:val="002E4EFC"/>
    <w:rsid w:val="002E503D"/>
    <w:rsid w:val="002F08E1"/>
    <w:rsid w:val="002F0FE0"/>
    <w:rsid w:val="002F3138"/>
    <w:rsid w:val="002F4350"/>
    <w:rsid w:val="002F7011"/>
    <w:rsid w:val="003004D5"/>
    <w:rsid w:val="00301394"/>
    <w:rsid w:val="003043A3"/>
    <w:rsid w:val="003104B6"/>
    <w:rsid w:val="003110A8"/>
    <w:rsid w:val="003141BF"/>
    <w:rsid w:val="00314D2E"/>
    <w:rsid w:val="00320CA9"/>
    <w:rsid w:val="00323065"/>
    <w:rsid w:val="0032307B"/>
    <w:rsid w:val="003236EF"/>
    <w:rsid w:val="00323E3D"/>
    <w:rsid w:val="003241AB"/>
    <w:rsid w:val="003267B3"/>
    <w:rsid w:val="00332504"/>
    <w:rsid w:val="00334005"/>
    <w:rsid w:val="00334056"/>
    <w:rsid w:val="003446EF"/>
    <w:rsid w:val="00350179"/>
    <w:rsid w:val="00350531"/>
    <w:rsid w:val="00356D76"/>
    <w:rsid w:val="00360760"/>
    <w:rsid w:val="003632B2"/>
    <w:rsid w:val="00366098"/>
    <w:rsid w:val="00367C4A"/>
    <w:rsid w:val="0037238B"/>
    <w:rsid w:val="0037445C"/>
    <w:rsid w:val="003758D0"/>
    <w:rsid w:val="00377168"/>
    <w:rsid w:val="00381A67"/>
    <w:rsid w:val="00390A15"/>
    <w:rsid w:val="003954B7"/>
    <w:rsid w:val="0039563C"/>
    <w:rsid w:val="003A0255"/>
    <w:rsid w:val="003A54EF"/>
    <w:rsid w:val="003A7B66"/>
    <w:rsid w:val="003B3E71"/>
    <w:rsid w:val="003C31DA"/>
    <w:rsid w:val="003D0299"/>
    <w:rsid w:val="003D69AD"/>
    <w:rsid w:val="003D7C27"/>
    <w:rsid w:val="003E0CC5"/>
    <w:rsid w:val="003E3FB8"/>
    <w:rsid w:val="003E6CA0"/>
    <w:rsid w:val="003F5E66"/>
    <w:rsid w:val="003F78AD"/>
    <w:rsid w:val="00403C92"/>
    <w:rsid w:val="004045CA"/>
    <w:rsid w:val="00405ADF"/>
    <w:rsid w:val="00407402"/>
    <w:rsid w:val="00416E7B"/>
    <w:rsid w:val="00423B44"/>
    <w:rsid w:val="00425A99"/>
    <w:rsid w:val="00434D46"/>
    <w:rsid w:val="004414BE"/>
    <w:rsid w:val="00444E1C"/>
    <w:rsid w:val="00457CFA"/>
    <w:rsid w:val="004622DD"/>
    <w:rsid w:val="00470409"/>
    <w:rsid w:val="004718EE"/>
    <w:rsid w:val="00471EC6"/>
    <w:rsid w:val="00473AA0"/>
    <w:rsid w:val="0048562F"/>
    <w:rsid w:val="00485B6F"/>
    <w:rsid w:val="004878ED"/>
    <w:rsid w:val="00491F95"/>
    <w:rsid w:val="00492FA9"/>
    <w:rsid w:val="004A6D39"/>
    <w:rsid w:val="004B0BBC"/>
    <w:rsid w:val="004B247C"/>
    <w:rsid w:val="004C11FB"/>
    <w:rsid w:val="004C223D"/>
    <w:rsid w:val="004C4A9C"/>
    <w:rsid w:val="004C7987"/>
    <w:rsid w:val="004D3A50"/>
    <w:rsid w:val="004D6A8D"/>
    <w:rsid w:val="004E631A"/>
    <w:rsid w:val="004F1C70"/>
    <w:rsid w:val="004F1D5A"/>
    <w:rsid w:val="00502717"/>
    <w:rsid w:val="00502E72"/>
    <w:rsid w:val="00507C75"/>
    <w:rsid w:val="00512202"/>
    <w:rsid w:val="005131C7"/>
    <w:rsid w:val="00514BF5"/>
    <w:rsid w:val="00517212"/>
    <w:rsid w:val="00517C1B"/>
    <w:rsid w:val="00522C48"/>
    <w:rsid w:val="00526959"/>
    <w:rsid w:val="00535E7A"/>
    <w:rsid w:val="00542252"/>
    <w:rsid w:val="0054364C"/>
    <w:rsid w:val="0054579D"/>
    <w:rsid w:val="00550824"/>
    <w:rsid w:val="0055096E"/>
    <w:rsid w:val="0055635E"/>
    <w:rsid w:val="00556D97"/>
    <w:rsid w:val="0056627B"/>
    <w:rsid w:val="00580C8D"/>
    <w:rsid w:val="00580EE4"/>
    <w:rsid w:val="00582096"/>
    <w:rsid w:val="00591030"/>
    <w:rsid w:val="005921F9"/>
    <w:rsid w:val="00592E4F"/>
    <w:rsid w:val="00596D5F"/>
    <w:rsid w:val="005A580A"/>
    <w:rsid w:val="005A62F8"/>
    <w:rsid w:val="005A64B9"/>
    <w:rsid w:val="005A72A4"/>
    <w:rsid w:val="005A7A53"/>
    <w:rsid w:val="005B2577"/>
    <w:rsid w:val="005B671B"/>
    <w:rsid w:val="005C0FB8"/>
    <w:rsid w:val="005C451E"/>
    <w:rsid w:val="005C52D0"/>
    <w:rsid w:val="005C6D3C"/>
    <w:rsid w:val="005C6F89"/>
    <w:rsid w:val="005D22B6"/>
    <w:rsid w:val="005D2B0F"/>
    <w:rsid w:val="005D3E15"/>
    <w:rsid w:val="005D7A12"/>
    <w:rsid w:val="005E1414"/>
    <w:rsid w:val="005E7F58"/>
    <w:rsid w:val="005F0574"/>
    <w:rsid w:val="005F6285"/>
    <w:rsid w:val="005F67BA"/>
    <w:rsid w:val="005F6B6D"/>
    <w:rsid w:val="006040ED"/>
    <w:rsid w:val="006063E5"/>
    <w:rsid w:val="0063270B"/>
    <w:rsid w:val="0063512F"/>
    <w:rsid w:val="006426C1"/>
    <w:rsid w:val="006453A9"/>
    <w:rsid w:val="00652FF6"/>
    <w:rsid w:val="00656131"/>
    <w:rsid w:val="0065761A"/>
    <w:rsid w:val="00661509"/>
    <w:rsid w:val="006667BA"/>
    <w:rsid w:val="00666E89"/>
    <w:rsid w:val="00680B7E"/>
    <w:rsid w:val="00690BBE"/>
    <w:rsid w:val="00691148"/>
    <w:rsid w:val="0069187B"/>
    <w:rsid w:val="006B06EE"/>
    <w:rsid w:val="006B0A48"/>
    <w:rsid w:val="006B5820"/>
    <w:rsid w:val="006B77F0"/>
    <w:rsid w:val="006C465D"/>
    <w:rsid w:val="006C6325"/>
    <w:rsid w:val="006D0109"/>
    <w:rsid w:val="006D2B91"/>
    <w:rsid w:val="006D3544"/>
    <w:rsid w:val="006D623B"/>
    <w:rsid w:val="006E73CD"/>
    <w:rsid w:val="00701B26"/>
    <w:rsid w:val="00704020"/>
    <w:rsid w:val="00706984"/>
    <w:rsid w:val="007073BE"/>
    <w:rsid w:val="007123ED"/>
    <w:rsid w:val="00722439"/>
    <w:rsid w:val="0072400C"/>
    <w:rsid w:val="007259A8"/>
    <w:rsid w:val="007304E5"/>
    <w:rsid w:val="00730F13"/>
    <w:rsid w:val="007311F7"/>
    <w:rsid w:val="007318AE"/>
    <w:rsid w:val="00733348"/>
    <w:rsid w:val="00735FFB"/>
    <w:rsid w:val="00740FA9"/>
    <w:rsid w:val="00743E10"/>
    <w:rsid w:val="0074445A"/>
    <w:rsid w:val="00746A07"/>
    <w:rsid w:val="00747ADC"/>
    <w:rsid w:val="007528C5"/>
    <w:rsid w:val="00755C52"/>
    <w:rsid w:val="00757137"/>
    <w:rsid w:val="007611BC"/>
    <w:rsid w:val="00762759"/>
    <w:rsid w:val="007628F1"/>
    <w:rsid w:val="00767C2B"/>
    <w:rsid w:val="007700B2"/>
    <w:rsid w:val="00777097"/>
    <w:rsid w:val="00783063"/>
    <w:rsid w:val="00793FB4"/>
    <w:rsid w:val="00794A42"/>
    <w:rsid w:val="007A159E"/>
    <w:rsid w:val="007A38AA"/>
    <w:rsid w:val="007A54C6"/>
    <w:rsid w:val="007B3D7E"/>
    <w:rsid w:val="007B6947"/>
    <w:rsid w:val="007C25C6"/>
    <w:rsid w:val="007C57DF"/>
    <w:rsid w:val="007C7454"/>
    <w:rsid w:val="007D6D7F"/>
    <w:rsid w:val="007E405D"/>
    <w:rsid w:val="007F3EAD"/>
    <w:rsid w:val="007F7420"/>
    <w:rsid w:val="00810BB9"/>
    <w:rsid w:val="008156B7"/>
    <w:rsid w:val="00821625"/>
    <w:rsid w:val="0082446C"/>
    <w:rsid w:val="00830049"/>
    <w:rsid w:val="00831FCF"/>
    <w:rsid w:val="00832AE5"/>
    <w:rsid w:val="0083309A"/>
    <w:rsid w:val="00846748"/>
    <w:rsid w:val="00850700"/>
    <w:rsid w:val="00855EA9"/>
    <w:rsid w:val="0086098D"/>
    <w:rsid w:val="008659CE"/>
    <w:rsid w:val="00873EEF"/>
    <w:rsid w:val="0088556C"/>
    <w:rsid w:val="00893763"/>
    <w:rsid w:val="008A64DA"/>
    <w:rsid w:val="008B1506"/>
    <w:rsid w:val="008C2AE7"/>
    <w:rsid w:val="008C40C1"/>
    <w:rsid w:val="008C4F22"/>
    <w:rsid w:val="008D29FA"/>
    <w:rsid w:val="008D2CC1"/>
    <w:rsid w:val="008D5629"/>
    <w:rsid w:val="008E46C8"/>
    <w:rsid w:val="008E76C1"/>
    <w:rsid w:val="00901E92"/>
    <w:rsid w:val="0090456B"/>
    <w:rsid w:val="0090483A"/>
    <w:rsid w:val="009066B9"/>
    <w:rsid w:val="00916259"/>
    <w:rsid w:val="00924108"/>
    <w:rsid w:val="00924475"/>
    <w:rsid w:val="00924724"/>
    <w:rsid w:val="009264E2"/>
    <w:rsid w:val="009312FD"/>
    <w:rsid w:val="00931837"/>
    <w:rsid w:val="00931B4D"/>
    <w:rsid w:val="00936D4F"/>
    <w:rsid w:val="009372A4"/>
    <w:rsid w:val="00940A1C"/>
    <w:rsid w:val="00940DCD"/>
    <w:rsid w:val="00943011"/>
    <w:rsid w:val="009465C4"/>
    <w:rsid w:val="009500AD"/>
    <w:rsid w:val="009526E6"/>
    <w:rsid w:val="0095725A"/>
    <w:rsid w:val="00960E6E"/>
    <w:rsid w:val="00963001"/>
    <w:rsid w:val="00963013"/>
    <w:rsid w:val="00964CE6"/>
    <w:rsid w:val="00976F9A"/>
    <w:rsid w:val="00980702"/>
    <w:rsid w:val="00984820"/>
    <w:rsid w:val="00994BDA"/>
    <w:rsid w:val="009950EF"/>
    <w:rsid w:val="009962F8"/>
    <w:rsid w:val="009B03C0"/>
    <w:rsid w:val="009B4B66"/>
    <w:rsid w:val="009B7CD8"/>
    <w:rsid w:val="009C059A"/>
    <w:rsid w:val="009C1394"/>
    <w:rsid w:val="009C677B"/>
    <w:rsid w:val="009D282C"/>
    <w:rsid w:val="009D6199"/>
    <w:rsid w:val="009E217A"/>
    <w:rsid w:val="009E2C71"/>
    <w:rsid w:val="009E579E"/>
    <w:rsid w:val="009E6F63"/>
    <w:rsid w:val="009E791D"/>
    <w:rsid w:val="00A11769"/>
    <w:rsid w:val="00A12477"/>
    <w:rsid w:val="00A16DF8"/>
    <w:rsid w:val="00A232D4"/>
    <w:rsid w:val="00A306B2"/>
    <w:rsid w:val="00A436F7"/>
    <w:rsid w:val="00A46620"/>
    <w:rsid w:val="00A47977"/>
    <w:rsid w:val="00A50409"/>
    <w:rsid w:val="00A5251E"/>
    <w:rsid w:val="00A53AEC"/>
    <w:rsid w:val="00A579D2"/>
    <w:rsid w:val="00A60989"/>
    <w:rsid w:val="00A65350"/>
    <w:rsid w:val="00A657DA"/>
    <w:rsid w:val="00A65D7A"/>
    <w:rsid w:val="00A65E14"/>
    <w:rsid w:val="00A7368D"/>
    <w:rsid w:val="00A847EF"/>
    <w:rsid w:val="00A873A6"/>
    <w:rsid w:val="00A93671"/>
    <w:rsid w:val="00AA0A00"/>
    <w:rsid w:val="00AA0F2A"/>
    <w:rsid w:val="00AA6617"/>
    <w:rsid w:val="00AB07F5"/>
    <w:rsid w:val="00AB2484"/>
    <w:rsid w:val="00AB62DA"/>
    <w:rsid w:val="00AC1002"/>
    <w:rsid w:val="00AC2837"/>
    <w:rsid w:val="00AC2AE9"/>
    <w:rsid w:val="00AD10E9"/>
    <w:rsid w:val="00AD206F"/>
    <w:rsid w:val="00AD4A8F"/>
    <w:rsid w:val="00AD4B04"/>
    <w:rsid w:val="00AE072C"/>
    <w:rsid w:val="00AF6873"/>
    <w:rsid w:val="00B0561E"/>
    <w:rsid w:val="00B07DCE"/>
    <w:rsid w:val="00B1116E"/>
    <w:rsid w:val="00B33AEC"/>
    <w:rsid w:val="00B4180A"/>
    <w:rsid w:val="00B44A9D"/>
    <w:rsid w:val="00B44DFB"/>
    <w:rsid w:val="00B45355"/>
    <w:rsid w:val="00B51B63"/>
    <w:rsid w:val="00B53605"/>
    <w:rsid w:val="00B54776"/>
    <w:rsid w:val="00B57897"/>
    <w:rsid w:val="00B71218"/>
    <w:rsid w:val="00B73BDD"/>
    <w:rsid w:val="00B7664E"/>
    <w:rsid w:val="00B87B07"/>
    <w:rsid w:val="00BA0263"/>
    <w:rsid w:val="00BA1982"/>
    <w:rsid w:val="00BA224E"/>
    <w:rsid w:val="00BA383B"/>
    <w:rsid w:val="00BB4647"/>
    <w:rsid w:val="00BB7784"/>
    <w:rsid w:val="00BC1A75"/>
    <w:rsid w:val="00BC32FB"/>
    <w:rsid w:val="00BC4071"/>
    <w:rsid w:val="00BD05BC"/>
    <w:rsid w:val="00BD225E"/>
    <w:rsid w:val="00BE3611"/>
    <w:rsid w:val="00BF0575"/>
    <w:rsid w:val="00BF104E"/>
    <w:rsid w:val="00BF2116"/>
    <w:rsid w:val="00BF32FF"/>
    <w:rsid w:val="00BF68F2"/>
    <w:rsid w:val="00C125D2"/>
    <w:rsid w:val="00C14EF5"/>
    <w:rsid w:val="00C15243"/>
    <w:rsid w:val="00C21DB0"/>
    <w:rsid w:val="00C277B6"/>
    <w:rsid w:val="00C3404A"/>
    <w:rsid w:val="00C42772"/>
    <w:rsid w:val="00C43C47"/>
    <w:rsid w:val="00C50A0E"/>
    <w:rsid w:val="00C51F89"/>
    <w:rsid w:val="00C5227A"/>
    <w:rsid w:val="00C648AC"/>
    <w:rsid w:val="00C74753"/>
    <w:rsid w:val="00C75AFF"/>
    <w:rsid w:val="00C770B1"/>
    <w:rsid w:val="00C80554"/>
    <w:rsid w:val="00C90944"/>
    <w:rsid w:val="00C955E4"/>
    <w:rsid w:val="00C96D93"/>
    <w:rsid w:val="00CA0CC4"/>
    <w:rsid w:val="00CA2134"/>
    <w:rsid w:val="00CB19DD"/>
    <w:rsid w:val="00CD0FF7"/>
    <w:rsid w:val="00CD2122"/>
    <w:rsid w:val="00CD2754"/>
    <w:rsid w:val="00CE3D90"/>
    <w:rsid w:val="00CE49AB"/>
    <w:rsid w:val="00CE4B8E"/>
    <w:rsid w:val="00CE5930"/>
    <w:rsid w:val="00CF2540"/>
    <w:rsid w:val="00CF57EE"/>
    <w:rsid w:val="00D049DD"/>
    <w:rsid w:val="00D05DBE"/>
    <w:rsid w:val="00D16B8F"/>
    <w:rsid w:val="00D2111D"/>
    <w:rsid w:val="00D22B4B"/>
    <w:rsid w:val="00D309E9"/>
    <w:rsid w:val="00D30B80"/>
    <w:rsid w:val="00D34D26"/>
    <w:rsid w:val="00D37427"/>
    <w:rsid w:val="00D37678"/>
    <w:rsid w:val="00D430D6"/>
    <w:rsid w:val="00D43CD5"/>
    <w:rsid w:val="00D573D4"/>
    <w:rsid w:val="00D8335B"/>
    <w:rsid w:val="00D85BBB"/>
    <w:rsid w:val="00D95243"/>
    <w:rsid w:val="00DA392C"/>
    <w:rsid w:val="00DA7757"/>
    <w:rsid w:val="00DB4C31"/>
    <w:rsid w:val="00DC11CF"/>
    <w:rsid w:val="00DC22AB"/>
    <w:rsid w:val="00DC62A2"/>
    <w:rsid w:val="00DD3574"/>
    <w:rsid w:val="00DE1779"/>
    <w:rsid w:val="00DE22DB"/>
    <w:rsid w:val="00DE56BE"/>
    <w:rsid w:val="00DE72B3"/>
    <w:rsid w:val="00DF0047"/>
    <w:rsid w:val="00DF1CC0"/>
    <w:rsid w:val="00DF5734"/>
    <w:rsid w:val="00DF7CD4"/>
    <w:rsid w:val="00E00EE6"/>
    <w:rsid w:val="00E03348"/>
    <w:rsid w:val="00E10B8A"/>
    <w:rsid w:val="00E11486"/>
    <w:rsid w:val="00E12260"/>
    <w:rsid w:val="00E17757"/>
    <w:rsid w:val="00E17A31"/>
    <w:rsid w:val="00E21F46"/>
    <w:rsid w:val="00E3105E"/>
    <w:rsid w:val="00E352BF"/>
    <w:rsid w:val="00E3742E"/>
    <w:rsid w:val="00E40D78"/>
    <w:rsid w:val="00E40ECB"/>
    <w:rsid w:val="00E470C8"/>
    <w:rsid w:val="00E57775"/>
    <w:rsid w:val="00E90743"/>
    <w:rsid w:val="00E9108B"/>
    <w:rsid w:val="00E9109B"/>
    <w:rsid w:val="00E939F3"/>
    <w:rsid w:val="00E95339"/>
    <w:rsid w:val="00EA0083"/>
    <w:rsid w:val="00EA244E"/>
    <w:rsid w:val="00EA3953"/>
    <w:rsid w:val="00EA7269"/>
    <w:rsid w:val="00EB39B5"/>
    <w:rsid w:val="00EB3E0B"/>
    <w:rsid w:val="00EB5585"/>
    <w:rsid w:val="00EB5864"/>
    <w:rsid w:val="00EC439A"/>
    <w:rsid w:val="00EC4587"/>
    <w:rsid w:val="00EE5559"/>
    <w:rsid w:val="00EE6C0E"/>
    <w:rsid w:val="00EF207E"/>
    <w:rsid w:val="00F0605D"/>
    <w:rsid w:val="00F071C2"/>
    <w:rsid w:val="00F131C4"/>
    <w:rsid w:val="00F16FBA"/>
    <w:rsid w:val="00F3564C"/>
    <w:rsid w:val="00F4241C"/>
    <w:rsid w:val="00F45BDB"/>
    <w:rsid w:val="00F46F6A"/>
    <w:rsid w:val="00F4716B"/>
    <w:rsid w:val="00F47E3E"/>
    <w:rsid w:val="00F527A1"/>
    <w:rsid w:val="00F5779D"/>
    <w:rsid w:val="00F72FC6"/>
    <w:rsid w:val="00F76D87"/>
    <w:rsid w:val="00F870E1"/>
    <w:rsid w:val="00F933AE"/>
    <w:rsid w:val="00F9405B"/>
    <w:rsid w:val="00FA0702"/>
    <w:rsid w:val="00FA17E8"/>
    <w:rsid w:val="00FA22B6"/>
    <w:rsid w:val="00FB22B7"/>
    <w:rsid w:val="00FB4673"/>
    <w:rsid w:val="00FC3628"/>
    <w:rsid w:val="00FC4773"/>
    <w:rsid w:val="00FC6510"/>
    <w:rsid w:val="00FC7C58"/>
    <w:rsid w:val="00FD158C"/>
    <w:rsid w:val="00FD3DF0"/>
    <w:rsid w:val="00FD40AF"/>
    <w:rsid w:val="00FE0BBE"/>
    <w:rsid w:val="00FE4EE5"/>
    <w:rsid w:val="00FE5BEE"/>
    <w:rsid w:val="00FE62AA"/>
    <w:rsid w:val="00FF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E"/>
    <w:pPr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2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link w:val="30"/>
    <w:uiPriority w:val="99"/>
    <w:rsid w:val="007B3D7E"/>
    <w:pPr>
      <w:shd w:val="clear" w:color="auto" w:fill="FFFFFF"/>
      <w:spacing w:after="720" w:line="240" w:lineRule="atLeast"/>
    </w:pPr>
    <w:rPr>
      <w:b/>
      <w:bCs/>
      <w:i/>
      <w:iCs/>
      <w:noProof/>
      <w:color w:val="auto"/>
      <w:sz w:val="27"/>
      <w:szCs w:val="27"/>
    </w:rPr>
  </w:style>
  <w:style w:type="character" w:customStyle="1" w:styleId="30">
    <w:name w:val="Основной текст (3)_"/>
    <w:basedOn w:val="a0"/>
    <w:link w:val="3"/>
    <w:uiPriority w:val="99"/>
    <w:locked/>
    <w:rsid w:val="007B3D7E"/>
    <w:rPr>
      <w:rFonts w:cs="Times New Roman"/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7B3D7E"/>
    <w:rPr>
      <w:rFonts w:cs="Times New Roman"/>
      <w:b/>
      <w:bCs/>
      <w:sz w:val="33"/>
      <w:szCs w:val="33"/>
    </w:rPr>
  </w:style>
  <w:style w:type="character" w:customStyle="1" w:styleId="31">
    <w:name w:val="Заголовок №3_"/>
    <w:basedOn w:val="a0"/>
    <w:link w:val="32"/>
    <w:uiPriority w:val="99"/>
    <w:locked/>
    <w:rsid w:val="007B3D7E"/>
    <w:rPr>
      <w:rFonts w:cs="Times New Roman"/>
      <w:b/>
      <w:bCs/>
      <w:i/>
      <w:iCs/>
      <w:spacing w:val="-20"/>
      <w:sz w:val="30"/>
      <w:szCs w:val="30"/>
    </w:rPr>
  </w:style>
  <w:style w:type="paragraph" w:styleId="a3">
    <w:name w:val="Body Text"/>
    <w:basedOn w:val="a"/>
    <w:link w:val="a4"/>
    <w:uiPriority w:val="99"/>
    <w:rsid w:val="007B3D7E"/>
    <w:pPr>
      <w:shd w:val="clear" w:color="auto" w:fill="FFFFFF"/>
      <w:spacing w:before="300" w:after="720" w:line="240" w:lineRule="atLeast"/>
      <w:ind w:hanging="1960"/>
      <w:jc w:val="both"/>
    </w:pPr>
    <w:rPr>
      <w:noProof/>
      <w:color w:val="auto"/>
      <w:spacing w:val="-10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878ED"/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7B3D7E"/>
    <w:pPr>
      <w:shd w:val="clear" w:color="auto" w:fill="FFFFFF"/>
      <w:spacing w:before="720" w:after="240" w:line="389" w:lineRule="exact"/>
      <w:jc w:val="center"/>
    </w:pPr>
    <w:rPr>
      <w:b/>
      <w:bCs/>
      <w:noProof/>
      <w:color w:val="auto"/>
      <w:sz w:val="33"/>
      <w:szCs w:val="33"/>
    </w:rPr>
  </w:style>
  <w:style w:type="paragraph" w:customStyle="1" w:styleId="32">
    <w:name w:val="Заголовок №3"/>
    <w:basedOn w:val="a"/>
    <w:link w:val="31"/>
    <w:uiPriority w:val="99"/>
    <w:rsid w:val="007B3D7E"/>
    <w:pPr>
      <w:shd w:val="clear" w:color="auto" w:fill="FFFFFF"/>
      <w:spacing w:before="720" w:after="420" w:line="240" w:lineRule="atLeast"/>
      <w:jc w:val="both"/>
      <w:outlineLvl w:val="2"/>
    </w:pPr>
    <w:rPr>
      <w:b/>
      <w:bCs/>
      <w:i/>
      <w:iCs/>
      <w:noProof/>
      <w:color w:val="auto"/>
      <w:spacing w:val="-20"/>
      <w:sz w:val="30"/>
      <w:szCs w:val="30"/>
    </w:rPr>
  </w:style>
  <w:style w:type="paragraph" w:customStyle="1" w:styleId="ConsPlusNormal">
    <w:name w:val="ConsPlusNormal"/>
    <w:uiPriority w:val="99"/>
    <w:rsid w:val="003B3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customStyle="1" w:styleId="ConsPlusTitle">
    <w:name w:val="ConsPlusTitle"/>
    <w:uiPriority w:val="99"/>
    <w:rsid w:val="003B3E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24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78E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71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878ED"/>
    <w:rPr>
      <w:rFonts w:ascii="Arial Unicode MS" w:eastAsia="Arial Unicode MS" w:cs="Arial Unicode MS"/>
      <w:color w:val="000000"/>
      <w:sz w:val="24"/>
      <w:szCs w:val="24"/>
    </w:rPr>
  </w:style>
  <w:style w:type="character" w:styleId="a9">
    <w:name w:val="page number"/>
    <w:basedOn w:val="a0"/>
    <w:uiPriority w:val="99"/>
    <w:rsid w:val="007123ED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D95243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styleId="ab">
    <w:name w:val="Strong"/>
    <w:basedOn w:val="a0"/>
    <w:uiPriority w:val="22"/>
    <w:qFormat/>
    <w:locked/>
    <w:rsid w:val="00D95243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D95243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21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D22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F08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08E1"/>
    <w:rPr>
      <w:rFonts w:ascii="Arial Unicode MS" w:eastAsia="Arial Unicode MS" w:cs="Arial Unicode MS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47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),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B9D6-4230-4842-96B0-9FB49FF3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ЗАБАЙКАЛЬСКОГО КРАЯ</vt:lpstr>
    </vt:vector>
  </TitlesOfParts>
  <Company>MoBIL GROUP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</dc:title>
  <dc:creator>ST</dc:creator>
  <cp:lastModifiedBy>User</cp:lastModifiedBy>
  <cp:revision>2</cp:revision>
  <cp:lastPrinted>2020-03-23T23:46:00Z</cp:lastPrinted>
  <dcterms:created xsi:type="dcterms:W3CDTF">2020-04-06T04:48:00Z</dcterms:created>
  <dcterms:modified xsi:type="dcterms:W3CDTF">2020-04-06T04:48:00Z</dcterms:modified>
</cp:coreProperties>
</file>